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4.xml" ContentType="application/vnd.openxmlformats-officedocument.wordprocessingml.footer+xml"/>
  <Override PartName="/word/header49.xml" ContentType="application/vnd.openxmlformats-officedocument.wordprocessingml.header+xml"/>
  <Override PartName="/word/footer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A90" w:rsidRPr="0035558F" w:rsidRDefault="00D307B2" w:rsidP="00786A90">
      <w:pPr>
        <w:pStyle w:val="Frontpagehead"/>
        <w:ind w:left="425" w:right="4292"/>
        <w:rPr>
          <w:color w:val="00338D"/>
        </w:rPr>
      </w:pPr>
      <w:r>
        <w:rPr>
          <w:noProof/>
          <w:lang w:eastAsia="en-AU"/>
        </w:rPr>
        <w:drawing>
          <wp:anchor distT="0" distB="0" distL="114300" distR="114300" simplePos="0" relativeHeight="251659264" behindDoc="1" locked="0" layoutInCell="1" allowOverlap="1" wp14:anchorId="4406B3A0" wp14:editId="5025CD1A">
            <wp:simplePos x="0" y="0"/>
            <wp:positionH relativeFrom="page">
              <wp:posOffset>0</wp:posOffset>
            </wp:positionH>
            <wp:positionV relativeFrom="paragraph">
              <wp:posOffset>-648335</wp:posOffset>
            </wp:positionV>
            <wp:extent cx="7562850" cy="10694986"/>
            <wp:effectExtent l="0" t="0" r="0" b="0"/>
            <wp:wrapNone/>
            <wp:docPr id="2" name="Picture 2"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aspac.kpmg.com/sites/AU/marketsandgrowth/pursuittoolkit/BrandRefreshPublicationCovers/australian-healthcare-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850" cy="106949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07B2" w:rsidRDefault="00D307B2" w:rsidP="00D307B2">
      <w:pPr>
        <w:pStyle w:val="Frontpagehead"/>
        <w:spacing w:before="600"/>
        <w:ind w:left="709" w:right="749"/>
      </w:pPr>
      <w:r>
        <w:br/>
      </w:r>
      <w:r w:rsidR="00CC729E" w:rsidRPr="00D307B2">
        <w:t>National Hospital Cost Data Collection</w:t>
      </w:r>
    </w:p>
    <w:p w:rsidR="00CC729E" w:rsidRPr="00D307B2" w:rsidRDefault="00CC729E" w:rsidP="00D307B2">
      <w:pPr>
        <w:pStyle w:val="Frontpagehead"/>
        <w:spacing w:before="600"/>
        <w:ind w:left="709" w:right="749"/>
      </w:pPr>
      <w:r w:rsidRPr="00D307B2">
        <w:t>Independent Financial Review</w:t>
      </w:r>
    </w:p>
    <w:p w:rsidR="00CC729E" w:rsidRPr="00D307B2" w:rsidRDefault="00CC729E" w:rsidP="00D307B2">
      <w:pPr>
        <w:pStyle w:val="Frontpagehead"/>
        <w:spacing w:before="600"/>
        <w:ind w:left="425" w:right="4292" w:firstLine="284"/>
        <w:rPr>
          <w:sz w:val="22"/>
          <w:szCs w:val="22"/>
        </w:rPr>
      </w:pPr>
      <w:r w:rsidRPr="00D307B2">
        <w:rPr>
          <w:sz w:val="22"/>
          <w:szCs w:val="22"/>
        </w:rPr>
        <w:t>Round 2</w:t>
      </w:r>
      <w:r w:rsidR="00495A9E" w:rsidRPr="00D307B2">
        <w:rPr>
          <w:sz w:val="22"/>
          <w:szCs w:val="22"/>
        </w:rPr>
        <w:t>1</w:t>
      </w:r>
      <w:r w:rsidR="003C555A" w:rsidRPr="00D307B2">
        <w:rPr>
          <w:sz w:val="22"/>
          <w:szCs w:val="22"/>
        </w:rPr>
        <w:t xml:space="preserve"> (Financial year 2016-17</w:t>
      </w:r>
      <w:r w:rsidRPr="00D307B2">
        <w:rPr>
          <w:sz w:val="22"/>
          <w:szCs w:val="22"/>
        </w:rPr>
        <w:t>)</w:t>
      </w:r>
    </w:p>
    <w:p w:rsidR="004826B6" w:rsidRPr="00D307B2" w:rsidRDefault="004826B6" w:rsidP="00D307B2">
      <w:pPr>
        <w:pStyle w:val="Frontpagesubhead"/>
        <w:spacing w:before="480"/>
        <w:ind w:left="425" w:right="4434" w:firstLine="284"/>
        <w:jc w:val="left"/>
        <w:rPr>
          <w:color w:val="FFFFFF" w:themeColor="background1"/>
          <w:sz w:val="22"/>
        </w:rPr>
      </w:pPr>
      <w:r w:rsidRPr="00D307B2">
        <w:rPr>
          <w:color w:val="FFFFFF" w:themeColor="background1"/>
          <w:sz w:val="22"/>
        </w:rPr>
        <w:t>Independent Hospital Pricing Authority</w:t>
      </w:r>
    </w:p>
    <w:p w:rsidR="004826B6" w:rsidRPr="00D307B2" w:rsidRDefault="007616E3" w:rsidP="00D307B2">
      <w:pPr>
        <w:pStyle w:val="Frontpagesubhead"/>
        <w:spacing w:before="600"/>
        <w:ind w:left="425" w:firstLine="284"/>
        <w:jc w:val="left"/>
        <w:rPr>
          <w:color w:val="FFFFFF" w:themeColor="background1"/>
        </w:rPr>
      </w:pPr>
      <w:r>
        <w:rPr>
          <w:color w:val="FFFFFF" w:themeColor="background1"/>
        </w:rPr>
        <w:t>Final</w:t>
      </w:r>
      <w:r w:rsidR="00495A9E" w:rsidRPr="00D307B2">
        <w:rPr>
          <w:color w:val="FFFFFF" w:themeColor="background1"/>
        </w:rPr>
        <w:t xml:space="preserve"> </w:t>
      </w:r>
      <w:r w:rsidR="00495E20" w:rsidRPr="00D307B2">
        <w:rPr>
          <w:color w:val="FFFFFF" w:themeColor="background1"/>
        </w:rPr>
        <w:t>Report</w:t>
      </w:r>
      <w:r w:rsidR="00495A9E" w:rsidRPr="00D307B2">
        <w:rPr>
          <w:color w:val="FFFFFF" w:themeColor="background1"/>
        </w:rPr>
        <w:t xml:space="preserve"> – </w:t>
      </w:r>
      <w:r w:rsidR="00AA3715">
        <w:rPr>
          <w:color w:val="FFFFFF" w:themeColor="background1"/>
        </w:rPr>
        <w:t>February</w:t>
      </w:r>
      <w:r>
        <w:rPr>
          <w:color w:val="FFFFFF" w:themeColor="background1"/>
        </w:rPr>
        <w:t xml:space="preserve"> 2019</w:t>
      </w:r>
    </w:p>
    <w:p w:rsidR="004826B6" w:rsidRPr="00D307B2" w:rsidRDefault="004826B6" w:rsidP="00D307B2">
      <w:pPr>
        <w:pStyle w:val="Signature"/>
        <w:spacing w:line="260" w:lineRule="atLeast"/>
        <w:ind w:firstLine="284"/>
        <w:rPr>
          <w:color w:val="FFFFFF" w:themeColor="background1"/>
        </w:rPr>
        <w:sectPr w:rsidR="004826B6" w:rsidRPr="00D307B2" w:rsidSect="002D157D">
          <w:headerReference w:type="even" r:id="rId10"/>
          <w:footerReference w:type="even" r:id="rId11"/>
          <w:headerReference w:type="first" r:id="rId12"/>
          <w:footerReference w:type="first" r:id="rId13"/>
          <w:pgSz w:w="11907" w:h="16840" w:code="9"/>
          <w:pgMar w:top="993" w:right="1043" w:bottom="805" w:left="1043" w:header="709" w:footer="709" w:gutter="0"/>
          <w:pgNumType w:start="0"/>
          <w:cols w:space="720"/>
          <w:docGrid w:linePitch="272"/>
        </w:sectPr>
      </w:pPr>
    </w:p>
    <w:p w:rsidR="00F41476" w:rsidRPr="0035558F" w:rsidRDefault="00F41476" w:rsidP="00F41476">
      <w:pPr>
        <w:pStyle w:val="BodyText"/>
        <w:pBdr>
          <w:top w:val="single" w:sz="4" w:space="1" w:color="auto"/>
          <w:left w:val="single" w:sz="4" w:space="4" w:color="auto"/>
          <w:bottom w:val="single" w:sz="4" w:space="1" w:color="auto"/>
          <w:right w:val="single" w:sz="4" w:space="4" w:color="auto"/>
        </w:pBdr>
        <w:spacing w:before="80" w:after="80"/>
        <w:jc w:val="left"/>
        <w:rPr>
          <w:rFonts w:ascii="Univers 45 Light" w:hAnsi="Univers 45 Light"/>
          <w:i/>
          <w:iCs/>
        </w:rPr>
      </w:pPr>
      <w:bookmarkStart w:id="1" w:name="PropCoverLetterSection"/>
      <w:bookmarkEnd w:id="1"/>
      <w:r w:rsidRPr="0035558F">
        <w:rPr>
          <w:rFonts w:ascii="Univers 45 Light" w:hAnsi="Univers 45 Light"/>
          <w:i/>
          <w:lang w:eastAsia="en-AU"/>
        </w:rPr>
        <w:lastRenderedPageBreak/>
        <w:t xml:space="preserve">This report has been prepared as outlined in the </w:t>
      </w:r>
      <w:r w:rsidR="0094577C" w:rsidRPr="0035558F">
        <w:rPr>
          <w:rFonts w:ascii="Univers 45 Light" w:hAnsi="Univers 45 Light"/>
          <w:i/>
          <w:lang w:eastAsia="en-AU"/>
        </w:rPr>
        <w:t>Overview and scope</w:t>
      </w:r>
      <w:r w:rsidRPr="0035558F">
        <w:rPr>
          <w:rFonts w:ascii="Univers 45 Light" w:hAnsi="Univers 45 Light"/>
          <w:i/>
          <w:lang w:eastAsia="en-AU"/>
        </w:rPr>
        <w:t xml:space="preserve"> Section</w:t>
      </w:r>
      <w:r w:rsidR="001D312E" w:rsidRPr="0035558F">
        <w:rPr>
          <w:rFonts w:ascii="Univers 45 Light" w:hAnsi="Univers 45 Light"/>
          <w:i/>
          <w:lang w:eastAsia="en-AU"/>
        </w:rPr>
        <w:t xml:space="preserve">. </w:t>
      </w:r>
      <w:r w:rsidRPr="0035558F">
        <w:rPr>
          <w:rFonts w:ascii="Univers 45 Light" w:hAnsi="Univers 45 Light"/>
          <w:i/>
          <w:lang w:eastAsia="en-AU"/>
        </w:rPr>
        <w:t xml:space="preserve">The services provided in connection with this engagement comprise an advisory </w:t>
      </w:r>
      <w:proofErr w:type="gramStart"/>
      <w:r w:rsidRPr="0035558F">
        <w:rPr>
          <w:rFonts w:ascii="Univers 45 Light" w:hAnsi="Univers 45 Light"/>
          <w:i/>
          <w:lang w:eastAsia="en-AU"/>
        </w:rPr>
        <w:t>engagement which is not subject to Australian Auditing Standards or Australian Standards on Review</w:t>
      </w:r>
      <w:proofErr w:type="gramEnd"/>
      <w:r w:rsidRPr="0035558F">
        <w:rPr>
          <w:rFonts w:ascii="Univers 45 Light" w:hAnsi="Univers 45 Light"/>
          <w:i/>
          <w:lang w:eastAsia="en-AU"/>
        </w:rPr>
        <w:t xml:space="preserve"> or Assurance Engagements, and consequently no opinions or conclusions intended to convey assurance have been expressed.</w:t>
      </w:r>
      <w:r w:rsidRPr="0035558F" w:rsidDel="00604D89">
        <w:rPr>
          <w:rFonts w:ascii="Univers 45 Light" w:hAnsi="Univers 45 Light"/>
          <w:i/>
          <w:iCs/>
        </w:rPr>
        <w:t xml:space="preserve"> </w:t>
      </w:r>
    </w:p>
    <w:p w:rsidR="00F41476" w:rsidRPr="0035558F" w:rsidRDefault="00F41476" w:rsidP="00F41476">
      <w:pPr>
        <w:pStyle w:val="BodyText"/>
        <w:pBdr>
          <w:top w:val="single" w:sz="4" w:space="1" w:color="auto"/>
          <w:left w:val="single" w:sz="4" w:space="4" w:color="auto"/>
          <w:bottom w:val="single" w:sz="4" w:space="1" w:color="auto"/>
          <w:right w:val="single" w:sz="4" w:space="4" w:color="auto"/>
        </w:pBdr>
        <w:spacing w:before="80" w:after="80"/>
        <w:jc w:val="left"/>
        <w:rPr>
          <w:rFonts w:ascii="Univers 45 Light" w:hAnsi="Univers 45 Light"/>
          <w:i/>
          <w:iCs/>
        </w:rPr>
      </w:pPr>
      <w:r w:rsidRPr="0035558F">
        <w:rPr>
          <w:rFonts w:ascii="Univers 45 Light" w:hAnsi="Univers 45 Light"/>
          <w:i/>
          <w:iCs/>
        </w:rPr>
        <w:t xml:space="preserve">No warranty of completeness, accuracy or reliability </w:t>
      </w:r>
      <w:proofErr w:type="gramStart"/>
      <w:r w:rsidRPr="0035558F">
        <w:rPr>
          <w:rFonts w:ascii="Univers 45 Light" w:hAnsi="Univers 45 Light"/>
          <w:i/>
          <w:iCs/>
        </w:rPr>
        <w:t>is given</w:t>
      </w:r>
      <w:proofErr w:type="gramEnd"/>
      <w:r w:rsidRPr="0035558F">
        <w:rPr>
          <w:rFonts w:ascii="Univers 45 Light" w:hAnsi="Univers 45 Light"/>
          <w:i/>
          <w:iCs/>
        </w:rPr>
        <w:t xml:space="preserve"> in relation to the statements and representations made by, and the information and documentation provided by, </w:t>
      </w:r>
      <w:r w:rsidR="00DE0D12" w:rsidRPr="0035558F">
        <w:rPr>
          <w:rFonts w:ascii="Univers 45 Light" w:hAnsi="Univers 45 Light"/>
          <w:i/>
          <w:iCs/>
        </w:rPr>
        <w:t>Independent Hospital Pricing Authority’s</w:t>
      </w:r>
      <w:r w:rsidRPr="0035558F">
        <w:rPr>
          <w:rFonts w:ascii="Univers 45 Light" w:hAnsi="Univers 45 Light"/>
          <w:i/>
          <w:iCs/>
        </w:rPr>
        <w:t xml:space="preserve"> management and stakeholders consulted as part of the process.</w:t>
      </w:r>
    </w:p>
    <w:p w:rsidR="00F41476" w:rsidRPr="0035558F" w:rsidRDefault="00F41476" w:rsidP="00F41476">
      <w:pPr>
        <w:pStyle w:val="BodyText"/>
        <w:pBdr>
          <w:top w:val="single" w:sz="4" w:space="1" w:color="auto"/>
          <w:left w:val="single" w:sz="4" w:space="4" w:color="auto"/>
          <w:bottom w:val="single" w:sz="4" w:space="1" w:color="auto"/>
          <w:right w:val="single" w:sz="4" w:space="4" w:color="auto"/>
        </w:pBdr>
        <w:spacing w:before="80" w:after="80"/>
        <w:jc w:val="left"/>
        <w:rPr>
          <w:rFonts w:ascii="Univers 45 Light" w:hAnsi="Univers 45 Light"/>
          <w:i/>
          <w:iCs/>
        </w:rPr>
      </w:pPr>
      <w:r w:rsidRPr="0035558F">
        <w:rPr>
          <w:rFonts w:ascii="Univers 45 Light" w:hAnsi="Univers 45 Light"/>
          <w:i/>
          <w:iCs/>
        </w:rPr>
        <w:t>KPMG have indicated within this report the sources of the information provided</w:t>
      </w:r>
      <w:r w:rsidR="001D312E" w:rsidRPr="0035558F">
        <w:rPr>
          <w:rFonts w:ascii="Univers 45 Light" w:hAnsi="Univers 45 Light"/>
          <w:i/>
          <w:iCs/>
        </w:rPr>
        <w:t xml:space="preserve">. </w:t>
      </w:r>
      <w:r w:rsidRPr="0035558F">
        <w:rPr>
          <w:rFonts w:ascii="Univers 45 Light" w:hAnsi="Univers 45 Light"/>
          <w:i/>
          <w:iCs/>
        </w:rPr>
        <w:t xml:space="preserve">We have not sought </w:t>
      </w:r>
      <w:proofErr w:type="gramStart"/>
      <w:r w:rsidRPr="0035558F">
        <w:rPr>
          <w:rFonts w:ascii="Univers 45 Light" w:hAnsi="Univers 45 Light"/>
          <w:i/>
          <w:iCs/>
        </w:rPr>
        <w:t>to independently verify</w:t>
      </w:r>
      <w:proofErr w:type="gramEnd"/>
      <w:r w:rsidRPr="0035558F">
        <w:rPr>
          <w:rFonts w:ascii="Univers 45 Light" w:hAnsi="Univers 45 Light"/>
          <w:i/>
          <w:iCs/>
        </w:rPr>
        <w:t xml:space="preserve"> those sources unless otherwise noted within the report.</w:t>
      </w:r>
    </w:p>
    <w:p w:rsidR="00F41476" w:rsidRPr="0035558F" w:rsidRDefault="00F41476" w:rsidP="00A8556B">
      <w:pPr>
        <w:pStyle w:val="BodyText"/>
        <w:pBdr>
          <w:top w:val="single" w:sz="4" w:space="1" w:color="auto"/>
          <w:left w:val="single" w:sz="4" w:space="4" w:color="auto"/>
          <w:bottom w:val="single" w:sz="4" w:space="1" w:color="auto"/>
          <w:right w:val="single" w:sz="4" w:space="4" w:color="auto"/>
        </w:pBdr>
        <w:tabs>
          <w:tab w:val="left" w:pos="6180"/>
        </w:tabs>
        <w:spacing w:before="80" w:after="80"/>
        <w:jc w:val="left"/>
        <w:rPr>
          <w:rFonts w:ascii="Univers 45 Light" w:hAnsi="Univers 45 Light"/>
          <w:i/>
          <w:iCs/>
        </w:rPr>
      </w:pPr>
      <w:r w:rsidRPr="0035558F">
        <w:rPr>
          <w:rFonts w:ascii="Univers 45 Light" w:hAnsi="Univers 45 Light"/>
          <w:i/>
          <w:iCs/>
        </w:rPr>
        <w:t xml:space="preserve">The findings in this report </w:t>
      </w:r>
      <w:proofErr w:type="gramStart"/>
      <w:r w:rsidRPr="0035558F">
        <w:rPr>
          <w:rFonts w:ascii="Univers 45 Light" w:hAnsi="Univers 45 Light"/>
          <w:i/>
          <w:iCs/>
        </w:rPr>
        <w:t>have been formed</w:t>
      </w:r>
      <w:proofErr w:type="gramEnd"/>
      <w:r w:rsidRPr="0035558F">
        <w:rPr>
          <w:rFonts w:ascii="Univers 45 Light" w:hAnsi="Univers 45 Light"/>
          <w:i/>
          <w:iCs/>
        </w:rPr>
        <w:t xml:space="preserve"> on the above basis.</w:t>
      </w:r>
      <w:r w:rsidR="00A8556B" w:rsidRPr="0035558F">
        <w:rPr>
          <w:rFonts w:ascii="Univers 45 Light" w:hAnsi="Univers 45 Light"/>
          <w:i/>
          <w:iCs/>
        </w:rPr>
        <w:tab/>
      </w:r>
    </w:p>
    <w:p w:rsidR="00F41476" w:rsidRPr="0035558F" w:rsidRDefault="00F41476" w:rsidP="00F41476">
      <w:pPr>
        <w:pStyle w:val="BodyText"/>
        <w:pBdr>
          <w:top w:val="single" w:sz="4" w:space="1" w:color="auto"/>
          <w:left w:val="single" w:sz="4" w:space="4" w:color="auto"/>
          <w:bottom w:val="single" w:sz="4" w:space="1" w:color="auto"/>
          <w:right w:val="single" w:sz="4" w:space="4" w:color="auto"/>
        </w:pBdr>
        <w:spacing w:before="80" w:after="80"/>
        <w:jc w:val="left"/>
        <w:rPr>
          <w:rFonts w:ascii="Univers 45 Light" w:hAnsi="Univers 45 Light"/>
          <w:i/>
          <w:iCs/>
        </w:rPr>
      </w:pPr>
      <w:r w:rsidRPr="0035558F">
        <w:rPr>
          <w:rFonts w:ascii="Univers 45 Light" w:hAnsi="Univers 45 Light"/>
          <w:i/>
          <w:iCs/>
        </w:rPr>
        <w:t xml:space="preserve">This report has been prepared at the request of </w:t>
      </w:r>
      <w:r w:rsidR="00DE0D12" w:rsidRPr="0035558F">
        <w:rPr>
          <w:rFonts w:ascii="Univers 45 Light" w:hAnsi="Univers 45 Light"/>
          <w:i/>
          <w:iCs/>
        </w:rPr>
        <w:t>Independent Hospital Pricing Authority</w:t>
      </w:r>
      <w:r w:rsidRPr="0035558F">
        <w:rPr>
          <w:rFonts w:ascii="Univers 45 Light" w:hAnsi="Univers 45 Light"/>
          <w:i/>
          <w:iCs/>
        </w:rPr>
        <w:t xml:space="preserve"> in accordance with the terms of KPMG’s contract dated </w:t>
      </w:r>
      <w:r w:rsidR="00495E20">
        <w:rPr>
          <w:rFonts w:ascii="Univers 45 Light" w:hAnsi="Univers 45 Light"/>
          <w:i/>
          <w:iCs/>
        </w:rPr>
        <w:t>13 January 2017</w:t>
      </w:r>
      <w:r w:rsidR="002E56D2">
        <w:rPr>
          <w:rFonts w:ascii="Univers 45 Light" w:hAnsi="Univers 45 Light"/>
          <w:i/>
          <w:iCs/>
        </w:rPr>
        <w:t xml:space="preserve"> and varied on 28 March 2018</w:t>
      </w:r>
      <w:r w:rsidRPr="0035558F">
        <w:rPr>
          <w:rFonts w:ascii="Univers 45 Light" w:hAnsi="Univers 45 Light"/>
          <w:i/>
          <w:iCs/>
        </w:rPr>
        <w:t xml:space="preserve">. Other than our responsibility to </w:t>
      </w:r>
      <w:r w:rsidR="00DE0D12" w:rsidRPr="0035558F">
        <w:rPr>
          <w:rFonts w:ascii="Univers 45 Light" w:hAnsi="Univers 45 Light"/>
          <w:i/>
          <w:iCs/>
        </w:rPr>
        <w:t>Independent Hospital Pricing Authority</w:t>
      </w:r>
      <w:r w:rsidRPr="0035558F">
        <w:rPr>
          <w:rFonts w:ascii="Univers 45 Light" w:hAnsi="Univers 45 Light"/>
          <w:i/>
          <w:iCs/>
        </w:rPr>
        <w:t>, neither KPMG nor any member or employee of KPMG undertakes responsibility arising in any way from reliance placed by a third party on this report</w:t>
      </w:r>
      <w:r w:rsidR="001D312E" w:rsidRPr="0035558F">
        <w:rPr>
          <w:rFonts w:ascii="Univers 45 Light" w:hAnsi="Univers 45 Light"/>
          <w:i/>
          <w:iCs/>
        </w:rPr>
        <w:t xml:space="preserve">. </w:t>
      </w:r>
      <w:r w:rsidRPr="0035558F">
        <w:rPr>
          <w:rFonts w:ascii="Univers 45 Light" w:hAnsi="Univers 45 Light"/>
          <w:i/>
          <w:iCs/>
        </w:rPr>
        <w:t>Any reliance placed is that party’s sole responsibility.</w:t>
      </w:r>
    </w:p>
    <w:p w:rsidR="00F41476" w:rsidRPr="0035558F" w:rsidRDefault="00F41476" w:rsidP="00471527">
      <w:pPr>
        <w:rPr>
          <w:rFonts w:ascii="Univers 45 Light" w:hAnsi="Univers 45 Light"/>
        </w:rPr>
      </w:pPr>
    </w:p>
    <w:p w:rsidR="00F41476" w:rsidRPr="0035558F" w:rsidRDefault="00F41476">
      <w:pPr>
        <w:spacing w:line="240" w:lineRule="auto"/>
        <w:rPr>
          <w:rFonts w:ascii="Univers 45 Light" w:hAnsi="Univers 45 Light"/>
          <w:color w:val="1F497D"/>
          <w:sz w:val="36"/>
          <w:szCs w:val="36"/>
        </w:rPr>
      </w:pPr>
      <w:r w:rsidRPr="0035558F">
        <w:rPr>
          <w:rFonts w:ascii="Univers 45 Light" w:hAnsi="Univers 45 Light"/>
          <w:sz w:val="36"/>
          <w:szCs w:val="36"/>
        </w:rPr>
        <w:br w:type="page"/>
      </w:r>
      <w:bookmarkStart w:id="2" w:name="_GoBack"/>
      <w:bookmarkEnd w:id="2"/>
    </w:p>
    <w:p w:rsidR="000E67E6" w:rsidRPr="0035558F" w:rsidRDefault="00F36B11" w:rsidP="00F36B11">
      <w:pPr>
        <w:pStyle w:val="Contentsheading"/>
        <w:spacing w:after="120"/>
        <w:rPr>
          <w:rFonts w:ascii="Univers 45 Light" w:hAnsi="Univers 45 Light"/>
          <w:sz w:val="36"/>
          <w:szCs w:val="36"/>
        </w:rPr>
      </w:pPr>
      <w:r w:rsidRPr="0035558F">
        <w:rPr>
          <w:rFonts w:ascii="Univers 45 Light" w:hAnsi="Univers 45 Light"/>
          <w:sz w:val="36"/>
          <w:szCs w:val="36"/>
        </w:rPr>
        <w:lastRenderedPageBreak/>
        <w:t>Contents</w:t>
      </w:r>
    </w:p>
    <w:p w:rsidR="00F211AC" w:rsidRDefault="00167DC5">
      <w:pPr>
        <w:pStyle w:val="TOC1"/>
        <w:rPr>
          <w:rFonts w:asciiTheme="minorHAnsi" w:eastAsiaTheme="minorEastAsia" w:hAnsiTheme="minorHAnsi" w:cstheme="minorBidi"/>
          <w:color w:val="auto"/>
          <w:szCs w:val="22"/>
          <w:lang w:eastAsia="en-AU"/>
        </w:rPr>
      </w:pPr>
      <w:r w:rsidRPr="0035558F">
        <w:fldChar w:fldCharType="begin"/>
      </w:r>
      <w:r w:rsidRPr="0035558F">
        <w:instrText xml:space="preserve"> TOC \h \z \t "Heading 1,1,Heading 2,2,HeadingLevel1NoNumber,1,Appendix heading,1" </w:instrText>
      </w:r>
      <w:r w:rsidRPr="0035558F">
        <w:fldChar w:fldCharType="separate"/>
      </w:r>
      <w:hyperlink w:anchor="_Toc526778910" w:history="1">
        <w:r w:rsidR="00F211AC" w:rsidRPr="009113A5">
          <w:rPr>
            <w:rStyle w:val="Hyperlink"/>
          </w:rPr>
          <w:t>Executive summary</w:t>
        </w:r>
        <w:r w:rsidR="00F211AC">
          <w:rPr>
            <w:webHidden/>
          </w:rPr>
          <w:tab/>
        </w:r>
        <w:r w:rsidR="00F211AC">
          <w:rPr>
            <w:webHidden/>
          </w:rPr>
          <w:fldChar w:fldCharType="begin"/>
        </w:r>
        <w:r w:rsidR="00F211AC">
          <w:rPr>
            <w:webHidden/>
          </w:rPr>
          <w:instrText xml:space="preserve"> PAGEREF _Toc526778910 \h </w:instrText>
        </w:r>
        <w:r w:rsidR="00F211AC">
          <w:rPr>
            <w:webHidden/>
          </w:rPr>
        </w:r>
        <w:r w:rsidR="00F211AC">
          <w:rPr>
            <w:webHidden/>
          </w:rPr>
          <w:fldChar w:fldCharType="separate"/>
        </w:r>
        <w:r w:rsidR="00A57955">
          <w:rPr>
            <w:webHidden/>
          </w:rPr>
          <w:t>1</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11" w:history="1">
        <w:r w:rsidR="00F211AC" w:rsidRPr="009113A5">
          <w:rPr>
            <w:rStyle w:val="Hyperlink"/>
          </w:rPr>
          <w:t>Acronyms/Abbreviations</w:t>
        </w:r>
        <w:r w:rsidR="00F211AC">
          <w:rPr>
            <w:webHidden/>
          </w:rPr>
          <w:tab/>
        </w:r>
        <w:r w:rsidR="00F211AC">
          <w:rPr>
            <w:webHidden/>
          </w:rPr>
          <w:fldChar w:fldCharType="begin"/>
        </w:r>
        <w:r w:rsidR="00F211AC">
          <w:rPr>
            <w:webHidden/>
          </w:rPr>
          <w:instrText xml:space="preserve"> PAGEREF _Toc526778911 \h </w:instrText>
        </w:r>
        <w:r w:rsidR="00F211AC">
          <w:rPr>
            <w:webHidden/>
          </w:rPr>
        </w:r>
        <w:r w:rsidR="00F211AC">
          <w:rPr>
            <w:webHidden/>
          </w:rPr>
          <w:fldChar w:fldCharType="separate"/>
        </w:r>
        <w:r>
          <w:rPr>
            <w:webHidden/>
          </w:rPr>
          <w:t>2</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12" w:history="1">
        <w:r w:rsidR="00F211AC" w:rsidRPr="009113A5">
          <w:rPr>
            <w:rStyle w:val="Hyperlink"/>
          </w:rPr>
          <w:t>1.</w:t>
        </w:r>
        <w:r w:rsidR="00F211AC">
          <w:rPr>
            <w:rFonts w:asciiTheme="minorHAnsi" w:eastAsiaTheme="minorEastAsia" w:hAnsiTheme="minorHAnsi" w:cstheme="minorBidi"/>
            <w:color w:val="auto"/>
            <w:szCs w:val="22"/>
            <w:lang w:eastAsia="en-AU"/>
          </w:rPr>
          <w:tab/>
        </w:r>
        <w:r w:rsidR="00F211AC" w:rsidRPr="009113A5">
          <w:rPr>
            <w:rStyle w:val="Hyperlink"/>
          </w:rPr>
          <w:t>Introduction</w:t>
        </w:r>
        <w:r w:rsidR="00F211AC">
          <w:rPr>
            <w:webHidden/>
          </w:rPr>
          <w:tab/>
        </w:r>
        <w:r w:rsidR="00F211AC">
          <w:rPr>
            <w:webHidden/>
          </w:rPr>
          <w:fldChar w:fldCharType="begin"/>
        </w:r>
        <w:r w:rsidR="00F211AC">
          <w:rPr>
            <w:webHidden/>
          </w:rPr>
          <w:instrText xml:space="preserve"> PAGEREF _Toc526778912 \h </w:instrText>
        </w:r>
        <w:r w:rsidR="00F211AC">
          <w:rPr>
            <w:webHidden/>
          </w:rPr>
        </w:r>
        <w:r w:rsidR="00F211AC">
          <w:rPr>
            <w:webHidden/>
          </w:rPr>
          <w:fldChar w:fldCharType="separate"/>
        </w:r>
        <w:r>
          <w:rPr>
            <w:webHidden/>
          </w:rPr>
          <w:t>3</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13" w:history="1">
        <w:r w:rsidR="00F211AC" w:rsidRPr="009113A5">
          <w:rPr>
            <w:rStyle w:val="Hyperlink"/>
          </w:rPr>
          <w:t>1.1</w:t>
        </w:r>
        <w:r w:rsidR="00F211AC">
          <w:rPr>
            <w:rFonts w:asciiTheme="minorHAnsi" w:eastAsiaTheme="minorEastAsia" w:hAnsiTheme="minorHAnsi" w:cstheme="minorBidi"/>
            <w:color w:val="auto"/>
            <w:szCs w:val="22"/>
            <w:lang w:eastAsia="en-AU"/>
          </w:rPr>
          <w:tab/>
        </w:r>
        <w:r w:rsidR="00F211AC" w:rsidRPr="009113A5">
          <w:rPr>
            <w:rStyle w:val="Hyperlink"/>
          </w:rPr>
          <w:t>Overview and scope</w:t>
        </w:r>
        <w:r w:rsidR="00F211AC">
          <w:rPr>
            <w:webHidden/>
          </w:rPr>
          <w:tab/>
        </w:r>
        <w:r w:rsidR="00F211AC">
          <w:rPr>
            <w:webHidden/>
          </w:rPr>
          <w:fldChar w:fldCharType="begin"/>
        </w:r>
        <w:r w:rsidR="00F211AC">
          <w:rPr>
            <w:webHidden/>
          </w:rPr>
          <w:instrText xml:space="preserve"> PAGEREF _Toc526778913 \h </w:instrText>
        </w:r>
        <w:r w:rsidR="00F211AC">
          <w:rPr>
            <w:webHidden/>
          </w:rPr>
        </w:r>
        <w:r w:rsidR="00F211AC">
          <w:rPr>
            <w:webHidden/>
          </w:rPr>
          <w:fldChar w:fldCharType="separate"/>
        </w:r>
        <w:r>
          <w:rPr>
            <w:webHidden/>
          </w:rPr>
          <w:t>3</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14" w:history="1">
        <w:r w:rsidR="00F211AC" w:rsidRPr="009113A5">
          <w:rPr>
            <w:rStyle w:val="Hyperlink"/>
          </w:rPr>
          <w:t>1.2</w:t>
        </w:r>
        <w:r w:rsidR="00F211AC">
          <w:rPr>
            <w:rFonts w:asciiTheme="minorHAnsi" w:eastAsiaTheme="minorEastAsia" w:hAnsiTheme="minorHAnsi" w:cstheme="minorBidi"/>
            <w:color w:val="auto"/>
            <w:szCs w:val="22"/>
            <w:lang w:eastAsia="en-AU"/>
          </w:rPr>
          <w:tab/>
        </w:r>
        <w:r w:rsidR="00F211AC" w:rsidRPr="009113A5">
          <w:rPr>
            <w:rStyle w:val="Hyperlink"/>
          </w:rPr>
          <w:t>Participating hospitals</w:t>
        </w:r>
        <w:r w:rsidR="00F211AC">
          <w:rPr>
            <w:webHidden/>
          </w:rPr>
          <w:tab/>
        </w:r>
        <w:r w:rsidR="00F211AC">
          <w:rPr>
            <w:webHidden/>
          </w:rPr>
          <w:fldChar w:fldCharType="begin"/>
        </w:r>
        <w:r w:rsidR="00F211AC">
          <w:rPr>
            <w:webHidden/>
          </w:rPr>
          <w:instrText xml:space="preserve"> PAGEREF _Toc526778914 \h </w:instrText>
        </w:r>
        <w:r w:rsidR="00F211AC">
          <w:rPr>
            <w:webHidden/>
          </w:rPr>
        </w:r>
        <w:r w:rsidR="00F211AC">
          <w:rPr>
            <w:webHidden/>
          </w:rPr>
          <w:fldChar w:fldCharType="separate"/>
        </w:r>
        <w:r>
          <w:rPr>
            <w:webHidden/>
          </w:rPr>
          <w:t>3</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15" w:history="1">
        <w:r w:rsidR="00F211AC" w:rsidRPr="009113A5">
          <w:rPr>
            <w:rStyle w:val="Hyperlink"/>
          </w:rPr>
          <w:t>1.3</w:t>
        </w:r>
        <w:r w:rsidR="00F211AC">
          <w:rPr>
            <w:rFonts w:asciiTheme="minorHAnsi" w:eastAsiaTheme="minorEastAsia" w:hAnsiTheme="minorHAnsi" w:cstheme="minorBidi"/>
            <w:color w:val="auto"/>
            <w:szCs w:val="22"/>
            <w:lang w:eastAsia="en-AU"/>
          </w:rPr>
          <w:tab/>
        </w:r>
        <w:r w:rsidR="00F211AC" w:rsidRPr="009113A5">
          <w:rPr>
            <w:rStyle w:val="Hyperlink"/>
          </w:rPr>
          <w:t>Review Methodology</w:t>
        </w:r>
        <w:r w:rsidR="00F211AC">
          <w:rPr>
            <w:webHidden/>
          </w:rPr>
          <w:tab/>
        </w:r>
        <w:r w:rsidR="00F211AC">
          <w:rPr>
            <w:webHidden/>
          </w:rPr>
          <w:fldChar w:fldCharType="begin"/>
        </w:r>
        <w:r w:rsidR="00F211AC">
          <w:rPr>
            <w:webHidden/>
          </w:rPr>
          <w:instrText xml:space="preserve"> PAGEREF _Toc526778915 \h </w:instrText>
        </w:r>
        <w:r w:rsidR="00F211AC">
          <w:rPr>
            <w:webHidden/>
          </w:rPr>
        </w:r>
        <w:r w:rsidR="00F211AC">
          <w:rPr>
            <w:webHidden/>
          </w:rPr>
          <w:fldChar w:fldCharType="separate"/>
        </w:r>
        <w:r>
          <w:rPr>
            <w:webHidden/>
          </w:rPr>
          <w:t>4</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16" w:history="1">
        <w:r w:rsidR="00F211AC" w:rsidRPr="009113A5">
          <w:rPr>
            <w:rStyle w:val="Hyperlink"/>
          </w:rPr>
          <w:t>1.4</w:t>
        </w:r>
        <w:r w:rsidR="00F211AC">
          <w:rPr>
            <w:rFonts w:asciiTheme="minorHAnsi" w:eastAsiaTheme="minorEastAsia" w:hAnsiTheme="minorHAnsi" w:cstheme="minorBidi"/>
            <w:color w:val="auto"/>
            <w:szCs w:val="22"/>
            <w:lang w:eastAsia="en-AU"/>
          </w:rPr>
          <w:tab/>
        </w:r>
        <w:r w:rsidR="00F211AC" w:rsidRPr="009113A5">
          <w:rPr>
            <w:rStyle w:val="Hyperlink"/>
          </w:rPr>
          <w:t>Structure of the report</w:t>
        </w:r>
        <w:r w:rsidR="00F211AC">
          <w:rPr>
            <w:webHidden/>
          </w:rPr>
          <w:tab/>
        </w:r>
        <w:r w:rsidR="00F211AC">
          <w:rPr>
            <w:webHidden/>
          </w:rPr>
          <w:fldChar w:fldCharType="begin"/>
        </w:r>
        <w:r w:rsidR="00F211AC">
          <w:rPr>
            <w:webHidden/>
          </w:rPr>
          <w:instrText xml:space="preserve"> PAGEREF _Toc526778916 \h </w:instrText>
        </w:r>
        <w:r w:rsidR="00F211AC">
          <w:rPr>
            <w:webHidden/>
          </w:rPr>
        </w:r>
        <w:r w:rsidR="00F211AC">
          <w:rPr>
            <w:webHidden/>
          </w:rPr>
          <w:fldChar w:fldCharType="separate"/>
        </w:r>
        <w:r>
          <w:rPr>
            <w:webHidden/>
          </w:rPr>
          <w:t>5</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17" w:history="1">
        <w:r w:rsidR="00F211AC" w:rsidRPr="009113A5">
          <w:rPr>
            <w:rStyle w:val="Hyperlink"/>
          </w:rPr>
          <w:t>2.</w:t>
        </w:r>
        <w:r w:rsidR="00F211AC">
          <w:rPr>
            <w:rFonts w:asciiTheme="minorHAnsi" w:eastAsiaTheme="minorEastAsia" w:hAnsiTheme="minorHAnsi" w:cstheme="minorBidi"/>
            <w:color w:val="auto"/>
            <w:szCs w:val="22"/>
            <w:lang w:eastAsia="en-AU"/>
          </w:rPr>
          <w:tab/>
        </w:r>
        <w:r w:rsidR="00F211AC" w:rsidRPr="009113A5">
          <w:rPr>
            <w:rStyle w:val="Hyperlink"/>
          </w:rPr>
          <w:t>Findings of the review</w:t>
        </w:r>
        <w:r w:rsidR="00F211AC">
          <w:rPr>
            <w:webHidden/>
          </w:rPr>
          <w:tab/>
        </w:r>
        <w:r w:rsidR="00F211AC">
          <w:rPr>
            <w:webHidden/>
          </w:rPr>
          <w:fldChar w:fldCharType="begin"/>
        </w:r>
        <w:r w:rsidR="00F211AC">
          <w:rPr>
            <w:webHidden/>
          </w:rPr>
          <w:instrText xml:space="preserve"> PAGEREF _Toc526778917 \h </w:instrText>
        </w:r>
        <w:r w:rsidR="00F211AC">
          <w:rPr>
            <w:webHidden/>
          </w:rPr>
        </w:r>
        <w:r w:rsidR="00F211AC">
          <w:rPr>
            <w:webHidden/>
          </w:rPr>
          <w:fldChar w:fldCharType="separate"/>
        </w:r>
        <w:r>
          <w:rPr>
            <w:webHidden/>
          </w:rPr>
          <w:t>6</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18" w:history="1">
        <w:r w:rsidR="00F211AC" w:rsidRPr="009113A5">
          <w:rPr>
            <w:rStyle w:val="Hyperlink"/>
          </w:rPr>
          <w:t>2.1</w:t>
        </w:r>
        <w:r w:rsidR="00F211AC">
          <w:rPr>
            <w:rFonts w:asciiTheme="minorHAnsi" w:eastAsiaTheme="minorEastAsia" w:hAnsiTheme="minorHAnsi" w:cstheme="minorBidi"/>
            <w:color w:val="auto"/>
            <w:szCs w:val="22"/>
            <w:lang w:eastAsia="en-AU"/>
          </w:rPr>
          <w:tab/>
        </w:r>
        <w:r w:rsidR="00F211AC" w:rsidRPr="009113A5">
          <w:rPr>
            <w:rStyle w:val="Hyperlink"/>
          </w:rPr>
          <w:t>Summary of findings</w:t>
        </w:r>
        <w:r w:rsidR="00F211AC">
          <w:rPr>
            <w:webHidden/>
          </w:rPr>
          <w:tab/>
        </w:r>
        <w:r w:rsidR="00F211AC">
          <w:rPr>
            <w:webHidden/>
          </w:rPr>
          <w:fldChar w:fldCharType="begin"/>
        </w:r>
        <w:r w:rsidR="00F211AC">
          <w:rPr>
            <w:webHidden/>
          </w:rPr>
          <w:instrText xml:space="preserve"> PAGEREF _Toc526778918 \h </w:instrText>
        </w:r>
        <w:r w:rsidR="00F211AC">
          <w:rPr>
            <w:webHidden/>
          </w:rPr>
        </w:r>
        <w:r w:rsidR="00F211AC">
          <w:rPr>
            <w:webHidden/>
          </w:rPr>
          <w:fldChar w:fldCharType="separate"/>
        </w:r>
        <w:r>
          <w:rPr>
            <w:webHidden/>
          </w:rPr>
          <w:t>6</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19" w:history="1">
        <w:r w:rsidR="00F211AC" w:rsidRPr="009113A5">
          <w:rPr>
            <w:rStyle w:val="Hyperlink"/>
          </w:rPr>
          <w:t>2.2</w:t>
        </w:r>
        <w:r w:rsidR="00F211AC">
          <w:rPr>
            <w:rFonts w:asciiTheme="minorHAnsi" w:eastAsiaTheme="minorEastAsia" w:hAnsiTheme="minorHAnsi" w:cstheme="minorBidi"/>
            <w:color w:val="auto"/>
            <w:szCs w:val="22"/>
            <w:lang w:eastAsia="en-AU"/>
          </w:rPr>
          <w:tab/>
        </w:r>
        <w:r w:rsidR="00F211AC" w:rsidRPr="009113A5">
          <w:rPr>
            <w:rStyle w:val="Hyperlink"/>
          </w:rPr>
          <w:t>Observations from Round 21</w:t>
        </w:r>
        <w:r w:rsidR="00F211AC">
          <w:rPr>
            <w:webHidden/>
          </w:rPr>
          <w:tab/>
        </w:r>
        <w:r w:rsidR="00F211AC">
          <w:rPr>
            <w:webHidden/>
          </w:rPr>
          <w:fldChar w:fldCharType="begin"/>
        </w:r>
        <w:r w:rsidR="00F211AC">
          <w:rPr>
            <w:webHidden/>
          </w:rPr>
          <w:instrText xml:space="preserve"> PAGEREF _Toc526778919 \h </w:instrText>
        </w:r>
        <w:r w:rsidR="00F211AC">
          <w:rPr>
            <w:webHidden/>
          </w:rPr>
        </w:r>
        <w:r w:rsidR="00F211AC">
          <w:rPr>
            <w:webHidden/>
          </w:rPr>
          <w:fldChar w:fldCharType="separate"/>
        </w:r>
        <w:r>
          <w:rPr>
            <w:webHidden/>
          </w:rPr>
          <w:t>6</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20" w:history="1">
        <w:r w:rsidR="00F211AC" w:rsidRPr="009113A5">
          <w:rPr>
            <w:rStyle w:val="Hyperlink"/>
          </w:rPr>
          <w:t>2.3</w:t>
        </w:r>
        <w:r w:rsidR="00F211AC">
          <w:rPr>
            <w:rFonts w:asciiTheme="minorHAnsi" w:eastAsiaTheme="minorEastAsia" w:hAnsiTheme="minorHAnsi" w:cstheme="minorBidi"/>
            <w:color w:val="auto"/>
            <w:szCs w:val="22"/>
            <w:lang w:eastAsia="en-AU"/>
          </w:rPr>
          <w:tab/>
        </w:r>
        <w:r w:rsidR="00F211AC" w:rsidRPr="009113A5">
          <w:rPr>
            <w:rStyle w:val="Hyperlink"/>
          </w:rPr>
          <w:t>Recommendations</w:t>
        </w:r>
        <w:r w:rsidR="00F211AC">
          <w:rPr>
            <w:webHidden/>
          </w:rPr>
          <w:tab/>
        </w:r>
        <w:r w:rsidR="00F211AC">
          <w:rPr>
            <w:webHidden/>
          </w:rPr>
          <w:fldChar w:fldCharType="begin"/>
        </w:r>
        <w:r w:rsidR="00F211AC">
          <w:rPr>
            <w:webHidden/>
          </w:rPr>
          <w:instrText xml:space="preserve"> PAGEREF _Toc526778920 \h </w:instrText>
        </w:r>
        <w:r w:rsidR="00F211AC">
          <w:rPr>
            <w:webHidden/>
          </w:rPr>
        </w:r>
        <w:r w:rsidR="00F211AC">
          <w:rPr>
            <w:webHidden/>
          </w:rPr>
          <w:fldChar w:fldCharType="separate"/>
        </w:r>
        <w:r>
          <w:rPr>
            <w:webHidden/>
          </w:rPr>
          <w:t>9</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21" w:history="1">
        <w:r w:rsidR="00F211AC" w:rsidRPr="009113A5">
          <w:rPr>
            <w:rStyle w:val="Hyperlink"/>
          </w:rPr>
          <w:t>3.</w:t>
        </w:r>
        <w:r w:rsidR="00F211AC">
          <w:rPr>
            <w:rFonts w:asciiTheme="minorHAnsi" w:eastAsiaTheme="minorEastAsia" w:hAnsiTheme="minorHAnsi" w:cstheme="minorBidi"/>
            <w:color w:val="auto"/>
            <w:szCs w:val="22"/>
            <w:lang w:eastAsia="en-AU"/>
          </w:rPr>
          <w:tab/>
        </w:r>
        <w:r w:rsidR="00F211AC" w:rsidRPr="009113A5">
          <w:rPr>
            <w:rStyle w:val="Hyperlink"/>
          </w:rPr>
          <w:t>Australian Capital Territory</w:t>
        </w:r>
        <w:r w:rsidR="00F211AC">
          <w:rPr>
            <w:webHidden/>
          </w:rPr>
          <w:tab/>
        </w:r>
        <w:r w:rsidR="00F211AC">
          <w:rPr>
            <w:webHidden/>
          </w:rPr>
          <w:fldChar w:fldCharType="begin"/>
        </w:r>
        <w:r w:rsidR="00F211AC">
          <w:rPr>
            <w:webHidden/>
          </w:rPr>
          <w:instrText xml:space="preserve"> PAGEREF _Toc526778921 \h </w:instrText>
        </w:r>
        <w:r w:rsidR="00F211AC">
          <w:rPr>
            <w:webHidden/>
          </w:rPr>
        </w:r>
        <w:r w:rsidR="00F211AC">
          <w:rPr>
            <w:webHidden/>
          </w:rPr>
          <w:fldChar w:fldCharType="separate"/>
        </w:r>
        <w:r>
          <w:rPr>
            <w:webHidden/>
          </w:rPr>
          <w:t>12</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22" w:history="1">
        <w:r w:rsidR="00F211AC" w:rsidRPr="009113A5">
          <w:rPr>
            <w:rStyle w:val="Hyperlink"/>
          </w:rPr>
          <w:t>3.3</w:t>
        </w:r>
        <w:r w:rsidR="00F211AC">
          <w:rPr>
            <w:rFonts w:asciiTheme="minorHAnsi" w:eastAsiaTheme="minorEastAsia" w:hAnsiTheme="minorHAnsi" w:cstheme="minorBidi"/>
            <w:color w:val="auto"/>
            <w:szCs w:val="22"/>
            <w:lang w:eastAsia="en-AU"/>
          </w:rPr>
          <w:tab/>
        </w:r>
        <w:r w:rsidR="00F211AC" w:rsidRPr="009113A5">
          <w:rPr>
            <w:rStyle w:val="Hyperlink"/>
          </w:rPr>
          <w:t>Calvary Public Hospital, Bruce</w:t>
        </w:r>
        <w:r w:rsidR="00F211AC">
          <w:rPr>
            <w:webHidden/>
          </w:rPr>
          <w:tab/>
        </w:r>
        <w:r w:rsidR="00F211AC">
          <w:rPr>
            <w:webHidden/>
          </w:rPr>
          <w:fldChar w:fldCharType="begin"/>
        </w:r>
        <w:r w:rsidR="00F211AC">
          <w:rPr>
            <w:webHidden/>
          </w:rPr>
          <w:instrText xml:space="preserve"> PAGEREF _Toc526778922 \h </w:instrText>
        </w:r>
        <w:r w:rsidR="00F211AC">
          <w:rPr>
            <w:webHidden/>
          </w:rPr>
        </w:r>
        <w:r w:rsidR="00F211AC">
          <w:rPr>
            <w:webHidden/>
          </w:rPr>
          <w:fldChar w:fldCharType="separate"/>
        </w:r>
        <w:r>
          <w:rPr>
            <w:webHidden/>
          </w:rPr>
          <w:t>12</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23" w:history="1">
        <w:r w:rsidR="00F211AC" w:rsidRPr="009113A5">
          <w:rPr>
            <w:rStyle w:val="Hyperlink"/>
          </w:rPr>
          <w:t>4.</w:t>
        </w:r>
        <w:r w:rsidR="00F211AC">
          <w:rPr>
            <w:rFonts w:asciiTheme="minorHAnsi" w:eastAsiaTheme="minorEastAsia" w:hAnsiTheme="minorHAnsi" w:cstheme="minorBidi"/>
            <w:color w:val="auto"/>
            <w:szCs w:val="22"/>
            <w:lang w:eastAsia="en-AU"/>
          </w:rPr>
          <w:tab/>
        </w:r>
        <w:r w:rsidR="00F211AC" w:rsidRPr="009113A5">
          <w:rPr>
            <w:rStyle w:val="Hyperlink"/>
          </w:rPr>
          <w:t>New South Wales</w:t>
        </w:r>
        <w:r w:rsidR="00F211AC">
          <w:rPr>
            <w:webHidden/>
          </w:rPr>
          <w:tab/>
        </w:r>
        <w:r w:rsidR="00F211AC">
          <w:rPr>
            <w:webHidden/>
          </w:rPr>
          <w:fldChar w:fldCharType="begin"/>
        </w:r>
        <w:r w:rsidR="00F211AC">
          <w:rPr>
            <w:webHidden/>
          </w:rPr>
          <w:instrText xml:space="preserve"> PAGEREF _Toc526778923 \h </w:instrText>
        </w:r>
        <w:r w:rsidR="00F211AC">
          <w:rPr>
            <w:webHidden/>
          </w:rPr>
        </w:r>
        <w:r w:rsidR="00F211AC">
          <w:rPr>
            <w:webHidden/>
          </w:rPr>
          <w:fldChar w:fldCharType="separate"/>
        </w:r>
        <w:r>
          <w:rPr>
            <w:webHidden/>
          </w:rPr>
          <w:t>18</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24" w:history="1">
        <w:r w:rsidR="00F211AC" w:rsidRPr="009113A5">
          <w:rPr>
            <w:rStyle w:val="Hyperlink"/>
          </w:rPr>
          <w:t>4.3</w:t>
        </w:r>
        <w:r w:rsidR="00F211AC">
          <w:rPr>
            <w:rFonts w:asciiTheme="minorHAnsi" w:eastAsiaTheme="minorEastAsia" w:hAnsiTheme="minorHAnsi" w:cstheme="minorBidi"/>
            <w:color w:val="auto"/>
            <w:szCs w:val="22"/>
            <w:lang w:eastAsia="en-AU"/>
          </w:rPr>
          <w:tab/>
        </w:r>
        <w:r w:rsidR="00F211AC" w:rsidRPr="009113A5">
          <w:rPr>
            <w:rStyle w:val="Hyperlink"/>
          </w:rPr>
          <w:t>Western Sydney Local Health District</w:t>
        </w:r>
        <w:r w:rsidR="00F211AC">
          <w:rPr>
            <w:webHidden/>
          </w:rPr>
          <w:tab/>
        </w:r>
        <w:r w:rsidR="00F211AC">
          <w:rPr>
            <w:webHidden/>
          </w:rPr>
          <w:fldChar w:fldCharType="begin"/>
        </w:r>
        <w:r w:rsidR="00F211AC">
          <w:rPr>
            <w:webHidden/>
          </w:rPr>
          <w:instrText xml:space="preserve"> PAGEREF _Toc526778924 \h </w:instrText>
        </w:r>
        <w:r w:rsidR="00F211AC">
          <w:rPr>
            <w:webHidden/>
          </w:rPr>
        </w:r>
        <w:r w:rsidR="00F211AC">
          <w:rPr>
            <w:webHidden/>
          </w:rPr>
          <w:fldChar w:fldCharType="separate"/>
        </w:r>
        <w:r>
          <w:rPr>
            <w:webHidden/>
          </w:rPr>
          <w:t>19</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25" w:history="1">
        <w:r w:rsidR="00F211AC" w:rsidRPr="009113A5">
          <w:rPr>
            <w:rStyle w:val="Hyperlink"/>
          </w:rPr>
          <w:t>5.</w:t>
        </w:r>
        <w:r w:rsidR="00F211AC">
          <w:rPr>
            <w:rFonts w:asciiTheme="minorHAnsi" w:eastAsiaTheme="minorEastAsia" w:hAnsiTheme="minorHAnsi" w:cstheme="minorBidi"/>
            <w:color w:val="auto"/>
            <w:szCs w:val="22"/>
            <w:lang w:eastAsia="en-AU"/>
          </w:rPr>
          <w:tab/>
        </w:r>
        <w:r w:rsidR="00F211AC" w:rsidRPr="009113A5">
          <w:rPr>
            <w:rStyle w:val="Hyperlink"/>
          </w:rPr>
          <w:t>Northern Territory</w:t>
        </w:r>
        <w:r w:rsidR="00F211AC">
          <w:rPr>
            <w:webHidden/>
          </w:rPr>
          <w:tab/>
        </w:r>
        <w:r w:rsidR="00F211AC">
          <w:rPr>
            <w:webHidden/>
          </w:rPr>
          <w:fldChar w:fldCharType="begin"/>
        </w:r>
        <w:r w:rsidR="00F211AC">
          <w:rPr>
            <w:webHidden/>
          </w:rPr>
          <w:instrText xml:space="preserve"> PAGEREF _Toc526778925 \h </w:instrText>
        </w:r>
        <w:r w:rsidR="00F211AC">
          <w:rPr>
            <w:webHidden/>
          </w:rPr>
        </w:r>
        <w:r w:rsidR="00F211AC">
          <w:rPr>
            <w:webHidden/>
          </w:rPr>
          <w:fldChar w:fldCharType="separate"/>
        </w:r>
        <w:r>
          <w:rPr>
            <w:webHidden/>
          </w:rPr>
          <w:t>24</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26" w:history="1">
        <w:r w:rsidR="00F211AC" w:rsidRPr="009113A5">
          <w:rPr>
            <w:rStyle w:val="Hyperlink"/>
          </w:rPr>
          <w:t>5.3</w:t>
        </w:r>
        <w:r w:rsidR="00F211AC">
          <w:rPr>
            <w:rFonts w:asciiTheme="minorHAnsi" w:eastAsiaTheme="minorEastAsia" w:hAnsiTheme="minorHAnsi" w:cstheme="minorBidi"/>
            <w:color w:val="auto"/>
            <w:szCs w:val="22"/>
            <w:lang w:eastAsia="en-AU"/>
          </w:rPr>
          <w:tab/>
        </w:r>
        <w:r w:rsidR="00F211AC" w:rsidRPr="009113A5">
          <w:rPr>
            <w:rStyle w:val="Hyperlink"/>
          </w:rPr>
          <w:t>Alice Springs Hospital</w:t>
        </w:r>
        <w:r w:rsidR="00F211AC">
          <w:rPr>
            <w:webHidden/>
          </w:rPr>
          <w:tab/>
        </w:r>
        <w:r w:rsidR="00F211AC">
          <w:rPr>
            <w:webHidden/>
          </w:rPr>
          <w:fldChar w:fldCharType="begin"/>
        </w:r>
        <w:r w:rsidR="00F211AC">
          <w:rPr>
            <w:webHidden/>
          </w:rPr>
          <w:instrText xml:space="preserve"> PAGEREF _Toc526778926 \h </w:instrText>
        </w:r>
        <w:r w:rsidR="00F211AC">
          <w:rPr>
            <w:webHidden/>
          </w:rPr>
        </w:r>
        <w:r w:rsidR="00F211AC">
          <w:rPr>
            <w:webHidden/>
          </w:rPr>
          <w:fldChar w:fldCharType="separate"/>
        </w:r>
        <w:r>
          <w:rPr>
            <w:webHidden/>
          </w:rPr>
          <w:t>25</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27" w:history="1">
        <w:r w:rsidR="00F211AC" w:rsidRPr="009113A5">
          <w:rPr>
            <w:rStyle w:val="Hyperlink"/>
          </w:rPr>
          <w:t>6.</w:t>
        </w:r>
        <w:r w:rsidR="00F211AC">
          <w:rPr>
            <w:rFonts w:asciiTheme="minorHAnsi" w:eastAsiaTheme="minorEastAsia" w:hAnsiTheme="minorHAnsi" w:cstheme="minorBidi"/>
            <w:color w:val="auto"/>
            <w:szCs w:val="22"/>
            <w:lang w:eastAsia="en-AU"/>
          </w:rPr>
          <w:tab/>
        </w:r>
        <w:r w:rsidR="00F211AC" w:rsidRPr="009113A5">
          <w:rPr>
            <w:rStyle w:val="Hyperlink"/>
          </w:rPr>
          <w:t>Queensland</w:t>
        </w:r>
        <w:r w:rsidR="00F211AC">
          <w:rPr>
            <w:webHidden/>
          </w:rPr>
          <w:tab/>
        </w:r>
        <w:r w:rsidR="00F211AC">
          <w:rPr>
            <w:webHidden/>
          </w:rPr>
          <w:fldChar w:fldCharType="begin"/>
        </w:r>
        <w:r w:rsidR="00F211AC">
          <w:rPr>
            <w:webHidden/>
          </w:rPr>
          <w:instrText xml:space="preserve"> PAGEREF _Toc526778927 \h </w:instrText>
        </w:r>
        <w:r w:rsidR="00F211AC">
          <w:rPr>
            <w:webHidden/>
          </w:rPr>
        </w:r>
        <w:r w:rsidR="00F211AC">
          <w:rPr>
            <w:webHidden/>
          </w:rPr>
          <w:fldChar w:fldCharType="separate"/>
        </w:r>
        <w:r>
          <w:rPr>
            <w:webHidden/>
          </w:rPr>
          <w:t>30</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28" w:history="1">
        <w:r w:rsidR="00F211AC" w:rsidRPr="009113A5">
          <w:rPr>
            <w:rStyle w:val="Hyperlink"/>
          </w:rPr>
          <w:t>6.3</w:t>
        </w:r>
        <w:r w:rsidR="00F211AC">
          <w:rPr>
            <w:rFonts w:asciiTheme="minorHAnsi" w:eastAsiaTheme="minorEastAsia" w:hAnsiTheme="minorHAnsi" w:cstheme="minorBidi"/>
            <w:color w:val="auto"/>
            <w:szCs w:val="22"/>
            <w:lang w:eastAsia="en-AU"/>
          </w:rPr>
          <w:tab/>
        </w:r>
        <w:r w:rsidR="00F211AC" w:rsidRPr="009113A5">
          <w:rPr>
            <w:rStyle w:val="Hyperlink"/>
          </w:rPr>
          <w:t>Children’s Health Queensland Hospital and Health Service</w:t>
        </w:r>
        <w:r w:rsidR="00F211AC">
          <w:rPr>
            <w:webHidden/>
          </w:rPr>
          <w:tab/>
        </w:r>
        <w:r w:rsidR="00F211AC">
          <w:rPr>
            <w:webHidden/>
          </w:rPr>
          <w:fldChar w:fldCharType="begin"/>
        </w:r>
        <w:r w:rsidR="00F211AC">
          <w:rPr>
            <w:webHidden/>
          </w:rPr>
          <w:instrText xml:space="preserve"> PAGEREF _Toc526778928 \h </w:instrText>
        </w:r>
        <w:r w:rsidR="00F211AC">
          <w:rPr>
            <w:webHidden/>
          </w:rPr>
        </w:r>
        <w:r w:rsidR="00F211AC">
          <w:rPr>
            <w:webHidden/>
          </w:rPr>
          <w:fldChar w:fldCharType="separate"/>
        </w:r>
        <w:r>
          <w:rPr>
            <w:webHidden/>
          </w:rPr>
          <w:t>33</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29" w:history="1">
        <w:r w:rsidR="00F211AC" w:rsidRPr="009113A5">
          <w:rPr>
            <w:rStyle w:val="Hyperlink"/>
          </w:rPr>
          <w:t>6.4</w:t>
        </w:r>
        <w:r w:rsidR="00F211AC">
          <w:rPr>
            <w:rFonts w:asciiTheme="minorHAnsi" w:eastAsiaTheme="minorEastAsia" w:hAnsiTheme="minorHAnsi" w:cstheme="minorBidi"/>
            <w:color w:val="auto"/>
            <w:szCs w:val="22"/>
            <w:lang w:eastAsia="en-AU"/>
          </w:rPr>
          <w:tab/>
        </w:r>
        <w:r w:rsidR="00F211AC" w:rsidRPr="009113A5">
          <w:rPr>
            <w:rStyle w:val="Hyperlink"/>
          </w:rPr>
          <w:t>Wide Bay Hospital and Health Service</w:t>
        </w:r>
        <w:r w:rsidR="00F211AC">
          <w:rPr>
            <w:webHidden/>
          </w:rPr>
          <w:tab/>
        </w:r>
        <w:r w:rsidR="00F211AC">
          <w:rPr>
            <w:webHidden/>
          </w:rPr>
          <w:fldChar w:fldCharType="begin"/>
        </w:r>
        <w:r w:rsidR="00F211AC">
          <w:rPr>
            <w:webHidden/>
          </w:rPr>
          <w:instrText xml:space="preserve"> PAGEREF _Toc526778929 \h </w:instrText>
        </w:r>
        <w:r w:rsidR="00F211AC">
          <w:rPr>
            <w:webHidden/>
          </w:rPr>
        </w:r>
        <w:r w:rsidR="00F211AC">
          <w:rPr>
            <w:webHidden/>
          </w:rPr>
          <w:fldChar w:fldCharType="separate"/>
        </w:r>
        <w:r>
          <w:rPr>
            <w:webHidden/>
          </w:rPr>
          <w:t>39</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30" w:history="1">
        <w:r w:rsidR="00F211AC" w:rsidRPr="009113A5">
          <w:rPr>
            <w:rStyle w:val="Hyperlink"/>
          </w:rPr>
          <w:t>6.5</w:t>
        </w:r>
        <w:r w:rsidR="00F211AC">
          <w:rPr>
            <w:rFonts w:asciiTheme="minorHAnsi" w:eastAsiaTheme="minorEastAsia" w:hAnsiTheme="minorHAnsi" w:cstheme="minorBidi"/>
            <w:color w:val="auto"/>
            <w:szCs w:val="22"/>
            <w:lang w:eastAsia="en-AU"/>
          </w:rPr>
          <w:tab/>
        </w:r>
        <w:r w:rsidR="00F211AC" w:rsidRPr="009113A5">
          <w:rPr>
            <w:rStyle w:val="Hyperlink"/>
          </w:rPr>
          <w:t>Townsville Hospital and Health Service</w:t>
        </w:r>
        <w:r w:rsidR="00F211AC">
          <w:rPr>
            <w:webHidden/>
          </w:rPr>
          <w:tab/>
        </w:r>
        <w:r w:rsidR="00F211AC">
          <w:rPr>
            <w:webHidden/>
          </w:rPr>
          <w:fldChar w:fldCharType="begin"/>
        </w:r>
        <w:r w:rsidR="00F211AC">
          <w:rPr>
            <w:webHidden/>
          </w:rPr>
          <w:instrText xml:space="preserve"> PAGEREF _Toc526778930 \h </w:instrText>
        </w:r>
        <w:r w:rsidR="00F211AC">
          <w:rPr>
            <w:webHidden/>
          </w:rPr>
        </w:r>
        <w:r w:rsidR="00F211AC">
          <w:rPr>
            <w:webHidden/>
          </w:rPr>
          <w:fldChar w:fldCharType="separate"/>
        </w:r>
        <w:r>
          <w:rPr>
            <w:webHidden/>
          </w:rPr>
          <w:t>44</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31" w:history="1">
        <w:r w:rsidR="00F211AC" w:rsidRPr="009113A5">
          <w:rPr>
            <w:rStyle w:val="Hyperlink"/>
          </w:rPr>
          <w:t>7.</w:t>
        </w:r>
        <w:r w:rsidR="00F211AC">
          <w:rPr>
            <w:rFonts w:asciiTheme="minorHAnsi" w:eastAsiaTheme="minorEastAsia" w:hAnsiTheme="minorHAnsi" w:cstheme="minorBidi"/>
            <w:color w:val="auto"/>
            <w:szCs w:val="22"/>
            <w:lang w:eastAsia="en-AU"/>
          </w:rPr>
          <w:tab/>
        </w:r>
        <w:r w:rsidR="00F211AC" w:rsidRPr="009113A5">
          <w:rPr>
            <w:rStyle w:val="Hyperlink"/>
          </w:rPr>
          <w:t>South Australia</w:t>
        </w:r>
        <w:r w:rsidR="00F211AC">
          <w:rPr>
            <w:webHidden/>
          </w:rPr>
          <w:tab/>
        </w:r>
        <w:r w:rsidR="00F211AC">
          <w:rPr>
            <w:webHidden/>
          </w:rPr>
          <w:fldChar w:fldCharType="begin"/>
        </w:r>
        <w:r w:rsidR="00F211AC">
          <w:rPr>
            <w:webHidden/>
          </w:rPr>
          <w:instrText xml:space="preserve"> PAGEREF _Toc526778931 \h </w:instrText>
        </w:r>
        <w:r w:rsidR="00F211AC">
          <w:rPr>
            <w:webHidden/>
          </w:rPr>
        </w:r>
        <w:r w:rsidR="00F211AC">
          <w:rPr>
            <w:webHidden/>
          </w:rPr>
          <w:fldChar w:fldCharType="separate"/>
        </w:r>
        <w:r>
          <w:rPr>
            <w:webHidden/>
          </w:rPr>
          <w:t>51</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32" w:history="1">
        <w:r w:rsidR="00F211AC" w:rsidRPr="009113A5">
          <w:rPr>
            <w:rStyle w:val="Hyperlink"/>
          </w:rPr>
          <w:t>7.3</w:t>
        </w:r>
        <w:r w:rsidR="00F211AC">
          <w:rPr>
            <w:rFonts w:asciiTheme="minorHAnsi" w:eastAsiaTheme="minorEastAsia" w:hAnsiTheme="minorHAnsi" w:cstheme="minorBidi"/>
            <w:color w:val="auto"/>
            <w:szCs w:val="22"/>
            <w:lang w:eastAsia="en-AU"/>
          </w:rPr>
          <w:tab/>
        </w:r>
        <w:r w:rsidR="00F211AC" w:rsidRPr="009113A5">
          <w:rPr>
            <w:rStyle w:val="Hyperlink"/>
          </w:rPr>
          <w:t>Whyalla Hospital and Health Service</w:t>
        </w:r>
        <w:r w:rsidR="00F211AC">
          <w:rPr>
            <w:webHidden/>
          </w:rPr>
          <w:tab/>
        </w:r>
        <w:r w:rsidR="00F211AC">
          <w:rPr>
            <w:webHidden/>
          </w:rPr>
          <w:fldChar w:fldCharType="begin"/>
        </w:r>
        <w:r w:rsidR="00F211AC">
          <w:rPr>
            <w:webHidden/>
          </w:rPr>
          <w:instrText xml:space="preserve"> PAGEREF _Toc526778932 \h </w:instrText>
        </w:r>
        <w:r w:rsidR="00F211AC">
          <w:rPr>
            <w:webHidden/>
          </w:rPr>
        </w:r>
        <w:r w:rsidR="00F211AC">
          <w:rPr>
            <w:webHidden/>
          </w:rPr>
          <w:fldChar w:fldCharType="separate"/>
        </w:r>
        <w:r>
          <w:rPr>
            <w:webHidden/>
          </w:rPr>
          <w:t>52</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33" w:history="1">
        <w:r w:rsidR="00F211AC" w:rsidRPr="009113A5">
          <w:rPr>
            <w:rStyle w:val="Hyperlink"/>
          </w:rPr>
          <w:t>7.4</w:t>
        </w:r>
        <w:r w:rsidR="00F211AC">
          <w:rPr>
            <w:rFonts w:asciiTheme="minorHAnsi" w:eastAsiaTheme="minorEastAsia" w:hAnsiTheme="minorHAnsi" w:cstheme="minorBidi"/>
            <w:color w:val="auto"/>
            <w:szCs w:val="22"/>
            <w:lang w:eastAsia="en-AU"/>
          </w:rPr>
          <w:tab/>
        </w:r>
        <w:r w:rsidR="00F211AC" w:rsidRPr="009113A5">
          <w:rPr>
            <w:rStyle w:val="Hyperlink"/>
          </w:rPr>
          <w:t>Flinders Medical Centre</w:t>
        </w:r>
        <w:r w:rsidR="00F211AC">
          <w:rPr>
            <w:webHidden/>
          </w:rPr>
          <w:tab/>
        </w:r>
        <w:r w:rsidR="00F211AC">
          <w:rPr>
            <w:webHidden/>
          </w:rPr>
          <w:fldChar w:fldCharType="begin"/>
        </w:r>
        <w:r w:rsidR="00F211AC">
          <w:rPr>
            <w:webHidden/>
          </w:rPr>
          <w:instrText xml:space="preserve"> PAGEREF _Toc526778933 \h </w:instrText>
        </w:r>
        <w:r w:rsidR="00F211AC">
          <w:rPr>
            <w:webHidden/>
          </w:rPr>
        </w:r>
        <w:r w:rsidR="00F211AC">
          <w:rPr>
            <w:webHidden/>
          </w:rPr>
          <w:fldChar w:fldCharType="separate"/>
        </w:r>
        <w:r>
          <w:rPr>
            <w:webHidden/>
          </w:rPr>
          <w:t>57</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34" w:history="1">
        <w:r w:rsidR="00F211AC" w:rsidRPr="009113A5">
          <w:rPr>
            <w:rStyle w:val="Hyperlink"/>
          </w:rPr>
          <w:t>8.</w:t>
        </w:r>
        <w:r w:rsidR="00F211AC">
          <w:rPr>
            <w:rFonts w:asciiTheme="minorHAnsi" w:eastAsiaTheme="minorEastAsia" w:hAnsiTheme="minorHAnsi" w:cstheme="minorBidi"/>
            <w:color w:val="auto"/>
            <w:szCs w:val="22"/>
            <w:lang w:eastAsia="en-AU"/>
          </w:rPr>
          <w:tab/>
        </w:r>
        <w:r w:rsidR="00F211AC" w:rsidRPr="009113A5">
          <w:rPr>
            <w:rStyle w:val="Hyperlink"/>
          </w:rPr>
          <w:t>Tasmania</w:t>
        </w:r>
        <w:r w:rsidR="00F211AC">
          <w:rPr>
            <w:webHidden/>
          </w:rPr>
          <w:tab/>
        </w:r>
        <w:r w:rsidR="00F211AC">
          <w:rPr>
            <w:webHidden/>
          </w:rPr>
          <w:fldChar w:fldCharType="begin"/>
        </w:r>
        <w:r w:rsidR="00F211AC">
          <w:rPr>
            <w:webHidden/>
          </w:rPr>
          <w:instrText xml:space="preserve"> PAGEREF _Toc526778934 \h </w:instrText>
        </w:r>
        <w:r w:rsidR="00F211AC">
          <w:rPr>
            <w:webHidden/>
          </w:rPr>
        </w:r>
        <w:r w:rsidR="00F211AC">
          <w:rPr>
            <w:webHidden/>
          </w:rPr>
          <w:fldChar w:fldCharType="separate"/>
        </w:r>
        <w:r>
          <w:rPr>
            <w:webHidden/>
          </w:rPr>
          <w:t>63</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35" w:history="1">
        <w:r w:rsidR="00F211AC" w:rsidRPr="009113A5">
          <w:rPr>
            <w:rStyle w:val="Hyperlink"/>
          </w:rPr>
          <w:t>8.3</w:t>
        </w:r>
        <w:r w:rsidR="00F211AC">
          <w:rPr>
            <w:rFonts w:asciiTheme="minorHAnsi" w:eastAsiaTheme="minorEastAsia" w:hAnsiTheme="minorHAnsi" w:cstheme="minorBidi"/>
            <w:color w:val="auto"/>
            <w:szCs w:val="22"/>
            <w:lang w:eastAsia="en-AU"/>
          </w:rPr>
          <w:tab/>
        </w:r>
        <w:r w:rsidR="00F211AC" w:rsidRPr="009113A5">
          <w:rPr>
            <w:rStyle w:val="Hyperlink"/>
          </w:rPr>
          <w:t>Tasmanian Health Service (THS)</w:t>
        </w:r>
        <w:r w:rsidR="00F211AC">
          <w:rPr>
            <w:webHidden/>
          </w:rPr>
          <w:tab/>
        </w:r>
        <w:r w:rsidR="00F211AC">
          <w:rPr>
            <w:webHidden/>
          </w:rPr>
          <w:fldChar w:fldCharType="begin"/>
        </w:r>
        <w:r w:rsidR="00F211AC">
          <w:rPr>
            <w:webHidden/>
          </w:rPr>
          <w:instrText xml:space="preserve"> PAGEREF _Toc526778935 \h </w:instrText>
        </w:r>
        <w:r w:rsidR="00F211AC">
          <w:rPr>
            <w:webHidden/>
          </w:rPr>
        </w:r>
        <w:r w:rsidR="00F211AC">
          <w:rPr>
            <w:webHidden/>
          </w:rPr>
          <w:fldChar w:fldCharType="separate"/>
        </w:r>
        <w:r>
          <w:rPr>
            <w:webHidden/>
          </w:rPr>
          <w:t>64</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36" w:history="1">
        <w:r w:rsidR="00F211AC" w:rsidRPr="009113A5">
          <w:rPr>
            <w:rStyle w:val="Hyperlink"/>
          </w:rPr>
          <w:t>9.</w:t>
        </w:r>
        <w:r w:rsidR="00F211AC">
          <w:rPr>
            <w:rFonts w:asciiTheme="minorHAnsi" w:eastAsiaTheme="minorEastAsia" w:hAnsiTheme="minorHAnsi" w:cstheme="minorBidi"/>
            <w:color w:val="auto"/>
            <w:szCs w:val="22"/>
            <w:lang w:eastAsia="en-AU"/>
          </w:rPr>
          <w:tab/>
        </w:r>
        <w:r w:rsidR="00F211AC" w:rsidRPr="009113A5">
          <w:rPr>
            <w:rStyle w:val="Hyperlink"/>
          </w:rPr>
          <w:t>Victoria</w:t>
        </w:r>
        <w:r w:rsidR="00F211AC">
          <w:rPr>
            <w:webHidden/>
          </w:rPr>
          <w:tab/>
        </w:r>
        <w:r w:rsidR="00F211AC">
          <w:rPr>
            <w:webHidden/>
          </w:rPr>
          <w:fldChar w:fldCharType="begin"/>
        </w:r>
        <w:r w:rsidR="00F211AC">
          <w:rPr>
            <w:webHidden/>
          </w:rPr>
          <w:instrText xml:space="preserve"> PAGEREF _Toc526778936 \h </w:instrText>
        </w:r>
        <w:r w:rsidR="00F211AC">
          <w:rPr>
            <w:webHidden/>
          </w:rPr>
        </w:r>
        <w:r w:rsidR="00F211AC">
          <w:rPr>
            <w:webHidden/>
          </w:rPr>
          <w:fldChar w:fldCharType="separate"/>
        </w:r>
        <w:r>
          <w:rPr>
            <w:webHidden/>
          </w:rPr>
          <w:t>71</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37" w:history="1">
        <w:r w:rsidR="00F211AC" w:rsidRPr="009113A5">
          <w:rPr>
            <w:rStyle w:val="Hyperlink"/>
          </w:rPr>
          <w:t>9.3</w:t>
        </w:r>
        <w:r w:rsidR="00F211AC">
          <w:rPr>
            <w:rFonts w:asciiTheme="minorHAnsi" w:eastAsiaTheme="minorEastAsia" w:hAnsiTheme="minorHAnsi" w:cstheme="minorBidi"/>
            <w:color w:val="auto"/>
            <w:szCs w:val="22"/>
            <w:lang w:eastAsia="en-AU"/>
          </w:rPr>
          <w:tab/>
        </w:r>
        <w:r w:rsidR="00F211AC" w:rsidRPr="009113A5">
          <w:rPr>
            <w:rStyle w:val="Hyperlink"/>
          </w:rPr>
          <w:t>Alfred Health</w:t>
        </w:r>
        <w:r w:rsidR="00F211AC">
          <w:rPr>
            <w:webHidden/>
          </w:rPr>
          <w:tab/>
        </w:r>
        <w:r w:rsidR="00F211AC">
          <w:rPr>
            <w:webHidden/>
          </w:rPr>
          <w:fldChar w:fldCharType="begin"/>
        </w:r>
        <w:r w:rsidR="00F211AC">
          <w:rPr>
            <w:webHidden/>
          </w:rPr>
          <w:instrText xml:space="preserve"> PAGEREF _Toc526778937 \h </w:instrText>
        </w:r>
        <w:r w:rsidR="00F211AC">
          <w:rPr>
            <w:webHidden/>
          </w:rPr>
        </w:r>
        <w:r w:rsidR="00F211AC">
          <w:rPr>
            <w:webHidden/>
          </w:rPr>
          <w:fldChar w:fldCharType="separate"/>
        </w:r>
        <w:r>
          <w:rPr>
            <w:webHidden/>
          </w:rPr>
          <w:t>72</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38" w:history="1">
        <w:r w:rsidR="00F211AC" w:rsidRPr="009113A5">
          <w:rPr>
            <w:rStyle w:val="Hyperlink"/>
          </w:rPr>
          <w:t>9.4</w:t>
        </w:r>
        <w:r w:rsidR="00F211AC">
          <w:rPr>
            <w:rFonts w:asciiTheme="minorHAnsi" w:eastAsiaTheme="minorEastAsia" w:hAnsiTheme="minorHAnsi" w:cstheme="minorBidi"/>
            <w:color w:val="auto"/>
            <w:szCs w:val="22"/>
            <w:lang w:eastAsia="en-AU"/>
          </w:rPr>
          <w:tab/>
        </w:r>
        <w:r w:rsidR="00F211AC" w:rsidRPr="009113A5">
          <w:rPr>
            <w:rStyle w:val="Hyperlink"/>
          </w:rPr>
          <w:t>Bairnsdale Regional Health Service</w:t>
        </w:r>
        <w:r w:rsidR="00F211AC">
          <w:rPr>
            <w:webHidden/>
          </w:rPr>
          <w:tab/>
        </w:r>
        <w:r w:rsidR="00F211AC">
          <w:rPr>
            <w:webHidden/>
          </w:rPr>
          <w:fldChar w:fldCharType="begin"/>
        </w:r>
        <w:r w:rsidR="00F211AC">
          <w:rPr>
            <w:webHidden/>
          </w:rPr>
          <w:instrText xml:space="preserve"> PAGEREF _Toc526778938 \h </w:instrText>
        </w:r>
        <w:r w:rsidR="00F211AC">
          <w:rPr>
            <w:webHidden/>
          </w:rPr>
        </w:r>
        <w:r w:rsidR="00F211AC">
          <w:rPr>
            <w:webHidden/>
          </w:rPr>
          <w:fldChar w:fldCharType="separate"/>
        </w:r>
        <w:r>
          <w:rPr>
            <w:webHidden/>
          </w:rPr>
          <w:t>77</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39" w:history="1">
        <w:r w:rsidR="00F211AC" w:rsidRPr="009113A5">
          <w:rPr>
            <w:rStyle w:val="Hyperlink"/>
          </w:rPr>
          <w:t>10.</w:t>
        </w:r>
        <w:r w:rsidR="00F211AC">
          <w:rPr>
            <w:rFonts w:asciiTheme="minorHAnsi" w:eastAsiaTheme="minorEastAsia" w:hAnsiTheme="minorHAnsi" w:cstheme="minorBidi"/>
            <w:color w:val="auto"/>
            <w:szCs w:val="22"/>
            <w:lang w:eastAsia="en-AU"/>
          </w:rPr>
          <w:tab/>
        </w:r>
        <w:r w:rsidR="00F211AC" w:rsidRPr="009113A5">
          <w:rPr>
            <w:rStyle w:val="Hyperlink"/>
          </w:rPr>
          <w:t>Western Australia</w:t>
        </w:r>
        <w:r w:rsidR="00F211AC">
          <w:rPr>
            <w:webHidden/>
          </w:rPr>
          <w:tab/>
        </w:r>
        <w:r w:rsidR="00F211AC">
          <w:rPr>
            <w:webHidden/>
          </w:rPr>
          <w:fldChar w:fldCharType="begin"/>
        </w:r>
        <w:r w:rsidR="00F211AC">
          <w:rPr>
            <w:webHidden/>
          </w:rPr>
          <w:instrText xml:space="preserve"> PAGEREF _Toc526778939 \h </w:instrText>
        </w:r>
        <w:r w:rsidR="00F211AC">
          <w:rPr>
            <w:webHidden/>
          </w:rPr>
        </w:r>
        <w:r w:rsidR="00F211AC">
          <w:rPr>
            <w:webHidden/>
          </w:rPr>
          <w:fldChar w:fldCharType="separate"/>
        </w:r>
        <w:r>
          <w:rPr>
            <w:webHidden/>
          </w:rPr>
          <w:t>82</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40" w:history="1">
        <w:r w:rsidR="00F211AC" w:rsidRPr="009113A5">
          <w:rPr>
            <w:rStyle w:val="Hyperlink"/>
          </w:rPr>
          <w:t>10.4</w:t>
        </w:r>
        <w:r w:rsidR="00F211AC">
          <w:rPr>
            <w:rFonts w:asciiTheme="minorHAnsi" w:eastAsiaTheme="minorEastAsia" w:hAnsiTheme="minorHAnsi" w:cstheme="minorBidi"/>
            <w:color w:val="auto"/>
            <w:szCs w:val="22"/>
            <w:lang w:eastAsia="en-AU"/>
          </w:rPr>
          <w:tab/>
        </w:r>
        <w:r w:rsidR="00F211AC" w:rsidRPr="009113A5">
          <w:rPr>
            <w:rStyle w:val="Hyperlink"/>
          </w:rPr>
          <w:t>Fiona Stanley Hospital</w:t>
        </w:r>
        <w:r w:rsidR="00F211AC">
          <w:rPr>
            <w:webHidden/>
          </w:rPr>
          <w:tab/>
        </w:r>
        <w:r w:rsidR="00F211AC">
          <w:rPr>
            <w:webHidden/>
          </w:rPr>
          <w:fldChar w:fldCharType="begin"/>
        </w:r>
        <w:r w:rsidR="00F211AC">
          <w:rPr>
            <w:webHidden/>
          </w:rPr>
          <w:instrText xml:space="preserve"> PAGEREF _Toc526778940 \h </w:instrText>
        </w:r>
        <w:r w:rsidR="00F211AC">
          <w:rPr>
            <w:webHidden/>
          </w:rPr>
        </w:r>
        <w:r w:rsidR="00F211AC">
          <w:rPr>
            <w:webHidden/>
          </w:rPr>
          <w:fldChar w:fldCharType="separate"/>
        </w:r>
        <w:r>
          <w:rPr>
            <w:webHidden/>
          </w:rPr>
          <w:t>84</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41" w:history="1">
        <w:r w:rsidR="00F211AC" w:rsidRPr="009113A5">
          <w:rPr>
            <w:rStyle w:val="Hyperlink"/>
          </w:rPr>
          <w:t>10.5</w:t>
        </w:r>
        <w:r w:rsidR="00F211AC">
          <w:rPr>
            <w:rFonts w:asciiTheme="minorHAnsi" w:eastAsiaTheme="minorEastAsia" w:hAnsiTheme="minorHAnsi" w:cstheme="minorBidi"/>
            <w:color w:val="auto"/>
            <w:szCs w:val="22"/>
            <w:lang w:eastAsia="en-AU"/>
          </w:rPr>
          <w:tab/>
        </w:r>
        <w:r w:rsidR="00F211AC" w:rsidRPr="009113A5">
          <w:rPr>
            <w:rStyle w:val="Hyperlink"/>
          </w:rPr>
          <w:t>Princess Margaret Hospital</w:t>
        </w:r>
        <w:r w:rsidR="00F211AC">
          <w:rPr>
            <w:webHidden/>
          </w:rPr>
          <w:tab/>
        </w:r>
        <w:r w:rsidR="00F211AC">
          <w:rPr>
            <w:webHidden/>
          </w:rPr>
          <w:fldChar w:fldCharType="begin"/>
        </w:r>
        <w:r w:rsidR="00F211AC">
          <w:rPr>
            <w:webHidden/>
          </w:rPr>
          <w:instrText xml:space="preserve"> PAGEREF _Toc526778941 \h </w:instrText>
        </w:r>
        <w:r w:rsidR="00F211AC">
          <w:rPr>
            <w:webHidden/>
          </w:rPr>
        </w:r>
        <w:r w:rsidR="00F211AC">
          <w:rPr>
            <w:webHidden/>
          </w:rPr>
          <w:fldChar w:fldCharType="separate"/>
        </w:r>
        <w:r>
          <w:rPr>
            <w:webHidden/>
          </w:rPr>
          <w:t>88</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42" w:history="1">
        <w:r w:rsidR="00F211AC" w:rsidRPr="009113A5">
          <w:rPr>
            <w:rStyle w:val="Hyperlink"/>
          </w:rPr>
          <w:t>10.6</w:t>
        </w:r>
        <w:r w:rsidR="00F211AC">
          <w:rPr>
            <w:rFonts w:asciiTheme="minorHAnsi" w:eastAsiaTheme="minorEastAsia" w:hAnsiTheme="minorHAnsi" w:cstheme="minorBidi"/>
            <w:color w:val="auto"/>
            <w:szCs w:val="22"/>
            <w:lang w:eastAsia="en-AU"/>
          </w:rPr>
          <w:tab/>
        </w:r>
        <w:r w:rsidR="00F211AC" w:rsidRPr="009113A5">
          <w:rPr>
            <w:rStyle w:val="Hyperlink"/>
          </w:rPr>
          <w:t>Carnarvon Hospital</w:t>
        </w:r>
        <w:r w:rsidR="00F211AC">
          <w:rPr>
            <w:webHidden/>
          </w:rPr>
          <w:tab/>
        </w:r>
        <w:r w:rsidR="00F211AC">
          <w:rPr>
            <w:webHidden/>
          </w:rPr>
          <w:fldChar w:fldCharType="begin"/>
        </w:r>
        <w:r w:rsidR="00F211AC">
          <w:rPr>
            <w:webHidden/>
          </w:rPr>
          <w:instrText xml:space="preserve"> PAGEREF _Toc526778942 \h </w:instrText>
        </w:r>
        <w:r w:rsidR="00F211AC">
          <w:rPr>
            <w:webHidden/>
          </w:rPr>
        </w:r>
        <w:r w:rsidR="00F211AC">
          <w:rPr>
            <w:webHidden/>
          </w:rPr>
          <w:fldChar w:fldCharType="separate"/>
        </w:r>
        <w:r>
          <w:rPr>
            <w:webHidden/>
          </w:rPr>
          <w:t>93</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43" w:history="1">
        <w:r w:rsidR="00F211AC" w:rsidRPr="009113A5">
          <w:rPr>
            <w:rStyle w:val="Hyperlink"/>
          </w:rPr>
          <w:t>11.</w:t>
        </w:r>
        <w:r w:rsidR="00F211AC">
          <w:rPr>
            <w:rFonts w:asciiTheme="minorHAnsi" w:eastAsiaTheme="minorEastAsia" w:hAnsiTheme="minorHAnsi" w:cstheme="minorBidi"/>
            <w:color w:val="auto"/>
            <w:szCs w:val="22"/>
            <w:lang w:eastAsia="en-AU"/>
          </w:rPr>
          <w:tab/>
        </w:r>
        <w:r w:rsidR="00F211AC" w:rsidRPr="009113A5">
          <w:rPr>
            <w:rStyle w:val="Hyperlink"/>
          </w:rPr>
          <w:t>IHPA Process</w:t>
        </w:r>
        <w:r w:rsidR="00F211AC">
          <w:rPr>
            <w:webHidden/>
          </w:rPr>
          <w:tab/>
        </w:r>
        <w:r w:rsidR="00F211AC">
          <w:rPr>
            <w:webHidden/>
          </w:rPr>
          <w:fldChar w:fldCharType="begin"/>
        </w:r>
        <w:r w:rsidR="00F211AC">
          <w:rPr>
            <w:webHidden/>
          </w:rPr>
          <w:instrText xml:space="preserve"> PAGEREF _Toc526778943 \h </w:instrText>
        </w:r>
        <w:r w:rsidR="00F211AC">
          <w:rPr>
            <w:webHidden/>
          </w:rPr>
        </w:r>
        <w:r w:rsidR="00F211AC">
          <w:rPr>
            <w:webHidden/>
          </w:rPr>
          <w:fldChar w:fldCharType="separate"/>
        </w:r>
        <w:r>
          <w:rPr>
            <w:webHidden/>
          </w:rPr>
          <w:t>99</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44" w:history="1">
        <w:r w:rsidR="00F211AC" w:rsidRPr="009113A5">
          <w:rPr>
            <w:rStyle w:val="Hyperlink"/>
          </w:rPr>
          <w:t>11.1</w:t>
        </w:r>
        <w:r w:rsidR="00F211AC">
          <w:rPr>
            <w:rFonts w:asciiTheme="minorHAnsi" w:eastAsiaTheme="minorEastAsia" w:hAnsiTheme="minorHAnsi" w:cstheme="minorBidi"/>
            <w:color w:val="auto"/>
            <w:szCs w:val="22"/>
            <w:lang w:eastAsia="en-AU"/>
          </w:rPr>
          <w:tab/>
        </w:r>
        <w:r w:rsidR="00F211AC" w:rsidRPr="009113A5">
          <w:rPr>
            <w:rStyle w:val="Hyperlink"/>
          </w:rPr>
          <w:t>Overview</w:t>
        </w:r>
        <w:r w:rsidR="00F211AC">
          <w:rPr>
            <w:webHidden/>
          </w:rPr>
          <w:tab/>
        </w:r>
        <w:r w:rsidR="00F211AC">
          <w:rPr>
            <w:webHidden/>
          </w:rPr>
          <w:fldChar w:fldCharType="begin"/>
        </w:r>
        <w:r w:rsidR="00F211AC">
          <w:rPr>
            <w:webHidden/>
          </w:rPr>
          <w:instrText xml:space="preserve"> PAGEREF _Toc526778944 \h </w:instrText>
        </w:r>
        <w:r w:rsidR="00F211AC">
          <w:rPr>
            <w:webHidden/>
          </w:rPr>
        </w:r>
        <w:r w:rsidR="00F211AC">
          <w:rPr>
            <w:webHidden/>
          </w:rPr>
          <w:fldChar w:fldCharType="separate"/>
        </w:r>
        <w:r>
          <w:rPr>
            <w:webHidden/>
          </w:rPr>
          <w:t>99</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45" w:history="1">
        <w:r w:rsidR="00F211AC" w:rsidRPr="009113A5">
          <w:rPr>
            <w:rStyle w:val="Hyperlink"/>
          </w:rPr>
          <w:t>11.2</w:t>
        </w:r>
        <w:r w:rsidR="00F211AC">
          <w:rPr>
            <w:rFonts w:asciiTheme="minorHAnsi" w:eastAsiaTheme="minorEastAsia" w:hAnsiTheme="minorHAnsi" w:cstheme="minorBidi"/>
            <w:color w:val="auto"/>
            <w:szCs w:val="22"/>
            <w:lang w:eastAsia="en-AU"/>
          </w:rPr>
          <w:tab/>
        </w:r>
        <w:r w:rsidR="00F211AC" w:rsidRPr="009113A5">
          <w:rPr>
            <w:rStyle w:val="Hyperlink"/>
          </w:rPr>
          <w:t>IHPA NHCDC data submission process</w:t>
        </w:r>
        <w:r w:rsidR="00F211AC">
          <w:rPr>
            <w:webHidden/>
          </w:rPr>
          <w:tab/>
        </w:r>
        <w:r w:rsidR="00F211AC">
          <w:rPr>
            <w:webHidden/>
          </w:rPr>
          <w:fldChar w:fldCharType="begin"/>
        </w:r>
        <w:r w:rsidR="00F211AC">
          <w:rPr>
            <w:webHidden/>
          </w:rPr>
          <w:instrText xml:space="preserve"> PAGEREF _Toc526778945 \h </w:instrText>
        </w:r>
        <w:r w:rsidR="00F211AC">
          <w:rPr>
            <w:webHidden/>
          </w:rPr>
        </w:r>
        <w:r w:rsidR="00F211AC">
          <w:rPr>
            <w:webHidden/>
          </w:rPr>
          <w:fldChar w:fldCharType="separate"/>
        </w:r>
        <w:r>
          <w:rPr>
            <w:webHidden/>
          </w:rPr>
          <w:t>100</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46" w:history="1">
        <w:r w:rsidR="00F211AC" w:rsidRPr="009113A5">
          <w:rPr>
            <w:rStyle w:val="Hyperlink"/>
          </w:rPr>
          <w:t>12.</w:t>
        </w:r>
        <w:r w:rsidR="00F211AC">
          <w:rPr>
            <w:rFonts w:asciiTheme="minorHAnsi" w:eastAsiaTheme="minorEastAsia" w:hAnsiTheme="minorHAnsi" w:cstheme="minorBidi"/>
            <w:color w:val="auto"/>
            <w:szCs w:val="22"/>
            <w:lang w:eastAsia="en-AU"/>
          </w:rPr>
          <w:tab/>
        </w:r>
        <w:r w:rsidR="00F211AC" w:rsidRPr="009113A5">
          <w:rPr>
            <w:rStyle w:val="Hyperlink"/>
          </w:rPr>
          <w:t>Cost composition and methodology review</w:t>
        </w:r>
        <w:r w:rsidR="00F211AC">
          <w:rPr>
            <w:webHidden/>
          </w:rPr>
          <w:tab/>
        </w:r>
        <w:r w:rsidR="00F211AC">
          <w:rPr>
            <w:webHidden/>
          </w:rPr>
          <w:fldChar w:fldCharType="begin"/>
        </w:r>
        <w:r w:rsidR="00F211AC">
          <w:rPr>
            <w:webHidden/>
          </w:rPr>
          <w:instrText xml:space="preserve"> PAGEREF _Toc526778946 \h </w:instrText>
        </w:r>
        <w:r w:rsidR="00F211AC">
          <w:rPr>
            <w:webHidden/>
          </w:rPr>
        </w:r>
        <w:r w:rsidR="00F211AC">
          <w:rPr>
            <w:webHidden/>
          </w:rPr>
          <w:fldChar w:fldCharType="separate"/>
        </w:r>
        <w:r>
          <w:rPr>
            <w:webHidden/>
          </w:rPr>
          <w:t>105</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47" w:history="1">
        <w:r w:rsidR="00F211AC" w:rsidRPr="009113A5">
          <w:rPr>
            <w:rStyle w:val="Hyperlink"/>
          </w:rPr>
          <w:t>12.1</w:t>
        </w:r>
        <w:r w:rsidR="00F211AC">
          <w:rPr>
            <w:rFonts w:asciiTheme="minorHAnsi" w:eastAsiaTheme="minorEastAsia" w:hAnsiTheme="minorHAnsi" w:cstheme="minorBidi"/>
            <w:color w:val="auto"/>
            <w:szCs w:val="22"/>
            <w:lang w:eastAsia="en-AU"/>
          </w:rPr>
          <w:tab/>
        </w:r>
        <w:r w:rsidR="00F211AC" w:rsidRPr="009113A5">
          <w:rPr>
            <w:rStyle w:val="Hyperlink"/>
          </w:rPr>
          <w:t>Overview</w:t>
        </w:r>
        <w:r w:rsidR="00F211AC">
          <w:rPr>
            <w:webHidden/>
          </w:rPr>
          <w:tab/>
        </w:r>
        <w:r w:rsidR="00F211AC">
          <w:rPr>
            <w:webHidden/>
          </w:rPr>
          <w:fldChar w:fldCharType="begin"/>
        </w:r>
        <w:r w:rsidR="00F211AC">
          <w:rPr>
            <w:webHidden/>
          </w:rPr>
          <w:instrText xml:space="preserve"> PAGEREF _Toc526778947 \h </w:instrText>
        </w:r>
        <w:r w:rsidR="00F211AC">
          <w:rPr>
            <w:webHidden/>
          </w:rPr>
        </w:r>
        <w:r w:rsidR="00F211AC">
          <w:rPr>
            <w:webHidden/>
          </w:rPr>
          <w:fldChar w:fldCharType="separate"/>
        </w:r>
        <w:r>
          <w:rPr>
            <w:webHidden/>
          </w:rPr>
          <w:t>105</w:t>
        </w:r>
        <w:r w:rsidR="00F211AC">
          <w:rPr>
            <w:webHidden/>
          </w:rPr>
          <w:fldChar w:fldCharType="end"/>
        </w:r>
      </w:hyperlink>
    </w:p>
    <w:p w:rsidR="00F211AC" w:rsidRDefault="00A57955">
      <w:pPr>
        <w:pStyle w:val="TOC2"/>
        <w:rPr>
          <w:rFonts w:asciiTheme="minorHAnsi" w:eastAsiaTheme="minorEastAsia" w:hAnsiTheme="minorHAnsi" w:cstheme="minorBidi"/>
          <w:color w:val="auto"/>
          <w:szCs w:val="22"/>
          <w:lang w:eastAsia="en-AU"/>
        </w:rPr>
      </w:pPr>
      <w:hyperlink w:anchor="_Toc526778948" w:history="1">
        <w:r w:rsidR="00F211AC" w:rsidRPr="009113A5">
          <w:rPr>
            <w:rStyle w:val="Hyperlink"/>
          </w:rPr>
          <w:t>12.2</w:t>
        </w:r>
        <w:r w:rsidR="00F211AC">
          <w:rPr>
            <w:rFonts w:asciiTheme="minorHAnsi" w:eastAsiaTheme="minorEastAsia" w:hAnsiTheme="minorHAnsi" w:cstheme="minorBidi"/>
            <w:color w:val="auto"/>
            <w:szCs w:val="22"/>
            <w:lang w:eastAsia="en-AU"/>
          </w:rPr>
          <w:tab/>
        </w:r>
        <w:r w:rsidR="00F211AC" w:rsidRPr="009113A5">
          <w:rPr>
            <w:rStyle w:val="Hyperlink"/>
          </w:rPr>
          <w:t>Key observations</w:t>
        </w:r>
        <w:r w:rsidR="00F211AC">
          <w:rPr>
            <w:webHidden/>
          </w:rPr>
          <w:tab/>
        </w:r>
        <w:r w:rsidR="00F211AC">
          <w:rPr>
            <w:webHidden/>
          </w:rPr>
          <w:fldChar w:fldCharType="begin"/>
        </w:r>
        <w:r w:rsidR="00F211AC">
          <w:rPr>
            <w:webHidden/>
          </w:rPr>
          <w:instrText xml:space="preserve"> PAGEREF _Toc526778948 \h </w:instrText>
        </w:r>
        <w:r w:rsidR="00F211AC">
          <w:rPr>
            <w:webHidden/>
          </w:rPr>
        </w:r>
        <w:r w:rsidR="00F211AC">
          <w:rPr>
            <w:webHidden/>
          </w:rPr>
          <w:fldChar w:fldCharType="separate"/>
        </w:r>
        <w:r>
          <w:rPr>
            <w:webHidden/>
          </w:rPr>
          <w:t>105</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49" w:history="1">
        <w:r w:rsidR="00F211AC" w:rsidRPr="009113A5">
          <w:rPr>
            <w:rStyle w:val="Hyperlink"/>
            <w14:scene3d>
              <w14:camera w14:prst="orthographicFront"/>
              <w14:lightRig w14:rig="threePt" w14:dir="t">
                <w14:rot w14:lat="0" w14:lon="0" w14:rev="0"/>
              </w14:lightRig>
            </w14:scene3d>
          </w:rPr>
          <w:t>Appendix A</w:t>
        </w:r>
        <w:r w:rsidR="00F211AC" w:rsidRPr="009113A5">
          <w:rPr>
            <w:rStyle w:val="Hyperlink"/>
          </w:rPr>
          <w:t xml:space="preserve"> : Round 21 IFR Sampling Framework</w:t>
        </w:r>
        <w:r w:rsidR="00F211AC">
          <w:rPr>
            <w:webHidden/>
          </w:rPr>
          <w:tab/>
        </w:r>
        <w:r w:rsidR="00F211AC">
          <w:rPr>
            <w:webHidden/>
          </w:rPr>
          <w:fldChar w:fldCharType="begin"/>
        </w:r>
        <w:r w:rsidR="00F211AC">
          <w:rPr>
            <w:webHidden/>
          </w:rPr>
          <w:instrText xml:space="preserve"> PAGEREF _Toc526778949 \h </w:instrText>
        </w:r>
        <w:r w:rsidR="00F211AC">
          <w:rPr>
            <w:webHidden/>
          </w:rPr>
        </w:r>
        <w:r w:rsidR="00F211AC">
          <w:rPr>
            <w:webHidden/>
          </w:rPr>
          <w:fldChar w:fldCharType="separate"/>
        </w:r>
        <w:r>
          <w:rPr>
            <w:webHidden/>
          </w:rPr>
          <w:t>108</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50" w:history="1">
        <w:r w:rsidR="00F211AC" w:rsidRPr="009113A5">
          <w:rPr>
            <w:rStyle w:val="Hyperlink"/>
            <w14:scene3d>
              <w14:camera w14:prst="orthographicFront"/>
              <w14:lightRig w14:rig="threePt" w14:dir="t">
                <w14:rot w14:lat="0" w14:lon="0" w14:rev="0"/>
              </w14:lightRig>
            </w14:scene3d>
          </w:rPr>
          <w:t>Appendix B</w:t>
        </w:r>
        <w:r w:rsidR="00F211AC" w:rsidRPr="009113A5">
          <w:rPr>
            <w:rStyle w:val="Hyperlink"/>
          </w:rPr>
          <w:t xml:space="preserve"> : Round 21 IFR detailed review process</w:t>
        </w:r>
        <w:r w:rsidR="00F211AC">
          <w:rPr>
            <w:webHidden/>
          </w:rPr>
          <w:tab/>
        </w:r>
        <w:r w:rsidR="00F211AC">
          <w:rPr>
            <w:webHidden/>
          </w:rPr>
          <w:fldChar w:fldCharType="begin"/>
        </w:r>
        <w:r w:rsidR="00F211AC">
          <w:rPr>
            <w:webHidden/>
          </w:rPr>
          <w:instrText xml:space="preserve"> PAGEREF _Toc526778950 \h </w:instrText>
        </w:r>
        <w:r w:rsidR="00F211AC">
          <w:rPr>
            <w:webHidden/>
          </w:rPr>
        </w:r>
        <w:r w:rsidR="00F211AC">
          <w:rPr>
            <w:webHidden/>
          </w:rPr>
          <w:fldChar w:fldCharType="separate"/>
        </w:r>
        <w:r>
          <w:rPr>
            <w:webHidden/>
          </w:rPr>
          <w:t>109</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51" w:history="1">
        <w:r w:rsidR="00F211AC" w:rsidRPr="009113A5">
          <w:rPr>
            <w:rStyle w:val="Hyperlink"/>
            <w14:scene3d>
              <w14:camera w14:prst="orthographicFront"/>
              <w14:lightRig w14:rig="threePt" w14:dir="t">
                <w14:rot w14:lat="0" w14:lon="0" w14:rev="0"/>
              </w14:lightRig>
            </w14:scene3d>
          </w:rPr>
          <w:t>Appendix C</w:t>
        </w:r>
        <w:r w:rsidR="00F211AC" w:rsidRPr="009113A5">
          <w:rPr>
            <w:rStyle w:val="Hyperlink"/>
          </w:rPr>
          <w:t xml:space="preserve"> : The NHCDC and patient level costing</w:t>
        </w:r>
        <w:r w:rsidR="00F211AC">
          <w:rPr>
            <w:webHidden/>
          </w:rPr>
          <w:tab/>
        </w:r>
        <w:r w:rsidR="00F211AC">
          <w:rPr>
            <w:webHidden/>
          </w:rPr>
          <w:fldChar w:fldCharType="begin"/>
        </w:r>
        <w:r w:rsidR="00F211AC">
          <w:rPr>
            <w:webHidden/>
          </w:rPr>
          <w:instrText xml:space="preserve"> PAGEREF _Toc526778951 \h </w:instrText>
        </w:r>
        <w:r w:rsidR="00F211AC">
          <w:rPr>
            <w:webHidden/>
          </w:rPr>
        </w:r>
        <w:r w:rsidR="00F211AC">
          <w:rPr>
            <w:webHidden/>
          </w:rPr>
          <w:fldChar w:fldCharType="separate"/>
        </w:r>
        <w:r>
          <w:rPr>
            <w:webHidden/>
          </w:rPr>
          <w:t>112</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52" w:history="1">
        <w:r w:rsidR="00F211AC" w:rsidRPr="009113A5">
          <w:rPr>
            <w:rStyle w:val="Hyperlink"/>
            <w14:scene3d>
              <w14:camera w14:prst="orthographicFront"/>
              <w14:lightRig w14:rig="threePt" w14:dir="t">
                <w14:rot w14:lat="0" w14:lon="0" w14:rev="0"/>
              </w14:lightRig>
            </w14:scene3d>
          </w:rPr>
          <w:t>Appendix D</w:t>
        </w:r>
        <w:r w:rsidR="00F211AC" w:rsidRPr="009113A5">
          <w:rPr>
            <w:rStyle w:val="Hyperlink"/>
          </w:rPr>
          <w:t xml:space="preserve"> : AHPCS Version 3.1 in scope</w:t>
        </w:r>
        <w:r w:rsidR="00F211AC">
          <w:rPr>
            <w:webHidden/>
          </w:rPr>
          <w:tab/>
        </w:r>
        <w:r w:rsidR="00F211AC">
          <w:rPr>
            <w:webHidden/>
          </w:rPr>
          <w:fldChar w:fldCharType="begin"/>
        </w:r>
        <w:r w:rsidR="00F211AC">
          <w:rPr>
            <w:webHidden/>
          </w:rPr>
          <w:instrText xml:space="preserve"> PAGEREF _Toc526778952 \h </w:instrText>
        </w:r>
        <w:r w:rsidR="00F211AC">
          <w:rPr>
            <w:webHidden/>
          </w:rPr>
        </w:r>
        <w:r w:rsidR="00F211AC">
          <w:rPr>
            <w:webHidden/>
          </w:rPr>
          <w:fldChar w:fldCharType="separate"/>
        </w:r>
        <w:r>
          <w:rPr>
            <w:webHidden/>
          </w:rPr>
          <w:t>115</w:t>
        </w:r>
        <w:r w:rsidR="00F211AC">
          <w:rPr>
            <w:webHidden/>
          </w:rPr>
          <w:fldChar w:fldCharType="end"/>
        </w:r>
      </w:hyperlink>
    </w:p>
    <w:p w:rsidR="00F211AC" w:rsidRDefault="00A57955">
      <w:pPr>
        <w:pStyle w:val="TOC1"/>
        <w:rPr>
          <w:rFonts w:asciiTheme="minorHAnsi" w:eastAsiaTheme="minorEastAsia" w:hAnsiTheme="minorHAnsi" w:cstheme="minorBidi"/>
          <w:color w:val="auto"/>
          <w:szCs w:val="22"/>
          <w:lang w:eastAsia="en-AU"/>
        </w:rPr>
      </w:pPr>
      <w:hyperlink w:anchor="_Toc526778953" w:history="1">
        <w:r w:rsidR="00F211AC" w:rsidRPr="009113A5">
          <w:rPr>
            <w:rStyle w:val="Hyperlink"/>
            <w14:scene3d>
              <w14:camera w14:prst="orthographicFront"/>
              <w14:lightRig w14:rig="threePt" w14:dir="t">
                <w14:rot w14:lat="0" w14:lon="0" w14:rev="0"/>
              </w14:lightRig>
            </w14:scene3d>
          </w:rPr>
          <w:t>Appendix E</w:t>
        </w:r>
        <w:r w:rsidR="00F211AC" w:rsidRPr="009113A5">
          <w:rPr>
            <w:rStyle w:val="Hyperlink"/>
          </w:rPr>
          <w:t xml:space="preserve"> : Site visit attendees</w:t>
        </w:r>
        <w:r w:rsidR="00F211AC">
          <w:rPr>
            <w:webHidden/>
          </w:rPr>
          <w:tab/>
        </w:r>
        <w:r w:rsidR="00F211AC">
          <w:rPr>
            <w:webHidden/>
          </w:rPr>
          <w:fldChar w:fldCharType="begin"/>
        </w:r>
        <w:r w:rsidR="00F211AC">
          <w:rPr>
            <w:webHidden/>
          </w:rPr>
          <w:instrText xml:space="preserve"> PAGEREF _Toc526778953 \h </w:instrText>
        </w:r>
        <w:r w:rsidR="00F211AC">
          <w:rPr>
            <w:webHidden/>
          </w:rPr>
        </w:r>
        <w:r w:rsidR="00F211AC">
          <w:rPr>
            <w:webHidden/>
          </w:rPr>
          <w:fldChar w:fldCharType="separate"/>
        </w:r>
        <w:r>
          <w:rPr>
            <w:webHidden/>
          </w:rPr>
          <w:t>117</w:t>
        </w:r>
        <w:r w:rsidR="00F211AC">
          <w:rPr>
            <w:webHidden/>
          </w:rPr>
          <w:fldChar w:fldCharType="end"/>
        </w:r>
      </w:hyperlink>
    </w:p>
    <w:p w:rsidR="008D1686" w:rsidRPr="0035558F" w:rsidRDefault="00167DC5" w:rsidP="00B651FA">
      <w:pPr>
        <w:pStyle w:val="BodyText"/>
        <w:rPr>
          <w:rFonts w:ascii="Univers 45 Light" w:hAnsi="Univers 45 Light"/>
        </w:rPr>
      </w:pPr>
      <w:r w:rsidRPr="0035558F">
        <w:rPr>
          <w:rFonts w:ascii="Univers 45 Light" w:hAnsi="Univers 45 Light"/>
          <w:noProof/>
          <w:color w:val="415299"/>
          <w:sz w:val="22"/>
          <w:szCs w:val="40"/>
        </w:rPr>
        <w:fldChar w:fldCharType="end"/>
      </w:r>
    </w:p>
    <w:p w:rsidR="002E4A4B" w:rsidRPr="0035558F" w:rsidRDefault="002E4A4B" w:rsidP="00B651FA">
      <w:pPr>
        <w:pStyle w:val="BodyText"/>
        <w:rPr>
          <w:rFonts w:ascii="Univers 45 Light" w:hAnsi="Univers 45 Light"/>
        </w:rPr>
      </w:pPr>
    </w:p>
    <w:p w:rsidR="002E4A4B" w:rsidRPr="0035558F" w:rsidRDefault="002E4A4B" w:rsidP="00B651FA">
      <w:pPr>
        <w:pStyle w:val="BodyText"/>
        <w:rPr>
          <w:rFonts w:ascii="Univers 45 Light" w:hAnsi="Univers 45 Light"/>
        </w:rPr>
      </w:pPr>
    </w:p>
    <w:p w:rsidR="007D3A55" w:rsidRPr="0035558F" w:rsidRDefault="007D3A55" w:rsidP="00063EE1">
      <w:pPr>
        <w:pStyle w:val="HeadingLevel1NoNumber"/>
        <w:sectPr w:rsidR="007D3A55" w:rsidRPr="0035558F" w:rsidSect="00E636CC">
          <w:headerReference w:type="even" r:id="rId14"/>
          <w:headerReference w:type="default" r:id="rId15"/>
          <w:footerReference w:type="default" r:id="rId16"/>
          <w:headerReference w:type="first" r:id="rId17"/>
          <w:endnotePr>
            <w:numFmt w:val="decimal"/>
          </w:endnotePr>
          <w:pgSz w:w="11907" w:h="16840" w:code="9"/>
          <w:pgMar w:top="1964" w:right="1474" w:bottom="1701" w:left="1474" w:header="958" w:footer="380" w:gutter="454"/>
          <w:pgNumType w:fmt="lowerRoman"/>
          <w:cols w:space="720"/>
          <w:docGrid w:linePitch="272"/>
        </w:sectPr>
      </w:pPr>
    </w:p>
    <w:p w:rsidR="002B7E87" w:rsidRPr="0035558F" w:rsidRDefault="002B7E87" w:rsidP="002B7E87">
      <w:pPr>
        <w:pStyle w:val="HeadingLevel1NoNumber"/>
      </w:pPr>
      <w:bookmarkStart w:id="3" w:name="_Toc451946561"/>
      <w:bookmarkStart w:id="4" w:name="_Toc526778910"/>
      <w:r w:rsidRPr="007D38D6">
        <w:lastRenderedPageBreak/>
        <w:t>Executive summary</w:t>
      </w:r>
      <w:bookmarkEnd w:id="3"/>
      <w:bookmarkEnd w:id="4"/>
      <w:r w:rsidRPr="007D38D6">
        <w:t xml:space="preserve"> </w:t>
      </w:r>
    </w:p>
    <w:p w:rsidR="002B7E87" w:rsidRPr="0035558F" w:rsidRDefault="002B7E87" w:rsidP="002B7E87">
      <w:pPr>
        <w:pStyle w:val="HeadingLevel2NoNumber"/>
      </w:pPr>
      <w:r w:rsidRPr="0035558F">
        <w:t>The National Hospital Cost Data Collection</w:t>
      </w:r>
    </w:p>
    <w:p w:rsidR="007A2EF1" w:rsidRPr="0035558F" w:rsidRDefault="007A2EF1" w:rsidP="007A2EF1">
      <w:pPr>
        <w:pStyle w:val="BodyText"/>
        <w:rPr>
          <w:rFonts w:ascii="Univers 45 Light" w:hAnsi="Univers 45 Light"/>
        </w:rPr>
      </w:pPr>
      <w:r w:rsidRPr="0035558F">
        <w:rPr>
          <w:rFonts w:ascii="Univers 45 Light" w:hAnsi="Univers 45 Light"/>
        </w:rPr>
        <w:t xml:space="preserve">The National Hospital Cost Data Collection (NHCDC) is the primary data collection that the Independent Hospital Pricing Authority (IHPA) relies on to calculate the National Efficient Price </w:t>
      </w:r>
      <w:r>
        <w:rPr>
          <w:rFonts w:ascii="Univers 45 Light" w:hAnsi="Univers 45 Light"/>
        </w:rPr>
        <w:t>(NEP)</w:t>
      </w:r>
      <w:r w:rsidRPr="0035558F">
        <w:rPr>
          <w:rFonts w:ascii="Univers 45 Light" w:hAnsi="Univers 45 Light"/>
        </w:rPr>
        <w:t xml:space="preserve">. To ensure that the quality of NHCDC data is robust and fit-for-purpose, IHPA commissions an annual validation process to verify that all participating hospitals have included appropriate costs and patient activity. </w:t>
      </w:r>
    </w:p>
    <w:p w:rsidR="002B7E87" w:rsidRPr="0035558F" w:rsidRDefault="007A2EF1" w:rsidP="002B7E87">
      <w:pPr>
        <w:pStyle w:val="BodyText"/>
        <w:rPr>
          <w:rFonts w:ascii="Univers 45 Light" w:hAnsi="Univers 45 Light"/>
        </w:rPr>
      </w:pPr>
      <w:r w:rsidRPr="0035558F">
        <w:rPr>
          <w:rFonts w:ascii="Univers 45 Light" w:hAnsi="Univers 45 Light"/>
        </w:rPr>
        <w:t xml:space="preserve">IHPA engaged KPMG to undertake the Round </w:t>
      </w:r>
      <w:r>
        <w:rPr>
          <w:rFonts w:ascii="Univers 45 Light" w:hAnsi="Univers 45 Light"/>
        </w:rPr>
        <w:t>21</w:t>
      </w:r>
      <w:r w:rsidRPr="0035558F">
        <w:rPr>
          <w:rFonts w:ascii="Univers 45 Light" w:hAnsi="Univers 45 Light"/>
        </w:rPr>
        <w:t xml:space="preserve"> independent financial review (IFR) of a sample of state and territory hospitals </w:t>
      </w:r>
      <w:r>
        <w:rPr>
          <w:rFonts w:ascii="Univers 45 Light" w:hAnsi="Univers 45 Light"/>
        </w:rPr>
        <w:t>who supplied data to the Round 21</w:t>
      </w:r>
      <w:r w:rsidRPr="0035558F">
        <w:rPr>
          <w:rFonts w:ascii="Univers 45 Light" w:hAnsi="Univers 45 Light"/>
        </w:rPr>
        <w:t xml:space="preserve"> NHCDC (201</w:t>
      </w:r>
      <w:r>
        <w:rPr>
          <w:rFonts w:ascii="Univers 45 Light" w:hAnsi="Univers 45 Light"/>
        </w:rPr>
        <w:t>6</w:t>
      </w:r>
      <w:r w:rsidRPr="0035558F">
        <w:rPr>
          <w:rFonts w:ascii="Univers 45 Light" w:hAnsi="Univers 45 Light"/>
        </w:rPr>
        <w:t>-1</w:t>
      </w:r>
      <w:r>
        <w:rPr>
          <w:rFonts w:ascii="Univers 45 Light" w:hAnsi="Univers 45 Light"/>
        </w:rPr>
        <w:t>7)</w:t>
      </w:r>
      <w:r w:rsidRPr="0035558F">
        <w:rPr>
          <w:rFonts w:ascii="Univers 45 Light" w:hAnsi="Univers 45 Light"/>
        </w:rPr>
        <w:t xml:space="preserve">. </w:t>
      </w:r>
    </w:p>
    <w:p w:rsidR="002B7E87" w:rsidRPr="0035558F" w:rsidRDefault="002B7E87" w:rsidP="002B7E87">
      <w:pPr>
        <w:pStyle w:val="HeadingLevel2NoNumber"/>
      </w:pPr>
      <w:r w:rsidRPr="0035558F">
        <w:t>Findings and recommendations</w:t>
      </w:r>
    </w:p>
    <w:p w:rsidR="007A5F15" w:rsidRDefault="007A2EF1" w:rsidP="007A2EF1">
      <w:pPr>
        <w:pStyle w:val="BodyText"/>
        <w:rPr>
          <w:rFonts w:ascii="Univers 45 Light" w:hAnsi="Univers 45 Light"/>
        </w:rPr>
      </w:pPr>
      <w:r>
        <w:rPr>
          <w:rFonts w:ascii="Univers 45 Light" w:hAnsi="Univers 45 Light"/>
        </w:rPr>
        <w:t>Similar to findings outlined in the Round 20 IFR, j</w:t>
      </w:r>
      <w:r w:rsidRPr="00E67DC6">
        <w:rPr>
          <w:rFonts w:ascii="Univers 45 Light" w:hAnsi="Univers 45 Light"/>
        </w:rPr>
        <w:t>urisdictions continue to improve the processes and controls associated with the clinical costing process that underpins the NHCDC submis</w:t>
      </w:r>
      <w:r>
        <w:rPr>
          <w:rFonts w:ascii="Univers 45 Light" w:hAnsi="Univers 45 Light"/>
        </w:rPr>
        <w:t>sion.</w:t>
      </w:r>
      <w:r w:rsidRPr="00E67DC6">
        <w:rPr>
          <w:rFonts w:ascii="Univers 45 Light" w:hAnsi="Univers 45 Light"/>
        </w:rPr>
        <w:t xml:space="preserve"> </w:t>
      </w:r>
      <w:r>
        <w:rPr>
          <w:rFonts w:ascii="Univers 45 Light" w:hAnsi="Univers 45 Light"/>
        </w:rPr>
        <w:t xml:space="preserve">This </w:t>
      </w:r>
      <w:proofErr w:type="gramStart"/>
      <w:r>
        <w:rPr>
          <w:rFonts w:ascii="Univers 45 Light" w:hAnsi="Univers 45 Light"/>
        </w:rPr>
        <w:t>is largely driven</w:t>
      </w:r>
      <w:proofErr w:type="gramEnd"/>
      <w:r>
        <w:rPr>
          <w:rFonts w:ascii="Univers 45 Light" w:hAnsi="Univers 45 Light"/>
        </w:rPr>
        <w:t xml:space="preserve"> by the increased emphasis</w:t>
      </w:r>
      <w:r w:rsidRPr="00E67DC6">
        <w:rPr>
          <w:rFonts w:ascii="Univers 45 Light" w:hAnsi="Univers 45 Light"/>
        </w:rPr>
        <w:t xml:space="preserve"> on data quality, as costing data is increasingly </w:t>
      </w:r>
      <w:r>
        <w:rPr>
          <w:rFonts w:ascii="Univers 45 Light" w:hAnsi="Univers 45 Light"/>
        </w:rPr>
        <w:t>being used by jurisdictions at the local hospital level to improve decision-making.</w:t>
      </w:r>
    </w:p>
    <w:p w:rsidR="007D38D6" w:rsidRDefault="007D38D6" w:rsidP="007A2EF1">
      <w:pPr>
        <w:pStyle w:val="BodyText"/>
        <w:rPr>
          <w:rFonts w:ascii="Univers 45 Light" w:hAnsi="Univers 45 Light"/>
        </w:rPr>
      </w:pPr>
      <w:r>
        <w:rPr>
          <w:rFonts w:ascii="Univers 45 Light" w:hAnsi="Univers 45 Light"/>
        </w:rPr>
        <w:t>Key findings and observations include the following:</w:t>
      </w:r>
    </w:p>
    <w:p w:rsidR="007D38D6" w:rsidRPr="00076F6D" w:rsidRDefault="007D38D6" w:rsidP="00076F6D">
      <w:pPr>
        <w:pStyle w:val="BodyText"/>
        <w:numPr>
          <w:ilvl w:val="0"/>
          <w:numId w:val="74"/>
        </w:numPr>
        <w:rPr>
          <w:rFonts w:ascii="Univers 45 Light" w:hAnsi="Univers 45 Light"/>
        </w:rPr>
      </w:pPr>
      <w:r w:rsidRPr="00076F6D">
        <w:rPr>
          <w:rFonts w:ascii="Univers 45 Light" w:hAnsi="Univers 45 Light"/>
        </w:rPr>
        <w:t xml:space="preserve">The review of the data flow from the hospital/LHN to jurisdiction identified variances of less than $600 for three of the 14 hospitals/LHNs sampled. These variances </w:t>
      </w:r>
      <w:proofErr w:type="gramStart"/>
      <w:r w:rsidRPr="00076F6D">
        <w:rPr>
          <w:rFonts w:ascii="Univers 45 Light" w:hAnsi="Univers 45 Light"/>
        </w:rPr>
        <w:t>were not investigated</w:t>
      </w:r>
      <w:proofErr w:type="gramEnd"/>
      <w:r w:rsidRPr="00076F6D">
        <w:rPr>
          <w:rFonts w:ascii="Univers 45 Light" w:hAnsi="Univers 45 Light"/>
        </w:rPr>
        <w:t xml:space="preserve"> further as they were considered minor. </w:t>
      </w:r>
      <w:proofErr w:type="gramStart"/>
      <w:r w:rsidR="00232A60" w:rsidRPr="00076F6D">
        <w:rPr>
          <w:rFonts w:ascii="Univers 45 Light" w:hAnsi="Univers 45 Light"/>
        </w:rPr>
        <w:t>Three of the 14 hospital/LHNs sampled had a variance</w:t>
      </w:r>
      <w:r w:rsidRPr="00076F6D">
        <w:rPr>
          <w:rFonts w:ascii="Univers 45 Light" w:hAnsi="Univers 45 Light"/>
        </w:rPr>
        <w:t xml:space="preserve"> of greater than $600</w:t>
      </w:r>
      <w:r w:rsidR="00232A60" w:rsidRPr="00076F6D">
        <w:rPr>
          <w:rFonts w:ascii="Univers 45 Light" w:hAnsi="Univers 45 Light"/>
        </w:rPr>
        <w:t>, however this was less than 0.02 percent of the GL.</w:t>
      </w:r>
      <w:r w:rsidR="00076F6D" w:rsidRPr="00076F6D">
        <w:rPr>
          <w:rFonts w:ascii="Univers 45 Light" w:hAnsi="Univers 45 Light"/>
        </w:rPr>
        <w:t xml:space="preserve"> Variances related to a discrepancy between the number of decimal places in the financial department and patient level of the costing system database,</w:t>
      </w:r>
      <w:r w:rsidR="00076F6D">
        <w:rPr>
          <w:rFonts w:ascii="Univers 45 Light" w:hAnsi="Univers 45 Light"/>
        </w:rPr>
        <w:t xml:space="preserve"> a </w:t>
      </w:r>
      <w:r w:rsidR="00076F6D" w:rsidRPr="00076F6D">
        <w:rPr>
          <w:rFonts w:ascii="Univers 45 Light" w:hAnsi="Univers 45 Light"/>
        </w:rPr>
        <w:t>PPM service date/time issue</w:t>
      </w:r>
      <w:r w:rsidR="00076F6D">
        <w:rPr>
          <w:rFonts w:ascii="Univers 45 Light" w:hAnsi="Univers 45 Light"/>
        </w:rPr>
        <w:t xml:space="preserve"> or costs associated with out of scope activity.</w:t>
      </w:r>
      <w:proofErr w:type="gramEnd"/>
    </w:p>
    <w:p w:rsidR="008D6163" w:rsidRDefault="007D38D6" w:rsidP="00B739BF">
      <w:pPr>
        <w:pStyle w:val="ListBullet"/>
        <w:numPr>
          <w:ilvl w:val="0"/>
          <w:numId w:val="74"/>
        </w:numPr>
        <w:rPr>
          <w:rFonts w:ascii="Univers 45 Light" w:hAnsi="Univers 45 Light"/>
        </w:rPr>
      </w:pPr>
      <w:r w:rsidRPr="007A2EF1">
        <w:rPr>
          <w:rFonts w:ascii="Univers 45 Light" w:hAnsi="Univers 45 Light"/>
        </w:rPr>
        <w:t xml:space="preserve">The review of the data flow from the jurisdiction to IHPA identified no </w:t>
      </w:r>
      <w:r>
        <w:rPr>
          <w:rFonts w:ascii="Univers 45 Light" w:hAnsi="Univers 45 Light"/>
        </w:rPr>
        <w:t xml:space="preserve">material </w:t>
      </w:r>
      <w:r w:rsidRPr="007A2EF1">
        <w:rPr>
          <w:rFonts w:ascii="Univers 45 Light" w:hAnsi="Univers 45 Light"/>
        </w:rPr>
        <w:t xml:space="preserve">variances. </w:t>
      </w:r>
    </w:p>
    <w:p w:rsidR="008D6163" w:rsidRPr="00421F57" w:rsidRDefault="008D6163" w:rsidP="008D6163">
      <w:pPr>
        <w:pStyle w:val="BodyText"/>
        <w:numPr>
          <w:ilvl w:val="0"/>
          <w:numId w:val="74"/>
        </w:numPr>
        <w:rPr>
          <w:rFonts w:ascii="Univers 45 Light" w:hAnsi="Univers 45 Light"/>
        </w:rPr>
      </w:pPr>
      <w:r w:rsidRPr="00421F57">
        <w:rPr>
          <w:rFonts w:ascii="Univers 45 Light" w:hAnsi="Univers 45 Light"/>
        </w:rPr>
        <w:t xml:space="preserve">Feeder system information provided for all sampled hospitals/LHNs highlighted that the number of records linked from source to product was significant. </w:t>
      </w:r>
      <w:r w:rsidR="00EF050A">
        <w:rPr>
          <w:rFonts w:ascii="Univers 45 Light" w:hAnsi="Univers 45 Light"/>
        </w:rPr>
        <w:t>A</w:t>
      </w:r>
      <w:r w:rsidR="003506F9">
        <w:rPr>
          <w:rFonts w:ascii="Univers 45 Light" w:hAnsi="Univers 45 Light"/>
        </w:rPr>
        <w:t xml:space="preserve"> number of jurisdictional and Hospital/LHN stakeholders consulted indicated that they had emphasised greater data validation at feeder level. </w:t>
      </w:r>
      <w:r w:rsidRPr="00421F57">
        <w:rPr>
          <w:rFonts w:ascii="Univers 45 Light" w:hAnsi="Univers 45 Light"/>
        </w:rPr>
        <w:t xml:space="preserve">The majority of feeder systems in all hospitals had at least a 90 percent link or match. </w:t>
      </w:r>
    </w:p>
    <w:p w:rsidR="007D38D6" w:rsidRPr="008D6163" w:rsidRDefault="008D6163" w:rsidP="008D6163">
      <w:pPr>
        <w:pStyle w:val="BodyText"/>
        <w:numPr>
          <w:ilvl w:val="0"/>
          <w:numId w:val="74"/>
        </w:numPr>
        <w:rPr>
          <w:rFonts w:ascii="Univers 45 Light" w:hAnsi="Univers 45 Light"/>
        </w:rPr>
      </w:pPr>
      <w:r w:rsidRPr="00421F57">
        <w:rPr>
          <w:rFonts w:ascii="Univers 45 Light" w:hAnsi="Univers 45 Light"/>
        </w:rPr>
        <w:t xml:space="preserve">Common variances </w:t>
      </w:r>
      <w:proofErr w:type="gramStart"/>
      <w:r w:rsidRPr="00421F57">
        <w:rPr>
          <w:rFonts w:ascii="Univers 45 Light" w:hAnsi="Univers 45 Light"/>
        </w:rPr>
        <w:t>were noted</w:t>
      </w:r>
      <w:proofErr w:type="gramEnd"/>
      <w:r w:rsidRPr="00421F57">
        <w:rPr>
          <w:rFonts w:ascii="Univers 45 Light" w:hAnsi="Univers 45 Light"/>
        </w:rPr>
        <w:t xml:space="preserve"> in pharmacy and diagnostic imaging systems</w:t>
      </w:r>
      <w:r w:rsidR="003B60E7">
        <w:rPr>
          <w:rFonts w:ascii="Univers 45 Light" w:hAnsi="Univers 45 Light"/>
        </w:rPr>
        <w:t>. T</w:t>
      </w:r>
      <w:r w:rsidR="003506F9">
        <w:rPr>
          <w:rFonts w:ascii="Univers 45 Light" w:hAnsi="Univers 45 Light"/>
        </w:rPr>
        <w:t xml:space="preserve">hese variances were consistent across jurisdictions and </w:t>
      </w:r>
      <w:r w:rsidR="001D594E">
        <w:rPr>
          <w:rFonts w:ascii="Univers 45 Light" w:hAnsi="Univers 45 Light"/>
        </w:rPr>
        <w:t>related to</w:t>
      </w:r>
      <w:r w:rsidR="003506F9">
        <w:rPr>
          <w:rFonts w:ascii="Univers 45 Light" w:hAnsi="Univers 45 Light"/>
        </w:rPr>
        <w:t xml:space="preserve"> services unable to </w:t>
      </w:r>
      <w:proofErr w:type="gramStart"/>
      <w:r w:rsidR="003506F9">
        <w:rPr>
          <w:rFonts w:ascii="Univers 45 Light" w:hAnsi="Univers 45 Light"/>
        </w:rPr>
        <w:t>be linked</w:t>
      </w:r>
      <w:proofErr w:type="gramEnd"/>
      <w:r w:rsidR="003506F9">
        <w:rPr>
          <w:rFonts w:ascii="Univers 45 Light" w:hAnsi="Univers 45 Light"/>
        </w:rPr>
        <w:t xml:space="preserve"> to the ho</w:t>
      </w:r>
      <w:r w:rsidR="003B60E7">
        <w:rPr>
          <w:rFonts w:ascii="Univers 45 Light" w:hAnsi="Univers 45 Light"/>
        </w:rPr>
        <w:t xml:space="preserve">spital/LHN activity </w:t>
      </w:r>
      <w:r w:rsidR="001D594E">
        <w:rPr>
          <w:rFonts w:ascii="Univers 45 Light" w:hAnsi="Univers 45 Light"/>
        </w:rPr>
        <w:t>due</w:t>
      </w:r>
      <w:r w:rsidR="003B60E7">
        <w:rPr>
          <w:rFonts w:ascii="Univers 45 Light" w:hAnsi="Univers 45 Light"/>
        </w:rPr>
        <w:t xml:space="preserve"> to</w:t>
      </w:r>
      <w:r w:rsidR="001D594E">
        <w:rPr>
          <w:rFonts w:ascii="Univers 45 Light" w:hAnsi="Univers 45 Light"/>
        </w:rPr>
        <w:t xml:space="preserve"> </w:t>
      </w:r>
      <w:r w:rsidR="003B60E7" w:rsidRPr="00421F57">
        <w:rPr>
          <w:rFonts w:ascii="Univers 45 Light" w:hAnsi="Univers 45 Light"/>
        </w:rPr>
        <w:t xml:space="preserve">the provision of </w:t>
      </w:r>
      <w:r w:rsidR="00D07F2F">
        <w:rPr>
          <w:rFonts w:ascii="Univers 45 Light" w:hAnsi="Univers 45 Light"/>
        </w:rPr>
        <w:t xml:space="preserve">legitimate </w:t>
      </w:r>
      <w:r w:rsidR="003B60E7" w:rsidRPr="00421F57">
        <w:rPr>
          <w:rFonts w:ascii="Univers 45 Light" w:hAnsi="Univers 45 Light"/>
        </w:rPr>
        <w:t xml:space="preserve">services </w:t>
      </w:r>
      <w:r w:rsidR="00D07F2F">
        <w:rPr>
          <w:rFonts w:ascii="Univers 45 Light" w:hAnsi="Univers 45 Light"/>
        </w:rPr>
        <w:t xml:space="preserve">to </w:t>
      </w:r>
      <w:r w:rsidR="001D594E">
        <w:rPr>
          <w:rFonts w:ascii="Univers 45 Light" w:hAnsi="Univers 45 Light"/>
        </w:rPr>
        <w:t xml:space="preserve">episodes </w:t>
      </w:r>
      <w:r w:rsidR="001D594E" w:rsidRPr="00421F57">
        <w:rPr>
          <w:rFonts w:ascii="Univers 45 Light" w:hAnsi="Univers 45 Light"/>
        </w:rPr>
        <w:t>outside</w:t>
      </w:r>
      <w:r w:rsidR="003B60E7" w:rsidRPr="00421F57">
        <w:rPr>
          <w:rFonts w:ascii="Univers 45 Light" w:hAnsi="Univers 45 Light"/>
        </w:rPr>
        <w:t xml:space="preserve"> the d</w:t>
      </w:r>
      <w:r w:rsidR="003B60E7">
        <w:rPr>
          <w:rFonts w:ascii="Univers 45 Light" w:hAnsi="Univers 45 Light"/>
        </w:rPr>
        <w:t xml:space="preserve">ate range in the linking rules. </w:t>
      </w:r>
      <w:r w:rsidRPr="00421F57">
        <w:rPr>
          <w:rFonts w:ascii="Univers 45 Light" w:hAnsi="Univers 45 Light"/>
        </w:rPr>
        <w:t>Other issues for other feeder systems related to data quality at source.</w:t>
      </w:r>
      <w:r w:rsidR="007D38D6" w:rsidRPr="008D6163">
        <w:rPr>
          <w:rFonts w:ascii="Univers 45 Light" w:hAnsi="Univers 45 Light"/>
        </w:rPr>
        <w:t xml:space="preserve">  </w:t>
      </w:r>
    </w:p>
    <w:p w:rsidR="007D38D6" w:rsidRPr="001C3DC8" w:rsidRDefault="007D38D6" w:rsidP="00B739BF">
      <w:pPr>
        <w:pStyle w:val="ListBullet"/>
        <w:numPr>
          <w:ilvl w:val="0"/>
          <w:numId w:val="74"/>
        </w:numPr>
        <w:rPr>
          <w:rFonts w:ascii="Univers 45 Light" w:hAnsi="Univers 45 Light"/>
        </w:rPr>
      </w:pPr>
      <w:proofErr w:type="gramStart"/>
      <w:r w:rsidRPr="001C3DC8">
        <w:rPr>
          <w:rFonts w:ascii="Univers 45 Light" w:hAnsi="Univers 45 Light"/>
        </w:rPr>
        <w:t>Hospitals/LHNs and jurisdictions made a number of adjustments to the financial data both pre and post allocation of costs to patients.</w:t>
      </w:r>
      <w:proofErr w:type="gramEnd"/>
      <w:r w:rsidRPr="001C3DC8">
        <w:rPr>
          <w:rFonts w:ascii="Univers 45 Light" w:hAnsi="Univers 45 Light"/>
        </w:rPr>
        <w:t xml:space="preserve"> KPMG relied upon the assertions made by hospital/LHN staff and jurisdictional representatives (and the information presented in the templates) in forming a view as to the reasonableness of the basis of the adjustments. </w:t>
      </w:r>
    </w:p>
    <w:p w:rsidR="007D38D6" w:rsidRDefault="007D38D6" w:rsidP="007A2EF1">
      <w:pPr>
        <w:pStyle w:val="BodyText"/>
        <w:rPr>
          <w:rFonts w:ascii="Univers 45 Light" w:hAnsi="Univers 45 Light"/>
        </w:rPr>
      </w:pPr>
    </w:p>
    <w:p w:rsidR="003131F8" w:rsidRDefault="003131F8" w:rsidP="007A2EF1">
      <w:pPr>
        <w:pStyle w:val="BodyText"/>
        <w:rPr>
          <w:rFonts w:ascii="Univers 45 Light" w:hAnsi="Univers 45 Light"/>
        </w:rPr>
      </w:pPr>
    </w:p>
    <w:p w:rsidR="003131F8" w:rsidRDefault="003131F8" w:rsidP="003131F8">
      <w:pPr>
        <w:pStyle w:val="BodyText"/>
        <w:jc w:val="left"/>
        <w:rPr>
          <w:rFonts w:ascii="Univers 45 Light" w:hAnsi="Univers 45 Light"/>
        </w:rPr>
      </w:pPr>
      <w:r>
        <w:rPr>
          <w:rFonts w:ascii="Univers 45 Light" w:hAnsi="Univers 45 Light"/>
        </w:rPr>
        <w:lastRenderedPageBreak/>
        <w:t xml:space="preserve">A summary of key findings by jurisdiction </w:t>
      </w:r>
      <w:proofErr w:type="gramStart"/>
      <w:r>
        <w:rPr>
          <w:rFonts w:ascii="Univers 45 Light" w:hAnsi="Univers 45 Light"/>
        </w:rPr>
        <w:t>are provided</w:t>
      </w:r>
      <w:proofErr w:type="gramEnd"/>
      <w:r>
        <w:rPr>
          <w:rFonts w:ascii="Univers 45 Light" w:hAnsi="Univers 45 Light"/>
        </w:rPr>
        <w:t xml:space="preserve"> below:</w:t>
      </w:r>
    </w:p>
    <w:p w:rsidR="007A5F15" w:rsidRDefault="00B739BF" w:rsidP="00B739BF">
      <w:pPr>
        <w:pStyle w:val="Caption"/>
        <w:rPr>
          <w:rFonts w:ascii="Univers 45 Light" w:hAnsi="Univers 45 Light"/>
        </w:rPr>
      </w:pPr>
      <w:r>
        <w:t xml:space="preserve">Table </w:t>
      </w:r>
      <w:r w:rsidR="00D307B2">
        <w:rPr>
          <w:noProof/>
        </w:rPr>
        <w:fldChar w:fldCharType="begin"/>
      </w:r>
      <w:r w:rsidR="00D307B2">
        <w:rPr>
          <w:noProof/>
        </w:rPr>
        <w:instrText xml:space="preserve"> SEQ Table \* ARABIC </w:instrText>
      </w:r>
      <w:r w:rsidR="00D307B2">
        <w:rPr>
          <w:noProof/>
        </w:rPr>
        <w:fldChar w:fldCharType="separate"/>
      </w:r>
      <w:r w:rsidR="00A57955">
        <w:rPr>
          <w:noProof/>
        </w:rPr>
        <w:t>1</w:t>
      </w:r>
      <w:r w:rsidR="00D307B2">
        <w:rPr>
          <w:noProof/>
        </w:rPr>
        <w:fldChar w:fldCharType="end"/>
      </w:r>
      <w:r>
        <w:t>: Summary of observations and findings by jurisdiction</w:t>
      </w:r>
    </w:p>
    <w:tbl>
      <w:tblPr>
        <w:tblStyle w:val="TableGrid"/>
        <w:tblW w:w="5000" w:type="pct"/>
        <w:tblLook w:val="04A0" w:firstRow="1" w:lastRow="0" w:firstColumn="1" w:lastColumn="0" w:noHBand="0" w:noVBand="1"/>
        <w:tblCaption w:val="Summary of key observations and findings by jurisdiction"/>
        <w:tblDescription w:val="This table lists the jurisdictions and hospitals/LHNs that participated in the Round 21 IFR, including a high level description of initiatives implemented in Round 21 and reconciliation results.  There are 4 columns. The first column is the jurisdiction, the second column is the hospital/LHN, the third column is the high level description of initiatives implemented in Round 21 and the fourth column reports any variances between the hospital/LHN GL and jurisdiction. "/>
      </w:tblPr>
      <w:tblGrid>
        <w:gridCol w:w="1382"/>
        <w:gridCol w:w="1844"/>
        <w:gridCol w:w="3119"/>
        <w:gridCol w:w="2376"/>
      </w:tblGrid>
      <w:tr w:rsidR="003131F8" w:rsidTr="00EB331A">
        <w:trPr>
          <w:trHeight w:val="652"/>
          <w:tblHeader/>
        </w:trPr>
        <w:tc>
          <w:tcPr>
            <w:tcW w:w="793" w:type="pct"/>
            <w:shd w:val="clear" w:color="auto" w:fill="4F81BD" w:themeFill="accent1"/>
            <w:vAlign w:val="center"/>
          </w:tcPr>
          <w:p w:rsidR="003131F8" w:rsidRPr="007A5F15" w:rsidRDefault="003131F8" w:rsidP="003131F8">
            <w:pPr>
              <w:pStyle w:val="BodyText"/>
              <w:spacing w:before="0" w:after="0" w:line="240" w:lineRule="auto"/>
              <w:jc w:val="left"/>
              <w:rPr>
                <w:rFonts w:ascii="Univers 45 Light" w:hAnsi="Univers 45 Light"/>
                <w:b/>
                <w:color w:val="FFFFFF" w:themeColor="background1"/>
              </w:rPr>
            </w:pPr>
            <w:r w:rsidRPr="007A5F15">
              <w:rPr>
                <w:rFonts w:ascii="Univers 45 Light" w:hAnsi="Univers 45 Light"/>
                <w:b/>
                <w:color w:val="FFFFFF" w:themeColor="background1"/>
              </w:rPr>
              <w:t>Jurisdiction</w:t>
            </w:r>
          </w:p>
        </w:tc>
        <w:tc>
          <w:tcPr>
            <w:tcW w:w="1057" w:type="pct"/>
            <w:shd w:val="clear" w:color="auto" w:fill="4F81BD" w:themeFill="accent1"/>
            <w:vAlign w:val="center"/>
          </w:tcPr>
          <w:p w:rsidR="003131F8" w:rsidRPr="007A5F15" w:rsidRDefault="003131F8" w:rsidP="003131F8">
            <w:pPr>
              <w:pStyle w:val="BodyText"/>
              <w:spacing w:before="0" w:after="0" w:line="240" w:lineRule="auto"/>
              <w:jc w:val="left"/>
              <w:rPr>
                <w:rFonts w:ascii="Univers 45 Light" w:hAnsi="Univers 45 Light"/>
                <w:b/>
                <w:color w:val="FFFFFF" w:themeColor="background1"/>
              </w:rPr>
            </w:pPr>
            <w:r>
              <w:rPr>
                <w:rFonts w:ascii="Univers 45 Light" w:hAnsi="Univers 45 Light"/>
                <w:b/>
                <w:color w:val="FFFFFF" w:themeColor="background1"/>
              </w:rPr>
              <w:t>Participating LHN / Hospital</w:t>
            </w:r>
          </w:p>
        </w:tc>
        <w:tc>
          <w:tcPr>
            <w:tcW w:w="1788" w:type="pct"/>
            <w:shd w:val="clear" w:color="auto" w:fill="4F81BD" w:themeFill="accent1"/>
            <w:vAlign w:val="center"/>
          </w:tcPr>
          <w:p w:rsidR="003131F8" w:rsidRPr="007A5F15" w:rsidRDefault="003131F8" w:rsidP="003131F8">
            <w:pPr>
              <w:pStyle w:val="BodyText"/>
              <w:spacing w:before="0" w:after="0" w:line="240" w:lineRule="auto"/>
              <w:jc w:val="left"/>
              <w:rPr>
                <w:rFonts w:ascii="Univers 45 Light" w:hAnsi="Univers 45 Light"/>
                <w:b/>
                <w:color w:val="FFFFFF" w:themeColor="background1"/>
              </w:rPr>
            </w:pPr>
            <w:r>
              <w:rPr>
                <w:rFonts w:ascii="Univers 45 Light" w:hAnsi="Univers 45 Light"/>
                <w:b/>
                <w:color w:val="FFFFFF" w:themeColor="background1"/>
              </w:rPr>
              <w:t>Initiatives implemented in Round 21</w:t>
            </w:r>
          </w:p>
        </w:tc>
        <w:tc>
          <w:tcPr>
            <w:tcW w:w="1362" w:type="pct"/>
            <w:shd w:val="clear" w:color="auto" w:fill="4F81BD" w:themeFill="accent1"/>
            <w:vAlign w:val="center"/>
          </w:tcPr>
          <w:p w:rsidR="003131F8" w:rsidRPr="007A5F15" w:rsidRDefault="003131F8" w:rsidP="003131F8">
            <w:pPr>
              <w:pStyle w:val="BodyText"/>
              <w:spacing w:before="0" w:after="0" w:line="240" w:lineRule="auto"/>
              <w:jc w:val="left"/>
              <w:rPr>
                <w:rFonts w:ascii="Univers 45 Light" w:hAnsi="Univers 45 Light"/>
                <w:b/>
                <w:color w:val="FFFFFF" w:themeColor="background1"/>
              </w:rPr>
            </w:pPr>
            <w:r>
              <w:rPr>
                <w:rFonts w:ascii="Univers 45 Light" w:hAnsi="Univers 45 Light"/>
                <w:b/>
                <w:color w:val="FFFFFF" w:themeColor="background1"/>
              </w:rPr>
              <w:t xml:space="preserve">Reconciliation – GL to jurisdiction </w:t>
            </w:r>
          </w:p>
        </w:tc>
      </w:tr>
      <w:tr w:rsidR="003131F8" w:rsidTr="00EB331A">
        <w:trPr>
          <w:tblHeader/>
        </w:trPr>
        <w:tc>
          <w:tcPr>
            <w:tcW w:w="793" w:type="pct"/>
            <w:shd w:val="clear" w:color="auto" w:fill="D9D9D9" w:themeFill="background1" w:themeFillShade="D9"/>
            <w:vAlign w:val="center"/>
          </w:tcPr>
          <w:p w:rsidR="003131F8" w:rsidRPr="00462541" w:rsidRDefault="003131F8" w:rsidP="003131F8">
            <w:pPr>
              <w:pStyle w:val="BodyText"/>
              <w:spacing w:before="0" w:after="0" w:line="240" w:lineRule="auto"/>
              <w:jc w:val="center"/>
              <w:rPr>
                <w:rFonts w:ascii="Univers 45 Light" w:hAnsi="Univers 45 Light"/>
                <w:b/>
              </w:rPr>
            </w:pPr>
            <w:r w:rsidRPr="00462541">
              <w:rPr>
                <w:rFonts w:ascii="Univers 45 Light" w:hAnsi="Univers 45 Light"/>
                <w:b/>
              </w:rPr>
              <w:t>ACT</w:t>
            </w:r>
          </w:p>
        </w:tc>
        <w:tc>
          <w:tcPr>
            <w:tcW w:w="1057" w:type="pct"/>
            <w:vAlign w:val="center"/>
          </w:tcPr>
          <w:p w:rsidR="003131F8" w:rsidRDefault="003131F8" w:rsidP="003131F8">
            <w:pPr>
              <w:pStyle w:val="BodyText"/>
              <w:spacing w:before="0" w:after="0" w:line="240" w:lineRule="auto"/>
              <w:jc w:val="left"/>
              <w:rPr>
                <w:rFonts w:ascii="Univers 45 Light" w:hAnsi="Univers 45 Light"/>
              </w:rPr>
            </w:pPr>
            <w:r>
              <w:rPr>
                <w:rFonts w:ascii="Univers 45 Light" w:hAnsi="Univers 45 Light"/>
              </w:rPr>
              <w:t>Calvary Public Hospital, Bruce</w:t>
            </w:r>
          </w:p>
        </w:tc>
        <w:tc>
          <w:tcPr>
            <w:tcW w:w="1788" w:type="pct"/>
            <w:vAlign w:val="center"/>
          </w:tcPr>
          <w:p w:rsidR="003131F8" w:rsidRDefault="003131F8" w:rsidP="003131F8">
            <w:pPr>
              <w:pStyle w:val="BodyText"/>
              <w:spacing w:before="0" w:after="0" w:line="240" w:lineRule="auto"/>
              <w:rPr>
                <w:rFonts w:ascii="Univers 45 Light" w:hAnsi="Univers 45 Light"/>
              </w:rPr>
            </w:pPr>
            <w:r>
              <w:rPr>
                <w:rFonts w:ascii="Univers 45 Light" w:hAnsi="Univers 45 Light"/>
              </w:rPr>
              <w:t>No major changes</w:t>
            </w:r>
          </w:p>
        </w:tc>
        <w:tc>
          <w:tcPr>
            <w:tcW w:w="1362" w:type="pct"/>
            <w:vAlign w:val="center"/>
          </w:tcPr>
          <w:p w:rsidR="003131F8" w:rsidRDefault="003131F8" w:rsidP="003131F8">
            <w:pPr>
              <w:pStyle w:val="BodyText"/>
              <w:spacing w:before="0" w:after="0" w:line="240" w:lineRule="auto"/>
              <w:rPr>
                <w:rFonts w:ascii="Univers 45 Light" w:hAnsi="Univers 45 Light"/>
              </w:rPr>
            </w:pPr>
          </w:p>
        </w:tc>
      </w:tr>
      <w:tr w:rsidR="003131F8" w:rsidTr="00EB331A">
        <w:trPr>
          <w:trHeight w:val="163"/>
          <w:tblHeader/>
        </w:trPr>
        <w:tc>
          <w:tcPr>
            <w:tcW w:w="793" w:type="pct"/>
            <w:shd w:val="clear" w:color="auto" w:fill="D9D9D9" w:themeFill="background1" w:themeFillShade="D9"/>
            <w:vAlign w:val="center"/>
          </w:tcPr>
          <w:p w:rsidR="003131F8" w:rsidRPr="00462541" w:rsidRDefault="003131F8" w:rsidP="003131F8">
            <w:pPr>
              <w:pStyle w:val="BodyText"/>
              <w:spacing w:before="0" w:after="0" w:line="240" w:lineRule="auto"/>
              <w:jc w:val="center"/>
              <w:rPr>
                <w:rFonts w:ascii="Univers 45 Light" w:hAnsi="Univers 45 Light"/>
                <w:b/>
              </w:rPr>
            </w:pPr>
            <w:r w:rsidRPr="00462541">
              <w:rPr>
                <w:rFonts w:ascii="Univers 45 Light" w:hAnsi="Univers 45 Light"/>
                <w:b/>
              </w:rPr>
              <w:t>NSW</w:t>
            </w:r>
          </w:p>
        </w:tc>
        <w:tc>
          <w:tcPr>
            <w:tcW w:w="1057" w:type="pct"/>
            <w:vAlign w:val="center"/>
          </w:tcPr>
          <w:p w:rsidR="003131F8" w:rsidRDefault="003131F8" w:rsidP="003131F8">
            <w:pPr>
              <w:pStyle w:val="BodyText"/>
              <w:spacing w:before="0" w:after="0" w:line="240" w:lineRule="auto"/>
              <w:jc w:val="left"/>
              <w:rPr>
                <w:rFonts w:ascii="Univers 45 Light" w:hAnsi="Univers 45 Light"/>
              </w:rPr>
            </w:pPr>
            <w:r>
              <w:rPr>
                <w:rFonts w:ascii="Univers 45 Light" w:hAnsi="Univers 45 Light"/>
              </w:rPr>
              <w:t>Western Sydney LHD</w:t>
            </w:r>
          </w:p>
        </w:tc>
        <w:tc>
          <w:tcPr>
            <w:tcW w:w="1788" w:type="pct"/>
            <w:vAlign w:val="center"/>
          </w:tcPr>
          <w:p w:rsidR="003131F8" w:rsidRDefault="003131F8" w:rsidP="003131F8">
            <w:pPr>
              <w:pStyle w:val="BodyText"/>
              <w:spacing w:before="0" w:after="0" w:line="240" w:lineRule="auto"/>
              <w:rPr>
                <w:rFonts w:ascii="Univers 45 Light" w:hAnsi="Univers 45 Light"/>
              </w:rPr>
            </w:pPr>
            <w:r>
              <w:rPr>
                <w:rFonts w:ascii="Univers 45 Light" w:hAnsi="Univers 45 Light"/>
              </w:rPr>
              <w:t>No major changes</w:t>
            </w:r>
          </w:p>
        </w:tc>
        <w:tc>
          <w:tcPr>
            <w:tcW w:w="1362" w:type="pct"/>
            <w:vAlign w:val="center"/>
          </w:tcPr>
          <w:p w:rsidR="003131F8" w:rsidRDefault="003131F8" w:rsidP="003131F8">
            <w:pPr>
              <w:pStyle w:val="BodyText"/>
              <w:spacing w:before="0" w:after="0" w:line="240" w:lineRule="auto"/>
              <w:rPr>
                <w:rFonts w:ascii="Univers 45 Light" w:hAnsi="Univers 45 Light"/>
              </w:rPr>
            </w:pPr>
          </w:p>
        </w:tc>
      </w:tr>
      <w:tr w:rsidR="003131F8" w:rsidTr="00EB331A">
        <w:trPr>
          <w:trHeight w:val="667"/>
          <w:tblHeader/>
        </w:trPr>
        <w:tc>
          <w:tcPr>
            <w:tcW w:w="793" w:type="pct"/>
            <w:shd w:val="clear" w:color="auto" w:fill="D9D9D9" w:themeFill="background1" w:themeFillShade="D9"/>
            <w:vAlign w:val="center"/>
          </w:tcPr>
          <w:p w:rsidR="003131F8" w:rsidRPr="00462541" w:rsidRDefault="003131F8" w:rsidP="003131F8">
            <w:pPr>
              <w:pStyle w:val="BodyText"/>
              <w:spacing w:before="0" w:after="0" w:line="240" w:lineRule="auto"/>
              <w:jc w:val="center"/>
              <w:rPr>
                <w:rFonts w:ascii="Univers 45 Light" w:hAnsi="Univers 45 Light"/>
                <w:b/>
              </w:rPr>
            </w:pPr>
            <w:r w:rsidRPr="00462541">
              <w:rPr>
                <w:rFonts w:ascii="Univers 45 Light" w:hAnsi="Univers 45 Light"/>
                <w:b/>
              </w:rPr>
              <w:t>NT</w:t>
            </w:r>
          </w:p>
        </w:tc>
        <w:tc>
          <w:tcPr>
            <w:tcW w:w="1057" w:type="pct"/>
            <w:vAlign w:val="center"/>
          </w:tcPr>
          <w:p w:rsidR="003131F8" w:rsidRDefault="003131F8" w:rsidP="003131F8">
            <w:pPr>
              <w:pStyle w:val="BodyText"/>
              <w:spacing w:before="0" w:after="0" w:line="240" w:lineRule="auto"/>
              <w:jc w:val="left"/>
              <w:rPr>
                <w:rFonts w:ascii="Univers 45 Light" w:hAnsi="Univers 45 Light"/>
              </w:rPr>
            </w:pPr>
            <w:r>
              <w:rPr>
                <w:rFonts w:ascii="Univers 45 Light" w:hAnsi="Univers 45 Light"/>
              </w:rPr>
              <w:t>Alice Springs Hospital</w:t>
            </w:r>
          </w:p>
        </w:tc>
        <w:tc>
          <w:tcPr>
            <w:tcW w:w="1788" w:type="pct"/>
            <w:vAlign w:val="center"/>
          </w:tcPr>
          <w:p w:rsidR="003131F8" w:rsidRPr="00A65C7F" w:rsidRDefault="003131F8" w:rsidP="003131F8">
            <w:pPr>
              <w:pStyle w:val="ListParagraph"/>
              <w:numPr>
                <w:ilvl w:val="0"/>
                <w:numId w:val="69"/>
              </w:numPr>
              <w:rPr>
                <w:rFonts w:ascii="Univers 45 Light" w:hAnsi="Univers 45 Light"/>
                <w:sz w:val="20"/>
                <w:szCs w:val="20"/>
              </w:rPr>
            </w:pPr>
            <w:r w:rsidRPr="00A65C7F">
              <w:rPr>
                <w:rFonts w:ascii="Univers 45 Light" w:hAnsi="Univers 45 Light"/>
                <w:sz w:val="20"/>
                <w:szCs w:val="20"/>
              </w:rPr>
              <w:t>Reviewed expenditure associated with outreach clinics to ensure costs are allocated to outreach clinics</w:t>
            </w:r>
            <w:r>
              <w:rPr>
                <w:rFonts w:ascii="Univers 45 Light" w:hAnsi="Univers 45 Light"/>
                <w:sz w:val="20"/>
                <w:szCs w:val="20"/>
              </w:rPr>
              <w:t xml:space="preserve"> only</w:t>
            </w:r>
          </w:p>
          <w:p w:rsidR="003131F8" w:rsidRDefault="003131F8" w:rsidP="003131F8">
            <w:pPr>
              <w:pStyle w:val="BodyText"/>
              <w:numPr>
                <w:ilvl w:val="0"/>
                <w:numId w:val="69"/>
              </w:numPr>
              <w:spacing w:before="0" w:after="0" w:line="240" w:lineRule="auto"/>
              <w:jc w:val="left"/>
              <w:rPr>
                <w:rFonts w:ascii="Univers 45 Light" w:hAnsi="Univers 45 Light"/>
              </w:rPr>
            </w:pPr>
            <w:r w:rsidRPr="00A65C7F">
              <w:rPr>
                <w:rFonts w:ascii="Univers 45 Light" w:hAnsi="Univers 45 Light"/>
                <w:szCs w:val="20"/>
              </w:rPr>
              <w:t>Created two separate cost centres fo</w:t>
            </w:r>
            <w:r>
              <w:rPr>
                <w:rFonts w:ascii="Univers 45 Light" w:hAnsi="Univers 45 Light"/>
                <w:szCs w:val="20"/>
              </w:rPr>
              <w:t>r theatre.</w:t>
            </w:r>
          </w:p>
        </w:tc>
        <w:tc>
          <w:tcPr>
            <w:tcW w:w="1362" w:type="pct"/>
            <w:vAlign w:val="center"/>
          </w:tcPr>
          <w:p w:rsidR="003131F8" w:rsidRDefault="003131F8" w:rsidP="003131F8">
            <w:pPr>
              <w:pStyle w:val="BodyText"/>
              <w:spacing w:before="0" w:after="0" w:line="240" w:lineRule="auto"/>
              <w:rPr>
                <w:rFonts w:ascii="Univers 45 Light" w:hAnsi="Univers 45 Light"/>
              </w:rPr>
            </w:pPr>
          </w:p>
        </w:tc>
      </w:tr>
      <w:tr w:rsidR="003131F8" w:rsidTr="00EB331A">
        <w:trPr>
          <w:tblHeader/>
        </w:trPr>
        <w:tc>
          <w:tcPr>
            <w:tcW w:w="793" w:type="pct"/>
            <w:vMerge w:val="restart"/>
            <w:shd w:val="clear" w:color="auto" w:fill="D9D9D9" w:themeFill="background1" w:themeFillShade="D9"/>
            <w:vAlign w:val="center"/>
          </w:tcPr>
          <w:p w:rsidR="003131F8" w:rsidRPr="00462541" w:rsidRDefault="003131F8" w:rsidP="003131F8">
            <w:pPr>
              <w:pStyle w:val="BodyText"/>
              <w:spacing w:before="0" w:after="0" w:line="240" w:lineRule="auto"/>
              <w:jc w:val="center"/>
              <w:rPr>
                <w:rFonts w:ascii="Univers 45 Light" w:hAnsi="Univers 45 Light"/>
                <w:b/>
              </w:rPr>
            </w:pPr>
            <w:r w:rsidRPr="00462541">
              <w:rPr>
                <w:rFonts w:ascii="Univers 45 Light" w:hAnsi="Univers 45 Light"/>
                <w:b/>
              </w:rPr>
              <w:t>QLD</w:t>
            </w:r>
          </w:p>
        </w:tc>
        <w:tc>
          <w:tcPr>
            <w:tcW w:w="1057" w:type="pct"/>
            <w:vAlign w:val="center"/>
          </w:tcPr>
          <w:p w:rsidR="003131F8" w:rsidRDefault="003131F8" w:rsidP="003131F8">
            <w:pPr>
              <w:pStyle w:val="BodyText"/>
              <w:spacing w:before="0" w:after="0" w:line="240" w:lineRule="auto"/>
              <w:jc w:val="left"/>
              <w:rPr>
                <w:rFonts w:ascii="Univers 45 Light" w:hAnsi="Univers 45 Light"/>
              </w:rPr>
            </w:pPr>
            <w:r>
              <w:rPr>
                <w:rFonts w:ascii="Univers 45 Light" w:hAnsi="Univers 45 Light"/>
              </w:rPr>
              <w:t>Children’s Health Queensland HHS</w:t>
            </w:r>
          </w:p>
        </w:tc>
        <w:tc>
          <w:tcPr>
            <w:tcW w:w="1788" w:type="pct"/>
            <w:vMerge w:val="restart"/>
            <w:vAlign w:val="center"/>
          </w:tcPr>
          <w:p w:rsidR="003131F8" w:rsidRDefault="003131F8" w:rsidP="003131F8">
            <w:pPr>
              <w:pStyle w:val="BodyText"/>
              <w:numPr>
                <w:ilvl w:val="0"/>
                <w:numId w:val="70"/>
              </w:numPr>
              <w:spacing w:before="0" w:after="0" w:line="240" w:lineRule="auto"/>
              <w:jc w:val="left"/>
              <w:rPr>
                <w:rFonts w:ascii="Univers 45 Light" w:hAnsi="Univers 45 Light"/>
              </w:rPr>
            </w:pPr>
            <w:r>
              <w:rPr>
                <w:rFonts w:ascii="Univers 45 Light" w:hAnsi="Univers 45 Light"/>
              </w:rPr>
              <w:t>Queensland Health revised the sign off process for HHS’ as part of the Queensland Health cost data submission process such that t</w:t>
            </w:r>
            <w:r w:rsidRPr="00427246">
              <w:rPr>
                <w:rFonts w:ascii="Univers 45 Light" w:hAnsi="Univers 45 Light"/>
              </w:rPr>
              <w:t>he HHS s</w:t>
            </w:r>
            <w:r>
              <w:rPr>
                <w:rFonts w:ascii="Univers 45 Light" w:hAnsi="Univers 45 Light"/>
              </w:rPr>
              <w:t xml:space="preserve">igns off the GL reconciliation while Queensland Health </w:t>
            </w:r>
            <w:r w:rsidRPr="00427246">
              <w:rPr>
                <w:rFonts w:ascii="Univers 45 Light" w:hAnsi="Univers 45 Light"/>
              </w:rPr>
              <w:t>signs of</w:t>
            </w:r>
            <w:r w:rsidR="00EB331A">
              <w:rPr>
                <w:rFonts w:ascii="Univers 45 Light" w:hAnsi="Univers 45 Light"/>
              </w:rPr>
              <w:t>f on the transformation process</w:t>
            </w:r>
          </w:p>
        </w:tc>
        <w:tc>
          <w:tcPr>
            <w:tcW w:w="1362" w:type="pct"/>
            <w:vAlign w:val="center"/>
          </w:tcPr>
          <w:p w:rsidR="003131F8" w:rsidRDefault="003131F8" w:rsidP="003131F8">
            <w:pPr>
              <w:pStyle w:val="BodyText"/>
              <w:spacing w:before="0" w:after="0" w:line="240" w:lineRule="auto"/>
              <w:rPr>
                <w:rFonts w:ascii="Univers 45 Light" w:hAnsi="Univers 45 Light"/>
              </w:rPr>
            </w:pPr>
          </w:p>
        </w:tc>
      </w:tr>
      <w:tr w:rsidR="003131F8" w:rsidTr="00EB331A">
        <w:trPr>
          <w:tblHeader/>
        </w:trPr>
        <w:tc>
          <w:tcPr>
            <w:tcW w:w="793" w:type="pct"/>
            <w:vMerge/>
            <w:shd w:val="clear" w:color="auto" w:fill="D9D9D9" w:themeFill="background1" w:themeFillShade="D9"/>
            <w:vAlign w:val="center"/>
          </w:tcPr>
          <w:p w:rsidR="003131F8" w:rsidRPr="00462541" w:rsidRDefault="003131F8" w:rsidP="003131F8">
            <w:pPr>
              <w:pStyle w:val="BodyText"/>
              <w:spacing w:before="0" w:after="0" w:line="240" w:lineRule="auto"/>
              <w:jc w:val="center"/>
              <w:rPr>
                <w:rFonts w:ascii="Univers 45 Light" w:hAnsi="Univers 45 Light"/>
                <w:b/>
              </w:rPr>
            </w:pPr>
          </w:p>
        </w:tc>
        <w:tc>
          <w:tcPr>
            <w:tcW w:w="1057" w:type="pct"/>
            <w:vAlign w:val="center"/>
          </w:tcPr>
          <w:p w:rsidR="003131F8" w:rsidRDefault="003131F8" w:rsidP="003131F8">
            <w:pPr>
              <w:pStyle w:val="BodyText"/>
              <w:spacing w:before="0" w:after="0" w:line="240" w:lineRule="auto"/>
              <w:jc w:val="left"/>
              <w:rPr>
                <w:rFonts w:ascii="Univers 45 Light" w:hAnsi="Univers 45 Light"/>
              </w:rPr>
            </w:pPr>
            <w:r>
              <w:rPr>
                <w:rFonts w:ascii="Univers 45 Light" w:hAnsi="Univers 45 Light"/>
              </w:rPr>
              <w:t>Wide Bay HHS</w:t>
            </w:r>
          </w:p>
        </w:tc>
        <w:tc>
          <w:tcPr>
            <w:tcW w:w="1788" w:type="pct"/>
            <w:vMerge/>
            <w:vAlign w:val="center"/>
          </w:tcPr>
          <w:p w:rsidR="003131F8" w:rsidRDefault="003131F8" w:rsidP="003131F8">
            <w:pPr>
              <w:pStyle w:val="BodyText"/>
              <w:spacing w:before="0" w:after="0" w:line="240" w:lineRule="auto"/>
              <w:rPr>
                <w:rFonts w:ascii="Univers 45 Light" w:hAnsi="Univers 45 Light"/>
              </w:rPr>
            </w:pPr>
          </w:p>
        </w:tc>
        <w:tc>
          <w:tcPr>
            <w:tcW w:w="1362" w:type="pct"/>
            <w:vAlign w:val="center"/>
          </w:tcPr>
          <w:p w:rsidR="003131F8" w:rsidRDefault="003131F8" w:rsidP="003131F8">
            <w:pPr>
              <w:pStyle w:val="BodyText"/>
              <w:spacing w:before="0" w:after="0" w:line="240" w:lineRule="auto"/>
              <w:jc w:val="left"/>
              <w:rPr>
                <w:rFonts w:ascii="Univers 45 Light" w:hAnsi="Univers 45 Light"/>
              </w:rPr>
            </w:pPr>
            <w:r w:rsidRPr="001145BB">
              <w:rPr>
                <w:rFonts w:ascii="Univers 45 Light" w:hAnsi="Univers 45 Light"/>
              </w:rPr>
              <w:t>$</w:t>
            </w:r>
            <w:r>
              <w:rPr>
                <w:rFonts w:ascii="Univers 45 Light" w:hAnsi="Univers 45 Light"/>
              </w:rPr>
              <w:t>91,024</w:t>
            </w:r>
            <w:r w:rsidRPr="001145BB">
              <w:rPr>
                <w:rFonts w:ascii="Univers 45 Light" w:hAnsi="Univers 45 Light"/>
              </w:rPr>
              <w:t xml:space="preserve"> </w:t>
            </w:r>
            <w:r>
              <w:rPr>
                <w:rFonts w:ascii="Univers 45 Light" w:hAnsi="Univers 45 Light"/>
              </w:rPr>
              <w:t xml:space="preserve">variance </w:t>
            </w:r>
            <w:r w:rsidRPr="001145BB">
              <w:rPr>
                <w:rFonts w:ascii="Univers 45 Light" w:hAnsi="Univers 45 Light"/>
              </w:rPr>
              <w:t>(0.0</w:t>
            </w:r>
            <w:r>
              <w:rPr>
                <w:rFonts w:ascii="Univers 45 Light" w:hAnsi="Univers 45 Light"/>
              </w:rPr>
              <w:t>2</w:t>
            </w:r>
            <w:r w:rsidRPr="001145BB">
              <w:rPr>
                <w:rFonts w:ascii="Univers 45 Light" w:hAnsi="Univers 45 Light"/>
              </w:rPr>
              <w:t xml:space="preserve"> percent of HHS expenditure)</w:t>
            </w:r>
          </w:p>
        </w:tc>
      </w:tr>
      <w:tr w:rsidR="003131F8" w:rsidTr="00EB331A">
        <w:trPr>
          <w:tblHeader/>
        </w:trPr>
        <w:tc>
          <w:tcPr>
            <w:tcW w:w="793" w:type="pct"/>
            <w:vMerge/>
            <w:shd w:val="clear" w:color="auto" w:fill="D9D9D9" w:themeFill="background1" w:themeFillShade="D9"/>
            <w:vAlign w:val="center"/>
          </w:tcPr>
          <w:p w:rsidR="003131F8" w:rsidRPr="00462541" w:rsidRDefault="003131F8" w:rsidP="003131F8">
            <w:pPr>
              <w:pStyle w:val="BodyText"/>
              <w:spacing w:before="0" w:after="0" w:line="240" w:lineRule="auto"/>
              <w:jc w:val="center"/>
              <w:rPr>
                <w:rFonts w:ascii="Univers 45 Light" w:hAnsi="Univers 45 Light"/>
                <w:b/>
              </w:rPr>
            </w:pPr>
          </w:p>
        </w:tc>
        <w:tc>
          <w:tcPr>
            <w:tcW w:w="1057" w:type="pct"/>
            <w:vAlign w:val="center"/>
          </w:tcPr>
          <w:p w:rsidR="003131F8" w:rsidRDefault="003131F8" w:rsidP="003131F8">
            <w:pPr>
              <w:pStyle w:val="BodyText"/>
              <w:spacing w:before="0" w:after="0" w:line="240" w:lineRule="auto"/>
              <w:jc w:val="left"/>
              <w:rPr>
                <w:rFonts w:ascii="Univers 45 Light" w:hAnsi="Univers 45 Light"/>
              </w:rPr>
            </w:pPr>
            <w:r>
              <w:rPr>
                <w:rFonts w:ascii="Univers 45 Light" w:hAnsi="Univers 45 Light"/>
              </w:rPr>
              <w:t>Townsville HHS</w:t>
            </w:r>
          </w:p>
        </w:tc>
        <w:tc>
          <w:tcPr>
            <w:tcW w:w="1788" w:type="pct"/>
            <w:vMerge/>
            <w:vAlign w:val="center"/>
          </w:tcPr>
          <w:p w:rsidR="003131F8" w:rsidRDefault="003131F8" w:rsidP="003131F8">
            <w:pPr>
              <w:pStyle w:val="BodyText"/>
              <w:spacing w:before="0" w:after="0" w:line="240" w:lineRule="auto"/>
              <w:rPr>
                <w:rFonts w:ascii="Univers 45 Light" w:hAnsi="Univers 45 Light"/>
              </w:rPr>
            </w:pPr>
          </w:p>
        </w:tc>
        <w:tc>
          <w:tcPr>
            <w:tcW w:w="1362" w:type="pct"/>
            <w:vAlign w:val="center"/>
          </w:tcPr>
          <w:p w:rsidR="003131F8" w:rsidRDefault="003131F8" w:rsidP="003131F8">
            <w:pPr>
              <w:pStyle w:val="BodyText"/>
              <w:spacing w:before="0" w:after="0" w:line="240" w:lineRule="auto"/>
              <w:jc w:val="left"/>
              <w:rPr>
                <w:rFonts w:ascii="Univers 45 Light" w:hAnsi="Univers 45 Light"/>
              </w:rPr>
            </w:pPr>
            <w:r w:rsidRPr="001145BB">
              <w:rPr>
                <w:rFonts w:ascii="Univers 45 Light" w:hAnsi="Univers 45 Light"/>
              </w:rPr>
              <w:t xml:space="preserve">$70,094 </w:t>
            </w:r>
            <w:r>
              <w:rPr>
                <w:rFonts w:ascii="Univers 45 Light" w:hAnsi="Univers 45 Light"/>
              </w:rPr>
              <w:t xml:space="preserve">variance </w:t>
            </w:r>
            <w:r w:rsidRPr="001145BB">
              <w:rPr>
                <w:rFonts w:ascii="Univers 45 Light" w:hAnsi="Univers 45 Light"/>
              </w:rPr>
              <w:t>(0.0</w:t>
            </w:r>
            <w:r>
              <w:rPr>
                <w:rFonts w:ascii="Univers 45 Light" w:hAnsi="Univers 45 Light"/>
              </w:rPr>
              <w:t xml:space="preserve">1 percent of HHS expenditure) </w:t>
            </w:r>
          </w:p>
        </w:tc>
      </w:tr>
      <w:tr w:rsidR="003131F8" w:rsidTr="00EB331A">
        <w:trPr>
          <w:tblHeader/>
        </w:trPr>
        <w:tc>
          <w:tcPr>
            <w:tcW w:w="793" w:type="pct"/>
            <w:vMerge w:val="restart"/>
            <w:shd w:val="clear" w:color="auto" w:fill="D9D9D9" w:themeFill="background1" w:themeFillShade="D9"/>
            <w:vAlign w:val="center"/>
          </w:tcPr>
          <w:p w:rsidR="003131F8" w:rsidRPr="00462541" w:rsidRDefault="003131F8" w:rsidP="003131F8">
            <w:pPr>
              <w:pStyle w:val="BodyText"/>
              <w:spacing w:before="0" w:after="0" w:line="240" w:lineRule="auto"/>
              <w:jc w:val="center"/>
              <w:rPr>
                <w:rFonts w:ascii="Univers 45 Light" w:hAnsi="Univers 45 Light"/>
                <w:b/>
              </w:rPr>
            </w:pPr>
            <w:r>
              <w:rPr>
                <w:rFonts w:ascii="Univers 45 Light" w:hAnsi="Univers 45 Light"/>
                <w:b/>
              </w:rPr>
              <w:t>SA</w:t>
            </w:r>
          </w:p>
        </w:tc>
        <w:tc>
          <w:tcPr>
            <w:tcW w:w="1057" w:type="pct"/>
            <w:vAlign w:val="center"/>
          </w:tcPr>
          <w:p w:rsidR="003131F8" w:rsidRDefault="003131F8" w:rsidP="003131F8">
            <w:pPr>
              <w:pStyle w:val="BodyText"/>
              <w:spacing w:before="0" w:after="0" w:line="240" w:lineRule="auto"/>
              <w:jc w:val="left"/>
              <w:rPr>
                <w:rFonts w:ascii="Univers 45 Light" w:hAnsi="Univers 45 Light"/>
              </w:rPr>
            </w:pPr>
            <w:r>
              <w:rPr>
                <w:rFonts w:ascii="Univers 45 Light" w:hAnsi="Univers 45 Light"/>
              </w:rPr>
              <w:t>Whyalla Hospital and Health Service</w:t>
            </w:r>
          </w:p>
        </w:tc>
        <w:tc>
          <w:tcPr>
            <w:tcW w:w="1788" w:type="pct"/>
            <w:vMerge w:val="restart"/>
            <w:vAlign w:val="center"/>
          </w:tcPr>
          <w:p w:rsidR="003131F8" w:rsidRDefault="003131F8" w:rsidP="00EB331A">
            <w:pPr>
              <w:pStyle w:val="BodyText"/>
              <w:numPr>
                <w:ilvl w:val="0"/>
                <w:numId w:val="71"/>
              </w:numPr>
              <w:spacing w:before="0" w:after="0" w:line="240" w:lineRule="auto"/>
              <w:jc w:val="left"/>
              <w:rPr>
                <w:rFonts w:ascii="Univers 45 Light" w:hAnsi="Univers 45 Light"/>
              </w:rPr>
            </w:pPr>
            <w:r>
              <w:rPr>
                <w:rFonts w:ascii="Univers 45 Light" w:hAnsi="Univers 45 Light"/>
              </w:rPr>
              <w:t>Implementation</w:t>
            </w:r>
            <w:r w:rsidR="00EB331A">
              <w:rPr>
                <w:rFonts w:ascii="Univers 45 Light" w:hAnsi="Univers 45 Light"/>
              </w:rPr>
              <w:t xml:space="preserve"> </w:t>
            </w:r>
            <w:r>
              <w:rPr>
                <w:rFonts w:ascii="Univers 45 Light" w:hAnsi="Univers 45 Light"/>
              </w:rPr>
              <w:t xml:space="preserve">of </w:t>
            </w:r>
            <w:r w:rsidRPr="00857287">
              <w:rPr>
                <w:rStyle w:val="BodyTextBold"/>
                <w:rFonts w:ascii="Univers 45 Light" w:hAnsi="Univers 45 Light"/>
                <w:b w:val="0"/>
              </w:rPr>
              <w:t>new patient security and patient transport feeders</w:t>
            </w:r>
          </w:p>
        </w:tc>
        <w:tc>
          <w:tcPr>
            <w:tcW w:w="1362" w:type="pct"/>
            <w:vAlign w:val="center"/>
          </w:tcPr>
          <w:p w:rsidR="003131F8" w:rsidRDefault="003131F8" w:rsidP="003131F8">
            <w:pPr>
              <w:pStyle w:val="BodyText"/>
              <w:spacing w:before="0" w:after="0" w:line="240" w:lineRule="auto"/>
              <w:jc w:val="left"/>
              <w:rPr>
                <w:rFonts w:ascii="Univers 45 Light" w:hAnsi="Univers 45 Light"/>
              </w:rPr>
            </w:pPr>
            <w:r>
              <w:rPr>
                <w:rFonts w:ascii="Univers 45 Light" w:hAnsi="Univers 45 Light"/>
              </w:rPr>
              <w:t>$2,252 variance (0.01 percent of expenditure)</w:t>
            </w:r>
          </w:p>
        </w:tc>
      </w:tr>
      <w:tr w:rsidR="003131F8" w:rsidTr="00EB331A">
        <w:trPr>
          <w:trHeight w:val="120"/>
          <w:tblHeader/>
        </w:trPr>
        <w:tc>
          <w:tcPr>
            <w:tcW w:w="793" w:type="pct"/>
            <w:vMerge/>
            <w:shd w:val="clear" w:color="auto" w:fill="D9D9D9" w:themeFill="background1" w:themeFillShade="D9"/>
            <w:vAlign w:val="center"/>
          </w:tcPr>
          <w:p w:rsidR="003131F8" w:rsidRPr="00462541" w:rsidRDefault="003131F8" w:rsidP="003131F8">
            <w:pPr>
              <w:pStyle w:val="BodyText"/>
              <w:spacing w:before="0" w:after="0" w:line="240" w:lineRule="auto"/>
              <w:jc w:val="center"/>
              <w:rPr>
                <w:rFonts w:ascii="Univers 45 Light" w:hAnsi="Univers 45 Light"/>
                <w:b/>
              </w:rPr>
            </w:pPr>
          </w:p>
        </w:tc>
        <w:tc>
          <w:tcPr>
            <w:tcW w:w="1057" w:type="pct"/>
            <w:vAlign w:val="center"/>
          </w:tcPr>
          <w:p w:rsidR="003131F8" w:rsidRDefault="003131F8" w:rsidP="003131F8">
            <w:pPr>
              <w:pStyle w:val="BodyText"/>
              <w:spacing w:before="0" w:after="0" w:line="240" w:lineRule="auto"/>
              <w:jc w:val="left"/>
              <w:rPr>
                <w:rFonts w:ascii="Univers 45 Light" w:hAnsi="Univers 45 Light"/>
              </w:rPr>
            </w:pPr>
            <w:r>
              <w:rPr>
                <w:rFonts w:ascii="Univers 45 Light" w:hAnsi="Univers 45 Light"/>
              </w:rPr>
              <w:t>Flinders Medical Centre</w:t>
            </w:r>
          </w:p>
        </w:tc>
        <w:tc>
          <w:tcPr>
            <w:tcW w:w="1788" w:type="pct"/>
            <w:vMerge/>
            <w:vAlign w:val="center"/>
          </w:tcPr>
          <w:p w:rsidR="003131F8" w:rsidRDefault="003131F8" w:rsidP="003131F8">
            <w:pPr>
              <w:pStyle w:val="BodyText"/>
              <w:spacing w:before="0" w:after="0" w:line="240" w:lineRule="auto"/>
              <w:rPr>
                <w:rFonts w:ascii="Univers 45 Light" w:hAnsi="Univers 45 Light"/>
              </w:rPr>
            </w:pPr>
          </w:p>
        </w:tc>
        <w:tc>
          <w:tcPr>
            <w:tcW w:w="1362" w:type="pct"/>
            <w:vAlign w:val="center"/>
          </w:tcPr>
          <w:p w:rsidR="003131F8" w:rsidRDefault="003131F8" w:rsidP="003131F8">
            <w:pPr>
              <w:pStyle w:val="BodyText"/>
              <w:spacing w:before="0" w:after="0" w:line="240" w:lineRule="auto"/>
              <w:rPr>
                <w:rFonts w:ascii="Univers 45 Light" w:hAnsi="Univers 45 Light"/>
              </w:rPr>
            </w:pPr>
          </w:p>
        </w:tc>
      </w:tr>
      <w:tr w:rsidR="003131F8" w:rsidTr="00EB331A">
        <w:trPr>
          <w:tblHeader/>
        </w:trPr>
        <w:tc>
          <w:tcPr>
            <w:tcW w:w="793" w:type="pct"/>
            <w:shd w:val="clear" w:color="auto" w:fill="D9D9D9" w:themeFill="background1" w:themeFillShade="D9"/>
            <w:vAlign w:val="center"/>
          </w:tcPr>
          <w:p w:rsidR="003131F8" w:rsidRPr="00462541" w:rsidRDefault="003131F8" w:rsidP="003131F8">
            <w:pPr>
              <w:pStyle w:val="BodyText"/>
              <w:spacing w:before="0" w:after="0" w:line="240" w:lineRule="auto"/>
              <w:jc w:val="center"/>
              <w:rPr>
                <w:rFonts w:ascii="Univers 45 Light" w:hAnsi="Univers 45 Light"/>
                <w:b/>
              </w:rPr>
            </w:pPr>
            <w:r w:rsidRPr="00462541">
              <w:rPr>
                <w:rFonts w:ascii="Univers 45 Light" w:hAnsi="Univers 45 Light"/>
                <w:b/>
              </w:rPr>
              <w:t>TAS</w:t>
            </w:r>
          </w:p>
        </w:tc>
        <w:tc>
          <w:tcPr>
            <w:tcW w:w="1057" w:type="pct"/>
            <w:vAlign w:val="center"/>
          </w:tcPr>
          <w:p w:rsidR="003131F8" w:rsidRDefault="003131F8" w:rsidP="003131F8">
            <w:pPr>
              <w:pStyle w:val="BodyText"/>
              <w:spacing w:before="0" w:after="0" w:line="240" w:lineRule="auto"/>
              <w:jc w:val="left"/>
              <w:rPr>
                <w:rFonts w:ascii="Univers 45 Light" w:hAnsi="Univers 45 Light"/>
              </w:rPr>
            </w:pPr>
            <w:r>
              <w:rPr>
                <w:rFonts w:ascii="Univers 45 Light" w:hAnsi="Univers 45 Light"/>
              </w:rPr>
              <w:t>Tasmanian Health Service</w:t>
            </w:r>
          </w:p>
        </w:tc>
        <w:tc>
          <w:tcPr>
            <w:tcW w:w="1788" w:type="pct"/>
            <w:vAlign w:val="center"/>
          </w:tcPr>
          <w:p w:rsidR="003131F8" w:rsidRDefault="003131F8" w:rsidP="003131F8">
            <w:pPr>
              <w:pStyle w:val="BodyText"/>
              <w:numPr>
                <w:ilvl w:val="0"/>
                <w:numId w:val="72"/>
              </w:numPr>
              <w:spacing w:before="0" w:after="0" w:line="240" w:lineRule="auto"/>
              <w:jc w:val="left"/>
              <w:rPr>
                <w:rFonts w:ascii="Univers 45 Light" w:hAnsi="Univers 45 Light"/>
              </w:rPr>
            </w:pPr>
            <w:r>
              <w:rPr>
                <w:rFonts w:ascii="Univers 45 Light" w:hAnsi="Univers 45 Light"/>
              </w:rPr>
              <w:t>O</w:t>
            </w:r>
            <w:r w:rsidRPr="007D38D6">
              <w:rPr>
                <w:rFonts w:ascii="Univers 45 Light" w:hAnsi="Univers 45 Light"/>
              </w:rPr>
              <w:t>ngoing de</w:t>
            </w:r>
            <w:r>
              <w:rPr>
                <w:rFonts w:ascii="Univers 45 Light" w:hAnsi="Univers 45 Light"/>
              </w:rPr>
              <w:t xml:space="preserve">velopment of </w:t>
            </w:r>
            <w:proofErr w:type="spellStart"/>
            <w:r>
              <w:rPr>
                <w:rFonts w:ascii="Univers 45 Light" w:hAnsi="Univers 45 Light"/>
              </w:rPr>
              <w:t>Qlikview</w:t>
            </w:r>
            <w:proofErr w:type="spellEnd"/>
            <w:r>
              <w:rPr>
                <w:rFonts w:ascii="Univers 45 Light" w:hAnsi="Univers 45 Light"/>
              </w:rPr>
              <w:t xml:space="preserve"> reporting</w:t>
            </w:r>
          </w:p>
          <w:p w:rsidR="003131F8" w:rsidRDefault="003131F8" w:rsidP="003131F8">
            <w:pPr>
              <w:pStyle w:val="BodyText"/>
              <w:numPr>
                <w:ilvl w:val="0"/>
                <w:numId w:val="72"/>
              </w:numPr>
              <w:spacing w:before="0" w:after="0" w:line="240" w:lineRule="auto"/>
              <w:jc w:val="left"/>
              <w:rPr>
                <w:rFonts w:ascii="Univers 45 Light" w:hAnsi="Univers 45 Light"/>
              </w:rPr>
            </w:pPr>
            <w:r>
              <w:rPr>
                <w:rFonts w:ascii="Univers 45 Light" w:hAnsi="Univers 45 Light"/>
              </w:rPr>
              <w:t>Round 21 was the first year the fully merged Tasmanian Health Service was costed</w:t>
            </w:r>
          </w:p>
        </w:tc>
        <w:tc>
          <w:tcPr>
            <w:tcW w:w="1362" w:type="pct"/>
            <w:vAlign w:val="center"/>
          </w:tcPr>
          <w:p w:rsidR="003131F8" w:rsidRDefault="003131F8" w:rsidP="003131F8">
            <w:pPr>
              <w:pStyle w:val="BodyText"/>
              <w:spacing w:before="0" w:after="0" w:line="240" w:lineRule="auto"/>
              <w:rPr>
                <w:rFonts w:ascii="Univers 45 Light" w:hAnsi="Univers 45 Light"/>
              </w:rPr>
            </w:pPr>
          </w:p>
        </w:tc>
      </w:tr>
      <w:tr w:rsidR="003131F8" w:rsidTr="00EB331A">
        <w:trPr>
          <w:trHeight w:val="1682"/>
          <w:tblHeader/>
        </w:trPr>
        <w:tc>
          <w:tcPr>
            <w:tcW w:w="793" w:type="pct"/>
            <w:vMerge w:val="restart"/>
            <w:shd w:val="clear" w:color="auto" w:fill="D9D9D9" w:themeFill="background1" w:themeFillShade="D9"/>
            <w:vAlign w:val="center"/>
          </w:tcPr>
          <w:p w:rsidR="003131F8" w:rsidRPr="00462541" w:rsidRDefault="003131F8" w:rsidP="003131F8">
            <w:pPr>
              <w:pStyle w:val="BodyText"/>
              <w:spacing w:before="0" w:after="0" w:line="240" w:lineRule="auto"/>
              <w:jc w:val="center"/>
              <w:rPr>
                <w:rFonts w:ascii="Univers 45 Light" w:hAnsi="Univers 45 Light"/>
                <w:b/>
              </w:rPr>
            </w:pPr>
            <w:r w:rsidRPr="00462541">
              <w:rPr>
                <w:rFonts w:ascii="Univers 45 Light" w:hAnsi="Univers 45 Light"/>
                <w:b/>
              </w:rPr>
              <w:t>VIC</w:t>
            </w:r>
          </w:p>
        </w:tc>
        <w:tc>
          <w:tcPr>
            <w:tcW w:w="1057" w:type="pct"/>
            <w:vAlign w:val="center"/>
          </w:tcPr>
          <w:p w:rsidR="003131F8" w:rsidRDefault="003131F8" w:rsidP="003131F8">
            <w:pPr>
              <w:pStyle w:val="BodyText"/>
              <w:spacing w:before="0" w:after="0" w:line="240" w:lineRule="auto"/>
              <w:jc w:val="left"/>
              <w:rPr>
                <w:rFonts w:ascii="Univers 45 Light" w:hAnsi="Univers 45 Light"/>
              </w:rPr>
            </w:pPr>
            <w:r>
              <w:rPr>
                <w:rFonts w:ascii="Univers 45 Light" w:hAnsi="Univers 45 Light"/>
              </w:rPr>
              <w:t>Alfred Health</w:t>
            </w:r>
          </w:p>
        </w:tc>
        <w:tc>
          <w:tcPr>
            <w:tcW w:w="1788" w:type="pct"/>
            <w:vMerge w:val="restart"/>
            <w:vAlign w:val="center"/>
          </w:tcPr>
          <w:p w:rsidR="003131F8" w:rsidRPr="007D38D6" w:rsidRDefault="003131F8" w:rsidP="003131F8">
            <w:pPr>
              <w:pStyle w:val="BodyText"/>
              <w:numPr>
                <w:ilvl w:val="0"/>
                <w:numId w:val="73"/>
              </w:numPr>
              <w:spacing w:before="0" w:after="0" w:line="240" w:lineRule="auto"/>
              <w:jc w:val="left"/>
              <w:rPr>
                <w:rStyle w:val="BodyTextBold"/>
                <w:rFonts w:ascii="Univers 45 Light" w:hAnsi="Univers 45 Light"/>
                <w:b w:val="0"/>
              </w:rPr>
            </w:pPr>
            <w:r>
              <w:rPr>
                <w:rStyle w:val="BodyTextBold"/>
                <w:rFonts w:ascii="Univers 45 Light" w:hAnsi="Univers 45 Light"/>
                <w:b w:val="0"/>
              </w:rPr>
              <w:t>Continued development and</w:t>
            </w:r>
            <w:r w:rsidRPr="007D38D6">
              <w:rPr>
                <w:rStyle w:val="BodyTextBold"/>
                <w:rFonts w:ascii="Univers 45 Light" w:hAnsi="Univers 45 Light"/>
                <w:b w:val="0"/>
              </w:rPr>
              <w:t xml:space="preserve"> update </w:t>
            </w:r>
            <w:r>
              <w:rPr>
                <w:rStyle w:val="BodyTextBold"/>
                <w:rFonts w:ascii="Univers 45 Light" w:hAnsi="Univers 45 Light"/>
                <w:b w:val="0"/>
              </w:rPr>
              <w:t xml:space="preserve">to </w:t>
            </w:r>
            <w:r w:rsidRPr="007D38D6">
              <w:rPr>
                <w:rStyle w:val="BodyTextBold"/>
                <w:rFonts w:ascii="Univers 45 Light" w:hAnsi="Univers 45 Light"/>
                <w:b w:val="0"/>
              </w:rPr>
              <w:t>the linking rules.</w:t>
            </w:r>
          </w:p>
          <w:p w:rsidR="003131F8" w:rsidRPr="007D38D6" w:rsidRDefault="003131F8" w:rsidP="003131F8">
            <w:pPr>
              <w:pStyle w:val="BodyText"/>
              <w:numPr>
                <w:ilvl w:val="0"/>
                <w:numId w:val="73"/>
              </w:numPr>
              <w:spacing w:before="0" w:after="0" w:line="240" w:lineRule="auto"/>
              <w:jc w:val="left"/>
              <w:rPr>
                <w:rStyle w:val="BodyTextBold"/>
                <w:rFonts w:ascii="Univers 45 Light" w:hAnsi="Univers 45 Light"/>
                <w:b w:val="0"/>
              </w:rPr>
            </w:pPr>
            <w:r>
              <w:rPr>
                <w:rStyle w:val="BodyTextBold"/>
                <w:rFonts w:ascii="Univers 45 Light" w:hAnsi="Univers 45 Light"/>
                <w:b w:val="0"/>
              </w:rPr>
              <w:t>Expanded</w:t>
            </w:r>
            <w:r w:rsidRPr="007D38D6">
              <w:rPr>
                <w:rStyle w:val="BodyTextBold"/>
                <w:rFonts w:ascii="Univers 45 Light" w:hAnsi="Univers 45 Light"/>
                <w:b w:val="0"/>
              </w:rPr>
              <w:t xml:space="preserve"> and updated th</w:t>
            </w:r>
            <w:r w:rsidR="00EB331A">
              <w:rPr>
                <w:rStyle w:val="BodyTextBold"/>
                <w:rFonts w:ascii="Univers 45 Light" w:hAnsi="Univers 45 Light"/>
                <w:b w:val="0"/>
              </w:rPr>
              <w:t>e data quality assurance checks</w:t>
            </w:r>
          </w:p>
          <w:p w:rsidR="003131F8" w:rsidRDefault="003131F8" w:rsidP="003131F8">
            <w:pPr>
              <w:pStyle w:val="BodyText"/>
              <w:numPr>
                <w:ilvl w:val="0"/>
                <w:numId w:val="73"/>
              </w:numPr>
              <w:spacing w:before="0" w:after="0" w:line="240" w:lineRule="auto"/>
              <w:jc w:val="left"/>
              <w:rPr>
                <w:rFonts w:ascii="Univers 45 Light" w:hAnsi="Univers 45 Light"/>
              </w:rPr>
            </w:pPr>
            <w:r>
              <w:rPr>
                <w:rStyle w:val="BodyTextBold"/>
                <w:rFonts w:ascii="Univers 45 Light" w:hAnsi="Univers 45 Light"/>
                <w:b w:val="0"/>
              </w:rPr>
              <w:t>Piloted</w:t>
            </w:r>
            <w:r w:rsidRPr="007D38D6">
              <w:rPr>
                <w:rStyle w:val="BodyTextBold"/>
                <w:rFonts w:ascii="Univers 45 Light" w:hAnsi="Univers 45 Light"/>
                <w:b w:val="0"/>
              </w:rPr>
              <w:t xml:space="preserve">, across selected sites, </w:t>
            </w:r>
            <w:r w:rsidR="00EB331A">
              <w:rPr>
                <w:rStyle w:val="BodyTextBold"/>
                <w:rFonts w:ascii="Univers 45 Light" w:hAnsi="Univers 45 Light"/>
                <w:b w:val="0"/>
              </w:rPr>
              <w:t>access to the IHPA portal data</w:t>
            </w:r>
          </w:p>
        </w:tc>
        <w:tc>
          <w:tcPr>
            <w:tcW w:w="1362" w:type="pct"/>
            <w:vAlign w:val="center"/>
          </w:tcPr>
          <w:p w:rsidR="003131F8" w:rsidRDefault="003131F8" w:rsidP="003131F8">
            <w:pPr>
              <w:pStyle w:val="BodyText"/>
              <w:spacing w:before="0" w:after="0" w:line="240" w:lineRule="auto"/>
              <w:rPr>
                <w:rFonts w:ascii="Univers 45 Light" w:hAnsi="Univers 45 Light"/>
              </w:rPr>
            </w:pPr>
          </w:p>
        </w:tc>
      </w:tr>
      <w:tr w:rsidR="003131F8" w:rsidTr="00EB331A">
        <w:trPr>
          <w:tblHeader/>
        </w:trPr>
        <w:tc>
          <w:tcPr>
            <w:tcW w:w="793" w:type="pct"/>
            <w:vMerge/>
            <w:shd w:val="clear" w:color="auto" w:fill="D9D9D9" w:themeFill="background1" w:themeFillShade="D9"/>
            <w:vAlign w:val="center"/>
          </w:tcPr>
          <w:p w:rsidR="003131F8" w:rsidRPr="00462541" w:rsidRDefault="003131F8" w:rsidP="003131F8">
            <w:pPr>
              <w:pStyle w:val="BodyText"/>
              <w:spacing w:before="0" w:after="0" w:line="240" w:lineRule="auto"/>
              <w:jc w:val="center"/>
              <w:rPr>
                <w:rFonts w:ascii="Univers 45 Light" w:hAnsi="Univers 45 Light"/>
                <w:b/>
              </w:rPr>
            </w:pPr>
          </w:p>
        </w:tc>
        <w:tc>
          <w:tcPr>
            <w:tcW w:w="1057" w:type="pct"/>
            <w:vAlign w:val="center"/>
          </w:tcPr>
          <w:p w:rsidR="003131F8" w:rsidRDefault="003131F8" w:rsidP="003131F8">
            <w:pPr>
              <w:pStyle w:val="BodyText"/>
              <w:spacing w:before="0" w:after="0" w:line="240" w:lineRule="auto"/>
              <w:jc w:val="left"/>
              <w:rPr>
                <w:rFonts w:ascii="Univers 45 Light" w:hAnsi="Univers 45 Light"/>
              </w:rPr>
            </w:pPr>
            <w:r>
              <w:rPr>
                <w:rFonts w:ascii="Univers 45 Light" w:hAnsi="Univers 45 Light"/>
              </w:rPr>
              <w:t>Bairnsdale Health Service</w:t>
            </w:r>
          </w:p>
        </w:tc>
        <w:tc>
          <w:tcPr>
            <w:tcW w:w="1788" w:type="pct"/>
            <w:vMerge/>
            <w:vAlign w:val="center"/>
          </w:tcPr>
          <w:p w:rsidR="003131F8" w:rsidRDefault="003131F8" w:rsidP="003131F8">
            <w:pPr>
              <w:pStyle w:val="BodyText"/>
              <w:spacing w:before="0" w:after="0" w:line="240" w:lineRule="auto"/>
              <w:rPr>
                <w:rFonts w:ascii="Univers 45 Light" w:hAnsi="Univers 45 Light"/>
              </w:rPr>
            </w:pPr>
          </w:p>
        </w:tc>
        <w:tc>
          <w:tcPr>
            <w:tcW w:w="1362" w:type="pct"/>
            <w:vAlign w:val="center"/>
          </w:tcPr>
          <w:p w:rsidR="003131F8" w:rsidRDefault="003131F8" w:rsidP="003131F8">
            <w:pPr>
              <w:pStyle w:val="BodyText"/>
              <w:spacing w:before="0" w:after="0" w:line="240" w:lineRule="auto"/>
              <w:rPr>
                <w:rFonts w:ascii="Univers 45 Light" w:hAnsi="Univers 45 Light"/>
              </w:rPr>
            </w:pPr>
          </w:p>
        </w:tc>
      </w:tr>
      <w:tr w:rsidR="003131F8" w:rsidTr="00EB331A">
        <w:trPr>
          <w:tblHeader/>
        </w:trPr>
        <w:tc>
          <w:tcPr>
            <w:tcW w:w="793" w:type="pct"/>
            <w:vMerge w:val="restart"/>
            <w:shd w:val="clear" w:color="auto" w:fill="D9D9D9" w:themeFill="background1" w:themeFillShade="D9"/>
            <w:vAlign w:val="center"/>
          </w:tcPr>
          <w:p w:rsidR="003131F8" w:rsidRPr="00462541" w:rsidRDefault="003131F8" w:rsidP="003131F8">
            <w:pPr>
              <w:pStyle w:val="BodyText"/>
              <w:spacing w:before="0" w:after="0" w:line="240" w:lineRule="auto"/>
              <w:jc w:val="center"/>
              <w:rPr>
                <w:rFonts w:ascii="Univers 45 Light" w:hAnsi="Univers 45 Light"/>
                <w:b/>
              </w:rPr>
            </w:pPr>
            <w:r w:rsidRPr="00462541">
              <w:rPr>
                <w:rFonts w:ascii="Univers 45 Light" w:hAnsi="Univers 45 Light"/>
                <w:b/>
              </w:rPr>
              <w:t>WA</w:t>
            </w:r>
          </w:p>
        </w:tc>
        <w:tc>
          <w:tcPr>
            <w:tcW w:w="1057" w:type="pct"/>
            <w:vAlign w:val="center"/>
          </w:tcPr>
          <w:p w:rsidR="003131F8" w:rsidRDefault="003131F8" w:rsidP="003131F8">
            <w:pPr>
              <w:pStyle w:val="BodyText"/>
              <w:spacing w:before="0" w:after="0" w:line="240" w:lineRule="auto"/>
              <w:jc w:val="left"/>
              <w:rPr>
                <w:rFonts w:ascii="Univers 45 Light" w:hAnsi="Univers 45 Light"/>
              </w:rPr>
            </w:pPr>
            <w:r>
              <w:rPr>
                <w:rFonts w:ascii="Univers 45 Light" w:hAnsi="Univers 45 Light"/>
              </w:rPr>
              <w:t>Fiona Stanley Hospital</w:t>
            </w:r>
          </w:p>
        </w:tc>
        <w:tc>
          <w:tcPr>
            <w:tcW w:w="1788" w:type="pct"/>
            <w:vAlign w:val="center"/>
          </w:tcPr>
          <w:p w:rsidR="003131F8" w:rsidRDefault="003131F8" w:rsidP="003131F8">
            <w:pPr>
              <w:pStyle w:val="BodyText"/>
              <w:spacing w:before="0" w:after="0" w:line="240" w:lineRule="auto"/>
              <w:rPr>
                <w:rFonts w:ascii="Univers 45 Light" w:hAnsi="Univers 45 Light"/>
              </w:rPr>
            </w:pPr>
            <w:r w:rsidRPr="00C83EC0">
              <w:rPr>
                <w:rFonts w:ascii="Univers 45 Light" w:hAnsi="Univers 45 Light"/>
              </w:rPr>
              <w:t>No major changes</w:t>
            </w:r>
          </w:p>
        </w:tc>
        <w:tc>
          <w:tcPr>
            <w:tcW w:w="1362" w:type="pct"/>
            <w:vAlign w:val="center"/>
          </w:tcPr>
          <w:p w:rsidR="003131F8" w:rsidRDefault="003131F8" w:rsidP="003131F8">
            <w:pPr>
              <w:pStyle w:val="BodyText"/>
              <w:spacing w:before="0" w:after="0" w:line="240" w:lineRule="auto"/>
              <w:rPr>
                <w:rFonts w:ascii="Univers 45 Light" w:hAnsi="Univers 45 Light"/>
              </w:rPr>
            </w:pPr>
          </w:p>
        </w:tc>
      </w:tr>
      <w:tr w:rsidR="003131F8" w:rsidTr="00EB331A">
        <w:trPr>
          <w:tblHeader/>
        </w:trPr>
        <w:tc>
          <w:tcPr>
            <w:tcW w:w="793" w:type="pct"/>
            <w:vMerge/>
            <w:shd w:val="clear" w:color="auto" w:fill="D9D9D9" w:themeFill="background1" w:themeFillShade="D9"/>
            <w:vAlign w:val="center"/>
          </w:tcPr>
          <w:p w:rsidR="003131F8" w:rsidRDefault="003131F8" w:rsidP="003131F8">
            <w:pPr>
              <w:pStyle w:val="BodyText"/>
              <w:spacing w:before="0" w:after="0" w:line="240" w:lineRule="auto"/>
              <w:rPr>
                <w:rFonts w:ascii="Univers 45 Light" w:hAnsi="Univers 45 Light"/>
              </w:rPr>
            </w:pPr>
          </w:p>
        </w:tc>
        <w:tc>
          <w:tcPr>
            <w:tcW w:w="1057" w:type="pct"/>
            <w:vAlign w:val="center"/>
          </w:tcPr>
          <w:p w:rsidR="003131F8" w:rsidRDefault="003131F8" w:rsidP="003131F8">
            <w:pPr>
              <w:pStyle w:val="BodyText"/>
              <w:spacing w:before="0" w:after="0" w:line="240" w:lineRule="auto"/>
              <w:jc w:val="left"/>
              <w:rPr>
                <w:rFonts w:ascii="Univers 45 Light" w:hAnsi="Univers 45 Light"/>
              </w:rPr>
            </w:pPr>
            <w:r>
              <w:rPr>
                <w:rFonts w:ascii="Univers 45 Light" w:hAnsi="Univers 45 Light"/>
              </w:rPr>
              <w:t>Princess Margaret Hospital</w:t>
            </w:r>
          </w:p>
        </w:tc>
        <w:tc>
          <w:tcPr>
            <w:tcW w:w="1788" w:type="pct"/>
            <w:vAlign w:val="center"/>
          </w:tcPr>
          <w:p w:rsidR="003131F8" w:rsidRDefault="003131F8" w:rsidP="003131F8">
            <w:pPr>
              <w:pStyle w:val="BodyText"/>
              <w:spacing w:before="0" w:after="0" w:line="240" w:lineRule="auto"/>
              <w:rPr>
                <w:rFonts w:ascii="Univers 45 Light" w:hAnsi="Univers 45 Light"/>
              </w:rPr>
            </w:pPr>
            <w:r w:rsidRPr="00C83EC0">
              <w:rPr>
                <w:rFonts w:ascii="Univers 45 Light" w:hAnsi="Univers 45 Light"/>
              </w:rPr>
              <w:t>No major changes</w:t>
            </w:r>
          </w:p>
        </w:tc>
        <w:tc>
          <w:tcPr>
            <w:tcW w:w="1362" w:type="pct"/>
            <w:vAlign w:val="center"/>
          </w:tcPr>
          <w:p w:rsidR="003131F8" w:rsidRDefault="003131F8" w:rsidP="003131F8">
            <w:pPr>
              <w:pStyle w:val="BodyText"/>
              <w:spacing w:before="0" w:after="0" w:line="240" w:lineRule="auto"/>
              <w:rPr>
                <w:rFonts w:ascii="Univers 45 Light" w:hAnsi="Univers 45 Light"/>
              </w:rPr>
            </w:pPr>
          </w:p>
        </w:tc>
      </w:tr>
      <w:tr w:rsidR="003131F8" w:rsidTr="00EB331A">
        <w:trPr>
          <w:tblHeader/>
        </w:trPr>
        <w:tc>
          <w:tcPr>
            <w:tcW w:w="793" w:type="pct"/>
            <w:vMerge/>
            <w:shd w:val="clear" w:color="auto" w:fill="D9D9D9" w:themeFill="background1" w:themeFillShade="D9"/>
            <w:vAlign w:val="center"/>
          </w:tcPr>
          <w:p w:rsidR="003131F8" w:rsidRDefault="003131F8" w:rsidP="003131F8">
            <w:pPr>
              <w:pStyle w:val="BodyText"/>
              <w:spacing w:before="0" w:after="0" w:line="240" w:lineRule="auto"/>
              <w:rPr>
                <w:rFonts w:ascii="Univers 45 Light" w:hAnsi="Univers 45 Light"/>
              </w:rPr>
            </w:pPr>
          </w:p>
        </w:tc>
        <w:tc>
          <w:tcPr>
            <w:tcW w:w="1057" w:type="pct"/>
            <w:vAlign w:val="center"/>
          </w:tcPr>
          <w:p w:rsidR="003131F8" w:rsidRDefault="003131F8" w:rsidP="003131F8">
            <w:pPr>
              <w:pStyle w:val="BodyText"/>
              <w:spacing w:before="0" w:after="0" w:line="240" w:lineRule="auto"/>
              <w:jc w:val="left"/>
              <w:rPr>
                <w:rFonts w:ascii="Univers 45 Light" w:hAnsi="Univers 45 Light"/>
              </w:rPr>
            </w:pPr>
            <w:r>
              <w:rPr>
                <w:rFonts w:ascii="Univers 45 Light" w:hAnsi="Univers 45 Light"/>
              </w:rPr>
              <w:t>Carnarvon Hospital</w:t>
            </w:r>
          </w:p>
        </w:tc>
        <w:tc>
          <w:tcPr>
            <w:tcW w:w="1788" w:type="pct"/>
            <w:vAlign w:val="center"/>
          </w:tcPr>
          <w:p w:rsidR="003131F8" w:rsidRDefault="003131F8" w:rsidP="003131F8">
            <w:pPr>
              <w:pStyle w:val="BodyText"/>
              <w:spacing w:before="0" w:after="0" w:line="240" w:lineRule="auto"/>
              <w:rPr>
                <w:rFonts w:ascii="Univers 45 Light" w:hAnsi="Univers 45 Light"/>
              </w:rPr>
            </w:pPr>
            <w:r w:rsidRPr="00C83EC0">
              <w:rPr>
                <w:rFonts w:ascii="Univers 45 Light" w:hAnsi="Univers 45 Light"/>
              </w:rPr>
              <w:t>No major changes</w:t>
            </w:r>
          </w:p>
        </w:tc>
        <w:tc>
          <w:tcPr>
            <w:tcW w:w="1362" w:type="pct"/>
            <w:vAlign w:val="center"/>
          </w:tcPr>
          <w:p w:rsidR="003131F8" w:rsidRDefault="003131F8" w:rsidP="003131F8">
            <w:pPr>
              <w:pStyle w:val="BodyText"/>
              <w:spacing w:before="0" w:after="0" w:line="240" w:lineRule="auto"/>
              <w:rPr>
                <w:rFonts w:ascii="Univers 45 Light" w:hAnsi="Univers 45 Light"/>
              </w:rPr>
            </w:pPr>
          </w:p>
        </w:tc>
      </w:tr>
    </w:tbl>
    <w:p w:rsidR="007A5F15" w:rsidRPr="00E67DC6" w:rsidRDefault="007A5F15" w:rsidP="007A2EF1">
      <w:pPr>
        <w:pStyle w:val="BodyText"/>
        <w:rPr>
          <w:rFonts w:ascii="Univers 45 Light" w:hAnsi="Univers 45 Light"/>
        </w:rPr>
      </w:pPr>
    </w:p>
    <w:p w:rsidR="007A5F15" w:rsidRDefault="007A5F15" w:rsidP="007A2EF1">
      <w:pPr>
        <w:pStyle w:val="BodyText"/>
        <w:rPr>
          <w:rFonts w:ascii="Univers 45 Light" w:hAnsi="Univers 45 Light"/>
        </w:rPr>
        <w:sectPr w:rsidR="007A5F15" w:rsidSect="00232A60">
          <w:endnotePr>
            <w:numFmt w:val="decimal"/>
          </w:endnotePr>
          <w:pgSz w:w="11907" w:h="16840" w:code="9"/>
          <w:pgMar w:top="1964" w:right="1474" w:bottom="1588" w:left="1474" w:header="958" w:footer="737" w:gutter="454"/>
          <w:pgNumType w:start="1"/>
          <w:cols w:space="720"/>
          <w:docGrid w:linePitch="272"/>
        </w:sectPr>
      </w:pPr>
    </w:p>
    <w:p w:rsidR="007A2EF1" w:rsidRDefault="007A2EF1" w:rsidP="003131F8">
      <w:pPr>
        <w:pStyle w:val="BodyText"/>
        <w:rPr>
          <w:rFonts w:ascii="Univers 45 Light" w:hAnsi="Univers 45 Light"/>
        </w:rPr>
      </w:pPr>
      <w:r w:rsidRPr="00FB479D">
        <w:rPr>
          <w:rFonts w:ascii="Univers 45 Light" w:hAnsi="Univers 45 Light"/>
        </w:rPr>
        <w:lastRenderedPageBreak/>
        <w:t xml:space="preserve">In recognition of the improvement over time in the reconciliation processes, linking of feeders and the utilisation of cost data for decision-making purposes, it is important the IFR also </w:t>
      </w:r>
      <w:proofErr w:type="gramStart"/>
      <w:r w:rsidRPr="00FB479D">
        <w:rPr>
          <w:rFonts w:ascii="Univers 45 Light" w:hAnsi="Univers 45 Light"/>
        </w:rPr>
        <w:t>continues</w:t>
      </w:r>
      <w:proofErr w:type="gramEnd"/>
      <w:r w:rsidRPr="00FB479D">
        <w:rPr>
          <w:rFonts w:ascii="Univers 45 Light" w:hAnsi="Univers 45 Light"/>
        </w:rPr>
        <w:t xml:space="preserve"> to </w:t>
      </w:r>
      <w:r w:rsidR="00EF050A">
        <w:rPr>
          <w:rFonts w:ascii="Univers 45 Light" w:hAnsi="Univers 45 Light"/>
        </w:rPr>
        <w:t>deliver value for IHPA and jurisdictions</w:t>
      </w:r>
      <w:r w:rsidRPr="00FB479D">
        <w:rPr>
          <w:rFonts w:ascii="Univers 45 Light" w:hAnsi="Univers 45 Light"/>
        </w:rPr>
        <w:t xml:space="preserve">. Feedback during the Round 21 site visits suggested that jurisdictions see the need for further enhancement of the IFR, to ensure it meets its intended objectives and </w:t>
      </w:r>
      <w:r w:rsidR="0024241E">
        <w:rPr>
          <w:rFonts w:ascii="Univers 45 Light" w:hAnsi="Univers 45 Light"/>
        </w:rPr>
        <w:t xml:space="preserve">that </w:t>
      </w:r>
      <w:r w:rsidRPr="00FB479D">
        <w:rPr>
          <w:rFonts w:ascii="Univers 45 Light" w:hAnsi="Univers 45 Light"/>
        </w:rPr>
        <w:t xml:space="preserve">jurisdictions can extract value from the process. As such, </w:t>
      </w:r>
      <w:proofErr w:type="gramStart"/>
      <w:r w:rsidRPr="00FB479D">
        <w:rPr>
          <w:rFonts w:ascii="Univers 45 Light" w:hAnsi="Univers 45 Light"/>
        </w:rPr>
        <w:t>recommendations are made in areas where opportunities for improvement were identified by jurisdictional representatives and the review team</w:t>
      </w:r>
      <w:proofErr w:type="gramEnd"/>
      <w:r w:rsidRPr="00FB479D">
        <w:rPr>
          <w:rFonts w:ascii="Univers 45 Light" w:hAnsi="Univers 45 Light"/>
        </w:rPr>
        <w:t>. The recommendations focus on improvements related to the NHCDC submission processes and IHPA processes in future rounds.</w:t>
      </w:r>
      <w:r w:rsidRPr="0035558F">
        <w:rPr>
          <w:rFonts w:ascii="Univers 45 Light" w:hAnsi="Univers 45 Light"/>
        </w:rPr>
        <w:t xml:space="preserve"> The following recommendations </w:t>
      </w:r>
      <w:proofErr w:type="gramStart"/>
      <w:r w:rsidRPr="0035558F">
        <w:rPr>
          <w:rFonts w:ascii="Univers 45 Light" w:hAnsi="Univers 45 Light"/>
        </w:rPr>
        <w:t>have be</w:t>
      </w:r>
      <w:r>
        <w:rPr>
          <w:rFonts w:ascii="Univers 45 Light" w:hAnsi="Univers 45 Light"/>
        </w:rPr>
        <w:t>en identified</w:t>
      </w:r>
      <w:proofErr w:type="gramEnd"/>
      <w:r>
        <w:rPr>
          <w:rFonts w:ascii="Univers 45 Light" w:hAnsi="Univers 45 Light"/>
        </w:rPr>
        <w:t xml:space="preserve"> during the Round 21</w:t>
      </w:r>
      <w:r w:rsidRPr="0035558F">
        <w:rPr>
          <w:rFonts w:ascii="Univers 45 Light" w:hAnsi="Univers 45 Light"/>
        </w:rPr>
        <w:t xml:space="preserve"> IFR: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This table presents the recommendations identified during the Round 21 Independent Financial Review."/>
      </w:tblPr>
      <w:tblGrid>
        <w:gridCol w:w="8495"/>
      </w:tblGrid>
      <w:tr w:rsidR="007A2EF1" w:rsidTr="00222B7B">
        <w:trPr>
          <w:tblHeader/>
        </w:trPr>
        <w:tc>
          <w:tcPr>
            <w:tcW w:w="8495" w:type="dxa"/>
            <w:shd w:val="clear" w:color="auto" w:fill="F2F2F2" w:themeFill="background1" w:themeFillShade="F2"/>
          </w:tcPr>
          <w:p w:rsidR="007A2EF1" w:rsidRPr="007A2EF1" w:rsidRDefault="007A2EF1" w:rsidP="006D4E56">
            <w:pPr>
              <w:pStyle w:val="Heading4"/>
              <w:spacing w:before="60" w:after="60"/>
              <w:outlineLvl w:val="3"/>
              <w:rPr>
                <w:b/>
              </w:rPr>
            </w:pPr>
            <w:r w:rsidRPr="007A2EF1">
              <w:rPr>
                <w:b/>
              </w:rPr>
              <w:t>Recommendation 1: Initial scoping workshop</w:t>
            </w:r>
          </w:p>
          <w:p w:rsidR="007A2EF1" w:rsidRDefault="007A2EF1" w:rsidP="006D4E56">
            <w:pPr>
              <w:pStyle w:val="BodyText"/>
              <w:spacing w:before="60" w:after="60"/>
              <w:rPr>
                <w:rFonts w:ascii="Univers 45 Light" w:hAnsi="Univers 45 Light"/>
              </w:rPr>
            </w:pPr>
            <w:r>
              <w:rPr>
                <w:rFonts w:ascii="Univers 45 Light" w:hAnsi="Univers 45 Light"/>
              </w:rPr>
              <w:t xml:space="preserve">The Round 21 IFR commenced with a Scoping </w:t>
            </w:r>
            <w:proofErr w:type="gramStart"/>
            <w:r>
              <w:rPr>
                <w:rFonts w:ascii="Univers 45 Light" w:hAnsi="Univers 45 Light"/>
              </w:rPr>
              <w:t>Workshop which</w:t>
            </w:r>
            <w:proofErr w:type="gramEnd"/>
            <w:r>
              <w:rPr>
                <w:rFonts w:ascii="Univers 45 Light" w:hAnsi="Univers 45 Light"/>
              </w:rPr>
              <w:t xml:space="preserve"> was attended by all jurisdictional representatives</w:t>
            </w:r>
            <w:r w:rsidRPr="0035558F">
              <w:rPr>
                <w:rFonts w:ascii="Univers 45 Light" w:hAnsi="Univers 45 Light"/>
              </w:rPr>
              <w:t>.</w:t>
            </w:r>
            <w:r>
              <w:rPr>
                <w:rFonts w:ascii="Univers 45 Light" w:hAnsi="Univers 45 Light"/>
              </w:rPr>
              <w:t xml:space="preserve"> It is recommended that this </w:t>
            </w:r>
            <w:proofErr w:type="gramStart"/>
            <w:r>
              <w:rPr>
                <w:rFonts w:ascii="Univers 45 Light" w:hAnsi="Univers 45 Light"/>
              </w:rPr>
              <w:t>continues</w:t>
            </w:r>
            <w:proofErr w:type="gramEnd"/>
            <w:r>
              <w:rPr>
                <w:rFonts w:ascii="Univers 45 Light" w:hAnsi="Univers 45 Light"/>
              </w:rPr>
              <w:t xml:space="preserve"> in future rounds, with the IFR consultant responsible for facilitating </w:t>
            </w:r>
            <w:r w:rsidR="008B1C59">
              <w:rPr>
                <w:rFonts w:ascii="Univers 45 Light" w:hAnsi="Univers 45 Light"/>
              </w:rPr>
              <w:t>a</w:t>
            </w:r>
            <w:r>
              <w:rPr>
                <w:rFonts w:ascii="Univers 45 Light" w:hAnsi="Univers 45 Light"/>
              </w:rPr>
              <w:t xml:space="preserve"> workshop aimed at discussing and agreeing any proposed changes to the IFR. This forum </w:t>
            </w:r>
            <w:proofErr w:type="gramStart"/>
            <w:r>
              <w:rPr>
                <w:rFonts w:ascii="Univers 45 Light" w:hAnsi="Univers 45 Light"/>
              </w:rPr>
              <w:t>should also be used</w:t>
            </w:r>
            <w:proofErr w:type="gramEnd"/>
            <w:r>
              <w:rPr>
                <w:rFonts w:ascii="Univers 45 Light" w:hAnsi="Univers 45 Light"/>
              </w:rPr>
              <w:t xml:space="preserve"> to validate the IFR templates.</w:t>
            </w:r>
          </w:p>
          <w:p w:rsidR="002449F0" w:rsidRPr="007A2EF1" w:rsidRDefault="002449F0" w:rsidP="006D4E56">
            <w:pPr>
              <w:pStyle w:val="Heading4"/>
              <w:spacing w:before="60" w:after="60"/>
              <w:outlineLvl w:val="3"/>
              <w:rPr>
                <w:b/>
              </w:rPr>
            </w:pPr>
            <w:r w:rsidRPr="007A2EF1">
              <w:rPr>
                <w:b/>
              </w:rPr>
              <w:t>Recommendation 2: Peer review process</w:t>
            </w:r>
          </w:p>
          <w:p w:rsidR="002449F0" w:rsidRDefault="002449F0" w:rsidP="006D4E56">
            <w:pPr>
              <w:pStyle w:val="BodyText"/>
              <w:spacing w:before="60" w:after="60"/>
              <w:rPr>
                <w:rFonts w:ascii="Univers 45 Light" w:hAnsi="Univers 45 Light"/>
              </w:rPr>
            </w:pPr>
            <w:r w:rsidRPr="0035558F">
              <w:rPr>
                <w:rFonts w:ascii="Univers 45 Light" w:hAnsi="Univers 45 Light"/>
              </w:rPr>
              <w:t xml:space="preserve">It is recommended </w:t>
            </w:r>
            <w:r>
              <w:rPr>
                <w:rFonts w:ascii="Univers 45 Light" w:hAnsi="Univers 45 Light"/>
              </w:rPr>
              <w:t xml:space="preserve">that the peer review process </w:t>
            </w:r>
            <w:proofErr w:type="gramStart"/>
            <w:r>
              <w:rPr>
                <w:rFonts w:ascii="Univers 45 Light" w:hAnsi="Univers 45 Light"/>
              </w:rPr>
              <w:t>continues</w:t>
            </w:r>
            <w:proofErr w:type="gramEnd"/>
            <w:r>
              <w:rPr>
                <w:rFonts w:ascii="Univers 45 Light" w:hAnsi="Univers 45 Light"/>
              </w:rPr>
              <w:t xml:space="preserve"> in future IFR rounds as the process is still considered valuable. However, to assist jurisdictions participate in the peer review process, IHPA, jurisdictions and the IFR consultant should seek to confirm site visits earlier during the project, to ensure peer reviewers have adequate time for travel approvals within their State/Territory Departments. The scheduling and structure of site visits </w:t>
            </w:r>
            <w:proofErr w:type="gramStart"/>
            <w:r>
              <w:rPr>
                <w:rFonts w:ascii="Univers 45 Light" w:hAnsi="Univers 45 Light"/>
              </w:rPr>
              <w:t>may also be revised</w:t>
            </w:r>
            <w:proofErr w:type="gramEnd"/>
            <w:r>
              <w:rPr>
                <w:rFonts w:ascii="Univers 45 Light" w:hAnsi="Univers 45 Light"/>
              </w:rPr>
              <w:t>, to allow peer reviewers to participate in two jurisdictional site visits. For example, by scheduling a large and small jurisdiction within the same week, such as NSW and ACT, a peer reviewer has the opportunity to attend two different site visits.</w:t>
            </w:r>
          </w:p>
          <w:p w:rsidR="002449F0" w:rsidRPr="007A2EF1" w:rsidRDefault="002449F0" w:rsidP="006D4E56">
            <w:pPr>
              <w:pStyle w:val="Heading4"/>
              <w:spacing w:before="60" w:after="60"/>
              <w:outlineLvl w:val="3"/>
              <w:rPr>
                <w:b/>
              </w:rPr>
            </w:pPr>
            <w:r w:rsidRPr="007A2EF1">
              <w:rPr>
                <w:b/>
              </w:rPr>
              <w:t>Recommendation</w:t>
            </w:r>
            <w:r>
              <w:rPr>
                <w:b/>
              </w:rPr>
              <w:t xml:space="preserve"> 3</w:t>
            </w:r>
            <w:r w:rsidRPr="007A2EF1">
              <w:rPr>
                <w:b/>
              </w:rPr>
              <w:t xml:space="preserve">: </w:t>
            </w:r>
            <w:r>
              <w:rPr>
                <w:b/>
              </w:rPr>
              <w:t xml:space="preserve">  Broader LHN engagement – Peer review</w:t>
            </w:r>
          </w:p>
          <w:p w:rsidR="002449F0" w:rsidRDefault="002449F0" w:rsidP="006D4E56">
            <w:pPr>
              <w:pStyle w:val="BodyText"/>
              <w:spacing w:before="60" w:after="60"/>
              <w:rPr>
                <w:rFonts w:ascii="Univers 45 Light" w:hAnsi="Univers 45 Light"/>
              </w:rPr>
            </w:pPr>
            <w:r>
              <w:rPr>
                <w:rFonts w:ascii="Univers 45 Light" w:hAnsi="Univers 45 Light"/>
              </w:rPr>
              <w:t>One of the benefits of the IFR process has been consultation with LHN/hospital costing practitioner</w:t>
            </w:r>
            <w:r w:rsidR="007D38D6">
              <w:rPr>
                <w:rFonts w:ascii="Univers 45 Light" w:hAnsi="Univers 45 Light"/>
              </w:rPr>
              <w:t>s and other staff. While</w:t>
            </w:r>
            <w:r>
              <w:rPr>
                <w:rFonts w:ascii="Univers 45 Light" w:hAnsi="Univers 45 Light"/>
              </w:rPr>
              <w:t xml:space="preserve"> the consultations focussed heavily on the reconciliation templates and questions surrounding the AHPCS, costing practitioners also sought </w:t>
            </w:r>
            <w:proofErr w:type="gramStart"/>
            <w:r>
              <w:rPr>
                <w:rFonts w:ascii="Univers 45 Light" w:hAnsi="Univers 45 Light"/>
              </w:rPr>
              <w:t>to better understand</w:t>
            </w:r>
            <w:proofErr w:type="gramEnd"/>
            <w:r>
              <w:rPr>
                <w:rFonts w:ascii="Univers 45 Light" w:hAnsi="Univers 45 Light"/>
              </w:rPr>
              <w:t xml:space="preserve"> how their peers from other jurisdictions were handl</w:t>
            </w:r>
            <w:r w:rsidR="007D38D6">
              <w:rPr>
                <w:rFonts w:ascii="Univers 45 Light" w:hAnsi="Univers 45 Light"/>
              </w:rPr>
              <w:t xml:space="preserve">ing particular costing issues. </w:t>
            </w:r>
            <w:r w:rsidRPr="0035558F">
              <w:rPr>
                <w:rFonts w:ascii="Univers 45 Light" w:hAnsi="Univers 45 Light"/>
              </w:rPr>
              <w:t xml:space="preserve">It </w:t>
            </w:r>
            <w:proofErr w:type="gramStart"/>
            <w:r w:rsidRPr="0035558F">
              <w:rPr>
                <w:rFonts w:ascii="Univers 45 Light" w:hAnsi="Univers 45 Light"/>
              </w:rPr>
              <w:t>is recommended</w:t>
            </w:r>
            <w:proofErr w:type="gramEnd"/>
            <w:r w:rsidRPr="0035558F">
              <w:rPr>
                <w:rFonts w:ascii="Univers 45 Light" w:hAnsi="Univers 45 Light"/>
              </w:rPr>
              <w:t xml:space="preserve"> </w:t>
            </w:r>
            <w:r>
              <w:rPr>
                <w:rFonts w:ascii="Univers 45 Light" w:hAnsi="Univers 45 Light"/>
              </w:rPr>
              <w:t>that consideration be given to greater LHN/hospital costing practitioner participation to foster greater learnings across the costing continuum.</w:t>
            </w:r>
          </w:p>
          <w:p w:rsidR="002449F0" w:rsidRPr="007A2EF1" w:rsidRDefault="002449F0" w:rsidP="006D4E56">
            <w:pPr>
              <w:pStyle w:val="Heading4"/>
              <w:spacing w:before="60" w:after="60"/>
              <w:outlineLvl w:val="3"/>
              <w:rPr>
                <w:b/>
              </w:rPr>
            </w:pPr>
            <w:r w:rsidRPr="007A2EF1">
              <w:rPr>
                <w:b/>
              </w:rPr>
              <w:t>Recommendation</w:t>
            </w:r>
            <w:r>
              <w:rPr>
                <w:b/>
              </w:rPr>
              <w:t xml:space="preserve"> 4</w:t>
            </w:r>
            <w:r w:rsidRPr="007A2EF1">
              <w:rPr>
                <w:b/>
              </w:rPr>
              <w:t xml:space="preserve">: </w:t>
            </w:r>
            <w:r>
              <w:rPr>
                <w:b/>
              </w:rPr>
              <w:t xml:space="preserve"> </w:t>
            </w:r>
            <w:r w:rsidRPr="007A2EF1">
              <w:rPr>
                <w:b/>
              </w:rPr>
              <w:t>Broader LHN Engagement – Rethinking the Scope</w:t>
            </w:r>
          </w:p>
          <w:p w:rsidR="007A2EF1" w:rsidRDefault="002449F0" w:rsidP="006D4E56">
            <w:pPr>
              <w:pStyle w:val="BodyText"/>
              <w:spacing w:before="60" w:after="60"/>
              <w:rPr>
                <w:rFonts w:ascii="Univers 45 Light" w:hAnsi="Univers 45 Light"/>
              </w:rPr>
            </w:pPr>
            <w:r>
              <w:rPr>
                <w:rFonts w:ascii="Univers 45 Light" w:hAnsi="Univers 45 Light"/>
              </w:rPr>
              <w:t xml:space="preserve">A number of jurisdictions had in place a range of reconciliation </w:t>
            </w:r>
            <w:proofErr w:type="gramStart"/>
            <w:r>
              <w:rPr>
                <w:rFonts w:ascii="Univers 45 Light" w:hAnsi="Univers 45 Light"/>
              </w:rPr>
              <w:t>frameworks which</w:t>
            </w:r>
            <w:proofErr w:type="gramEnd"/>
            <w:r>
              <w:rPr>
                <w:rFonts w:ascii="Univers 45 Light" w:hAnsi="Univers 45 Light"/>
              </w:rPr>
              <w:t xml:space="preserve"> the LHN/hospitals were to comply with as part of their annual costing studies for local collections and those of the NHCDC. A number of costing practitioners commented that the IFR process could be of greater value if it included review of cost data across particular products, with emphasis on costing methodologies and approaches.</w:t>
            </w:r>
            <w:r w:rsidR="00386C62">
              <w:rPr>
                <w:rFonts w:ascii="Univers 45 Light" w:hAnsi="Univers 45 Light"/>
              </w:rPr>
              <w:t xml:space="preserve"> </w:t>
            </w:r>
            <w:r>
              <w:rPr>
                <w:rFonts w:ascii="Univers 45 Light" w:hAnsi="Univers 45 Light"/>
              </w:rPr>
              <w:t xml:space="preserve">It </w:t>
            </w:r>
            <w:proofErr w:type="gramStart"/>
            <w:r>
              <w:rPr>
                <w:rFonts w:ascii="Univers 45 Light" w:hAnsi="Univers 45 Light"/>
              </w:rPr>
              <w:t>is recommended</w:t>
            </w:r>
            <w:proofErr w:type="gramEnd"/>
            <w:r>
              <w:rPr>
                <w:rFonts w:ascii="Univers 45 Light" w:hAnsi="Univers 45 Light"/>
              </w:rPr>
              <w:t xml:space="preserve"> that future IFR rounds consider particular areas of interest to be reviewed for both cost content and approaches to costing. These areas of interest may be informed by areas of high cost variation both within and across jurisdictions or areas that may be subject to further policy development in the future.</w:t>
            </w:r>
          </w:p>
        </w:tc>
      </w:tr>
    </w:tbl>
    <w:p w:rsidR="002B7E87" w:rsidRPr="0035558F" w:rsidRDefault="002B7E87" w:rsidP="002B7E87">
      <w:pPr>
        <w:pStyle w:val="BodyText"/>
        <w:rPr>
          <w:rFonts w:ascii="Univers 45 Light" w:hAnsi="Univers 45 Light"/>
        </w:rPr>
      </w:pPr>
    </w:p>
    <w:p w:rsidR="002B7E87" w:rsidRPr="0035558F" w:rsidRDefault="002B7E87" w:rsidP="002B7E87">
      <w:pPr>
        <w:spacing w:line="240" w:lineRule="auto"/>
        <w:rPr>
          <w:rFonts w:ascii="Univers 45 Light" w:hAnsi="Univers 45 Light"/>
        </w:rPr>
        <w:sectPr w:rsidR="002B7E87" w:rsidRPr="0035558F" w:rsidSect="00835E8A">
          <w:endnotePr>
            <w:numFmt w:val="decimal"/>
          </w:endnotePr>
          <w:pgSz w:w="11907" w:h="16840" w:code="9"/>
          <w:pgMar w:top="1964" w:right="1474" w:bottom="1588" w:left="1474" w:header="958" w:footer="737" w:gutter="454"/>
          <w:pgNumType w:start="1"/>
          <w:cols w:space="720"/>
          <w:docGrid w:linePitch="272"/>
        </w:sectPr>
      </w:pPr>
    </w:p>
    <w:p w:rsidR="002B7E87" w:rsidRPr="0035558F" w:rsidRDefault="002B7E87" w:rsidP="002B7E87">
      <w:pPr>
        <w:pStyle w:val="HeadingLevel1NoNumber"/>
      </w:pPr>
      <w:bookmarkStart w:id="5" w:name="_Toc526778911"/>
      <w:r w:rsidRPr="0035558F">
        <w:lastRenderedPageBreak/>
        <w:t>Acronyms/Abbreviations</w:t>
      </w:r>
      <w:bookmarkEnd w:id="5"/>
      <w:r w:rsidRPr="0035558F">
        <w:t xml:space="preserve"> </w:t>
      </w:r>
    </w:p>
    <w:tbl>
      <w:tblPr>
        <w:tblStyle w:val="LightList-Accent11"/>
        <w:tblW w:w="8505" w:type="dxa"/>
        <w:tblLook w:val="04A0" w:firstRow="1" w:lastRow="0" w:firstColumn="1" w:lastColumn="0" w:noHBand="0" w:noVBand="1"/>
        <w:tblDescription w:val="The table describes the acronyms and abbreviations utilised in the document.  The first column is the acronym or abbreviation and the second column is the description."/>
      </w:tblPr>
      <w:tblGrid>
        <w:gridCol w:w="2694"/>
        <w:gridCol w:w="5811"/>
      </w:tblGrid>
      <w:tr w:rsidR="002B7E87" w:rsidRPr="0035558F" w:rsidTr="008B1C5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94" w:type="dxa"/>
            <w:noWrap/>
            <w:hideMark/>
          </w:tcPr>
          <w:p w:rsidR="002B7E87" w:rsidRPr="0035558F" w:rsidRDefault="002B7E87" w:rsidP="00F966F7">
            <w:pPr>
              <w:spacing w:before="120" w:after="120" w:line="240" w:lineRule="auto"/>
              <w:rPr>
                <w:rFonts w:ascii="Univers 45 Light" w:hAnsi="Univers 45 Light"/>
                <w:lang w:eastAsia="en-AU"/>
              </w:rPr>
            </w:pPr>
            <w:r w:rsidRPr="0035558F">
              <w:rPr>
                <w:rFonts w:ascii="Univers 45 Light" w:hAnsi="Univers 45 Light"/>
                <w:lang w:eastAsia="en-AU"/>
              </w:rPr>
              <w:t>Acronym / Abbreviation</w:t>
            </w:r>
          </w:p>
        </w:tc>
        <w:tc>
          <w:tcPr>
            <w:tcW w:w="5811" w:type="dxa"/>
            <w:noWrap/>
            <w:hideMark/>
          </w:tcPr>
          <w:p w:rsidR="002B7E87" w:rsidRPr="0035558F" w:rsidRDefault="002B7E87" w:rsidP="00F966F7">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Univers 45 Light" w:hAnsi="Univers 45 Light"/>
                <w:lang w:eastAsia="en-AU"/>
              </w:rPr>
            </w:pPr>
            <w:r w:rsidRPr="0035558F">
              <w:rPr>
                <w:rFonts w:ascii="Univers 45 Light" w:hAnsi="Univers 45 Light"/>
                <w:lang w:eastAsia="en-AU"/>
              </w:rPr>
              <w:t>Description</w:t>
            </w:r>
          </w:p>
        </w:tc>
      </w:tr>
      <w:tr w:rsidR="002B7E87" w:rsidRPr="0035558F" w:rsidTr="00113FA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94" w:type="dxa"/>
            <w:noWrap/>
            <w:hideMark/>
          </w:tcPr>
          <w:p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ABF</w:t>
            </w:r>
          </w:p>
        </w:tc>
        <w:tc>
          <w:tcPr>
            <w:tcW w:w="5811" w:type="dxa"/>
            <w:noWrap/>
            <w:hideMark/>
          </w:tcPr>
          <w:p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Activity Based Funding</w:t>
            </w:r>
          </w:p>
        </w:tc>
      </w:tr>
      <w:tr w:rsidR="002B7E87" w:rsidRPr="0035558F" w:rsidTr="00113FA3">
        <w:trPr>
          <w:trHeight w:val="244"/>
        </w:trPr>
        <w:tc>
          <w:tcPr>
            <w:cnfStyle w:val="001000000000" w:firstRow="0" w:lastRow="0" w:firstColumn="1" w:lastColumn="0" w:oddVBand="0" w:evenVBand="0" w:oddHBand="0" w:evenHBand="0" w:firstRowFirstColumn="0" w:firstRowLastColumn="0" w:lastRowFirstColumn="0" w:lastRowLastColumn="0"/>
            <w:tcW w:w="2694" w:type="dxa"/>
            <w:noWrap/>
          </w:tcPr>
          <w:p w:rsidR="002B7E87" w:rsidRPr="0035558F" w:rsidRDefault="002B7E87" w:rsidP="00F966F7">
            <w:pPr>
              <w:spacing w:before="120" w:after="120" w:line="240" w:lineRule="auto"/>
              <w:rPr>
                <w:rFonts w:ascii="Univers 45 Light" w:hAnsi="Univers 45 Light"/>
                <w:b w:val="0"/>
                <w:color w:val="000000"/>
                <w:lang w:eastAsia="en-AU"/>
              </w:rPr>
            </w:pPr>
            <w:r>
              <w:rPr>
                <w:rFonts w:ascii="Univers 45 Light" w:hAnsi="Univers 45 Light"/>
                <w:b w:val="0"/>
                <w:color w:val="000000"/>
                <w:lang w:eastAsia="en-AU"/>
              </w:rPr>
              <w:t>ABM</w:t>
            </w:r>
          </w:p>
        </w:tc>
        <w:tc>
          <w:tcPr>
            <w:tcW w:w="5811" w:type="dxa"/>
            <w:noWrap/>
          </w:tcPr>
          <w:p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Pr>
                <w:rFonts w:ascii="Univers 45 Light" w:hAnsi="Univers 45 Light"/>
                <w:color w:val="000000"/>
                <w:lang w:eastAsia="en-AU"/>
              </w:rPr>
              <w:t>Activity Based Management</w:t>
            </w:r>
          </w:p>
        </w:tc>
      </w:tr>
      <w:tr w:rsidR="008A0EA4" w:rsidRPr="0035558F" w:rsidTr="00113FA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94" w:type="dxa"/>
            <w:noWrap/>
            <w:hideMark/>
          </w:tcPr>
          <w:p w:rsidR="008A0EA4" w:rsidRPr="0035558F" w:rsidRDefault="008A0EA4"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AHPCS</w:t>
            </w:r>
          </w:p>
        </w:tc>
        <w:tc>
          <w:tcPr>
            <w:tcW w:w="5811" w:type="dxa"/>
            <w:noWrap/>
            <w:hideMark/>
          </w:tcPr>
          <w:p w:rsidR="008A0EA4" w:rsidRPr="0035558F" w:rsidRDefault="008A0EA4"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Australian Hospital Patient Costing Standards</w:t>
            </w:r>
          </w:p>
        </w:tc>
      </w:tr>
      <w:tr w:rsidR="008A0EA4" w:rsidRPr="0035558F" w:rsidTr="00113FA3">
        <w:trPr>
          <w:trHeight w:val="244"/>
        </w:trPr>
        <w:tc>
          <w:tcPr>
            <w:cnfStyle w:val="001000000000" w:firstRow="0" w:lastRow="0" w:firstColumn="1" w:lastColumn="0" w:oddVBand="0" w:evenVBand="0" w:oddHBand="0" w:evenHBand="0" w:firstRowFirstColumn="0" w:firstRowLastColumn="0" w:lastRowFirstColumn="0" w:lastRowLastColumn="0"/>
            <w:tcW w:w="2694" w:type="dxa"/>
            <w:noWrap/>
            <w:hideMark/>
          </w:tcPr>
          <w:p w:rsidR="008A0EA4" w:rsidRPr="0035558F" w:rsidRDefault="008A0EA4"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CCU</w:t>
            </w:r>
          </w:p>
        </w:tc>
        <w:tc>
          <w:tcPr>
            <w:tcW w:w="5811" w:type="dxa"/>
            <w:noWrap/>
            <w:hideMark/>
          </w:tcPr>
          <w:p w:rsidR="008A0EA4" w:rsidRPr="0035558F" w:rsidRDefault="008A0EA4"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Coronary Care Unit</w:t>
            </w:r>
          </w:p>
        </w:tc>
      </w:tr>
      <w:tr w:rsidR="008A0EA4" w:rsidRPr="0035558F" w:rsidTr="00113FA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94" w:type="dxa"/>
            <w:noWrap/>
            <w:hideMark/>
          </w:tcPr>
          <w:p w:rsidR="008A0EA4" w:rsidRPr="0035558F" w:rsidRDefault="008A0EA4"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HDU</w:t>
            </w:r>
          </w:p>
        </w:tc>
        <w:tc>
          <w:tcPr>
            <w:tcW w:w="5811" w:type="dxa"/>
            <w:noWrap/>
            <w:hideMark/>
          </w:tcPr>
          <w:p w:rsidR="008A0EA4" w:rsidRPr="0035558F" w:rsidRDefault="008A0EA4"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High Dependency Unit</w:t>
            </w:r>
          </w:p>
        </w:tc>
      </w:tr>
      <w:tr w:rsidR="008A0EA4" w:rsidRPr="0035558F" w:rsidTr="00113FA3">
        <w:trPr>
          <w:trHeight w:val="244"/>
        </w:trPr>
        <w:tc>
          <w:tcPr>
            <w:cnfStyle w:val="001000000000" w:firstRow="0" w:lastRow="0" w:firstColumn="1" w:lastColumn="0" w:oddVBand="0" w:evenVBand="0" w:oddHBand="0" w:evenHBand="0" w:firstRowFirstColumn="0" w:firstRowLastColumn="0" w:lastRowFirstColumn="0" w:lastRowLastColumn="0"/>
            <w:tcW w:w="2694" w:type="dxa"/>
            <w:noWrap/>
            <w:hideMark/>
          </w:tcPr>
          <w:p w:rsidR="008A0EA4" w:rsidRPr="0035558F" w:rsidRDefault="008A0EA4"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ICU</w:t>
            </w:r>
          </w:p>
        </w:tc>
        <w:tc>
          <w:tcPr>
            <w:tcW w:w="5811" w:type="dxa"/>
            <w:noWrap/>
            <w:hideMark/>
          </w:tcPr>
          <w:p w:rsidR="008A0EA4" w:rsidRPr="0035558F" w:rsidRDefault="008A0EA4"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Intensive Care Unit</w:t>
            </w:r>
          </w:p>
        </w:tc>
      </w:tr>
      <w:tr w:rsidR="008A0EA4" w:rsidRPr="0035558F" w:rsidTr="00113FA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94" w:type="dxa"/>
            <w:noWrap/>
            <w:hideMark/>
          </w:tcPr>
          <w:p w:rsidR="008A0EA4" w:rsidRPr="0035558F" w:rsidRDefault="008A0EA4"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LHN</w:t>
            </w:r>
          </w:p>
        </w:tc>
        <w:tc>
          <w:tcPr>
            <w:tcW w:w="5811" w:type="dxa"/>
            <w:noWrap/>
            <w:hideMark/>
          </w:tcPr>
          <w:p w:rsidR="008A0EA4" w:rsidRPr="0035558F" w:rsidRDefault="008A0EA4"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Local Health Network</w:t>
            </w:r>
          </w:p>
        </w:tc>
      </w:tr>
      <w:tr w:rsidR="008A0EA4" w:rsidRPr="0035558F" w:rsidTr="00113FA3">
        <w:trPr>
          <w:trHeight w:val="244"/>
        </w:trPr>
        <w:tc>
          <w:tcPr>
            <w:cnfStyle w:val="001000000000" w:firstRow="0" w:lastRow="0" w:firstColumn="1" w:lastColumn="0" w:oddVBand="0" w:evenVBand="0" w:oddHBand="0" w:evenHBand="0" w:firstRowFirstColumn="0" w:firstRowLastColumn="0" w:lastRowFirstColumn="0" w:lastRowLastColumn="0"/>
            <w:tcW w:w="2694" w:type="dxa"/>
            <w:noWrap/>
          </w:tcPr>
          <w:p w:rsidR="008A0EA4" w:rsidRPr="0035558F" w:rsidRDefault="008A0EA4"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MBS</w:t>
            </w:r>
          </w:p>
        </w:tc>
        <w:tc>
          <w:tcPr>
            <w:tcW w:w="5811" w:type="dxa"/>
            <w:noWrap/>
          </w:tcPr>
          <w:p w:rsidR="008A0EA4" w:rsidRPr="0035558F" w:rsidRDefault="008A0EA4"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Medical Benefits Scheme</w:t>
            </w:r>
          </w:p>
        </w:tc>
      </w:tr>
      <w:tr w:rsidR="008A0EA4" w:rsidRPr="0035558F" w:rsidTr="00113FA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94" w:type="dxa"/>
            <w:noWrap/>
            <w:hideMark/>
          </w:tcPr>
          <w:p w:rsidR="008A0EA4" w:rsidRPr="0035558F" w:rsidRDefault="008A0EA4" w:rsidP="00F966F7">
            <w:pPr>
              <w:spacing w:before="120" w:after="120" w:line="240" w:lineRule="auto"/>
              <w:rPr>
                <w:rFonts w:ascii="Univers 45 Light" w:hAnsi="Univers 45 Light"/>
                <w:b w:val="0"/>
                <w:color w:val="000000"/>
                <w:lang w:eastAsia="en-AU"/>
              </w:rPr>
            </w:pPr>
            <w:r>
              <w:rPr>
                <w:rFonts w:ascii="Univers 45 Light" w:hAnsi="Univers 45 Light"/>
                <w:b w:val="0"/>
                <w:color w:val="000000"/>
                <w:lang w:eastAsia="en-AU"/>
              </w:rPr>
              <w:t>MRN</w:t>
            </w:r>
          </w:p>
        </w:tc>
        <w:tc>
          <w:tcPr>
            <w:tcW w:w="5811" w:type="dxa"/>
            <w:noWrap/>
            <w:hideMark/>
          </w:tcPr>
          <w:p w:rsidR="008A0EA4" w:rsidRPr="0035558F" w:rsidRDefault="008A0EA4"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Pr>
                <w:rFonts w:ascii="Univers 45 Light" w:hAnsi="Univers 45 Light"/>
                <w:color w:val="000000"/>
                <w:lang w:eastAsia="en-AU"/>
              </w:rPr>
              <w:t>Medical Record Number</w:t>
            </w:r>
          </w:p>
        </w:tc>
      </w:tr>
      <w:tr w:rsidR="008A0EA4" w:rsidRPr="0035558F" w:rsidTr="00113FA3">
        <w:trPr>
          <w:trHeight w:val="244"/>
        </w:trPr>
        <w:tc>
          <w:tcPr>
            <w:cnfStyle w:val="001000000000" w:firstRow="0" w:lastRow="0" w:firstColumn="1" w:lastColumn="0" w:oddVBand="0" w:evenVBand="0" w:oddHBand="0" w:evenHBand="0" w:firstRowFirstColumn="0" w:firstRowLastColumn="0" w:lastRowFirstColumn="0" w:lastRowLastColumn="0"/>
            <w:tcW w:w="2694" w:type="dxa"/>
            <w:noWrap/>
            <w:hideMark/>
          </w:tcPr>
          <w:p w:rsidR="008A0EA4" w:rsidRPr="0035558F" w:rsidRDefault="008A0EA4"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NAC</w:t>
            </w:r>
          </w:p>
        </w:tc>
        <w:tc>
          <w:tcPr>
            <w:tcW w:w="5811" w:type="dxa"/>
            <w:noWrap/>
            <w:hideMark/>
          </w:tcPr>
          <w:p w:rsidR="008A0EA4" w:rsidRPr="0035558F" w:rsidRDefault="008A0EA4"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NHCDC Advisory Committee</w:t>
            </w:r>
          </w:p>
        </w:tc>
      </w:tr>
      <w:tr w:rsidR="008A0EA4" w:rsidRPr="0035558F" w:rsidTr="00113FA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94" w:type="dxa"/>
            <w:noWrap/>
          </w:tcPr>
          <w:p w:rsidR="008A0EA4" w:rsidRDefault="008A0EA4"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NAP</w:t>
            </w:r>
          </w:p>
        </w:tc>
        <w:tc>
          <w:tcPr>
            <w:tcW w:w="5811" w:type="dxa"/>
            <w:noWrap/>
          </w:tcPr>
          <w:p w:rsidR="008A0EA4" w:rsidRDefault="008A0EA4"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Non Admitted Patient</w:t>
            </w:r>
          </w:p>
        </w:tc>
      </w:tr>
      <w:tr w:rsidR="008A0EA4" w:rsidRPr="0035558F" w:rsidTr="00113FA3">
        <w:trPr>
          <w:trHeight w:val="244"/>
        </w:trPr>
        <w:tc>
          <w:tcPr>
            <w:cnfStyle w:val="001000000000" w:firstRow="0" w:lastRow="0" w:firstColumn="1" w:lastColumn="0" w:oddVBand="0" w:evenVBand="0" w:oddHBand="0" w:evenHBand="0" w:firstRowFirstColumn="0" w:firstRowLastColumn="0" w:lastRowFirstColumn="0" w:lastRowLastColumn="0"/>
            <w:tcW w:w="2694" w:type="dxa"/>
            <w:noWrap/>
          </w:tcPr>
          <w:p w:rsidR="008A0EA4" w:rsidRDefault="008A0EA4"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NEP</w:t>
            </w:r>
          </w:p>
        </w:tc>
        <w:tc>
          <w:tcPr>
            <w:tcW w:w="5811" w:type="dxa"/>
            <w:noWrap/>
          </w:tcPr>
          <w:p w:rsidR="008A0EA4" w:rsidRDefault="008A0EA4"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National Efficient Price</w:t>
            </w:r>
          </w:p>
        </w:tc>
      </w:tr>
      <w:tr w:rsidR="008A0EA4" w:rsidRPr="0035558F" w:rsidTr="00113FA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94" w:type="dxa"/>
            <w:noWrap/>
          </w:tcPr>
          <w:p w:rsidR="008A0EA4" w:rsidRPr="0035558F" w:rsidRDefault="008A0EA4"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NHCDC</w:t>
            </w:r>
          </w:p>
        </w:tc>
        <w:tc>
          <w:tcPr>
            <w:tcW w:w="5811" w:type="dxa"/>
            <w:noWrap/>
          </w:tcPr>
          <w:p w:rsidR="008A0EA4" w:rsidRPr="0035558F" w:rsidRDefault="008A0EA4"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National Hospital Cost Data Collection</w:t>
            </w:r>
          </w:p>
        </w:tc>
      </w:tr>
      <w:tr w:rsidR="008A0EA4" w:rsidRPr="0035558F" w:rsidTr="00113FA3">
        <w:trPr>
          <w:trHeight w:val="244"/>
        </w:trPr>
        <w:tc>
          <w:tcPr>
            <w:cnfStyle w:val="001000000000" w:firstRow="0" w:lastRow="0" w:firstColumn="1" w:lastColumn="0" w:oddVBand="0" w:evenVBand="0" w:oddHBand="0" w:evenHBand="0" w:firstRowFirstColumn="0" w:firstRowLastColumn="0" w:lastRowFirstColumn="0" w:lastRowLastColumn="0"/>
            <w:tcW w:w="2694" w:type="dxa"/>
            <w:noWrap/>
            <w:hideMark/>
          </w:tcPr>
          <w:p w:rsidR="008A0EA4" w:rsidRPr="0035558F" w:rsidRDefault="008A0EA4"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NICU</w:t>
            </w:r>
          </w:p>
        </w:tc>
        <w:tc>
          <w:tcPr>
            <w:tcW w:w="5811" w:type="dxa"/>
            <w:noWrap/>
            <w:hideMark/>
          </w:tcPr>
          <w:p w:rsidR="008A0EA4" w:rsidRPr="0035558F" w:rsidRDefault="008A0EA4"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Neonatal Intensive Care Unit</w:t>
            </w:r>
          </w:p>
        </w:tc>
      </w:tr>
      <w:tr w:rsidR="008A0EA4" w:rsidRPr="0035558F" w:rsidTr="00113FA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94" w:type="dxa"/>
            <w:noWrap/>
            <w:hideMark/>
          </w:tcPr>
          <w:p w:rsidR="008A0EA4" w:rsidRPr="0035558F" w:rsidRDefault="008A0EA4"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RVU</w:t>
            </w:r>
          </w:p>
        </w:tc>
        <w:tc>
          <w:tcPr>
            <w:tcW w:w="5811" w:type="dxa"/>
            <w:noWrap/>
            <w:hideMark/>
          </w:tcPr>
          <w:p w:rsidR="008A0EA4" w:rsidRPr="0035558F" w:rsidRDefault="008A0EA4"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Relative Value Unit</w:t>
            </w:r>
          </w:p>
        </w:tc>
      </w:tr>
      <w:tr w:rsidR="008A0EA4" w:rsidRPr="0035558F" w:rsidTr="00113FA3">
        <w:trPr>
          <w:trHeight w:val="244"/>
        </w:trPr>
        <w:tc>
          <w:tcPr>
            <w:cnfStyle w:val="001000000000" w:firstRow="0" w:lastRow="0" w:firstColumn="1" w:lastColumn="0" w:oddVBand="0" w:evenVBand="0" w:oddHBand="0" w:evenHBand="0" w:firstRowFirstColumn="0" w:firstRowLastColumn="0" w:lastRowFirstColumn="0" w:lastRowLastColumn="0"/>
            <w:tcW w:w="2694" w:type="dxa"/>
            <w:noWrap/>
            <w:hideMark/>
          </w:tcPr>
          <w:p w:rsidR="008A0EA4" w:rsidRPr="0035558F" w:rsidRDefault="008A0EA4"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WIP</w:t>
            </w:r>
          </w:p>
        </w:tc>
        <w:tc>
          <w:tcPr>
            <w:tcW w:w="5811" w:type="dxa"/>
            <w:noWrap/>
            <w:hideMark/>
          </w:tcPr>
          <w:p w:rsidR="008A0EA4" w:rsidRPr="0035558F" w:rsidRDefault="008A0EA4"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Work-In-Progress</w:t>
            </w:r>
          </w:p>
        </w:tc>
      </w:tr>
    </w:tbl>
    <w:p w:rsidR="00BB5796" w:rsidRDefault="00BB5796" w:rsidP="003A5D00">
      <w:pPr>
        <w:pStyle w:val="BodyText"/>
      </w:pPr>
    </w:p>
    <w:p w:rsidR="00BB5796" w:rsidRPr="0035558F" w:rsidRDefault="00BB5796" w:rsidP="003A5D00">
      <w:pPr>
        <w:pStyle w:val="BodyText"/>
      </w:pPr>
    </w:p>
    <w:p w:rsidR="005B7FD1" w:rsidRPr="0035558F" w:rsidRDefault="005B7FD1" w:rsidP="005B7FD1">
      <w:pPr>
        <w:pStyle w:val="Heading1"/>
      </w:pPr>
      <w:bookmarkStart w:id="6" w:name="_Toc487630746"/>
      <w:bookmarkStart w:id="7" w:name="_Toc526778912"/>
      <w:bookmarkStart w:id="8" w:name="_Ref435427061"/>
      <w:r w:rsidRPr="0035558F">
        <w:lastRenderedPageBreak/>
        <w:t>Introduction</w:t>
      </w:r>
      <w:bookmarkEnd w:id="6"/>
      <w:bookmarkEnd w:id="7"/>
    </w:p>
    <w:p w:rsidR="005B7FD1" w:rsidRPr="0035558F" w:rsidRDefault="005B7FD1" w:rsidP="005B7FD1">
      <w:pPr>
        <w:pStyle w:val="Heading2"/>
      </w:pPr>
      <w:bookmarkStart w:id="9" w:name="_Toc433378265"/>
      <w:bookmarkStart w:id="10" w:name="_Toc433378465"/>
      <w:bookmarkStart w:id="11" w:name="_Toc433378662"/>
      <w:bookmarkStart w:id="12" w:name="_Toc433378859"/>
      <w:bookmarkStart w:id="13" w:name="_Toc433379056"/>
      <w:bookmarkStart w:id="14" w:name="_Toc433379253"/>
      <w:bookmarkStart w:id="15" w:name="_Toc434584606"/>
      <w:bookmarkStart w:id="16" w:name="_Toc434584975"/>
      <w:bookmarkStart w:id="17" w:name="_Toc434585112"/>
      <w:bookmarkStart w:id="18" w:name="_Toc460500586"/>
      <w:bookmarkStart w:id="19" w:name="_Toc487630747"/>
      <w:bookmarkStart w:id="20" w:name="_Toc526778913"/>
      <w:bookmarkEnd w:id="9"/>
      <w:bookmarkEnd w:id="10"/>
      <w:bookmarkEnd w:id="11"/>
      <w:bookmarkEnd w:id="12"/>
      <w:bookmarkEnd w:id="13"/>
      <w:bookmarkEnd w:id="14"/>
      <w:bookmarkEnd w:id="15"/>
      <w:bookmarkEnd w:id="16"/>
      <w:bookmarkEnd w:id="17"/>
      <w:r w:rsidRPr="0035558F">
        <w:t>Overview and scope</w:t>
      </w:r>
      <w:bookmarkEnd w:id="18"/>
      <w:bookmarkEnd w:id="19"/>
      <w:bookmarkEnd w:id="20"/>
    </w:p>
    <w:p w:rsidR="005B7FD1" w:rsidRPr="0035558F" w:rsidRDefault="00696F08" w:rsidP="005B7FD1">
      <w:pPr>
        <w:pStyle w:val="BodyText"/>
        <w:rPr>
          <w:rFonts w:ascii="Univers 45 Light" w:hAnsi="Univers 45 Light"/>
        </w:rPr>
      </w:pPr>
      <w:r w:rsidRPr="00696F08">
        <w:rPr>
          <w:rFonts w:ascii="Univers 45 Light" w:hAnsi="Univers 45 Light"/>
        </w:rPr>
        <w:t>The NHCDC is the annual collection of public hospital cost data, and is the primary data collection used to inform the NEP and the NEC</w:t>
      </w:r>
      <w:r w:rsidR="000E195E">
        <w:rPr>
          <w:rFonts w:ascii="Univers 45 Light" w:hAnsi="Univers 45 Light"/>
        </w:rPr>
        <w:t xml:space="preserve">. </w:t>
      </w:r>
      <w:r>
        <w:rPr>
          <w:rFonts w:ascii="Univers 45 Light" w:hAnsi="Univers 45 Light"/>
        </w:rPr>
        <w:t>For the Round 2</w:t>
      </w:r>
      <w:r w:rsidR="008A0EA4">
        <w:rPr>
          <w:rFonts w:ascii="Univers 45 Light" w:hAnsi="Univers 45 Light"/>
        </w:rPr>
        <w:t>1</w:t>
      </w:r>
      <w:r>
        <w:rPr>
          <w:rFonts w:ascii="Univers 45 Light" w:hAnsi="Univers 45 Light"/>
        </w:rPr>
        <w:t xml:space="preserve"> NHCDC, cost data </w:t>
      </w:r>
      <w:proofErr w:type="gramStart"/>
      <w:r>
        <w:rPr>
          <w:rFonts w:ascii="Univers 45 Light" w:hAnsi="Univers 45 Light"/>
        </w:rPr>
        <w:t>was</w:t>
      </w:r>
      <w:r w:rsidR="000E195E">
        <w:rPr>
          <w:rFonts w:ascii="Univers 45 Light" w:hAnsi="Univers 45 Light"/>
        </w:rPr>
        <w:t xml:space="preserve"> submitted</w:t>
      </w:r>
      <w:proofErr w:type="gramEnd"/>
      <w:r w:rsidR="000E195E">
        <w:rPr>
          <w:rFonts w:ascii="Univers 45 Light" w:hAnsi="Univers 45 Light"/>
        </w:rPr>
        <w:t xml:space="preserve"> from </w:t>
      </w:r>
      <w:r w:rsidR="008A0EA4">
        <w:rPr>
          <w:rFonts w:ascii="Univers 45 Light" w:hAnsi="Univers 45 Light"/>
        </w:rPr>
        <w:t>451</w:t>
      </w:r>
      <w:r>
        <w:rPr>
          <w:rFonts w:ascii="Univers 45 Light" w:hAnsi="Univers 45 Light"/>
        </w:rPr>
        <w:t xml:space="preserve"> hospitals </w:t>
      </w:r>
      <w:r w:rsidR="000E195E">
        <w:rPr>
          <w:rFonts w:ascii="Univers 45 Light" w:hAnsi="Univers 45 Light"/>
        </w:rPr>
        <w:t xml:space="preserve">across all jurisdictions.  </w:t>
      </w:r>
      <w:r>
        <w:rPr>
          <w:rFonts w:ascii="Univers 45 Light" w:hAnsi="Univers 45 Light"/>
        </w:rPr>
        <w:t>The NHCDC provides</w:t>
      </w:r>
      <w:r w:rsidR="000E195E">
        <w:rPr>
          <w:rFonts w:ascii="Univers 45 Light" w:hAnsi="Univers 45 Light"/>
        </w:rPr>
        <w:t xml:space="preserve"> an avenue for cost measurement across public hospitals</w:t>
      </w:r>
      <w:r>
        <w:rPr>
          <w:rFonts w:ascii="Univers 45 Light" w:hAnsi="Univers 45 Light"/>
        </w:rPr>
        <w:t>.</w:t>
      </w:r>
      <w:r w:rsidR="000E195E">
        <w:rPr>
          <w:rFonts w:ascii="Univers 45 Light" w:hAnsi="Univers 45 Light"/>
        </w:rPr>
        <w:t xml:space="preserve"> </w:t>
      </w:r>
      <w:proofErr w:type="gramStart"/>
      <w:r>
        <w:rPr>
          <w:rFonts w:ascii="Univers 45 Light" w:hAnsi="Univers 45 Light"/>
        </w:rPr>
        <w:t>I</w:t>
      </w:r>
      <w:r w:rsidR="000E195E">
        <w:rPr>
          <w:rFonts w:ascii="Univers 45 Light" w:hAnsi="Univers 45 Light"/>
        </w:rPr>
        <w:t xml:space="preserve">t is also </w:t>
      </w:r>
      <w:r w:rsidR="005B7FD1" w:rsidRPr="0035558F">
        <w:rPr>
          <w:rFonts w:ascii="Univers 45 Light" w:hAnsi="Univers 45 Light"/>
        </w:rPr>
        <w:t>the primary data collection that</w:t>
      </w:r>
      <w:r>
        <w:rPr>
          <w:rFonts w:ascii="Univers 45 Light" w:hAnsi="Univers 45 Light"/>
        </w:rPr>
        <w:t xml:space="preserve"> IHPA</w:t>
      </w:r>
      <w:r w:rsidR="005B7FD1" w:rsidRPr="0035558F">
        <w:rPr>
          <w:rFonts w:ascii="Univers 45 Light" w:hAnsi="Univers 45 Light"/>
        </w:rPr>
        <w:t xml:space="preserve"> relies on to </w:t>
      </w:r>
      <w:r>
        <w:rPr>
          <w:rFonts w:ascii="Univers 45 Light" w:hAnsi="Univers 45 Light"/>
        </w:rPr>
        <w:t>inform the NEP and NEC.</w:t>
      </w:r>
      <w:proofErr w:type="gramEnd"/>
      <w:r w:rsidR="005B7FD1" w:rsidRPr="0035558F">
        <w:rPr>
          <w:rFonts w:ascii="Univers 45 Light" w:hAnsi="Univers 45 Light"/>
        </w:rPr>
        <w:t xml:space="preserve"> To ensure that the quality of NHCDC data is robust and fit-for-purpose, IHPA commissions an annual validation process to verify that all participating hospitals have included appropriate costs and patient activity. </w:t>
      </w:r>
    </w:p>
    <w:p w:rsidR="005B7FD1" w:rsidRPr="0035558F" w:rsidRDefault="005B7FD1" w:rsidP="005B7FD1">
      <w:pPr>
        <w:pStyle w:val="BodyText"/>
        <w:rPr>
          <w:rFonts w:ascii="Univers 45 Light" w:hAnsi="Univers 45 Light"/>
        </w:rPr>
      </w:pPr>
      <w:r w:rsidRPr="0035558F">
        <w:rPr>
          <w:rFonts w:ascii="Univers 45 Light" w:hAnsi="Univers 45 Light"/>
        </w:rPr>
        <w:t xml:space="preserve">IHPA engaged KPMG to undertake the Round </w:t>
      </w:r>
      <w:r w:rsidR="003C555A">
        <w:rPr>
          <w:rFonts w:ascii="Univers 45 Light" w:hAnsi="Univers 45 Light"/>
        </w:rPr>
        <w:t>21</w:t>
      </w:r>
      <w:r w:rsidRPr="0035558F">
        <w:rPr>
          <w:rFonts w:ascii="Univers 45 Light" w:hAnsi="Univers 45 Light"/>
        </w:rPr>
        <w:t xml:space="preserve"> IFR of a sample of state and territory hospitals </w:t>
      </w:r>
      <w:r>
        <w:rPr>
          <w:rFonts w:ascii="Univers 45 Light" w:hAnsi="Univers 45 Light"/>
        </w:rPr>
        <w:t>who supplied data to the Round 2</w:t>
      </w:r>
      <w:r w:rsidR="003C555A">
        <w:rPr>
          <w:rFonts w:ascii="Univers 45 Light" w:hAnsi="Univers 45 Light"/>
        </w:rPr>
        <w:t>1</w:t>
      </w:r>
      <w:r w:rsidRPr="0035558F">
        <w:rPr>
          <w:rFonts w:ascii="Univers 45 Light" w:hAnsi="Univers 45 Light"/>
        </w:rPr>
        <w:t xml:space="preserve"> NHCDC (201</w:t>
      </w:r>
      <w:r w:rsidR="003C555A">
        <w:rPr>
          <w:rFonts w:ascii="Univers 45 Light" w:hAnsi="Univers 45 Light"/>
        </w:rPr>
        <w:t>6</w:t>
      </w:r>
      <w:r w:rsidRPr="0035558F">
        <w:rPr>
          <w:rFonts w:ascii="Univers 45 Light" w:hAnsi="Univers 45 Light"/>
        </w:rPr>
        <w:t>-1</w:t>
      </w:r>
      <w:r w:rsidR="003C555A">
        <w:rPr>
          <w:rFonts w:ascii="Univers 45 Light" w:hAnsi="Univers 45 Light"/>
        </w:rPr>
        <w:t>7)</w:t>
      </w:r>
      <w:r w:rsidRPr="0035558F">
        <w:rPr>
          <w:rFonts w:ascii="Univers 45 Light" w:hAnsi="Univers 45 Light"/>
        </w:rPr>
        <w:t xml:space="preserve">. The Round </w:t>
      </w:r>
      <w:r>
        <w:rPr>
          <w:rFonts w:ascii="Univers 45 Light" w:hAnsi="Univers 45 Light"/>
        </w:rPr>
        <w:t>2</w:t>
      </w:r>
      <w:r w:rsidR="003C555A">
        <w:rPr>
          <w:rFonts w:ascii="Univers 45 Light" w:hAnsi="Univers 45 Light"/>
        </w:rPr>
        <w:t>1</w:t>
      </w:r>
      <w:r w:rsidRPr="0035558F">
        <w:rPr>
          <w:rFonts w:ascii="Univers 45 Light" w:hAnsi="Univers 45 Light"/>
        </w:rPr>
        <w:t xml:space="preserve"> IFR includes:</w:t>
      </w:r>
    </w:p>
    <w:p w:rsidR="005B7FD1" w:rsidRPr="0035558F" w:rsidRDefault="005B7FD1" w:rsidP="00B739BF">
      <w:pPr>
        <w:pStyle w:val="ListBullet"/>
        <w:numPr>
          <w:ilvl w:val="0"/>
          <w:numId w:val="61"/>
        </w:numPr>
        <w:rPr>
          <w:rFonts w:ascii="Univers 45 Light" w:hAnsi="Univers 45 Light"/>
        </w:rPr>
      </w:pPr>
      <w:r w:rsidRPr="0035558F">
        <w:rPr>
          <w:rFonts w:ascii="Univers 45 Light" w:hAnsi="Univers 45 Light"/>
        </w:rPr>
        <w:t xml:space="preserve">Assessment of the accuracy and completeness of the NHCDC participating </w:t>
      </w:r>
      <w:r>
        <w:rPr>
          <w:rFonts w:ascii="Univers 45 Light" w:hAnsi="Univers 45 Light"/>
        </w:rPr>
        <w:t>health services</w:t>
      </w:r>
      <w:r w:rsidRPr="0035558F">
        <w:rPr>
          <w:rFonts w:ascii="Univers 45 Light" w:hAnsi="Univers 45 Light"/>
        </w:rPr>
        <w:t xml:space="preserve"> reconciliations provided for Round </w:t>
      </w:r>
      <w:r w:rsidR="002B7946">
        <w:rPr>
          <w:rFonts w:ascii="Univers 45 Light" w:hAnsi="Univers 45 Light"/>
        </w:rPr>
        <w:t>21</w:t>
      </w:r>
      <w:r>
        <w:rPr>
          <w:rFonts w:ascii="Univers 45 Light" w:hAnsi="Univers 45 Light"/>
        </w:rPr>
        <w:t>, including a co</w:t>
      </w:r>
      <w:r w:rsidR="008F6181">
        <w:rPr>
          <w:rFonts w:ascii="Univers 45 Light" w:hAnsi="Univers 45 Light"/>
        </w:rPr>
        <w:t>mparison between the financial</w:t>
      </w:r>
      <w:r>
        <w:rPr>
          <w:rFonts w:ascii="Univers 45 Light" w:hAnsi="Univers 45 Light"/>
        </w:rPr>
        <w:t xml:space="preserve"> and costing system</w:t>
      </w:r>
      <w:r w:rsidR="008F6181">
        <w:rPr>
          <w:rFonts w:ascii="Univers 45 Light" w:hAnsi="Univers 45 Light"/>
        </w:rPr>
        <w:t>s</w:t>
      </w:r>
      <w:r w:rsidRPr="0035558F">
        <w:rPr>
          <w:rFonts w:ascii="Univers 45 Light" w:hAnsi="Univers 45 Light"/>
        </w:rPr>
        <w:t xml:space="preserve">. </w:t>
      </w:r>
    </w:p>
    <w:p w:rsidR="006C0249" w:rsidRDefault="005B7FD1" w:rsidP="006D4E56">
      <w:pPr>
        <w:pStyle w:val="ListBullet"/>
        <w:numPr>
          <w:ilvl w:val="0"/>
          <w:numId w:val="61"/>
        </w:numPr>
        <w:rPr>
          <w:rFonts w:ascii="Univers 45 Light" w:hAnsi="Univers 45 Light"/>
        </w:rPr>
      </w:pPr>
      <w:r w:rsidRPr="0035558F">
        <w:rPr>
          <w:rFonts w:ascii="Univers 45 Light" w:hAnsi="Univers 45 Light"/>
        </w:rPr>
        <w:t>Assessment of the consistency between jurisdictions sampled of the application of Version 3.1 of the Australian Hospital Patient Costing Standards (AHPCS) in selected standards</w:t>
      </w:r>
      <w:r w:rsidR="005C0F3D">
        <w:rPr>
          <w:rFonts w:ascii="Univers 45 Light" w:hAnsi="Univers 45 Light"/>
        </w:rPr>
        <w:t>.</w:t>
      </w:r>
    </w:p>
    <w:p w:rsidR="005B7FD1" w:rsidRDefault="005B7FD1" w:rsidP="006D4E56">
      <w:pPr>
        <w:pStyle w:val="ListBullet"/>
        <w:numPr>
          <w:ilvl w:val="0"/>
          <w:numId w:val="61"/>
        </w:numPr>
        <w:rPr>
          <w:rFonts w:ascii="Univers 45 Light" w:hAnsi="Univers 45 Light"/>
        </w:rPr>
      </w:pPr>
      <w:r w:rsidRPr="0035558F">
        <w:rPr>
          <w:rFonts w:ascii="Univers 45 Light" w:hAnsi="Univers 45 Light"/>
        </w:rPr>
        <w:t>Review of the data flow from the health service to the jurisdictional upload of hospital information, to the data submission portal, through to the storing of data in IHPA’s national database.</w:t>
      </w:r>
    </w:p>
    <w:p w:rsidR="005B7FD1" w:rsidRDefault="00687844" w:rsidP="00B739BF">
      <w:pPr>
        <w:pStyle w:val="ListBullet"/>
        <w:numPr>
          <w:ilvl w:val="0"/>
          <w:numId w:val="62"/>
        </w:numPr>
        <w:rPr>
          <w:rFonts w:ascii="Univers 45 Light" w:hAnsi="Univers 45 Light"/>
        </w:rPr>
      </w:pPr>
      <w:r>
        <w:rPr>
          <w:rFonts w:ascii="Univers 45 Light" w:hAnsi="Univers 45 Light"/>
        </w:rPr>
        <w:t>Identification of</w:t>
      </w:r>
      <w:r w:rsidR="005B7FD1">
        <w:rPr>
          <w:rFonts w:ascii="Univers 45 Light" w:hAnsi="Univers 45 Light"/>
        </w:rPr>
        <w:t xml:space="preserve"> improvements implemented at the health service and/or jurisdictional level </w:t>
      </w:r>
      <w:r w:rsidR="002B7AD8">
        <w:rPr>
          <w:rFonts w:ascii="Univers 45 Light" w:hAnsi="Univers 45 Light"/>
        </w:rPr>
        <w:t>as compared to the</w:t>
      </w:r>
      <w:r w:rsidR="005B7FD1">
        <w:rPr>
          <w:rFonts w:ascii="Univers 45 Light" w:hAnsi="Univers 45 Light"/>
        </w:rPr>
        <w:t xml:space="preserve"> previous round of NHCDC and </w:t>
      </w:r>
      <w:proofErr w:type="gramStart"/>
      <w:r w:rsidR="005B7FD1">
        <w:rPr>
          <w:rFonts w:ascii="Univers 45 Light" w:hAnsi="Univers 45 Light"/>
        </w:rPr>
        <w:t>address</w:t>
      </w:r>
      <w:proofErr w:type="gramEnd"/>
      <w:r w:rsidR="005B7FD1">
        <w:rPr>
          <w:rFonts w:ascii="Univers 45 Light" w:hAnsi="Univers 45 Light"/>
        </w:rPr>
        <w:t xml:space="preserve"> any developments made in response</w:t>
      </w:r>
      <w:r w:rsidR="003C555A">
        <w:rPr>
          <w:rFonts w:ascii="Univers 45 Light" w:hAnsi="Univers 45 Light"/>
        </w:rPr>
        <w:t xml:space="preserve"> to the findings in the Round 20</w:t>
      </w:r>
      <w:r w:rsidR="005B7FD1">
        <w:rPr>
          <w:rFonts w:ascii="Univers 45 Light" w:hAnsi="Univers 45 Light"/>
        </w:rPr>
        <w:t xml:space="preserve"> IFR Final Report.</w:t>
      </w:r>
    </w:p>
    <w:p w:rsidR="00407A02" w:rsidRDefault="00407A02" w:rsidP="00407A02">
      <w:pPr>
        <w:pStyle w:val="ListBullet"/>
        <w:rPr>
          <w:rFonts w:ascii="Univers 45 Light" w:hAnsi="Univers 45 Light"/>
        </w:rPr>
      </w:pPr>
      <w:r>
        <w:rPr>
          <w:rFonts w:ascii="Univers 45 Light" w:hAnsi="Univers 45 Light"/>
        </w:rPr>
        <w:t xml:space="preserve">Following a Scoping Workshop held at the commencement </w:t>
      </w:r>
      <w:r w:rsidR="002B7AD8">
        <w:rPr>
          <w:rFonts w:ascii="Univers 45 Light" w:hAnsi="Univers 45 Light"/>
        </w:rPr>
        <w:t xml:space="preserve">of </w:t>
      </w:r>
      <w:r>
        <w:rPr>
          <w:rFonts w:ascii="Univers 45 Light" w:hAnsi="Univers 45 Light"/>
        </w:rPr>
        <w:t>the review, the Round 21 IFR also included the following items:</w:t>
      </w:r>
    </w:p>
    <w:p w:rsidR="000D5D78" w:rsidRPr="00407A02" w:rsidRDefault="00407A02" w:rsidP="00B739BF">
      <w:pPr>
        <w:pStyle w:val="ListBullet"/>
        <w:numPr>
          <w:ilvl w:val="0"/>
          <w:numId w:val="63"/>
        </w:numPr>
        <w:rPr>
          <w:rFonts w:ascii="Univers 45 Light" w:hAnsi="Univers 45 Light"/>
        </w:rPr>
      </w:pPr>
      <w:proofErr w:type="gramStart"/>
      <w:r w:rsidRPr="00407A02">
        <w:rPr>
          <w:rFonts w:ascii="Univers 45 Light" w:hAnsi="Univers 45 Light"/>
        </w:rPr>
        <w:t>a</w:t>
      </w:r>
      <w:proofErr w:type="gramEnd"/>
      <w:r w:rsidRPr="00407A02">
        <w:rPr>
          <w:rFonts w:ascii="Univers 45 Light" w:hAnsi="Univers 45 Light"/>
        </w:rPr>
        <w:t xml:space="preserve"> </w:t>
      </w:r>
      <w:r w:rsidR="00B62029" w:rsidRPr="00407A02">
        <w:rPr>
          <w:rFonts w:ascii="Univers 45 Light" w:hAnsi="Univers 45 Light"/>
        </w:rPr>
        <w:t>review of the cost allocation methodology utilised by different hospital sites</w:t>
      </w:r>
      <w:r w:rsidRPr="00407A02">
        <w:rPr>
          <w:rFonts w:ascii="Univers 45 Light" w:hAnsi="Univers 45 Light"/>
        </w:rPr>
        <w:t xml:space="preserve"> for a sample of patients</w:t>
      </w:r>
      <w:r w:rsidR="00B62029" w:rsidRPr="00407A02">
        <w:rPr>
          <w:rFonts w:ascii="Univers 45 Light" w:hAnsi="Univers 45 Light"/>
        </w:rPr>
        <w:t xml:space="preserve"> to improve the understanding of the differences in costed output between health services and jurisdictions. </w:t>
      </w:r>
    </w:p>
    <w:p w:rsidR="00407A02" w:rsidRPr="00407A02" w:rsidRDefault="00B62029" w:rsidP="00B739BF">
      <w:pPr>
        <w:pStyle w:val="ListBullet"/>
        <w:numPr>
          <w:ilvl w:val="0"/>
          <w:numId w:val="63"/>
        </w:numPr>
        <w:rPr>
          <w:rFonts w:ascii="Univers 45 Light" w:hAnsi="Univers 45 Light"/>
        </w:rPr>
      </w:pPr>
      <w:proofErr w:type="gramStart"/>
      <w:r w:rsidRPr="00407A02">
        <w:rPr>
          <w:rFonts w:ascii="Univers 45 Light" w:hAnsi="Univers 45 Light"/>
        </w:rPr>
        <w:t>review</w:t>
      </w:r>
      <w:proofErr w:type="gramEnd"/>
      <w:r w:rsidRPr="00407A02">
        <w:rPr>
          <w:rFonts w:ascii="Univers 45 Light" w:hAnsi="Univers 45 Light"/>
        </w:rPr>
        <w:t xml:space="preserve"> of composition costs for a sample of patients using the cost centre/line item.</w:t>
      </w:r>
    </w:p>
    <w:p w:rsidR="005B7FD1" w:rsidRPr="0035558F" w:rsidRDefault="005B7FD1" w:rsidP="005B7FD1">
      <w:pPr>
        <w:pStyle w:val="BodyText"/>
        <w:rPr>
          <w:rFonts w:ascii="Univers 45 Light" w:hAnsi="Univers 45 Light"/>
        </w:rPr>
      </w:pPr>
      <w:r w:rsidRPr="0035558F">
        <w:rPr>
          <w:rFonts w:ascii="Univers 45 Light" w:hAnsi="Univers 45 Light"/>
        </w:rPr>
        <w:t xml:space="preserve">As this review is not an audit, no assurance on the completeness or accuracy of the costing has </w:t>
      </w:r>
      <w:proofErr w:type="gramStart"/>
      <w:r w:rsidRPr="0035558F">
        <w:rPr>
          <w:rFonts w:ascii="Univers 45 Light" w:hAnsi="Univers 45 Light"/>
        </w:rPr>
        <w:t>been provided</w:t>
      </w:r>
      <w:proofErr w:type="gramEnd"/>
      <w:r w:rsidRPr="0035558F">
        <w:rPr>
          <w:rFonts w:ascii="Univers 45 Light" w:hAnsi="Univers 45 Light"/>
        </w:rPr>
        <w:t>. Procedures performed were limited to the review of supporting schedules, agreeing to source documentation (where possible), discussions with costing teams and obtaining extracts from costing systems. The outcomes and results rely on the representations, assertions and data submissions made by the hospital or local hospital network (LHN) costing teams and jurisdiction representatives</w:t>
      </w:r>
      <w:r>
        <w:rPr>
          <w:rFonts w:ascii="Univers 45 Light" w:hAnsi="Univers 45 Light"/>
        </w:rPr>
        <w:t xml:space="preserve"> and no work </w:t>
      </w:r>
      <w:proofErr w:type="gramStart"/>
      <w:r>
        <w:rPr>
          <w:rFonts w:ascii="Univers 45 Light" w:hAnsi="Univers 45 Light"/>
        </w:rPr>
        <w:t>has been undertaken</w:t>
      </w:r>
      <w:proofErr w:type="gramEnd"/>
      <w:r>
        <w:rPr>
          <w:rFonts w:ascii="Univers 45 Light" w:hAnsi="Univers 45 Light"/>
        </w:rPr>
        <w:t xml:space="preserve"> to verify the underlying data</w:t>
      </w:r>
      <w:r w:rsidRPr="0035558F">
        <w:rPr>
          <w:rFonts w:ascii="Univers 45 Light" w:hAnsi="Univers 45 Light"/>
        </w:rPr>
        <w:t>.</w:t>
      </w:r>
    </w:p>
    <w:p w:rsidR="005B7FD1" w:rsidRPr="0035558F" w:rsidRDefault="005B7FD1" w:rsidP="005B7FD1">
      <w:pPr>
        <w:pStyle w:val="Heading2"/>
      </w:pPr>
      <w:bookmarkStart w:id="21" w:name="_Toc460500587"/>
      <w:bookmarkStart w:id="22" w:name="_Toc487630748"/>
      <w:bookmarkStart w:id="23" w:name="_Toc526778914"/>
      <w:r w:rsidRPr="0035558F">
        <w:t>Participating hospitals</w:t>
      </w:r>
      <w:bookmarkEnd w:id="21"/>
      <w:bookmarkEnd w:id="22"/>
      <w:bookmarkEnd w:id="23"/>
    </w:p>
    <w:p w:rsidR="005B7FD1" w:rsidRPr="00512919" w:rsidRDefault="005B7FD1" w:rsidP="0070333F">
      <w:pPr>
        <w:pStyle w:val="BodyText"/>
        <w:rPr>
          <w:rFonts w:ascii="Univers 45 Light" w:hAnsi="Univers 45 Light" w:cstheme="minorHAnsi"/>
        </w:rPr>
      </w:pPr>
      <w:r w:rsidRPr="00283C1D">
        <w:rPr>
          <w:rFonts w:ascii="Univers 45 Light" w:hAnsi="Univers 45 Light"/>
        </w:rPr>
        <w:t>Each of the eight jurisdictions agreed to par</w:t>
      </w:r>
      <w:r w:rsidR="00407A02">
        <w:rPr>
          <w:rFonts w:ascii="Univers 45 Light" w:hAnsi="Univers 45 Light"/>
        </w:rPr>
        <w:t>ticipate in the IFR for Round 21</w:t>
      </w:r>
      <w:r w:rsidRPr="00283C1D">
        <w:rPr>
          <w:rFonts w:ascii="Univers 45 Light" w:hAnsi="Univers 45 Light"/>
        </w:rPr>
        <w:t>. The sample</w:t>
      </w:r>
      <w:r w:rsidRPr="00512919">
        <w:rPr>
          <w:rFonts w:ascii="Univers 45 Light" w:hAnsi="Univers 45 Light"/>
        </w:rPr>
        <w:t xml:space="preserve"> </w:t>
      </w:r>
      <w:r>
        <w:rPr>
          <w:rFonts w:ascii="Univers 45 Light" w:hAnsi="Univers 45 Light"/>
        </w:rPr>
        <w:t>for</w:t>
      </w:r>
      <w:r w:rsidRPr="00512919">
        <w:rPr>
          <w:rFonts w:ascii="Univers 45 Light" w:hAnsi="Univers 45 Light"/>
        </w:rPr>
        <w:t xml:space="preserve"> review was consistent with the pragmatic approach of previous rounds that recognises the need </w:t>
      </w:r>
      <w:r w:rsidRPr="00512919">
        <w:rPr>
          <w:rFonts w:ascii="Univers 45 Light" w:hAnsi="Univers 45 Light"/>
        </w:rPr>
        <w:lastRenderedPageBreak/>
        <w:t xml:space="preserve">for jurisdictional support for the IFR, resource constraints and a desire to obtain a geographical spread across the jurisdictions. The selection of the sample </w:t>
      </w:r>
      <w:proofErr w:type="gramStart"/>
      <w:r w:rsidRPr="00512919">
        <w:rPr>
          <w:rFonts w:ascii="Univers 45 Light" w:hAnsi="Univers 45 Light"/>
        </w:rPr>
        <w:t>was undertaken</w:t>
      </w:r>
      <w:proofErr w:type="gramEnd"/>
      <w:r w:rsidRPr="00512919">
        <w:rPr>
          <w:rFonts w:ascii="Univers 45 Light" w:hAnsi="Univers 45 Light"/>
        </w:rPr>
        <w:t xml:space="preserve"> by each jurisdiction with consideration of the volume of patient activity, complexity and remoteness of location. Each jurisdiction </w:t>
      </w:r>
      <w:proofErr w:type="gramStart"/>
      <w:r w:rsidRPr="00512919">
        <w:rPr>
          <w:rFonts w:ascii="Univers 45 Light" w:hAnsi="Univers 45 Light"/>
        </w:rPr>
        <w:t>was provided</w:t>
      </w:r>
      <w:proofErr w:type="gramEnd"/>
      <w:r w:rsidRPr="00512919">
        <w:rPr>
          <w:rFonts w:ascii="Univers 45 Light" w:hAnsi="Univers 45 Light"/>
        </w:rPr>
        <w:t xml:space="preserve"> with a list of hospitals</w:t>
      </w:r>
      <w:r>
        <w:rPr>
          <w:rFonts w:ascii="Univers 45 Light" w:hAnsi="Univers 45 Light"/>
        </w:rPr>
        <w:t xml:space="preserve"> meeting these criteria</w:t>
      </w:r>
      <w:r w:rsidR="002B7946">
        <w:rPr>
          <w:rFonts w:ascii="Univers 45 Light" w:hAnsi="Univers 45 Light"/>
        </w:rPr>
        <w:t xml:space="preserve">. The sample framework </w:t>
      </w:r>
      <w:proofErr w:type="gramStart"/>
      <w:r w:rsidR="002B7946">
        <w:rPr>
          <w:rFonts w:ascii="Univers 45 Light" w:hAnsi="Univers 45 Light"/>
        </w:rPr>
        <w:t>is provided</w:t>
      </w:r>
      <w:proofErr w:type="gramEnd"/>
      <w:r w:rsidR="002B7946">
        <w:rPr>
          <w:rFonts w:ascii="Univers 45 Light" w:hAnsi="Univers 45 Light"/>
        </w:rPr>
        <w:t xml:space="preserve"> in the </w:t>
      </w:r>
      <w:r w:rsidR="000B5065">
        <w:rPr>
          <w:rFonts w:ascii="Univers 45 Light" w:hAnsi="Univers 45 Light"/>
          <w:i/>
        </w:rPr>
        <w:t>Round 21 IFR Report: Supplementary Information</w:t>
      </w:r>
      <w:r w:rsidR="002B7946">
        <w:rPr>
          <w:rFonts w:ascii="Univers 45 Light" w:hAnsi="Univers 45 Light"/>
        </w:rPr>
        <w:t xml:space="preserve">. </w:t>
      </w:r>
      <w:r w:rsidRPr="00512919">
        <w:rPr>
          <w:rFonts w:ascii="Univers 45 Light" w:hAnsi="Univers 45 Light"/>
        </w:rPr>
        <w:t xml:space="preserve"> </w:t>
      </w:r>
    </w:p>
    <w:p w:rsidR="005B7FD1" w:rsidRPr="0035558F" w:rsidRDefault="005B7FD1" w:rsidP="005B7FD1">
      <w:pPr>
        <w:pStyle w:val="Caption"/>
        <w:rPr>
          <w:rFonts w:ascii="Univers 45 Light" w:hAnsi="Univers 45 Light"/>
        </w:rPr>
      </w:pPr>
      <w:bookmarkStart w:id="24" w:name="_Ref433315312"/>
      <w:r w:rsidRPr="0035558F">
        <w:rPr>
          <w:rFonts w:ascii="Univers 45 Light" w:hAnsi="Univers 45 Light"/>
        </w:rPr>
        <w:t xml:space="preserve">Table </w:t>
      </w:r>
      <w:r w:rsidRPr="0035558F">
        <w:rPr>
          <w:rFonts w:ascii="Univers 45 Light" w:hAnsi="Univers 45 Light"/>
        </w:rPr>
        <w:fldChar w:fldCharType="begin"/>
      </w:r>
      <w:r w:rsidRPr="0035558F">
        <w:rPr>
          <w:rFonts w:ascii="Univers 45 Light" w:hAnsi="Univers 45 Light"/>
        </w:rPr>
        <w:instrText xml:space="preserve"> SEQ Table \* ARABIC </w:instrText>
      </w:r>
      <w:r w:rsidRPr="0035558F">
        <w:rPr>
          <w:rFonts w:ascii="Univers 45 Light" w:hAnsi="Univers 45 Light"/>
        </w:rPr>
        <w:fldChar w:fldCharType="separate"/>
      </w:r>
      <w:r w:rsidR="00A57955">
        <w:rPr>
          <w:rFonts w:ascii="Univers 45 Light" w:hAnsi="Univers 45 Light"/>
          <w:noProof/>
        </w:rPr>
        <w:t>2</w:t>
      </w:r>
      <w:r w:rsidRPr="0035558F">
        <w:rPr>
          <w:rFonts w:ascii="Univers 45 Light" w:hAnsi="Univers 45 Light"/>
          <w:noProof/>
        </w:rPr>
        <w:fldChar w:fldCharType="end"/>
      </w:r>
      <w:bookmarkEnd w:id="24"/>
      <w:r w:rsidRPr="0035558F">
        <w:rPr>
          <w:rFonts w:ascii="Univers 45 Light" w:hAnsi="Univers 45 Light"/>
        </w:rPr>
        <w:t xml:space="preserve"> – Round </w:t>
      </w:r>
      <w:r>
        <w:rPr>
          <w:rFonts w:ascii="Univers 45 Light" w:hAnsi="Univers 45 Light"/>
        </w:rPr>
        <w:t>2</w:t>
      </w:r>
      <w:r w:rsidR="000E195E">
        <w:rPr>
          <w:rFonts w:ascii="Univers 45 Light" w:hAnsi="Univers 45 Light"/>
        </w:rPr>
        <w:t>1</w:t>
      </w:r>
      <w:r w:rsidRPr="0035558F">
        <w:rPr>
          <w:rFonts w:ascii="Univers 45 Light" w:hAnsi="Univers 45 Light"/>
        </w:rPr>
        <w:t xml:space="preserve"> IFR participating hospitals/LHNs</w:t>
      </w:r>
    </w:p>
    <w:tbl>
      <w:tblPr>
        <w:tblStyle w:val="ListTable4-Accent11"/>
        <w:tblW w:w="5000" w:type="pct"/>
        <w:tblLook w:val="0620" w:firstRow="1" w:lastRow="0" w:firstColumn="0" w:lastColumn="0" w:noHBand="1" w:noVBand="1"/>
        <w:tblCaption w:val="Round 21 IFR participating hospitals/LHNs"/>
        <w:tblDescription w:val="This table lists the jurisdictions and hospitals/LHNs that participated in the Round 21 IFR.  There are 2 columns. The first column is the jurisdiction and the second column is the hospital/LHN."/>
      </w:tblPr>
      <w:tblGrid>
        <w:gridCol w:w="1770"/>
        <w:gridCol w:w="6951"/>
      </w:tblGrid>
      <w:tr w:rsidR="00407A02" w:rsidRPr="0035558F" w:rsidTr="000B5065">
        <w:trPr>
          <w:cnfStyle w:val="100000000000" w:firstRow="1" w:lastRow="0" w:firstColumn="0" w:lastColumn="0" w:oddVBand="0" w:evenVBand="0" w:oddHBand="0" w:evenHBand="0" w:firstRowFirstColumn="0" w:firstRowLastColumn="0" w:lastRowFirstColumn="0" w:lastRowLastColumn="0"/>
          <w:cantSplit/>
          <w:tblHeader/>
        </w:trPr>
        <w:tc>
          <w:tcPr>
            <w:tcW w:w="1015" w:type="pct"/>
            <w:tcBorders>
              <w:top w:val="nil"/>
              <w:right w:val="single" w:sz="4" w:space="0" w:color="548DD4" w:themeColor="text2" w:themeTint="99"/>
            </w:tcBorders>
            <w:shd w:val="clear" w:color="auto" w:fill="002060"/>
            <w:noWrap/>
            <w:tcMar>
              <w:right w:w="28" w:type="dxa"/>
            </w:tcMar>
          </w:tcPr>
          <w:p w:rsidR="00407A02" w:rsidRPr="0035558F" w:rsidRDefault="00407A02" w:rsidP="000B5065">
            <w:pPr>
              <w:ind w:right="426"/>
              <w:rPr>
                <w:rFonts w:ascii="Univers 45 Light" w:hAnsi="Univers 45 Light"/>
              </w:rPr>
            </w:pPr>
            <w:r w:rsidRPr="0035558F">
              <w:rPr>
                <w:rFonts w:ascii="Univers 45 Light" w:hAnsi="Univers 45 Light"/>
              </w:rPr>
              <w:t>Jurisdiction</w:t>
            </w:r>
          </w:p>
        </w:tc>
        <w:tc>
          <w:tcPr>
            <w:tcW w:w="3985" w:type="pct"/>
            <w:tcBorders>
              <w:top w:val="nil"/>
              <w:left w:val="single" w:sz="4" w:space="0" w:color="548DD4" w:themeColor="text2" w:themeTint="99"/>
            </w:tcBorders>
            <w:shd w:val="clear" w:color="auto" w:fill="002060"/>
          </w:tcPr>
          <w:p w:rsidR="00407A02" w:rsidRPr="0035558F" w:rsidRDefault="00407A02" w:rsidP="005B7FD1">
            <w:pPr>
              <w:rPr>
                <w:rFonts w:ascii="Univers 45 Light" w:hAnsi="Univers 45 Light"/>
              </w:rPr>
            </w:pPr>
            <w:r w:rsidRPr="0035558F">
              <w:rPr>
                <w:rFonts w:ascii="Univers 45 Light" w:hAnsi="Univers 45 Light"/>
              </w:rPr>
              <w:t>Hospital</w:t>
            </w:r>
          </w:p>
        </w:tc>
      </w:tr>
      <w:tr w:rsidR="00407A02" w:rsidRPr="0035558F" w:rsidTr="000B5065">
        <w:trPr>
          <w:cantSplit/>
        </w:trPr>
        <w:tc>
          <w:tcPr>
            <w:tcW w:w="1015" w:type="pct"/>
            <w:tcBorders>
              <w:top w:val="single" w:sz="4" w:space="0" w:color="4F81BD" w:themeColor="accent1"/>
              <w:left w:val="single" w:sz="4" w:space="0" w:color="4F81BD" w:themeColor="accent1"/>
              <w:bottom w:val="single" w:sz="4" w:space="0" w:color="4F81BD" w:themeColor="accent1"/>
              <w:right w:val="single" w:sz="4" w:space="0" w:color="548DD4" w:themeColor="text2" w:themeTint="99"/>
            </w:tcBorders>
            <w:noWrap/>
          </w:tcPr>
          <w:p w:rsidR="00407A02" w:rsidRPr="000B5065" w:rsidRDefault="000B5065" w:rsidP="005B7FD1">
            <w:pPr>
              <w:pStyle w:val="BodyText"/>
              <w:spacing w:before="0" w:after="0"/>
              <w:jc w:val="left"/>
              <w:rPr>
                <w:rFonts w:ascii="Univers 45 Light" w:hAnsi="Univers 45 Light"/>
                <w:szCs w:val="20"/>
              </w:rPr>
            </w:pPr>
            <w:r w:rsidRPr="000B5065">
              <w:rPr>
                <w:rFonts w:ascii="Univers 45 Light" w:hAnsi="Univers 45 Light"/>
                <w:szCs w:val="20"/>
              </w:rPr>
              <w:t>ACT</w:t>
            </w:r>
          </w:p>
        </w:tc>
        <w:tc>
          <w:tcPr>
            <w:tcW w:w="3985" w:type="pct"/>
            <w:tcBorders>
              <w:left w:val="single" w:sz="4" w:space="0" w:color="548DD4" w:themeColor="text2" w:themeTint="99"/>
            </w:tcBorders>
            <w:shd w:val="clear" w:color="auto" w:fill="auto"/>
          </w:tcPr>
          <w:p w:rsidR="00407A02" w:rsidRPr="00283C1D" w:rsidRDefault="00407A02" w:rsidP="005B7FD1">
            <w:pPr>
              <w:pStyle w:val="BodyText"/>
              <w:spacing w:before="0" w:after="0"/>
              <w:jc w:val="left"/>
              <w:rPr>
                <w:rFonts w:ascii="Univers 45 Light" w:hAnsi="Univers 45 Light"/>
                <w:szCs w:val="20"/>
              </w:rPr>
            </w:pPr>
            <w:r>
              <w:rPr>
                <w:rFonts w:ascii="Univers 45 Light" w:hAnsi="Univers 45 Light"/>
                <w:szCs w:val="20"/>
              </w:rPr>
              <w:t>Calvary Public Hospital, Bruce</w:t>
            </w:r>
          </w:p>
        </w:tc>
      </w:tr>
      <w:tr w:rsidR="00407A02" w:rsidRPr="0035558F" w:rsidTr="000B5065">
        <w:trPr>
          <w:cantSplit/>
        </w:trPr>
        <w:tc>
          <w:tcPr>
            <w:tcW w:w="1015" w:type="pct"/>
            <w:tcBorders>
              <w:top w:val="single" w:sz="4" w:space="0" w:color="4F81BD" w:themeColor="accent1"/>
              <w:left w:val="single" w:sz="4" w:space="0" w:color="4F81BD" w:themeColor="accent1"/>
              <w:bottom w:val="nil"/>
              <w:right w:val="single" w:sz="4" w:space="0" w:color="548DD4" w:themeColor="text2" w:themeTint="99"/>
            </w:tcBorders>
            <w:noWrap/>
          </w:tcPr>
          <w:p w:rsidR="00407A02" w:rsidRPr="000B5065" w:rsidRDefault="000B5065" w:rsidP="005B7FD1">
            <w:pPr>
              <w:pStyle w:val="BodyText"/>
              <w:spacing w:before="0" w:after="0"/>
              <w:jc w:val="left"/>
              <w:rPr>
                <w:rFonts w:ascii="Univers 45 Light" w:hAnsi="Univers 45 Light"/>
                <w:szCs w:val="20"/>
              </w:rPr>
            </w:pPr>
            <w:r w:rsidRPr="000B5065">
              <w:rPr>
                <w:rFonts w:ascii="Univers 45 Light" w:hAnsi="Univers 45 Light"/>
                <w:szCs w:val="20"/>
              </w:rPr>
              <w:t>NSW</w:t>
            </w:r>
          </w:p>
        </w:tc>
        <w:tc>
          <w:tcPr>
            <w:tcW w:w="3985" w:type="pct"/>
            <w:tcBorders>
              <w:left w:val="single" w:sz="4" w:space="0" w:color="548DD4" w:themeColor="text2" w:themeTint="99"/>
            </w:tcBorders>
          </w:tcPr>
          <w:p w:rsidR="00407A02" w:rsidRPr="008F2890" w:rsidRDefault="00D5474E" w:rsidP="00D5474E">
            <w:pPr>
              <w:pStyle w:val="BodyText"/>
              <w:spacing w:before="0" w:after="0"/>
              <w:jc w:val="left"/>
              <w:rPr>
                <w:rFonts w:ascii="Univers 45 Light" w:hAnsi="Univers 45 Light"/>
                <w:szCs w:val="20"/>
              </w:rPr>
            </w:pPr>
            <w:r>
              <w:rPr>
                <w:rFonts w:ascii="Univers 45 Light" w:hAnsi="Univers 45 Light"/>
                <w:szCs w:val="20"/>
              </w:rPr>
              <w:t>Western Sydney</w:t>
            </w:r>
            <w:r w:rsidR="00407A02" w:rsidRPr="008F2890">
              <w:rPr>
                <w:rFonts w:ascii="Univers 45 Light" w:hAnsi="Univers 45 Light"/>
                <w:szCs w:val="20"/>
              </w:rPr>
              <w:t xml:space="preserve"> Local Health District (LHD) </w:t>
            </w:r>
          </w:p>
        </w:tc>
      </w:tr>
      <w:tr w:rsidR="00407A02" w:rsidRPr="0035558F" w:rsidTr="000B5065">
        <w:trPr>
          <w:cantSplit/>
        </w:trPr>
        <w:tc>
          <w:tcPr>
            <w:tcW w:w="1015" w:type="pct"/>
            <w:tcBorders>
              <w:top w:val="single" w:sz="4" w:space="0" w:color="4F81BD" w:themeColor="accent1"/>
              <w:left w:val="single" w:sz="4" w:space="0" w:color="4F81BD" w:themeColor="accent1"/>
              <w:bottom w:val="single" w:sz="4" w:space="0" w:color="95B3D7" w:themeColor="accent1" w:themeTint="99"/>
              <w:right w:val="single" w:sz="4" w:space="0" w:color="548DD4" w:themeColor="text2" w:themeTint="99"/>
            </w:tcBorders>
            <w:noWrap/>
          </w:tcPr>
          <w:p w:rsidR="00407A02" w:rsidRPr="000B5065" w:rsidRDefault="000B5065" w:rsidP="005B7FD1">
            <w:pPr>
              <w:pStyle w:val="BodyText"/>
              <w:spacing w:before="0" w:after="0"/>
              <w:jc w:val="left"/>
              <w:rPr>
                <w:rFonts w:ascii="Univers 45 Light" w:hAnsi="Univers 45 Light"/>
                <w:szCs w:val="20"/>
              </w:rPr>
            </w:pPr>
            <w:r w:rsidRPr="000B5065">
              <w:rPr>
                <w:rFonts w:ascii="Univers 45 Light" w:hAnsi="Univers 45 Light"/>
                <w:szCs w:val="20"/>
              </w:rPr>
              <w:t>NT</w:t>
            </w:r>
          </w:p>
        </w:tc>
        <w:tc>
          <w:tcPr>
            <w:tcW w:w="3985" w:type="pct"/>
            <w:tcBorders>
              <w:left w:val="single" w:sz="4" w:space="0" w:color="548DD4" w:themeColor="text2" w:themeTint="99"/>
            </w:tcBorders>
          </w:tcPr>
          <w:p w:rsidR="00407A02" w:rsidRPr="008F2890" w:rsidRDefault="00D5474E" w:rsidP="005B7FD1">
            <w:pPr>
              <w:pStyle w:val="BodyText"/>
              <w:spacing w:before="0" w:after="0"/>
              <w:jc w:val="left"/>
              <w:rPr>
                <w:rFonts w:ascii="Univers 45 Light" w:hAnsi="Univers 45 Light"/>
                <w:szCs w:val="20"/>
              </w:rPr>
            </w:pPr>
            <w:r>
              <w:rPr>
                <w:rFonts w:ascii="Univers 45 Light" w:hAnsi="Univers 45 Light"/>
                <w:szCs w:val="20"/>
              </w:rPr>
              <w:t>Alice Springs Hospital</w:t>
            </w:r>
          </w:p>
        </w:tc>
      </w:tr>
      <w:tr w:rsidR="00D5474E" w:rsidRPr="0035558F" w:rsidTr="000B5065">
        <w:trPr>
          <w:cantSplit/>
        </w:trPr>
        <w:tc>
          <w:tcPr>
            <w:tcW w:w="1015" w:type="pct"/>
            <w:tcBorders>
              <w:left w:val="single" w:sz="4" w:space="0" w:color="4F81BD" w:themeColor="accent1"/>
              <w:bottom w:val="nil"/>
              <w:right w:val="single" w:sz="4" w:space="0" w:color="548DD4" w:themeColor="text2" w:themeTint="99"/>
            </w:tcBorders>
            <w:noWrap/>
          </w:tcPr>
          <w:p w:rsidR="00D5474E" w:rsidRPr="000B5065" w:rsidRDefault="000B5065" w:rsidP="00D5474E">
            <w:pPr>
              <w:pStyle w:val="BodyText"/>
              <w:spacing w:before="0" w:after="0"/>
              <w:jc w:val="left"/>
              <w:rPr>
                <w:rFonts w:ascii="Univers 45 Light" w:hAnsi="Univers 45 Light"/>
                <w:szCs w:val="20"/>
              </w:rPr>
            </w:pPr>
            <w:r w:rsidRPr="000B5065">
              <w:rPr>
                <w:rFonts w:ascii="Univers 45 Light" w:hAnsi="Univers 45 Light"/>
                <w:szCs w:val="20"/>
              </w:rPr>
              <w:t>QLD</w:t>
            </w:r>
          </w:p>
        </w:tc>
        <w:tc>
          <w:tcPr>
            <w:tcW w:w="3985" w:type="pct"/>
            <w:tcBorders>
              <w:left w:val="single" w:sz="4" w:space="0" w:color="548DD4" w:themeColor="text2" w:themeTint="99"/>
            </w:tcBorders>
          </w:tcPr>
          <w:p w:rsidR="00D5474E" w:rsidRPr="008F2890" w:rsidRDefault="00D5474E" w:rsidP="00D5474E">
            <w:pPr>
              <w:pStyle w:val="BodyText"/>
              <w:spacing w:before="0" w:after="0"/>
              <w:jc w:val="left"/>
              <w:rPr>
                <w:rFonts w:ascii="Univers 45 Light" w:hAnsi="Univers 45 Light"/>
                <w:szCs w:val="20"/>
              </w:rPr>
            </w:pPr>
            <w:r w:rsidRPr="00835396">
              <w:rPr>
                <w:rFonts w:ascii="Univers 45 Light" w:hAnsi="Univers 45 Light"/>
              </w:rPr>
              <w:t xml:space="preserve">Children’s Health Queensland HHS incorporating Lady </w:t>
            </w:r>
            <w:proofErr w:type="spellStart"/>
            <w:r w:rsidRPr="00835396">
              <w:rPr>
                <w:rFonts w:ascii="Univers 45 Light" w:hAnsi="Univers 45 Light"/>
              </w:rPr>
              <w:t>Cilento</w:t>
            </w:r>
            <w:proofErr w:type="spellEnd"/>
            <w:r w:rsidRPr="00835396">
              <w:rPr>
                <w:rFonts w:ascii="Univers 45 Light" w:hAnsi="Univers 45 Light"/>
              </w:rPr>
              <w:t xml:space="preserve"> Children's Hospital;</w:t>
            </w:r>
          </w:p>
        </w:tc>
      </w:tr>
      <w:tr w:rsidR="00D5474E" w:rsidRPr="0035558F" w:rsidTr="000B5065">
        <w:trPr>
          <w:cantSplit/>
        </w:trPr>
        <w:tc>
          <w:tcPr>
            <w:tcW w:w="1015" w:type="pct"/>
            <w:tcBorders>
              <w:top w:val="nil"/>
              <w:left w:val="single" w:sz="4" w:space="0" w:color="4F81BD" w:themeColor="accent1"/>
              <w:bottom w:val="nil"/>
              <w:right w:val="single" w:sz="4" w:space="0" w:color="548DD4" w:themeColor="text2" w:themeTint="99"/>
            </w:tcBorders>
            <w:noWrap/>
          </w:tcPr>
          <w:p w:rsidR="00D5474E" w:rsidRPr="000B5065" w:rsidRDefault="00D5474E" w:rsidP="00D5474E">
            <w:pPr>
              <w:pStyle w:val="BodyText"/>
              <w:spacing w:before="0" w:after="0"/>
              <w:jc w:val="left"/>
              <w:rPr>
                <w:rFonts w:ascii="Univers 45 Light" w:hAnsi="Univers 45 Light"/>
                <w:szCs w:val="20"/>
              </w:rPr>
            </w:pPr>
          </w:p>
        </w:tc>
        <w:tc>
          <w:tcPr>
            <w:tcW w:w="3985" w:type="pct"/>
            <w:tcBorders>
              <w:left w:val="single" w:sz="4" w:space="0" w:color="548DD4" w:themeColor="text2" w:themeTint="99"/>
            </w:tcBorders>
          </w:tcPr>
          <w:p w:rsidR="00D5474E" w:rsidRPr="00DB584A" w:rsidRDefault="00D5474E" w:rsidP="00D5474E">
            <w:pPr>
              <w:pStyle w:val="BodyText"/>
              <w:spacing w:before="0" w:after="0"/>
              <w:jc w:val="left"/>
            </w:pPr>
            <w:r w:rsidRPr="00835396">
              <w:rPr>
                <w:rFonts w:ascii="Univers 45 Light" w:hAnsi="Univers 45 Light"/>
              </w:rPr>
              <w:t>Townsville HHS incorporating Hughenden Health Service; and</w:t>
            </w:r>
          </w:p>
        </w:tc>
      </w:tr>
      <w:tr w:rsidR="00D5474E" w:rsidRPr="0035558F" w:rsidTr="000B5065">
        <w:trPr>
          <w:cantSplit/>
        </w:trPr>
        <w:tc>
          <w:tcPr>
            <w:tcW w:w="1015" w:type="pct"/>
            <w:tcBorders>
              <w:top w:val="nil"/>
              <w:left w:val="single" w:sz="4" w:space="0" w:color="4F81BD" w:themeColor="accent1"/>
              <w:bottom w:val="single" w:sz="4" w:space="0" w:color="95B3D7" w:themeColor="accent1" w:themeTint="99"/>
              <w:right w:val="single" w:sz="4" w:space="0" w:color="548DD4" w:themeColor="text2" w:themeTint="99"/>
            </w:tcBorders>
            <w:noWrap/>
          </w:tcPr>
          <w:p w:rsidR="00D5474E" w:rsidRPr="000B5065" w:rsidRDefault="00D5474E" w:rsidP="00D5474E">
            <w:pPr>
              <w:pStyle w:val="BodyText"/>
              <w:spacing w:before="0" w:after="0"/>
              <w:jc w:val="left"/>
              <w:rPr>
                <w:rFonts w:ascii="Univers 45 Light" w:hAnsi="Univers 45 Light"/>
                <w:szCs w:val="20"/>
              </w:rPr>
            </w:pPr>
          </w:p>
        </w:tc>
        <w:tc>
          <w:tcPr>
            <w:tcW w:w="3985" w:type="pct"/>
            <w:tcBorders>
              <w:left w:val="single" w:sz="4" w:space="0" w:color="548DD4" w:themeColor="text2" w:themeTint="99"/>
            </w:tcBorders>
          </w:tcPr>
          <w:p w:rsidR="00D5474E" w:rsidRPr="008F2890" w:rsidRDefault="00D5474E" w:rsidP="00D5474E">
            <w:pPr>
              <w:pStyle w:val="BodyText"/>
              <w:spacing w:before="0" w:after="0"/>
              <w:jc w:val="left"/>
              <w:rPr>
                <w:rFonts w:ascii="Univers 45 Light" w:hAnsi="Univers 45 Light"/>
                <w:szCs w:val="20"/>
              </w:rPr>
            </w:pPr>
            <w:proofErr w:type="gramStart"/>
            <w:r w:rsidRPr="00835396">
              <w:rPr>
                <w:rFonts w:ascii="Univers 45 Light" w:hAnsi="Univers 45 Light"/>
              </w:rPr>
              <w:t>Wide Bay HHS incorporating Hervey Bay Hospital.</w:t>
            </w:r>
            <w:proofErr w:type="gramEnd"/>
          </w:p>
        </w:tc>
      </w:tr>
      <w:tr w:rsidR="00407A02" w:rsidRPr="0035558F" w:rsidTr="000B5065">
        <w:trPr>
          <w:cantSplit/>
        </w:trPr>
        <w:tc>
          <w:tcPr>
            <w:tcW w:w="1015" w:type="pct"/>
            <w:tcBorders>
              <w:left w:val="single" w:sz="4" w:space="0" w:color="4F81BD" w:themeColor="accent1"/>
              <w:bottom w:val="nil"/>
              <w:right w:val="single" w:sz="4" w:space="0" w:color="548DD4" w:themeColor="text2" w:themeTint="99"/>
            </w:tcBorders>
            <w:noWrap/>
          </w:tcPr>
          <w:p w:rsidR="00407A02" w:rsidRPr="000B5065" w:rsidRDefault="000B5065" w:rsidP="005B7FD1">
            <w:pPr>
              <w:pStyle w:val="BodyText"/>
              <w:spacing w:before="0" w:after="0"/>
              <w:jc w:val="left"/>
              <w:rPr>
                <w:rFonts w:ascii="Univers 45 Light" w:hAnsi="Univers 45 Light"/>
                <w:szCs w:val="20"/>
              </w:rPr>
            </w:pPr>
            <w:r w:rsidRPr="000B5065">
              <w:rPr>
                <w:rFonts w:ascii="Univers 45 Light" w:hAnsi="Univers 45 Light"/>
                <w:szCs w:val="20"/>
              </w:rPr>
              <w:t>SA</w:t>
            </w:r>
          </w:p>
        </w:tc>
        <w:tc>
          <w:tcPr>
            <w:tcW w:w="3985" w:type="pct"/>
            <w:tcBorders>
              <w:left w:val="single" w:sz="4" w:space="0" w:color="548DD4" w:themeColor="text2" w:themeTint="99"/>
            </w:tcBorders>
          </w:tcPr>
          <w:p w:rsidR="00407A02" w:rsidRPr="008F2890" w:rsidRDefault="00D5474E" w:rsidP="005B7FD1">
            <w:pPr>
              <w:pStyle w:val="BodyText"/>
              <w:spacing w:before="0" w:after="0"/>
              <w:jc w:val="left"/>
              <w:rPr>
                <w:rFonts w:ascii="Univers 45 Light" w:hAnsi="Univers 45 Light"/>
                <w:szCs w:val="20"/>
              </w:rPr>
            </w:pPr>
            <w:r w:rsidRPr="00D5474E">
              <w:rPr>
                <w:rFonts w:ascii="Univers 45 Light" w:hAnsi="Univers 45 Light"/>
                <w:szCs w:val="20"/>
              </w:rPr>
              <w:t>Whyalla Hospital and Health Service</w:t>
            </w:r>
          </w:p>
        </w:tc>
      </w:tr>
      <w:tr w:rsidR="00407A02" w:rsidRPr="0035558F" w:rsidTr="000B5065">
        <w:trPr>
          <w:cantSplit/>
        </w:trPr>
        <w:tc>
          <w:tcPr>
            <w:tcW w:w="1015" w:type="pct"/>
            <w:tcBorders>
              <w:top w:val="nil"/>
              <w:left w:val="single" w:sz="4" w:space="0" w:color="4F81BD" w:themeColor="accent1"/>
              <w:right w:val="single" w:sz="4" w:space="0" w:color="548DD4" w:themeColor="text2" w:themeTint="99"/>
            </w:tcBorders>
            <w:noWrap/>
          </w:tcPr>
          <w:p w:rsidR="00407A02" w:rsidRPr="000B5065" w:rsidRDefault="00407A02" w:rsidP="000B5065">
            <w:pPr>
              <w:pStyle w:val="BodyText"/>
              <w:spacing w:before="0" w:after="0"/>
              <w:jc w:val="left"/>
              <w:rPr>
                <w:rFonts w:ascii="Univers 45 Light" w:hAnsi="Univers 45 Light"/>
                <w:szCs w:val="20"/>
              </w:rPr>
            </w:pPr>
          </w:p>
        </w:tc>
        <w:tc>
          <w:tcPr>
            <w:tcW w:w="3985" w:type="pct"/>
            <w:tcBorders>
              <w:left w:val="single" w:sz="4" w:space="0" w:color="548DD4" w:themeColor="text2" w:themeTint="99"/>
            </w:tcBorders>
          </w:tcPr>
          <w:p w:rsidR="00407A02" w:rsidRPr="008F2890" w:rsidRDefault="00D5474E" w:rsidP="005B7FD1">
            <w:pPr>
              <w:pStyle w:val="BodyText"/>
              <w:spacing w:before="0" w:after="0"/>
              <w:jc w:val="left"/>
              <w:rPr>
                <w:rFonts w:ascii="Univers 45 Light" w:hAnsi="Univers 45 Light"/>
                <w:szCs w:val="20"/>
              </w:rPr>
            </w:pPr>
            <w:r>
              <w:rPr>
                <w:rFonts w:ascii="Univers 45 Light" w:hAnsi="Univers 45 Light"/>
                <w:szCs w:val="20"/>
              </w:rPr>
              <w:t>Flinders Medical Centre</w:t>
            </w:r>
          </w:p>
        </w:tc>
      </w:tr>
      <w:tr w:rsidR="00407A02" w:rsidRPr="0035558F" w:rsidTr="000B5065">
        <w:trPr>
          <w:cantSplit/>
        </w:trPr>
        <w:tc>
          <w:tcPr>
            <w:tcW w:w="1015" w:type="pct"/>
            <w:tcBorders>
              <w:left w:val="single" w:sz="4" w:space="0" w:color="4F81BD" w:themeColor="accent1"/>
              <w:right w:val="single" w:sz="4" w:space="0" w:color="548DD4" w:themeColor="text2" w:themeTint="99"/>
            </w:tcBorders>
            <w:noWrap/>
          </w:tcPr>
          <w:p w:rsidR="00407A02" w:rsidRPr="000B5065" w:rsidRDefault="000B5065" w:rsidP="005B7FD1">
            <w:pPr>
              <w:pStyle w:val="BodyText"/>
              <w:spacing w:before="0" w:after="0"/>
              <w:jc w:val="left"/>
              <w:rPr>
                <w:rFonts w:ascii="Univers 45 Light" w:hAnsi="Univers 45 Light"/>
                <w:szCs w:val="20"/>
              </w:rPr>
            </w:pPr>
            <w:r w:rsidRPr="000B5065">
              <w:rPr>
                <w:rFonts w:ascii="Univers 45 Light" w:hAnsi="Univers 45 Light"/>
                <w:szCs w:val="20"/>
              </w:rPr>
              <w:t>TAS</w:t>
            </w:r>
          </w:p>
        </w:tc>
        <w:tc>
          <w:tcPr>
            <w:tcW w:w="3985" w:type="pct"/>
            <w:tcBorders>
              <w:left w:val="single" w:sz="4" w:space="0" w:color="548DD4" w:themeColor="text2" w:themeTint="99"/>
            </w:tcBorders>
          </w:tcPr>
          <w:p w:rsidR="00407A02" w:rsidRPr="00947587" w:rsidRDefault="00D5474E" w:rsidP="00D5474E">
            <w:pPr>
              <w:pStyle w:val="BodyText"/>
              <w:spacing w:before="0" w:after="0"/>
              <w:jc w:val="left"/>
              <w:rPr>
                <w:rFonts w:ascii="Univers 45 Light" w:hAnsi="Univers 45 Light"/>
                <w:szCs w:val="20"/>
              </w:rPr>
            </w:pPr>
            <w:r>
              <w:rPr>
                <w:rFonts w:ascii="Univers 45 Light" w:hAnsi="Univers 45 Light"/>
                <w:szCs w:val="20"/>
              </w:rPr>
              <w:t>Tasmanian Health Service</w:t>
            </w:r>
          </w:p>
        </w:tc>
      </w:tr>
      <w:tr w:rsidR="00407A02" w:rsidRPr="0035558F" w:rsidTr="000B5065">
        <w:trPr>
          <w:cantSplit/>
        </w:trPr>
        <w:tc>
          <w:tcPr>
            <w:tcW w:w="1015" w:type="pct"/>
            <w:tcBorders>
              <w:left w:val="single" w:sz="4" w:space="0" w:color="4F81BD" w:themeColor="accent1"/>
              <w:bottom w:val="single" w:sz="4" w:space="0" w:color="FFFFFF" w:themeColor="background1"/>
              <w:right w:val="single" w:sz="4" w:space="0" w:color="548DD4" w:themeColor="text2" w:themeTint="99"/>
            </w:tcBorders>
            <w:noWrap/>
          </w:tcPr>
          <w:p w:rsidR="00407A02" w:rsidRPr="000B5065" w:rsidRDefault="000B5065" w:rsidP="000B5065">
            <w:pPr>
              <w:pStyle w:val="BodyText"/>
              <w:spacing w:before="0" w:after="0"/>
              <w:ind w:right="203"/>
              <w:jc w:val="left"/>
              <w:rPr>
                <w:rFonts w:ascii="Univers 45 Light" w:hAnsi="Univers 45 Light"/>
              </w:rPr>
            </w:pPr>
            <w:r w:rsidRPr="000B5065">
              <w:rPr>
                <w:rFonts w:ascii="Univers 45 Light" w:hAnsi="Univers 45 Light"/>
                <w:szCs w:val="20"/>
              </w:rPr>
              <w:t>VIC</w:t>
            </w:r>
          </w:p>
        </w:tc>
        <w:tc>
          <w:tcPr>
            <w:tcW w:w="3985" w:type="pct"/>
            <w:tcBorders>
              <w:left w:val="single" w:sz="4" w:space="0" w:color="548DD4" w:themeColor="text2" w:themeTint="99"/>
            </w:tcBorders>
          </w:tcPr>
          <w:p w:rsidR="00407A02" w:rsidRPr="00F03F0C" w:rsidRDefault="00D5474E" w:rsidP="005B7FD1">
            <w:pPr>
              <w:pStyle w:val="BodyText"/>
              <w:spacing w:before="0" w:after="0"/>
              <w:jc w:val="left"/>
              <w:rPr>
                <w:rFonts w:ascii="Univers 45 Light" w:hAnsi="Univers 45 Light"/>
                <w:szCs w:val="20"/>
              </w:rPr>
            </w:pPr>
            <w:r>
              <w:rPr>
                <w:rFonts w:ascii="Univers 45 Light" w:hAnsi="Univers 45 Light"/>
                <w:szCs w:val="20"/>
              </w:rPr>
              <w:t>Alfred Health</w:t>
            </w:r>
          </w:p>
        </w:tc>
      </w:tr>
      <w:tr w:rsidR="00407A02" w:rsidRPr="0035558F" w:rsidTr="000B5065">
        <w:trPr>
          <w:cantSplit/>
        </w:trPr>
        <w:tc>
          <w:tcPr>
            <w:tcW w:w="1015" w:type="pct"/>
            <w:tcBorders>
              <w:top w:val="single" w:sz="4" w:space="0" w:color="FFFFFF" w:themeColor="background1"/>
              <w:left w:val="single" w:sz="4" w:space="0" w:color="4F81BD" w:themeColor="accent1"/>
              <w:bottom w:val="single" w:sz="4" w:space="0" w:color="FFFFFF" w:themeColor="background1"/>
              <w:right w:val="single" w:sz="4" w:space="0" w:color="548DD4" w:themeColor="text2" w:themeTint="99"/>
            </w:tcBorders>
            <w:noWrap/>
          </w:tcPr>
          <w:p w:rsidR="00407A02" w:rsidRPr="000B5065" w:rsidRDefault="00407A02" w:rsidP="000B5065">
            <w:pPr>
              <w:pStyle w:val="BodyText"/>
              <w:spacing w:before="0" w:after="0"/>
              <w:jc w:val="left"/>
              <w:rPr>
                <w:rFonts w:ascii="Univers 45 Light" w:hAnsi="Univers 45 Light"/>
                <w:szCs w:val="20"/>
              </w:rPr>
            </w:pPr>
          </w:p>
        </w:tc>
        <w:tc>
          <w:tcPr>
            <w:tcW w:w="3985" w:type="pct"/>
            <w:tcBorders>
              <w:left w:val="single" w:sz="4" w:space="0" w:color="548DD4" w:themeColor="text2" w:themeTint="99"/>
            </w:tcBorders>
          </w:tcPr>
          <w:p w:rsidR="00407A02" w:rsidRPr="00F03F0C" w:rsidRDefault="00D5474E" w:rsidP="005B7FD1">
            <w:pPr>
              <w:pStyle w:val="BodyText"/>
              <w:spacing w:before="0" w:after="0"/>
              <w:jc w:val="left"/>
              <w:rPr>
                <w:rFonts w:ascii="Univers 45 Light" w:hAnsi="Univers 45 Light"/>
                <w:szCs w:val="20"/>
              </w:rPr>
            </w:pPr>
            <w:r w:rsidRPr="00D5474E">
              <w:rPr>
                <w:rFonts w:ascii="Univers 45 Light" w:hAnsi="Univers 45 Light"/>
                <w:szCs w:val="20"/>
              </w:rPr>
              <w:t>Bairnsdale Regional Health Service</w:t>
            </w:r>
          </w:p>
        </w:tc>
      </w:tr>
      <w:tr w:rsidR="00407A02" w:rsidRPr="0035558F" w:rsidTr="000B5065">
        <w:trPr>
          <w:cantSplit/>
        </w:trPr>
        <w:tc>
          <w:tcPr>
            <w:tcW w:w="1015" w:type="pct"/>
            <w:tcBorders>
              <w:left w:val="single" w:sz="4" w:space="0" w:color="4F81BD" w:themeColor="accent1"/>
              <w:bottom w:val="nil"/>
              <w:right w:val="single" w:sz="4" w:space="0" w:color="548DD4" w:themeColor="text2" w:themeTint="99"/>
            </w:tcBorders>
            <w:noWrap/>
          </w:tcPr>
          <w:p w:rsidR="00407A02" w:rsidRPr="000B5065" w:rsidRDefault="000B5065" w:rsidP="005B7FD1">
            <w:pPr>
              <w:pStyle w:val="BodyText"/>
              <w:spacing w:before="0" w:after="0"/>
              <w:jc w:val="left"/>
              <w:rPr>
                <w:rFonts w:ascii="Univers 45 Light" w:hAnsi="Univers 45 Light"/>
                <w:szCs w:val="20"/>
              </w:rPr>
            </w:pPr>
            <w:r w:rsidRPr="000B5065">
              <w:rPr>
                <w:rFonts w:ascii="Univers 45 Light" w:hAnsi="Univers 45 Light"/>
                <w:szCs w:val="20"/>
              </w:rPr>
              <w:t>WA</w:t>
            </w:r>
          </w:p>
        </w:tc>
        <w:tc>
          <w:tcPr>
            <w:tcW w:w="3985" w:type="pct"/>
            <w:tcBorders>
              <w:left w:val="single" w:sz="4" w:space="0" w:color="548DD4" w:themeColor="text2" w:themeTint="99"/>
            </w:tcBorders>
          </w:tcPr>
          <w:p w:rsidR="00407A02" w:rsidRPr="00F03F0C" w:rsidRDefault="00D5474E" w:rsidP="005B7FD1">
            <w:pPr>
              <w:pStyle w:val="BodyText"/>
              <w:spacing w:before="0" w:after="0"/>
              <w:jc w:val="left"/>
              <w:rPr>
                <w:rFonts w:ascii="Univers 45 Light" w:hAnsi="Univers 45 Light"/>
                <w:szCs w:val="20"/>
              </w:rPr>
            </w:pPr>
            <w:r>
              <w:rPr>
                <w:rFonts w:ascii="Univers 45 Light" w:hAnsi="Univers 45 Light"/>
                <w:szCs w:val="20"/>
              </w:rPr>
              <w:t>Fiona Stanley Hospital</w:t>
            </w:r>
          </w:p>
        </w:tc>
      </w:tr>
      <w:tr w:rsidR="00407A02" w:rsidRPr="0035558F" w:rsidTr="000B5065">
        <w:trPr>
          <w:cantSplit/>
        </w:trPr>
        <w:tc>
          <w:tcPr>
            <w:tcW w:w="1015" w:type="pct"/>
            <w:tcBorders>
              <w:top w:val="nil"/>
              <w:left w:val="single" w:sz="4" w:space="0" w:color="4F81BD" w:themeColor="accent1"/>
              <w:bottom w:val="nil"/>
              <w:right w:val="single" w:sz="4" w:space="0" w:color="548DD4" w:themeColor="text2" w:themeTint="99"/>
            </w:tcBorders>
            <w:noWrap/>
          </w:tcPr>
          <w:p w:rsidR="00407A02" w:rsidRPr="000B5065" w:rsidRDefault="00407A02" w:rsidP="005B7FD1">
            <w:pPr>
              <w:pStyle w:val="BodyText"/>
              <w:spacing w:before="0" w:after="0"/>
              <w:jc w:val="left"/>
              <w:rPr>
                <w:rFonts w:ascii="Univers 45 Light" w:hAnsi="Univers 45 Light"/>
                <w:szCs w:val="20"/>
              </w:rPr>
            </w:pPr>
          </w:p>
        </w:tc>
        <w:tc>
          <w:tcPr>
            <w:tcW w:w="3985" w:type="pct"/>
            <w:tcBorders>
              <w:left w:val="single" w:sz="4" w:space="0" w:color="548DD4" w:themeColor="text2" w:themeTint="99"/>
            </w:tcBorders>
          </w:tcPr>
          <w:p w:rsidR="00407A02" w:rsidRPr="00F03F0C" w:rsidRDefault="00D5474E" w:rsidP="005B7FD1">
            <w:pPr>
              <w:pStyle w:val="BodyText"/>
              <w:spacing w:before="0" w:after="0"/>
              <w:jc w:val="left"/>
              <w:rPr>
                <w:rFonts w:ascii="Univers 45 Light" w:hAnsi="Univers 45 Light"/>
                <w:szCs w:val="20"/>
              </w:rPr>
            </w:pPr>
            <w:r>
              <w:rPr>
                <w:rFonts w:ascii="Univers 45 Light" w:hAnsi="Univers 45 Light"/>
                <w:szCs w:val="20"/>
              </w:rPr>
              <w:t>Princess Margaret Hospital</w:t>
            </w:r>
          </w:p>
        </w:tc>
      </w:tr>
      <w:tr w:rsidR="00D5474E" w:rsidRPr="0035558F" w:rsidTr="000B5065">
        <w:trPr>
          <w:cantSplit/>
        </w:trPr>
        <w:tc>
          <w:tcPr>
            <w:tcW w:w="1015" w:type="pct"/>
            <w:tcBorders>
              <w:top w:val="nil"/>
              <w:left w:val="single" w:sz="4" w:space="0" w:color="4F81BD" w:themeColor="accent1"/>
              <w:bottom w:val="single" w:sz="4" w:space="0" w:color="4F81BD" w:themeColor="accent1"/>
              <w:right w:val="single" w:sz="4" w:space="0" w:color="548DD4" w:themeColor="text2" w:themeTint="99"/>
            </w:tcBorders>
            <w:noWrap/>
          </w:tcPr>
          <w:p w:rsidR="00D5474E" w:rsidRPr="000B5065" w:rsidRDefault="00D5474E" w:rsidP="005B7FD1">
            <w:pPr>
              <w:pStyle w:val="BodyText"/>
              <w:spacing w:before="0" w:after="0"/>
              <w:jc w:val="left"/>
              <w:rPr>
                <w:rFonts w:ascii="Univers 45 Light" w:hAnsi="Univers 45 Light"/>
                <w:szCs w:val="20"/>
              </w:rPr>
            </w:pPr>
          </w:p>
        </w:tc>
        <w:tc>
          <w:tcPr>
            <w:tcW w:w="3985" w:type="pct"/>
            <w:tcBorders>
              <w:left w:val="single" w:sz="4" w:space="0" w:color="548DD4" w:themeColor="text2" w:themeTint="99"/>
            </w:tcBorders>
          </w:tcPr>
          <w:p w:rsidR="00D5474E" w:rsidRDefault="00D5474E" w:rsidP="005B7FD1">
            <w:pPr>
              <w:pStyle w:val="BodyText"/>
              <w:spacing w:before="0" w:after="0"/>
              <w:jc w:val="left"/>
              <w:rPr>
                <w:rFonts w:ascii="Univers 45 Light" w:hAnsi="Univers 45 Light"/>
                <w:szCs w:val="20"/>
              </w:rPr>
            </w:pPr>
            <w:r>
              <w:rPr>
                <w:rFonts w:ascii="Univers 45 Light" w:hAnsi="Univers 45 Light"/>
                <w:szCs w:val="20"/>
              </w:rPr>
              <w:t>Carnarvon Hospital</w:t>
            </w:r>
          </w:p>
        </w:tc>
      </w:tr>
    </w:tbl>
    <w:p w:rsidR="005B7FD1" w:rsidRPr="0035558F" w:rsidRDefault="005B7FD1" w:rsidP="005B7FD1">
      <w:pPr>
        <w:rPr>
          <w:rFonts w:ascii="Univers 45 Light" w:hAnsi="Univers 45 Light"/>
          <w:i/>
          <w:sz w:val="16"/>
          <w:szCs w:val="16"/>
        </w:rPr>
      </w:pPr>
      <w:bookmarkStart w:id="25" w:name="_Toc434584604"/>
      <w:bookmarkStart w:id="26" w:name="_Toc434584973"/>
      <w:bookmarkStart w:id="27" w:name="_Toc434585110"/>
      <w:bookmarkEnd w:id="25"/>
      <w:bookmarkEnd w:id="26"/>
      <w:bookmarkEnd w:id="27"/>
      <w:r w:rsidRPr="0035558F">
        <w:rPr>
          <w:rFonts w:ascii="Univers 45 Light" w:hAnsi="Univers 45 Light"/>
          <w:bCs/>
          <w:i/>
          <w:sz w:val="16"/>
          <w:szCs w:val="16"/>
        </w:rPr>
        <w:t>Source: KPMG</w:t>
      </w:r>
    </w:p>
    <w:p w:rsidR="005B7FD1" w:rsidRPr="0035558F" w:rsidRDefault="005B7FD1" w:rsidP="005B7FD1">
      <w:pPr>
        <w:pStyle w:val="Heading2"/>
      </w:pPr>
      <w:bookmarkStart w:id="28" w:name="_Toc460500588"/>
      <w:bookmarkStart w:id="29" w:name="_Toc487630749"/>
      <w:bookmarkStart w:id="30" w:name="_Toc526778915"/>
      <w:r w:rsidRPr="0035558F">
        <w:t>Review Methodology</w:t>
      </w:r>
      <w:bookmarkEnd w:id="28"/>
      <w:bookmarkEnd w:id="29"/>
      <w:bookmarkEnd w:id="30"/>
    </w:p>
    <w:p w:rsidR="005B7FD1" w:rsidRPr="0035558F" w:rsidRDefault="005B7FD1" w:rsidP="005B7FD1">
      <w:pPr>
        <w:pStyle w:val="BodyText"/>
        <w:rPr>
          <w:rFonts w:ascii="Univers 45 Light" w:hAnsi="Univers 45 Light"/>
        </w:rPr>
      </w:pPr>
      <w:r w:rsidRPr="0035558F">
        <w:rPr>
          <w:rFonts w:ascii="Univers 45 Light" w:hAnsi="Univers 45 Light"/>
        </w:rPr>
        <w:t xml:space="preserve">The review team gathered information required for the IFR through the following methods: </w:t>
      </w:r>
    </w:p>
    <w:p w:rsidR="005B7FD1" w:rsidRPr="0035558F" w:rsidRDefault="005B7FD1" w:rsidP="00B739BF">
      <w:pPr>
        <w:pStyle w:val="ListBullet"/>
        <w:numPr>
          <w:ilvl w:val="0"/>
          <w:numId w:val="65"/>
        </w:numPr>
        <w:rPr>
          <w:rFonts w:ascii="Univers 45 Light" w:hAnsi="Univers 45 Light"/>
        </w:rPr>
      </w:pPr>
      <w:r w:rsidRPr="0035558F">
        <w:rPr>
          <w:rFonts w:ascii="Univers 45 Light" w:hAnsi="Univers 45 Light"/>
          <w:i/>
        </w:rPr>
        <w:t>A financial and activity data collection template</w:t>
      </w:r>
      <w:r w:rsidRPr="0035558F">
        <w:rPr>
          <w:rFonts w:ascii="Univers 45 Light" w:hAnsi="Univers 45 Light"/>
        </w:rPr>
        <w:t xml:space="preserve"> distributed to hospitals and jurisdictions and tailored to provide the required information to assess the application of selected standards from AHPCS Version 3.1;</w:t>
      </w:r>
    </w:p>
    <w:p w:rsidR="005B7FD1" w:rsidRDefault="005B7FD1" w:rsidP="00B739BF">
      <w:pPr>
        <w:pStyle w:val="ListBullet"/>
        <w:numPr>
          <w:ilvl w:val="0"/>
          <w:numId w:val="65"/>
        </w:numPr>
        <w:rPr>
          <w:rFonts w:ascii="Univers 45 Light" w:hAnsi="Univers 45 Light"/>
        </w:rPr>
      </w:pPr>
      <w:r w:rsidRPr="0035558F">
        <w:rPr>
          <w:rFonts w:ascii="Univers 45 Light" w:hAnsi="Univers 45 Light"/>
          <w:i/>
        </w:rPr>
        <w:t>Site visits</w:t>
      </w:r>
      <w:r w:rsidRPr="0035558F">
        <w:rPr>
          <w:rFonts w:ascii="Univers 45 Light" w:hAnsi="Univers 45 Light"/>
        </w:rPr>
        <w:t xml:space="preserve"> with the hospital costing team and jurisdictional representatives and follow-up discussions to address feedback and outstanding issues; </w:t>
      </w:r>
    </w:p>
    <w:p w:rsidR="00D40B8B" w:rsidRPr="0035558F" w:rsidRDefault="00D40B8B" w:rsidP="00B739BF">
      <w:pPr>
        <w:pStyle w:val="ListBullet"/>
        <w:numPr>
          <w:ilvl w:val="0"/>
          <w:numId w:val="65"/>
        </w:numPr>
        <w:rPr>
          <w:rFonts w:ascii="Univers 45 Light" w:hAnsi="Univers 45 Light"/>
        </w:rPr>
      </w:pPr>
      <w:r>
        <w:rPr>
          <w:rFonts w:ascii="Univers 45 Light" w:hAnsi="Univers 45 Light"/>
        </w:rPr>
        <w:t xml:space="preserve">An </w:t>
      </w:r>
      <w:r>
        <w:rPr>
          <w:rFonts w:ascii="Univers 45 Light" w:hAnsi="Univers 45 Light"/>
          <w:i/>
        </w:rPr>
        <w:t xml:space="preserve">episode level data collection template </w:t>
      </w:r>
      <w:r>
        <w:rPr>
          <w:rFonts w:ascii="Univers 45 Light" w:hAnsi="Univers 45 Light"/>
        </w:rPr>
        <w:t>distributed to jurisdictions and tailored to provide the required information to understand cost allocation methodology and composition of costs for a selected DRG;</w:t>
      </w:r>
    </w:p>
    <w:p w:rsidR="005B7FD1" w:rsidRPr="003E45D7" w:rsidRDefault="005B7FD1" w:rsidP="00B739BF">
      <w:pPr>
        <w:pStyle w:val="ListBullet"/>
        <w:numPr>
          <w:ilvl w:val="0"/>
          <w:numId w:val="65"/>
        </w:numPr>
        <w:rPr>
          <w:rFonts w:ascii="Univers 45 Light" w:hAnsi="Univers 45 Light"/>
        </w:rPr>
      </w:pPr>
      <w:r w:rsidRPr="0035558F">
        <w:rPr>
          <w:rFonts w:ascii="Univers 45 Light" w:hAnsi="Univers 45 Light"/>
          <w:i/>
        </w:rPr>
        <w:t xml:space="preserve">Sample testing </w:t>
      </w:r>
      <w:r w:rsidRPr="0035558F">
        <w:rPr>
          <w:rFonts w:ascii="Univers 45 Light" w:hAnsi="Univers 45 Light"/>
        </w:rPr>
        <w:t>of five patients at each hospital to test the transfer of patient cost data from the hospital to IHPA</w:t>
      </w:r>
      <w:r>
        <w:rPr>
          <w:rFonts w:ascii="Univers 45 Light" w:hAnsi="Univers 45 Light"/>
          <w:i/>
        </w:rPr>
        <w:t>;</w:t>
      </w:r>
    </w:p>
    <w:p w:rsidR="00653B59" w:rsidRPr="0035558F" w:rsidRDefault="00C06CAF" w:rsidP="006D4E56">
      <w:pPr>
        <w:pStyle w:val="ListBullet"/>
        <w:numPr>
          <w:ilvl w:val="0"/>
          <w:numId w:val="65"/>
        </w:numPr>
        <w:tabs>
          <w:tab w:val="clear" w:pos="340"/>
          <w:tab w:val="num" w:pos="0"/>
        </w:tabs>
        <w:ind w:left="426" w:hanging="426"/>
        <w:rPr>
          <w:rFonts w:ascii="Univers 45 Light" w:hAnsi="Univers 45 Light"/>
        </w:rPr>
      </w:pPr>
      <w:r>
        <w:rPr>
          <w:rFonts w:ascii="Univers 45 Light" w:hAnsi="Univers 45 Light"/>
          <w:i/>
        </w:rPr>
        <w:t xml:space="preserve">Sample testing of five episodes </w:t>
      </w:r>
      <w:r w:rsidRPr="00C06CAF">
        <w:rPr>
          <w:rFonts w:ascii="Univers 45 Light" w:hAnsi="Univers 45 Light"/>
        </w:rPr>
        <w:t xml:space="preserve">to test </w:t>
      </w:r>
      <w:r w:rsidR="00653B59" w:rsidRPr="00C06CAF">
        <w:rPr>
          <w:rFonts w:ascii="Univers 45 Light" w:hAnsi="Univers 45 Light"/>
        </w:rPr>
        <w:t>at cost centre and line item level with reference back to source feeder systems</w:t>
      </w:r>
      <w:r>
        <w:rPr>
          <w:rFonts w:ascii="Univers 45 Light" w:hAnsi="Univers 45 Light"/>
        </w:rPr>
        <w:t>;</w:t>
      </w:r>
    </w:p>
    <w:p w:rsidR="005B7FD1" w:rsidRDefault="005B7FD1" w:rsidP="00B739BF">
      <w:pPr>
        <w:pStyle w:val="ListBullet"/>
        <w:numPr>
          <w:ilvl w:val="0"/>
          <w:numId w:val="65"/>
        </w:numPr>
        <w:rPr>
          <w:rFonts w:ascii="Univers 45 Light" w:hAnsi="Univers 45 Light"/>
        </w:rPr>
      </w:pPr>
      <w:r w:rsidRPr="0035558F">
        <w:rPr>
          <w:rFonts w:ascii="Univers 45 Light" w:hAnsi="Univers 45 Light"/>
          <w:i/>
        </w:rPr>
        <w:t>Review of IHPA processes</w:t>
      </w:r>
      <w:r w:rsidRPr="0035558F">
        <w:rPr>
          <w:rFonts w:ascii="Univers 45 Light" w:hAnsi="Univers 45 Light"/>
        </w:rPr>
        <w:t xml:space="preserve"> to understand the processes in place for the collection, amendments and collation of financial and activity data </w:t>
      </w:r>
      <w:r>
        <w:rPr>
          <w:rFonts w:ascii="Univers 45 Light" w:hAnsi="Univers 45 Light"/>
        </w:rPr>
        <w:t>received from the jurisdictions; and</w:t>
      </w:r>
    </w:p>
    <w:p w:rsidR="005B7FD1" w:rsidRDefault="005B7FD1" w:rsidP="00B739BF">
      <w:pPr>
        <w:pStyle w:val="ListBullet"/>
        <w:numPr>
          <w:ilvl w:val="0"/>
          <w:numId w:val="65"/>
        </w:numPr>
        <w:rPr>
          <w:rFonts w:ascii="Univers 45 Light" w:hAnsi="Univers 45 Light"/>
        </w:rPr>
      </w:pPr>
      <w:r w:rsidRPr="00947587">
        <w:rPr>
          <w:rFonts w:ascii="Univers 45 Light" w:hAnsi="Univers 45 Light"/>
          <w:i/>
        </w:rPr>
        <w:t>A peer review process</w:t>
      </w:r>
      <w:r>
        <w:rPr>
          <w:rFonts w:ascii="Univers 45 Light" w:hAnsi="Univers 45 Light"/>
        </w:rPr>
        <w:t xml:space="preserve"> to allow </w:t>
      </w:r>
      <w:r w:rsidRPr="0035558F">
        <w:rPr>
          <w:rFonts w:ascii="Univers 45 Light" w:hAnsi="Univers 45 Light"/>
        </w:rPr>
        <w:t>NHCDC peers to share information, processes, challenges and solutions</w:t>
      </w:r>
      <w:r>
        <w:rPr>
          <w:rFonts w:ascii="Univers 45 Light" w:hAnsi="Univers 45 Light"/>
        </w:rPr>
        <w:t>.</w:t>
      </w:r>
    </w:p>
    <w:p w:rsidR="0070333F" w:rsidRPr="0035558F" w:rsidRDefault="0070333F" w:rsidP="005B7FD1">
      <w:pPr>
        <w:pStyle w:val="ListBullet"/>
        <w:rPr>
          <w:rFonts w:ascii="Univers 45 Light" w:hAnsi="Univers 45 Light"/>
        </w:rPr>
      </w:pPr>
      <w:r>
        <w:rPr>
          <w:rFonts w:ascii="Univers 45 Light" w:hAnsi="Univers 45 Light"/>
        </w:rPr>
        <w:lastRenderedPageBreak/>
        <w:t xml:space="preserve">Details of the data collection templates are provided in the </w:t>
      </w:r>
      <w:r w:rsidR="000B5065">
        <w:rPr>
          <w:rFonts w:ascii="Univers 45 Light" w:hAnsi="Univers 45 Light"/>
          <w:i/>
        </w:rPr>
        <w:t>Round 21 IFR Report: Supplementary Information</w:t>
      </w:r>
    </w:p>
    <w:p w:rsidR="005B7FD1" w:rsidRPr="0035558F" w:rsidRDefault="005B7FD1" w:rsidP="005B7FD1">
      <w:pPr>
        <w:pStyle w:val="Heading2"/>
      </w:pPr>
      <w:bookmarkStart w:id="31" w:name="_Toc460500589"/>
      <w:bookmarkStart w:id="32" w:name="_Toc487630750"/>
      <w:bookmarkStart w:id="33" w:name="_Toc526778916"/>
      <w:r w:rsidRPr="0035558F">
        <w:t>Structure of the report</w:t>
      </w:r>
      <w:bookmarkEnd w:id="31"/>
      <w:bookmarkEnd w:id="32"/>
      <w:bookmarkEnd w:id="33"/>
    </w:p>
    <w:p w:rsidR="005B7FD1" w:rsidRPr="0035558F" w:rsidRDefault="005B7FD1" w:rsidP="005B7FD1">
      <w:pPr>
        <w:pStyle w:val="BodyText"/>
        <w:rPr>
          <w:rFonts w:ascii="Univers 45 Light" w:hAnsi="Univers 45 Light"/>
        </w:rPr>
      </w:pPr>
      <w:r w:rsidRPr="0035558F">
        <w:rPr>
          <w:rFonts w:ascii="Univers 45 Light" w:hAnsi="Univers 45 Light"/>
        </w:rPr>
        <w:t xml:space="preserve">This report provides an overall summary and findings by jurisdiction and for each participating site. The report includes recommendations for IHPA and the jurisdictions to consider in future rounds of the IFR, with the aim of improving the consistency and transparency of NHCDC submissions. The remainder of the report </w:t>
      </w:r>
      <w:proofErr w:type="gramStart"/>
      <w:r w:rsidRPr="0035558F">
        <w:rPr>
          <w:rFonts w:ascii="Univers 45 Light" w:hAnsi="Univers 45 Light"/>
        </w:rPr>
        <w:t>is structured</w:t>
      </w:r>
      <w:proofErr w:type="gramEnd"/>
      <w:r w:rsidRPr="0035558F">
        <w:rPr>
          <w:rFonts w:ascii="Univers 45 Light" w:hAnsi="Univers 45 Light"/>
        </w:rPr>
        <w:t xml:space="preserve"> as follows:</w:t>
      </w:r>
    </w:p>
    <w:tbl>
      <w:tblPr>
        <w:tblStyle w:val="ListTable4-Accent11"/>
        <w:tblW w:w="5000" w:type="pct"/>
        <w:tblLayout w:type="fixed"/>
        <w:tblLook w:val="0620" w:firstRow="1" w:lastRow="0" w:firstColumn="0" w:lastColumn="0" w:noHBand="1" w:noVBand="1"/>
        <w:tblCaption w:val="Structure of the report"/>
        <w:tblDescription w:val="This table describes the remaining sections of the report.  The first column is the section title and the second column is the description of what is included in the section."/>
      </w:tblPr>
      <w:tblGrid>
        <w:gridCol w:w="2470"/>
        <w:gridCol w:w="6251"/>
      </w:tblGrid>
      <w:tr w:rsidR="005B7FD1" w:rsidRPr="0035558F" w:rsidTr="005B7FD1">
        <w:trPr>
          <w:cnfStyle w:val="100000000000" w:firstRow="1" w:lastRow="0" w:firstColumn="0" w:lastColumn="0" w:oddVBand="0" w:evenVBand="0" w:oddHBand="0" w:evenHBand="0" w:firstRowFirstColumn="0" w:firstRowLastColumn="0" w:lastRowFirstColumn="0" w:lastRowLastColumn="0"/>
          <w:tblHeader/>
        </w:trPr>
        <w:tc>
          <w:tcPr>
            <w:tcW w:w="1416" w:type="pct"/>
            <w:tcBorders>
              <w:right w:val="single" w:sz="4" w:space="0" w:color="548DD4" w:themeColor="text2" w:themeTint="99"/>
            </w:tcBorders>
            <w:shd w:val="clear" w:color="auto" w:fill="002060"/>
            <w:noWrap/>
          </w:tcPr>
          <w:p w:rsidR="005B7FD1" w:rsidRPr="0035558F" w:rsidRDefault="005B7FD1" w:rsidP="005B7FD1">
            <w:pPr>
              <w:rPr>
                <w:rFonts w:ascii="Univers 45 Light" w:hAnsi="Univers 45 Light"/>
              </w:rPr>
            </w:pPr>
            <w:r w:rsidRPr="0035558F">
              <w:rPr>
                <w:rFonts w:ascii="Univers 45 Light" w:hAnsi="Univers 45 Light"/>
              </w:rPr>
              <w:t>Section</w:t>
            </w:r>
          </w:p>
        </w:tc>
        <w:tc>
          <w:tcPr>
            <w:tcW w:w="3584" w:type="pct"/>
            <w:tcBorders>
              <w:left w:val="single" w:sz="4" w:space="0" w:color="548DD4" w:themeColor="text2" w:themeTint="99"/>
            </w:tcBorders>
            <w:shd w:val="clear" w:color="auto" w:fill="002060"/>
          </w:tcPr>
          <w:p w:rsidR="005B7FD1" w:rsidRPr="0035558F" w:rsidRDefault="005B7FD1" w:rsidP="005B7FD1">
            <w:pPr>
              <w:rPr>
                <w:rFonts w:ascii="Univers 45 Light" w:hAnsi="Univers 45 Light"/>
              </w:rPr>
            </w:pPr>
            <w:r w:rsidRPr="0035558F">
              <w:rPr>
                <w:rFonts w:ascii="Univers 45 Light" w:hAnsi="Univers 45 Light"/>
              </w:rPr>
              <w:t>Description</w:t>
            </w:r>
          </w:p>
        </w:tc>
      </w:tr>
      <w:tr w:rsidR="005B7FD1" w:rsidRPr="0035558F" w:rsidTr="005B7FD1">
        <w:tc>
          <w:tcPr>
            <w:tcW w:w="1416" w:type="pct"/>
            <w:tcBorders>
              <w:right w:val="single" w:sz="4" w:space="0" w:color="548DD4" w:themeColor="text2" w:themeTint="99"/>
            </w:tcBorders>
            <w:noWrap/>
          </w:tcPr>
          <w:p w:rsidR="005B7FD1" w:rsidRPr="0035558F" w:rsidRDefault="005B7FD1" w:rsidP="005B7FD1">
            <w:pPr>
              <w:pStyle w:val="BodyText"/>
              <w:jc w:val="left"/>
              <w:rPr>
                <w:rFonts w:ascii="Univers 45 Light" w:hAnsi="Univers 45 Light"/>
              </w:rPr>
            </w:pPr>
            <w:r w:rsidRPr="0035558F">
              <w:rPr>
                <w:rFonts w:ascii="Univers 45 Light" w:hAnsi="Univers 45 Light"/>
              </w:rPr>
              <w:t>Findings of the review</w:t>
            </w:r>
          </w:p>
        </w:tc>
        <w:tc>
          <w:tcPr>
            <w:tcW w:w="3584" w:type="pct"/>
            <w:tcBorders>
              <w:left w:val="single" w:sz="4" w:space="0" w:color="548DD4" w:themeColor="text2" w:themeTint="99"/>
            </w:tcBorders>
          </w:tcPr>
          <w:p w:rsidR="005B7FD1" w:rsidRPr="00BE3D8E" w:rsidRDefault="005B7FD1" w:rsidP="005B7FD1">
            <w:pPr>
              <w:pStyle w:val="BodyText"/>
              <w:jc w:val="left"/>
              <w:rPr>
                <w:rFonts w:ascii="Univers 45 Light" w:hAnsi="Univers 45 Light"/>
              </w:rPr>
            </w:pPr>
            <w:proofErr w:type="gramStart"/>
            <w:r w:rsidRPr="00BE3D8E">
              <w:rPr>
                <w:rFonts w:ascii="Univers 45 Light" w:hAnsi="Univers 45 Light"/>
              </w:rPr>
              <w:t>Provides a summary of the findings from the Round 2</w:t>
            </w:r>
            <w:r w:rsidR="002B7AD8">
              <w:rPr>
                <w:rFonts w:ascii="Univers 45 Light" w:hAnsi="Univers 45 Light"/>
              </w:rPr>
              <w:t>1</w:t>
            </w:r>
            <w:r w:rsidRPr="00BE3D8E">
              <w:rPr>
                <w:rFonts w:ascii="Univers 45 Light" w:hAnsi="Univers 45 Light"/>
              </w:rPr>
              <w:t xml:space="preserve"> IFR and improvements for future NHCDC rounds.</w:t>
            </w:r>
            <w:proofErr w:type="gramEnd"/>
          </w:p>
        </w:tc>
      </w:tr>
      <w:tr w:rsidR="005B7FD1" w:rsidRPr="0035558F" w:rsidTr="005B7FD1">
        <w:tc>
          <w:tcPr>
            <w:tcW w:w="1416" w:type="pct"/>
            <w:tcBorders>
              <w:right w:val="single" w:sz="4" w:space="0" w:color="548DD4" w:themeColor="text2" w:themeTint="99"/>
            </w:tcBorders>
            <w:noWrap/>
          </w:tcPr>
          <w:p w:rsidR="005B7FD1" w:rsidRPr="0035558F" w:rsidRDefault="005B7FD1" w:rsidP="005B7FD1">
            <w:pPr>
              <w:pStyle w:val="BodyText"/>
              <w:jc w:val="left"/>
              <w:rPr>
                <w:rFonts w:ascii="Univers 45 Light" w:hAnsi="Univers 45 Light"/>
              </w:rPr>
            </w:pPr>
            <w:r>
              <w:rPr>
                <w:rFonts w:ascii="Univers 45 Light" w:hAnsi="Univers 45 Light"/>
              </w:rPr>
              <w:t>Jurisdiction</w:t>
            </w:r>
            <w:r w:rsidRPr="0035558F">
              <w:rPr>
                <w:rFonts w:ascii="Univers 45 Light" w:hAnsi="Univers 45 Light"/>
              </w:rPr>
              <w:t xml:space="preserve"> chapters</w:t>
            </w:r>
          </w:p>
        </w:tc>
        <w:tc>
          <w:tcPr>
            <w:tcW w:w="3584" w:type="pct"/>
            <w:tcBorders>
              <w:left w:val="single" w:sz="4" w:space="0" w:color="548DD4" w:themeColor="text2" w:themeTint="99"/>
            </w:tcBorders>
          </w:tcPr>
          <w:p w:rsidR="005B7FD1" w:rsidRPr="00BE3D8E" w:rsidRDefault="005B7FD1" w:rsidP="005B7FD1">
            <w:pPr>
              <w:pStyle w:val="BodyText"/>
              <w:jc w:val="left"/>
              <w:rPr>
                <w:rFonts w:ascii="Univers 45 Light" w:hAnsi="Univers 45 Light"/>
              </w:rPr>
            </w:pPr>
            <w:r w:rsidRPr="00BE3D8E">
              <w:rPr>
                <w:rFonts w:ascii="Univers 45 Light" w:hAnsi="Univers 45 Light"/>
              </w:rPr>
              <w:t>Presents the costing and reconciliation process for each of the eight participating jurisdictions and their nominated hospitals.</w:t>
            </w:r>
          </w:p>
        </w:tc>
      </w:tr>
      <w:tr w:rsidR="005B7FD1" w:rsidRPr="0035558F" w:rsidTr="005B7FD1">
        <w:tc>
          <w:tcPr>
            <w:tcW w:w="1416" w:type="pct"/>
            <w:tcBorders>
              <w:right w:val="single" w:sz="4" w:space="0" w:color="548DD4" w:themeColor="text2" w:themeTint="99"/>
            </w:tcBorders>
            <w:noWrap/>
          </w:tcPr>
          <w:p w:rsidR="005B7FD1" w:rsidRPr="0035558F" w:rsidRDefault="005B7FD1" w:rsidP="005B7FD1">
            <w:pPr>
              <w:pStyle w:val="BodyText"/>
              <w:jc w:val="left"/>
              <w:rPr>
                <w:rFonts w:ascii="Univers 45 Light" w:hAnsi="Univers 45 Light"/>
              </w:rPr>
            </w:pPr>
            <w:r w:rsidRPr="0035558F">
              <w:rPr>
                <w:rFonts w:ascii="Univers 45 Light" w:hAnsi="Univers 45 Light"/>
              </w:rPr>
              <w:t>IHPA review</w:t>
            </w:r>
          </w:p>
        </w:tc>
        <w:tc>
          <w:tcPr>
            <w:tcW w:w="3584" w:type="pct"/>
            <w:tcBorders>
              <w:left w:val="single" w:sz="4" w:space="0" w:color="548DD4" w:themeColor="text2" w:themeTint="99"/>
            </w:tcBorders>
          </w:tcPr>
          <w:p w:rsidR="005B7FD1" w:rsidRPr="0035558F" w:rsidRDefault="005B7FD1" w:rsidP="005B7FD1">
            <w:pPr>
              <w:pStyle w:val="BodyText"/>
              <w:jc w:val="left"/>
              <w:rPr>
                <w:rFonts w:ascii="Univers 45 Light" w:hAnsi="Univers 45 Light"/>
              </w:rPr>
            </w:pPr>
            <w:proofErr w:type="gramStart"/>
            <w:r w:rsidRPr="0035558F">
              <w:rPr>
                <w:rFonts w:ascii="Univers 45 Light" w:hAnsi="Univers 45 Light"/>
              </w:rPr>
              <w:t>Presents the findings of IHPA’s processes for receiving and reviewing data, through to the storing of data in IHPA’s national database.</w:t>
            </w:r>
            <w:proofErr w:type="gramEnd"/>
          </w:p>
        </w:tc>
      </w:tr>
      <w:tr w:rsidR="005A35B4" w:rsidRPr="0035558F" w:rsidTr="005B7FD1">
        <w:tc>
          <w:tcPr>
            <w:tcW w:w="1416" w:type="pct"/>
            <w:tcBorders>
              <w:right w:val="single" w:sz="4" w:space="0" w:color="548DD4" w:themeColor="text2" w:themeTint="99"/>
            </w:tcBorders>
            <w:noWrap/>
          </w:tcPr>
          <w:p w:rsidR="005A35B4" w:rsidRPr="0035558F" w:rsidRDefault="00522F8F" w:rsidP="005A35B4">
            <w:pPr>
              <w:pStyle w:val="BodyText"/>
              <w:jc w:val="left"/>
              <w:rPr>
                <w:rFonts w:ascii="Univers 45 Light" w:hAnsi="Univers 45 Light"/>
              </w:rPr>
            </w:pPr>
            <w:r>
              <w:rPr>
                <w:rFonts w:ascii="Univers 45 Light" w:hAnsi="Univers 45 Light"/>
              </w:rPr>
              <w:t>Appendices</w:t>
            </w:r>
          </w:p>
        </w:tc>
        <w:tc>
          <w:tcPr>
            <w:tcW w:w="3584" w:type="pct"/>
            <w:tcBorders>
              <w:left w:val="single" w:sz="4" w:space="0" w:color="548DD4" w:themeColor="text2" w:themeTint="99"/>
            </w:tcBorders>
          </w:tcPr>
          <w:p w:rsidR="00522F8F" w:rsidRDefault="00522F8F" w:rsidP="00522F8F">
            <w:pPr>
              <w:pStyle w:val="BodyText"/>
              <w:numPr>
                <w:ilvl w:val="0"/>
                <w:numId w:val="82"/>
              </w:numPr>
              <w:jc w:val="left"/>
              <w:rPr>
                <w:rFonts w:ascii="Univers 45 Light" w:hAnsi="Univers 45 Light"/>
              </w:rPr>
            </w:pPr>
            <w:r>
              <w:rPr>
                <w:rFonts w:ascii="Univers 45 Light" w:hAnsi="Univers 45 Light"/>
              </w:rPr>
              <w:t>Round 21 IFR Sampling Framework: Provides an overview of the criteria used to sample participating hospitals for the Round 21 IFR.</w:t>
            </w:r>
          </w:p>
          <w:p w:rsidR="005A35B4" w:rsidRDefault="00522F8F" w:rsidP="00522F8F">
            <w:pPr>
              <w:pStyle w:val="BodyText"/>
              <w:numPr>
                <w:ilvl w:val="0"/>
                <w:numId w:val="82"/>
              </w:numPr>
              <w:jc w:val="left"/>
              <w:rPr>
                <w:rFonts w:ascii="Univers 45 Light" w:hAnsi="Univers 45 Light"/>
              </w:rPr>
            </w:pPr>
            <w:r>
              <w:rPr>
                <w:rFonts w:ascii="Univers 45 Light" w:hAnsi="Univers 45 Light"/>
              </w:rPr>
              <w:t xml:space="preserve">Round 21 IFR detailed review process: </w:t>
            </w:r>
            <w:r w:rsidRPr="00BE3D8E">
              <w:rPr>
                <w:rFonts w:ascii="Univers 45 Light" w:hAnsi="Univers 45 Light"/>
              </w:rPr>
              <w:t>Provides</w:t>
            </w:r>
            <w:r>
              <w:rPr>
                <w:rFonts w:ascii="Univers 45 Light" w:hAnsi="Univers 45 Light"/>
              </w:rPr>
              <w:t xml:space="preserve"> detailed information on the approach and methods used in the Round 21 IFR.</w:t>
            </w:r>
          </w:p>
          <w:p w:rsidR="00522F8F" w:rsidRDefault="00522F8F" w:rsidP="00522F8F">
            <w:pPr>
              <w:pStyle w:val="BodyText"/>
              <w:numPr>
                <w:ilvl w:val="0"/>
                <w:numId w:val="82"/>
              </w:numPr>
              <w:jc w:val="left"/>
              <w:rPr>
                <w:rFonts w:ascii="Univers 45 Light" w:hAnsi="Univers 45 Light"/>
              </w:rPr>
            </w:pPr>
            <w:r>
              <w:rPr>
                <w:rFonts w:ascii="Univers 45 Light" w:hAnsi="Univers 45 Light"/>
              </w:rPr>
              <w:t xml:space="preserve">The NHCDC and patient level costing: </w:t>
            </w:r>
            <w:r w:rsidRPr="00BE3D8E">
              <w:rPr>
                <w:rFonts w:ascii="Univers 45 Light" w:hAnsi="Univers 45 Light"/>
              </w:rPr>
              <w:t xml:space="preserve">Provides </w:t>
            </w:r>
            <w:proofErr w:type="gramStart"/>
            <w:r w:rsidRPr="00BE3D8E">
              <w:rPr>
                <w:rFonts w:ascii="Univers 45 Light" w:hAnsi="Univers 45 Light"/>
              </w:rPr>
              <w:t>an overview of patient level costing and how it applies in the NHCDC context</w:t>
            </w:r>
            <w:proofErr w:type="gramEnd"/>
            <w:r w:rsidRPr="00BE3D8E">
              <w:rPr>
                <w:rFonts w:ascii="Univers 45 Light" w:hAnsi="Univers 45 Light"/>
              </w:rPr>
              <w:t>.</w:t>
            </w:r>
          </w:p>
          <w:p w:rsidR="00522F8F" w:rsidRDefault="00522F8F" w:rsidP="00522F8F">
            <w:pPr>
              <w:pStyle w:val="BodyText"/>
              <w:numPr>
                <w:ilvl w:val="0"/>
                <w:numId w:val="82"/>
              </w:numPr>
              <w:jc w:val="left"/>
              <w:rPr>
                <w:rFonts w:ascii="Univers 45 Light" w:hAnsi="Univers 45 Light"/>
              </w:rPr>
            </w:pPr>
            <w:r>
              <w:rPr>
                <w:rFonts w:ascii="Univers 45 Light" w:hAnsi="Univers 45 Light"/>
              </w:rPr>
              <w:t xml:space="preserve">AHPCS Version 3.1 in scope: </w:t>
            </w:r>
            <w:r w:rsidRPr="00BE3D8E">
              <w:rPr>
                <w:rFonts w:ascii="Univers 45 Light" w:hAnsi="Univers 45 Light"/>
              </w:rPr>
              <w:t>Provides a summary of the requirements of the AHPCS Versi</w:t>
            </w:r>
            <w:r>
              <w:rPr>
                <w:rFonts w:ascii="Univers 45 Light" w:hAnsi="Univers 45 Light"/>
              </w:rPr>
              <w:t>on 3.1 selected for the Round 21</w:t>
            </w:r>
            <w:r w:rsidRPr="00BE3D8E">
              <w:rPr>
                <w:rFonts w:ascii="Univers 45 Light" w:hAnsi="Univers 45 Light"/>
              </w:rPr>
              <w:t xml:space="preserve"> IFR.</w:t>
            </w:r>
          </w:p>
          <w:p w:rsidR="00522F8F" w:rsidRPr="0035558F" w:rsidRDefault="00522F8F" w:rsidP="00522F8F">
            <w:pPr>
              <w:pStyle w:val="BodyText"/>
              <w:numPr>
                <w:ilvl w:val="0"/>
                <w:numId w:val="82"/>
              </w:numPr>
              <w:jc w:val="left"/>
              <w:rPr>
                <w:rFonts w:ascii="Univers 45 Light" w:hAnsi="Univers 45 Light"/>
              </w:rPr>
            </w:pPr>
            <w:r>
              <w:rPr>
                <w:rFonts w:ascii="Univers 45 Light" w:hAnsi="Univers 45 Light"/>
              </w:rPr>
              <w:t xml:space="preserve">Site visit attended: </w:t>
            </w:r>
            <w:r w:rsidRPr="00BE3D8E">
              <w:rPr>
                <w:rFonts w:ascii="Univers 45 Light" w:hAnsi="Univers 45 Light"/>
              </w:rPr>
              <w:t>Contains a list of all attendees at the site visits.</w:t>
            </w:r>
          </w:p>
        </w:tc>
      </w:tr>
    </w:tbl>
    <w:p w:rsidR="003A5D00" w:rsidRDefault="002B7AD8" w:rsidP="003A5D00">
      <w:pPr>
        <w:pStyle w:val="BodyText"/>
        <w:rPr>
          <w:rFonts w:ascii="Univers 45 Light" w:hAnsi="Univers 45 Light"/>
        </w:rPr>
      </w:pPr>
      <w:r>
        <w:rPr>
          <w:rFonts w:ascii="Univers 45 Light" w:hAnsi="Univers 45 Light"/>
        </w:rPr>
        <w:t xml:space="preserve">The </w:t>
      </w:r>
      <w:r w:rsidR="000B5065">
        <w:rPr>
          <w:rFonts w:ascii="Univers 45 Light" w:hAnsi="Univers 45 Light"/>
          <w:i/>
        </w:rPr>
        <w:t>Round 21 IFR Report: Supplementary Information</w:t>
      </w:r>
      <w:r w:rsidR="0070333F">
        <w:rPr>
          <w:rFonts w:ascii="Univers 45 Light" w:hAnsi="Univers 45 Light"/>
        </w:rPr>
        <w:t xml:space="preserve"> </w:t>
      </w:r>
      <w:proofErr w:type="gramStart"/>
      <w:r w:rsidR="0070333F">
        <w:rPr>
          <w:rFonts w:ascii="Univers 45 Light" w:hAnsi="Univers 45 Light"/>
        </w:rPr>
        <w:t>should be read</w:t>
      </w:r>
      <w:proofErr w:type="gramEnd"/>
      <w:r w:rsidR="0070333F">
        <w:rPr>
          <w:rFonts w:ascii="Univers 45 Light" w:hAnsi="Univers 45 Light"/>
        </w:rPr>
        <w:t xml:space="preserve"> in conjunction with this report. It provides the detailed data tables for participating hospitals/health services and other supporting information.</w:t>
      </w:r>
    </w:p>
    <w:p w:rsidR="00522F8F" w:rsidRPr="0035558F" w:rsidRDefault="00522F8F" w:rsidP="003A5D00">
      <w:pPr>
        <w:pStyle w:val="BodyText"/>
        <w:rPr>
          <w:rFonts w:ascii="Univers 45 Light" w:hAnsi="Univers 45 Light"/>
        </w:rPr>
      </w:pPr>
    </w:p>
    <w:p w:rsidR="008C34D3" w:rsidRPr="0035558F" w:rsidRDefault="008C34D3" w:rsidP="008C34D3">
      <w:pPr>
        <w:pStyle w:val="BodyText"/>
        <w:rPr>
          <w:rFonts w:ascii="Univers 45 Light" w:hAnsi="Univers 45 Light"/>
        </w:rPr>
      </w:pPr>
    </w:p>
    <w:p w:rsidR="002B7E87" w:rsidRPr="0035558F" w:rsidRDefault="002B7E87" w:rsidP="002B7E87">
      <w:pPr>
        <w:pStyle w:val="Heading1"/>
      </w:pPr>
      <w:bookmarkStart w:id="34" w:name="_Toc451946568"/>
      <w:bookmarkStart w:id="35" w:name="_Toc526778917"/>
      <w:bookmarkEnd w:id="8"/>
      <w:r w:rsidRPr="0035558F">
        <w:lastRenderedPageBreak/>
        <w:t>Findings of the review</w:t>
      </w:r>
      <w:bookmarkEnd w:id="34"/>
      <w:bookmarkEnd w:id="35"/>
    </w:p>
    <w:p w:rsidR="002B7E87" w:rsidRPr="0035558F" w:rsidRDefault="002B7E87" w:rsidP="002B7E87">
      <w:pPr>
        <w:pStyle w:val="BodyText"/>
        <w:rPr>
          <w:rFonts w:ascii="Univers 45 Light" w:hAnsi="Univers 45 Light"/>
          <w:szCs w:val="20"/>
        </w:rPr>
      </w:pPr>
      <w:r w:rsidRPr="0035558F">
        <w:rPr>
          <w:rFonts w:ascii="Univers 45 Light" w:hAnsi="Univers 45 Light"/>
          <w:szCs w:val="20"/>
        </w:rPr>
        <w:t xml:space="preserve">This section summarises the findings of the NHCDC Round </w:t>
      </w:r>
      <w:r>
        <w:rPr>
          <w:rFonts w:ascii="Univers 45 Light" w:hAnsi="Univers 45 Light"/>
          <w:szCs w:val="20"/>
        </w:rPr>
        <w:t>2</w:t>
      </w:r>
      <w:r w:rsidR="00BC3487">
        <w:rPr>
          <w:rFonts w:ascii="Univers 45 Light" w:hAnsi="Univers 45 Light"/>
          <w:szCs w:val="20"/>
        </w:rPr>
        <w:t>1</w:t>
      </w:r>
      <w:r w:rsidRPr="0035558F">
        <w:rPr>
          <w:rFonts w:ascii="Univers 45 Light" w:hAnsi="Univers 45 Light"/>
          <w:szCs w:val="20"/>
        </w:rPr>
        <w:t xml:space="preserve"> IFR</w:t>
      </w:r>
      <w:r>
        <w:rPr>
          <w:rFonts w:ascii="Univers 45 Light" w:hAnsi="Univers 45 Light"/>
          <w:szCs w:val="20"/>
        </w:rPr>
        <w:t>. It includes</w:t>
      </w:r>
      <w:r w:rsidRPr="0035558F">
        <w:rPr>
          <w:rFonts w:ascii="Univers 45 Light" w:hAnsi="Univers 45 Light"/>
          <w:szCs w:val="20"/>
        </w:rPr>
        <w:t xml:space="preserve"> overall observations based on the information collected in the financial review templates and through engagement with jurisdictions and costing staff during the site visits with the participating hospitals or local hospital networks (LHNs). Financial and activity data </w:t>
      </w:r>
      <w:proofErr w:type="gramStart"/>
      <w:r w:rsidRPr="0035558F">
        <w:rPr>
          <w:rFonts w:ascii="Univers 45 Light" w:hAnsi="Univers 45 Light"/>
          <w:szCs w:val="20"/>
        </w:rPr>
        <w:t>was submitted</w:t>
      </w:r>
      <w:proofErr w:type="gramEnd"/>
      <w:r w:rsidRPr="0035558F">
        <w:rPr>
          <w:rFonts w:ascii="Univers 45 Light" w:hAnsi="Univers 45 Light"/>
          <w:szCs w:val="20"/>
        </w:rPr>
        <w:t xml:space="preserve"> for both hospitals and LHNs depending on the jurisdiction.</w:t>
      </w:r>
    </w:p>
    <w:p w:rsidR="002B7E87" w:rsidRPr="0035558F" w:rsidRDefault="002B7E87" w:rsidP="002B7E87">
      <w:pPr>
        <w:pStyle w:val="Heading2"/>
      </w:pPr>
      <w:bookmarkStart w:id="36" w:name="_Toc451946569"/>
      <w:bookmarkStart w:id="37" w:name="_Toc526778918"/>
      <w:r w:rsidRPr="0035558F">
        <w:t>Summary of findings</w:t>
      </w:r>
      <w:bookmarkEnd w:id="36"/>
      <w:bookmarkEnd w:id="37"/>
    </w:p>
    <w:p w:rsidR="002B7E87" w:rsidRPr="00E67DC6" w:rsidRDefault="00BC3487" w:rsidP="002B7E87">
      <w:pPr>
        <w:pStyle w:val="BodyText"/>
        <w:rPr>
          <w:rFonts w:ascii="Univers 45 Light" w:hAnsi="Univers 45 Light"/>
        </w:rPr>
      </w:pPr>
      <w:r>
        <w:rPr>
          <w:rFonts w:ascii="Univers 45 Light" w:hAnsi="Univers 45 Light"/>
        </w:rPr>
        <w:t>Similar to findings outlined in the Round 20 IFR, j</w:t>
      </w:r>
      <w:r w:rsidR="002B7E87" w:rsidRPr="00E67DC6">
        <w:rPr>
          <w:rFonts w:ascii="Univers 45 Light" w:hAnsi="Univers 45 Light"/>
        </w:rPr>
        <w:t>urisdictions continue to improve the processes and controls associated with the clinical costing process that underpins the NHCDC submis</w:t>
      </w:r>
      <w:r>
        <w:rPr>
          <w:rFonts w:ascii="Univers 45 Light" w:hAnsi="Univers 45 Light"/>
        </w:rPr>
        <w:t>sion.</w:t>
      </w:r>
      <w:r w:rsidR="002B7E87" w:rsidRPr="00E67DC6">
        <w:rPr>
          <w:rFonts w:ascii="Univers 45 Light" w:hAnsi="Univers 45 Light"/>
        </w:rPr>
        <w:t xml:space="preserve"> </w:t>
      </w:r>
      <w:r>
        <w:rPr>
          <w:rFonts w:ascii="Univers 45 Light" w:hAnsi="Univers 45 Light"/>
        </w:rPr>
        <w:t xml:space="preserve">This </w:t>
      </w:r>
      <w:proofErr w:type="gramStart"/>
      <w:r>
        <w:rPr>
          <w:rFonts w:ascii="Univers 45 Light" w:hAnsi="Univers 45 Light"/>
        </w:rPr>
        <w:t>is largely driven</w:t>
      </w:r>
      <w:proofErr w:type="gramEnd"/>
      <w:r>
        <w:rPr>
          <w:rFonts w:ascii="Univers 45 Light" w:hAnsi="Univers 45 Light"/>
        </w:rPr>
        <w:t xml:space="preserve"> by the increased emphasis</w:t>
      </w:r>
      <w:r w:rsidR="002B7E87" w:rsidRPr="00E67DC6">
        <w:rPr>
          <w:rFonts w:ascii="Univers 45 Light" w:hAnsi="Univers 45 Light"/>
        </w:rPr>
        <w:t xml:space="preserve"> on data quality, as costing data is increasingly </w:t>
      </w:r>
      <w:r>
        <w:rPr>
          <w:rFonts w:ascii="Univers 45 Light" w:hAnsi="Univers 45 Light"/>
        </w:rPr>
        <w:t>being</w:t>
      </w:r>
      <w:r w:rsidR="00FE3492">
        <w:rPr>
          <w:rFonts w:ascii="Univers 45 Light" w:hAnsi="Univers 45 Light"/>
        </w:rPr>
        <w:t xml:space="preserve"> used by jurisdictions at the local hospital level to </w:t>
      </w:r>
      <w:r w:rsidR="002B7AD8">
        <w:rPr>
          <w:rFonts w:ascii="Univers 45 Light" w:hAnsi="Univers 45 Light"/>
        </w:rPr>
        <w:t xml:space="preserve">inform better </w:t>
      </w:r>
      <w:r w:rsidR="00FE3492">
        <w:rPr>
          <w:rFonts w:ascii="Univers 45 Light" w:hAnsi="Univers 45 Light"/>
        </w:rPr>
        <w:t>decision-making.</w:t>
      </w:r>
    </w:p>
    <w:p w:rsidR="002B7E87" w:rsidRPr="0035558F" w:rsidRDefault="00B62029" w:rsidP="002B7E87">
      <w:pPr>
        <w:pStyle w:val="BodyText"/>
        <w:rPr>
          <w:rFonts w:ascii="Univers 45 Light" w:hAnsi="Univers 45 Light"/>
        </w:rPr>
      </w:pPr>
      <w:r w:rsidRPr="00FB479D">
        <w:rPr>
          <w:rFonts w:ascii="Univers 45 Light" w:hAnsi="Univers 45 Light"/>
        </w:rPr>
        <w:t>In recognition of the improvement over time in the</w:t>
      </w:r>
      <w:r w:rsidR="002B7E87" w:rsidRPr="00FB479D">
        <w:rPr>
          <w:rFonts w:ascii="Univers 45 Light" w:hAnsi="Univers 45 Light"/>
        </w:rPr>
        <w:t xml:space="preserve"> reconciliation processes, linking of feeders and the utilisation of cost data for decision-making purposes, it is important the IFR also </w:t>
      </w:r>
      <w:proofErr w:type="gramStart"/>
      <w:r w:rsidR="002B7E87" w:rsidRPr="00FB479D">
        <w:rPr>
          <w:rFonts w:ascii="Univers 45 Light" w:hAnsi="Univers 45 Light"/>
        </w:rPr>
        <w:t>continues</w:t>
      </w:r>
      <w:proofErr w:type="gramEnd"/>
      <w:r w:rsidR="002B7E87" w:rsidRPr="00FB479D">
        <w:rPr>
          <w:rFonts w:ascii="Univers 45 Light" w:hAnsi="Univers 45 Light"/>
        </w:rPr>
        <w:t xml:space="preserve"> to evolve. Feedback during the Ro</w:t>
      </w:r>
      <w:r w:rsidR="00FB479D" w:rsidRPr="00FB479D">
        <w:rPr>
          <w:rFonts w:ascii="Univers 45 Light" w:hAnsi="Univers 45 Light"/>
        </w:rPr>
        <w:t>und 21</w:t>
      </w:r>
      <w:r w:rsidR="002B7E87" w:rsidRPr="00FB479D">
        <w:rPr>
          <w:rFonts w:ascii="Univers 45 Light" w:hAnsi="Univers 45 Light"/>
        </w:rPr>
        <w:t xml:space="preserve"> site visits suggested that jurisdictions see the need for further </w:t>
      </w:r>
      <w:r w:rsidR="00FB479D" w:rsidRPr="00FB479D">
        <w:rPr>
          <w:rFonts w:ascii="Univers 45 Light" w:hAnsi="Univers 45 Light"/>
        </w:rPr>
        <w:t xml:space="preserve">enhancement </w:t>
      </w:r>
      <w:r w:rsidR="002B7E87" w:rsidRPr="00FB479D">
        <w:rPr>
          <w:rFonts w:ascii="Univers 45 Light" w:hAnsi="Univers 45 Light"/>
        </w:rPr>
        <w:t xml:space="preserve">of the IFR, to ensure it </w:t>
      </w:r>
      <w:r w:rsidR="00FB479D" w:rsidRPr="00FB479D">
        <w:rPr>
          <w:rFonts w:ascii="Univers 45 Light" w:hAnsi="Univers 45 Light"/>
        </w:rPr>
        <w:t>meets its intended objectives and jurisdictions can extract value from the process</w:t>
      </w:r>
      <w:r w:rsidR="002B7E87" w:rsidRPr="00FB479D">
        <w:rPr>
          <w:rFonts w:ascii="Univers 45 Light" w:hAnsi="Univers 45 Light"/>
        </w:rPr>
        <w:t xml:space="preserve">. As such, </w:t>
      </w:r>
      <w:proofErr w:type="gramStart"/>
      <w:r w:rsidR="002B7E87" w:rsidRPr="00FB479D">
        <w:rPr>
          <w:rFonts w:ascii="Univers 45 Light" w:hAnsi="Univers 45 Light"/>
        </w:rPr>
        <w:t xml:space="preserve">recommendations are made in areas where opportunities for improvement were identified by </w:t>
      </w:r>
      <w:r w:rsidR="00FB479D" w:rsidRPr="00FB479D">
        <w:rPr>
          <w:rFonts w:ascii="Univers 45 Light" w:hAnsi="Univers 45 Light"/>
        </w:rPr>
        <w:t xml:space="preserve">jurisdictional representatives and </w:t>
      </w:r>
      <w:r w:rsidR="002B7E87" w:rsidRPr="00FB479D">
        <w:rPr>
          <w:rFonts w:ascii="Univers 45 Light" w:hAnsi="Univers 45 Light"/>
        </w:rPr>
        <w:t>the review team</w:t>
      </w:r>
      <w:proofErr w:type="gramEnd"/>
      <w:r w:rsidR="002B7E87" w:rsidRPr="00FB479D">
        <w:rPr>
          <w:rFonts w:ascii="Univers 45 Light" w:hAnsi="Univers 45 Light"/>
        </w:rPr>
        <w:t xml:space="preserve">. The recommendations </w:t>
      </w:r>
      <w:r w:rsidR="00FB479D" w:rsidRPr="00FB479D">
        <w:rPr>
          <w:rFonts w:ascii="Univers 45 Light" w:hAnsi="Univers 45 Light"/>
        </w:rPr>
        <w:t>focus on improvements related to the</w:t>
      </w:r>
      <w:r w:rsidR="002B7E87" w:rsidRPr="00FB479D">
        <w:rPr>
          <w:rFonts w:ascii="Univers 45 Light" w:hAnsi="Univers 45 Light"/>
        </w:rPr>
        <w:t xml:space="preserve"> NHCDC submission processes and IHPA processes in future rounds.</w:t>
      </w:r>
      <w:r w:rsidR="002B7E87" w:rsidRPr="0035558F">
        <w:rPr>
          <w:rFonts w:ascii="Univers 45 Light" w:hAnsi="Univers 45 Light"/>
        </w:rPr>
        <w:t xml:space="preserve"> </w:t>
      </w:r>
    </w:p>
    <w:p w:rsidR="002B7E87" w:rsidRPr="0035558F" w:rsidRDefault="002B7E87" w:rsidP="002B7E87">
      <w:pPr>
        <w:pStyle w:val="Heading2"/>
      </w:pPr>
      <w:bookmarkStart w:id="38" w:name="_Toc434584612"/>
      <w:bookmarkStart w:id="39" w:name="_Toc434584981"/>
      <w:bookmarkStart w:id="40" w:name="_Toc434585118"/>
      <w:bookmarkStart w:id="41" w:name="_Toc435468578"/>
      <w:bookmarkStart w:id="42" w:name="_Toc526778919"/>
      <w:bookmarkStart w:id="43" w:name="_Ref434321640"/>
      <w:bookmarkStart w:id="44" w:name="_Ref434321784"/>
      <w:bookmarkStart w:id="45" w:name="_Toc451946571"/>
      <w:bookmarkEnd w:id="38"/>
      <w:bookmarkEnd w:id="39"/>
      <w:bookmarkEnd w:id="40"/>
      <w:bookmarkEnd w:id="41"/>
      <w:r w:rsidRPr="0035558F">
        <w:t xml:space="preserve">Observations from Round </w:t>
      </w:r>
      <w:r w:rsidR="00FB479D">
        <w:t>21</w:t>
      </w:r>
      <w:bookmarkEnd w:id="42"/>
      <w:r w:rsidRPr="0035558F">
        <w:t xml:space="preserve"> </w:t>
      </w:r>
      <w:bookmarkEnd w:id="43"/>
      <w:bookmarkEnd w:id="44"/>
      <w:bookmarkEnd w:id="45"/>
    </w:p>
    <w:p w:rsidR="002B7E87" w:rsidRPr="004A6532" w:rsidRDefault="002B7E87" w:rsidP="00B739BF">
      <w:pPr>
        <w:pStyle w:val="Heading3"/>
        <w:numPr>
          <w:ilvl w:val="2"/>
          <w:numId w:val="25"/>
        </w:numPr>
        <w:rPr>
          <w:rFonts w:ascii="Univers 45 Light" w:hAnsi="Univers 45 Light"/>
        </w:rPr>
      </w:pPr>
      <w:r w:rsidRPr="004A6532">
        <w:rPr>
          <w:rFonts w:ascii="Univers 45 Light" w:hAnsi="Univers 45 Light"/>
        </w:rPr>
        <w:t>Reconciliation of financial data</w:t>
      </w:r>
    </w:p>
    <w:p w:rsidR="002B7E87" w:rsidRPr="004A6532" w:rsidRDefault="002B7E87" w:rsidP="002B7E87">
      <w:pPr>
        <w:pStyle w:val="BodyText"/>
      </w:pPr>
      <w:r w:rsidRPr="004A6532">
        <w:rPr>
          <w:rFonts w:ascii="Univers 45 Light" w:hAnsi="Univers 45 Light"/>
        </w:rPr>
        <w:t xml:space="preserve">Financial data </w:t>
      </w:r>
      <w:proofErr w:type="gramStart"/>
      <w:r w:rsidRPr="004A6532">
        <w:rPr>
          <w:rFonts w:ascii="Univers 45 Light" w:hAnsi="Univers 45 Light"/>
        </w:rPr>
        <w:t>was</w:t>
      </w:r>
      <w:r w:rsidR="004A6532" w:rsidRPr="004A6532">
        <w:rPr>
          <w:rFonts w:ascii="Univers 45 Light" w:hAnsi="Univers 45 Light"/>
        </w:rPr>
        <w:t xml:space="preserve"> </w:t>
      </w:r>
      <w:r w:rsidRPr="004A6532">
        <w:rPr>
          <w:rFonts w:ascii="Univers 45 Light" w:hAnsi="Univers 45 Light"/>
        </w:rPr>
        <w:t>gathered</w:t>
      </w:r>
      <w:proofErr w:type="gramEnd"/>
      <w:r w:rsidRPr="004A6532">
        <w:rPr>
          <w:rFonts w:ascii="Univers 45 Light" w:hAnsi="Univers 45 Light"/>
        </w:rPr>
        <w:t xml:space="preserve"> through the data collection templates completed for each participating site. Based on discussions during the site visits and a review of the templates, all jurisdictions </w:t>
      </w:r>
      <w:proofErr w:type="gramStart"/>
      <w:r w:rsidR="002B7AD8">
        <w:rPr>
          <w:rFonts w:ascii="Univers 45 Light" w:hAnsi="Univers 45 Light"/>
        </w:rPr>
        <w:t>were found</w:t>
      </w:r>
      <w:proofErr w:type="gramEnd"/>
      <w:r w:rsidR="002B7AD8">
        <w:rPr>
          <w:rFonts w:ascii="Univers 45 Light" w:hAnsi="Univers 45 Light"/>
        </w:rPr>
        <w:t xml:space="preserve"> to implement</w:t>
      </w:r>
      <w:r w:rsidR="002B7AD8" w:rsidRPr="004A6532">
        <w:rPr>
          <w:rFonts w:ascii="Univers 45 Light" w:hAnsi="Univers 45 Light"/>
        </w:rPr>
        <w:t xml:space="preserve"> </w:t>
      </w:r>
      <w:r w:rsidRPr="004A6532">
        <w:rPr>
          <w:rFonts w:ascii="Univers 45 Light" w:hAnsi="Univers 45 Light"/>
        </w:rPr>
        <w:t>suitable financial reconciliation processes at the hospital/LHN level, and jurisdictional level.</w:t>
      </w:r>
    </w:p>
    <w:p w:rsidR="002B7E87" w:rsidRPr="001145BB" w:rsidRDefault="002B7E87" w:rsidP="002B7E87">
      <w:pPr>
        <w:pStyle w:val="Heading4"/>
        <w:numPr>
          <w:ilvl w:val="0"/>
          <w:numId w:val="0"/>
        </w:numPr>
        <w:ind w:left="720" w:hanging="720"/>
      </w:pPr>
      <w:r w:rsidRPr="001145BB">
        <w:t xml:space="preserve">Reconciliation </w:t>
      </w:r>
      <w:r w:rsidR="007D38D6">
        <w:t>hospital/LHN</w:t>
      </w:r>
      <w:r w:rsidRPr="001145BB">
        <w:t>L to jurisdiction</w:t>
      </w:r>
    </w:p>
    <w:p w:rsidR="002B7E87" w:rsidRPr="001145BB" w:rsidRDefault="002B7E87" w:rsidP="002B7E87">
      <w:pPr>
        <w:pStyle w:val="BodyText"/>
        <w:rPr>
          <w:rFonts w:ascii="Univers 45 Light" w:hAnsi="Univers 45 Light"/>
        </w:rPr>
      </w:pPr>
      <w:r w:rsidRPr="001145BB">
        <w:rPr>
          <w:rFonts w:ascii="Univers 45 Light" w:hAnsi="Univers 45 Light"/>
        </w:rPr>
        <w:t xml:space="preserve">The review of the data flow from the hospital/LHN to jurisdiction identified variances of less than $600 for </w:t>
      </w:r>
      <w:r w:rsidR="004A6532" w:rsidRPr="001145BB">
        <w:rPr>
          <w:rFonts w:ascii="Univers 45 Light" w:hAnsi="Univers 45 Light"/>
        </w:rPr>
        <w:t>three</w:t>
      </w:r>
      <w:r w:rsidRPr="001145BB">
        <w:rPr>
          <w:rFonts w:ascii="Univers 45 Light" w:hAnsi="Univers 45 Light"/>
        </w:rPr>
        <w:t xml:space="preserve"> of the 14 hospitals/LHNs sampled. These variances </w:t>
      </w:r>
      <w:proofErr w:type="gramStart"/>
      <w:r w:rsidRPr="001145BB">
        <w:rPr>
          <w:rFonts w:ascii="Univers 45 Light" w:hAnsi="Univers 45 Light"/>
        </w:rPr>
        <w:t>were not investigated</w:t>
      </w:r>
      <w:proofErr w:type="gramEnd"/>
      <w:r w:rsidRPr="001145BB">
        <w:rPr>
          <w:rFonts w:ascii="Univers 45 Light" w:hAnsi="Univers 45 Light"/>
        </w:rPr>
        <w:t xml:space="preserve"> further as they were considered minor. </w:t>
      </w:r>
    </w:p>
    <w:p w:rsidR="002B7E87" w:rsidRPr="001145BB" w:rsidRDefault="002B7E87" w:rsidP="002B7E87">
      <w:pPr>
        <w:pStyle w:val="BodyText"/>
        <w:rPr>
          <w:rFonts w:ascii="Univers 45 Light" w:hAnsi="Univers 45 Light"/>
        </w:rPr>
      </w:pPr>
      <w:r w:rsidRPr="001145BB">
        <w:rPr>
          <w:rFonts w:ascii="Univers 45 Light" w:hAnsi="Univers 45 Light"/>
        </w:rPr>
        <w:t xml:space="preserve">Variances of greater than $600 </w:t>
      </w:r>
      <w:proofErr w:type="gramStart"/>
      <w:r w:rsidRPr="001145BB">
        <w:rPr>
          <w:rFonts w:ascii="Univers 45 Light" w:hAnsi="Univers 45 Light"/>
        </w:rPr>
        <w:t>were noted</w:t>
      </w:r>
      <w:proofErr w:type="gramEnd"/>
      <w:r w:rsidRPr="001145BB">
        <w:rPr>
          <w:rFonts w:ascii="Univers 45 Light" w:hAnsi="Univers 45 Light"/>
        </w:rPr>
        <w:t xml:space="preserve"> for t</w:t>
      </w:r>
      <w:r w:rsidR="001145BB" w:rsidRPr="001145BB">
        <w:rPr>
          <w:rFonts w:ascii="Univers 45 Light" w:hAnsi="Univers 45 Light"/>
        </w:rPr>
        <w:t>hree</w:t>
      </w:r>
      <w:r w:rsidRPr="001145BB">
        <w:rPr>
          <w:rFonts w:ascii="Univers 45 Light" w:hAnsi="Univers 45 Light"/>
        </w:rPr>
        <w:t xml:space="preserve"> of the 14 hospital/LHNs sampled. Where these variances </w:t>
      </w:r>
      <w:proofErr w:type="gramStart"/>
      <w:r w:rsidRPr="001145BB">
        <w:rPr>
          <w:rFonts w:ascii="Univers 45 Light" w:hAnsi="Univers 45 Light"/>
        </w:rPr>
        <w:t>were identified</w:t>
      </w:r>
      <w:proofErr w:type="gramEnd"/>
      <w:r w:rsidRPr="001145BB">
        <w:rPr>
          <w:rFonts w:ascii="Univers 45 Light" w:hAnsi="Univers 45 Light"/>
        </w:rPr>
        <w:t xml:space="preserve">, the review team sought to identify the causes of the variance with the relevant sites (jurisdictions focused on explaining significant variances). </w:t>
      </w:r>
    </w:p>
    <w:p w:rsidR="002B7E87" w:rsidRPr="001145BB" w:rsidRDefault="002B7E87" w:rsidP="002B7E87">
      <w:pPr>
        <w:pStyle w:val="BodyText"/>
        <w:rPr>
          <w:rFonts w:ascii="Univers 45 Light" w:hAnsi="Univers 45 Light"/>
        </w:rPr>
      </w:pPr>
      <w:r w:rsidRPr="001145BB">
        <w:rPr>
          <w:rFonts w:ascii="Univers 45 Light" w:hAnsi="Univers 45 Light"/>
        </w:rPr>
        <w:t xml:space="preserve">A summary of the variances identified </w:t>
      </w:r>
      <w:proofErr w:type="gramStart"/>
      <w:r w:rsidRPr="001145BB">
        <w:rPr>
          <w:rFonts w:ascii="Univers 45 Light" w:hAnsi="Univers 45 Light"/>
        </w:rPr>
        <w:t>is provided</w:t>
      </w:r>
      <w:proofErr w:type="gramEnd"/>
      <w:r w:rsidRPr="001145BB">
        <w:rPr>
          <w:rFonts w:ascii="Univers 45 Light" w:hAnsi="Univers 45 Light"/>
        </w:rPr>
        <w:t xml:space="preserve"> below:</w:t>
      </w:r>
    </w:p>
    <w:p w:rsidR="001145BB" w:rsidRDefault="002B7E87" w:rsidP="00B739BF">
      <w:pPr>
        <w:pStyle w:val="ListBullet"/>
        <w:numPr>
          <w:ilvl w:val="0"/>
          <w:numId w:val="64"/>
        </w:numPr>
        <w:rPr>
          <w:rFonts w:ascii="Univers 45 Light" w:hAnsi="Univers 45 Light"/>
        </w:rPr>
      </w:pPr>
      <w:r w:rsidRPr="001145BB">
        <w:rPr>
          <w:rFonts w:ascii="Univers 45 Light" w:hAnsi="Univers 45 Light"/>
        </w:rPr>
        <w:t>In Queensland, a variance of $</w:t>
      </w:r>
      <w:r w:rsidR="001145BB" w:rsidRPr="001145BB">
        <w:rPr>
          <w:rFonts w:ascii="Univers 45 Light" w:hAnsi="Univers 45 Light"/>
        </w:rPr>
        <w:t>70,094</w:t>
      </w:r>
      <w:r w:rsidRPr="001145BB">
        <w:rPr>
          <w:rFonts w:ascii="Univers 45 Light" w:hAnsi="Univers 45 Light"/>
        </w:rPr>
        <w:t xml:space="preserve"> (0.01 percent of HHS expenditure) between the total HHS expenditure and the costs allocated to patients </w:t>
      </w:r>
      <w:proofErr w:type="gramStart"/>
      <w:r w:rsidRPr="001145BB">
        <w:rPr>
          <w:rFonts w:ascii="Univers 45 Light" w:hAnsi="Univers 45 Light"/>
        </w:rPr>
        <w:t>was noted</w:t>
      </w:r>
      <w:proofErr w:type="gramEnd"/>
      <w:r w:rsidRPr="001145BB">
        <w:rPr>
          <w:rFonts w:ascii="Univers 45 Light" w:hAnsi="Univers 45 Light"/>
        </w:rPr>
        <w:t xml:space="preserve"> for Townsville HHS. It related to a discrepancy between the number of decimal places in the financial department and patient level of the costing system database. This variance is excluded from the </w:t>
      </w:r>
      <w:r w:rsidRPr="001145BB">
        <w:rPr>
          <w:rFonts w:ascii="Univers 45 Light" w:hAnsi="Univers 45 Light"/>
        </w:rPr>
        <w:lastRenderedPageBreak/>
        <w:t xml:space="preserve">NHCDC </w:t>
      </w:r>
      <w:proofErr w:type="gramStart"/>
      <w:r w:rsidRPr="001145BB">
        <w:rPr>
          <w:rFonts w:ascii="Univers 45 Light" w:hAnsi="Univers 45 Light"/>
        </w:rPr>
        <w:t>submission</w:t>
      </w:r>
      <w:proofErr w:type="gramEnd"/>
      <w:r w:rsidRPr="001145BB">
        <w:rPr>
          <w:rFonts w:ascii="Univers 45 Light" w:hAnsi="Univers 45 Light"/>
        </w:rPr>
        <w:t xml:space="preserve"> as there is no patient level data that can be mapped to submitted activity. </w:t>
      </w:r>
    </w:p>
    <w:p w:rsidR="001145BB" w:rsidRDefault="001145BB" w:rsidP="00B739BF">
      <w:pPr>
        <w:pStyle w:val="ListBullet"/>
        <w:numPr>
          <w:ilvl w:val="0"/>
          <w:numId w:val="64"/>
        </w:numPr>
        <w:rPr>
          <w:rFonts w:ascii="Univers 45 Light" w:hAnsi="Univers 45 Light"/>
        </w:rPr>
      </w:pPr>
      <w:r w:rsidRPr="001145BB">
        <w:rPr>
          <w:rFonts w:ascii="Univers 45 Light" w:hAnsi="Univers 45 Light"/>
        </w:rPr>
        <w:t>In Queensland, a variance of $</w:t>
      </w:r>
      <w:r>
        <w:rPr>
          <w:rFonts w:ascii="Univers 45 Light" w:hAnsi="Univers 45 Light"/>
        </w:rPr>
        <w:t>91,024</w:t>
      </w:r>
      <w:r w:rsidRPr="001145BB">
        <w:rPr>
          <w:rFonts w:ascii="Univers 45 Light" w:hAnsi="Univers 45 Light"/>
        </w:rPr>
        <w:t xml:space="preserve"> (0.0</w:t>
      </w:r>
      <w:r>
        <w:rPr>
          <w:rFonts w:ascii="Univers 45 Light" w:hAnsi="Univers 45 Light"/>
        </w:rPr>
        <w:t>2</w:t>
      </w:r>
      <w:r w:rsidRPr="001145BB">
        <w:rPr>
          <w:rFonts w:ascii="Univers 45 Light" w:hAnsi="Univers 45 Light"/>
        </w:rPr>
        <w:t xml:space="preserve"> percent of HHS expenditure) between the total HHS expenditure and the costs allocated to patients </w:t>
      </w:r>
      <w:proofErr w:type="gramStart"/>
      <w:r w:rsidRPr="001145BB">
        <w:rPr>
          <w:rFonts w:ascii="Univers 45 Light" w:hAnsi="Univers 45 Light"/>
        </w:rPr>
        <w:t>was noted</w:t>
      </w:r>
      <w:proofErr w:type="gramEnd"/>
      <w:r w:rsidRPr="001145BB">
        <w:rPr>
          <w:rFonts w:ascii="Univers 45 Light" w:hAnsi="Univers 45 Light"/>
        </w:rPr>
        <w:t xml:space="preserve"> for </w:t>
      </w:r>
      <w:r>
        <w:rPr>
          <w:rFonts w:ascii="Univers 45 Light" w:hAnsi="Univers 45 Light"/>
        </w:rPr>
        <w:t>Wide Bay</w:t>
      </w:r>
      <w:r w:rsidRPr="001145BB">
        <w:rPr>
          <w:rFonts w:ascii="Univers 45 Light" w:hAnsi="Univers 45 Light"/>
        </w:rPr>
        <w:t xml:space="preserve"> HHS. It related to </w:t>
      </w:r>
      <w:r>
        <w:rPr>
          <w:rFonts w:ascii="Univers 45 Light" w:hAnsi="Univers 45 Light"/>
        </w:rPr>
        <w:t xml:space="preserve">a PPM service date/time issue. </w:t>
      </w:r>
      <w:r w:rsidRPr="001145BB">
        <w:rPr>
          <w:rFonts w:ascii="Univers 45 Light" w:hAnsi="Univers 45 Light"/>
        </w:rPr>
        <w:t xml:space="preserve">This variance is excluded from the NHCDC </w:t>
      </w:r>
      <w:proofErr w:type="gramStart"/>
      <w:r w:rsidRPr="001145BB">
        <w:rPr>
          <w:rFonts w:ascii="Univers 45 Light" w:hAnsi="Univers 45 Light"/>
        </w:rPr>
        <w:t>submission</w:t>
      </w:r>
      <w:proofErr w:type="gramEnd"/>
      <w:r w:rsidRPr="001145BB">
        <w:rPr>
          <w:rFonts w:ascii="Univers 45 Light" w:hAnsi="Univers 45 Light"/>
        </w:rPr>
        <w:t xml:space="preserve"> as there is no patient level data that can be mapped to submitted activity.</w:t>
      </w:r>
    </w:p>
    <w:p w:rsidR="001145BB" w:rsidRPr="00076F6D" w:rsidRDefault="001145BB" w:rsidP="00076F6D">
      <w:pPr>
        <w:pStyle w:val="ListParagraph"/>
        <w:numPr>
          <w:ilvl w:val="0"/>
          <w:numId w:val="64"/>
        </w:numPr>
        <w:rPr>
          <w:rFonts w:ascii="Univers 45 Light" w:hAnsi="Univers 45 Light"/>
          <w:color w:val="000000"/>
          <w:sz w:val="20"/>
        </w:rPr>
      </w:pPr>
      <w:r w:rsidRPr="00076F6D">
        <w:rPr>
          <w:rFonts w:ascii="Univers 45 Light" w:hAnsi="Univers 45 Light"/>
        </w:rPr>
        <w:t>In S</w:t>
      </w:r>
      <w:r w:rsidR="00653B59" w:rsidRPr="00076F6D">
        <w:rPr>
          <w:rFonts w:ascii="Univers 45 Light" w:hAnsi="Univers 45 Light"/>
        </w:rPr>
        <w:t xml:space="preserve">outh </w:t>
      </w:r>
      <w:r w:rsidRPr="00076F6D">
        <w:rPr>
          <w:rFonts w:ascii="Univers 45 Light" w:hAnsi="Univers 45 Light"/>
        </w:rPr>
        <w:t>A</w:t>
      </w:r>
      <w:r w:rsidR="00653B59" w:rsidRPr="00076F6D">
        <w:rPr>
          <w:rFonts w:ascii="Univers 45 Light" w:hAnsi="Univers 45 Light"/>
        </w:rPr>
        <w:t>ustralia</w:t>
      </w:r>
      <w:r w:rsidRPr="00076F6D">
        <w:rPr>
          <w:rFonts w:ascii="Univers 45 Light" w:hAnsi="Univers 45 Light"/>
        </w:rPr>
        <w:t xml:space="preserve">, a variance of $2,252 (0.01 percent of expenditure) between the total Whyalla </w:t>
      </w:r>
      <w:proofErr w:type="gramStart"/>
      <w:r w:rsidRPr="00076F6D">
        <w:rPr>
          <w:rFonts w:ascii="Univers 45 Light" w:hAnsi="Univers 45 Light"/>
        </w:rPr>
        <w:t>Hospital and Health Service expenditure</w:t>
      </w:r>
      <w:proofErr w:type="gramEnd"/>
      <w:r w:rsidRPr="00076F6D">
        <w:rPr>
          <w:rFonts w:ascii="Univers 45 Light" w:hAnsi="Univers 45 Light"/>
        </w:rPr>
        <w:t xml:space="preserve"> and the costs allocated to patients.</w:t>
      </w:r>
      <w:r w:rsidR="00076F6D" w:rsidRPr="00076F6D">
        <w:rPr>
          <w:rFonts w:ascii="Univers 45 Light" w:hAnsi="Univers 45 Light"/>
        </w:rPr>
        <w:t xml:space="preserve"> This related to </w:t>
      </w:r>
      <w:r w:rsidR="00076F6D" w:rsidRPr="00076F6D">
        <w:rPr>
          <w:rFonts w:ascii="Univers 45 Light" w:hAnsi="Univers 45 Light"/>
          <w:color w:val="000000"/>
          <w:sz w:val="20"/>
        </w:rPr>
        <w:t xml:space="preserve">activity in Z areas </w:t>
      </w:r>
      <w:r w:rsidR="00076F6D">
        <w:rPr>
          <w:rFonts w:ascii="Univers 45 Light" w:hAnsi="Univers 45 Light"/>
          <w:color w:val="000000"/>
          <w:sz w:val="20"/>
        </w:rPr>
        <w:t>(</w:t>
      </w:r>
      <w:r w:rsidR="00076F6D" w:rsidRPr="00076F6D">
        <w:rPr>
          <w:rFonts w:ascii="Univers 45 Light" w:hAnsi="Univers 45 Light"/>
          <w:color w:val="000000"/>
          <w:sz w:val="20"/>
        </w:rPr>
        <w:t>i.e. excluded not in scope activity</w:t>
      </w:r>
      <w:r w:rsidR="00076F6D">
        <w:rPr>
          <w:rFonts w:ascii="Univers 45 Light" w:hAnsi="Univers 45 Light"/>
          <w:color w:val="000000"/>
          <w:sz w:val="20"/>
        </w:rPr>
        <w:t>).</w:t>
      </w:r>
    </w:p>
    <w:p w:rsidR="002B7E87" w:rsidRPr="007A2EF1" w:rsidRDefault="002B7E87" w:rsidP="002B7E87">
      <w:pPr>
        <w:pStyle w:val="Heading4"/>
        <w:numPr>
          <w:ilvl w:val="0"/>
          <w:numId w:val="0"/>
        </w:numPr>
        <w:ind w:left="720" w:hanging="720"/>
      </w:pPr>
      <w:r w:rsidRPr="007A2EF1">
        <w:t>Reconciliation from jurisdiction to IHPA</w:t>
      </w:r>
    </w:p>
    <w:p w:rsidR="002B7E87" w:rsidRPr="007A2EF1" w:rsidRDefault="002B7E87" w:rsidP="002B7E87">
      <w:pPr>
        <w:pStyle w:val="ListBullet"/>
        <w:rPr>
          <w:rFonts w:ascii="Univers 45 Light" w:hAnsi="Univers 45 Light"/>
        </w:rPr>
      </w:pPr>
      <w:r w:rsidRPr="007A2EF1">
        <w:rPr>
          <w:rFonts w:ascii="Univers 45 Light" w:hAnsi="Univers 45 Light"/>
        </w:rPr>
        <w:t xml:space="preserve">The review of the data flow from the jurisdiction to IHPA </w:t>
      </w:r>
      <w:r w:rsidR="007A2EF1" w:rsidRPr="007A2EF1">
        <w:rPr>
          <w:rFonts w:ascii="Univers 45 Light" w:hAnsi="Univers 45 Light"/>
        </w:rPr>
        <w:t>identified no</w:t>
      </w:r>
      <w:r w:rsidR="008B1C59">
        <w:rPr>
          <w:rFonts w:ascii="Univers 45 Light" w:hAnsi="Univers 45 Light"/>
        </w:rPr>
        <w:t xml:space="preserve"> material</w:t>
      </w:r>
      <w:r w:rsidRPr="007A2EF1">
        <w:rPr>
          <w:rFonts w:ascii="Univers 45 Light" w:hAnsi="Univers 45 Light"/>
        </w:rPr>
        <w:t xml:space="preserve"> variance</w:t>
      </w:r>
      <w:r w:rsidR="007A2EF1" w:rsidRPr="007A2EF1">
        <w:rPr>
          <w:rFonts w:ascii="Univers 45 Light" w:hAnsi="Univers 45 Light"/>
        </w:rPr>
        <w:t xml:space="preserve">s. </w:t>
      </w:r>
      <w:r w:rsidRPr="007A2EF1">
        <w:rPr>
          <w:rFonts w:ascii="Univers 45 Light" w:hAnsi="Univers 45 Light"/>
        </w:rPr>
        <w:t xml:space="preserve">  </w:t>
      </w:r>
    </w:p>
    <w:p w:rsidR="002B7E87" w:rsidRPr="001C3DC8" w:rsidRDefault="002B7E87" w:rsidP="002B7E87">
      <w:pPr>
        <w:pStyle w:val="Heading4"/>
        <w:numPr>
          <w:ilvl w:val="0"/>
          <w:numId w:val="0"/>
        </w:numPr>
        <w:ind w:left="720" w:hanging="720"/>
      </w:pPr>
      <w:r w:rsidRPr="001C3DC8">
        <w:t>Adjustments to financial data</w:t>
      </w:r>
    </w:p>
    <w:p w:rsidR="002B7E87" w:rsidRPr="001C3DC8" w:rsidRDefault="002B7E87" w:rsidP="002B7E87">
      <w:pPr>
        <w:pStyle w:val="ListBullet"/>
        <w:rPr>
          <w:rFonts w:ascii="Univers 45 Light" w:hAnsi="Univers 45 Light"/>
        </w:rPr>
      </w:pPr>
      <w:proofErr w:type="gramStart"/>
      <w:r w:rsidRPr="001C3DC8">
        <w:rPr>
          <w:rFonts w:ascii="Univers 45 Light" w:hAnsi="Univers 45 Light"/>
        </w:rPr>
        <w:t>Hospitals/LHNs and jurisdictions made a number of adjustments to the financial data both pre and post allocation of costs to patients.</w:t>
      </w:r>
      <w:proofErr w:type="gramEnd"/>
      <w:r w:rsidRPr="001C3DC8">
        <w:rPr>
          <w:rFonts w:ascii="Univers 45 Light" w:hAnsi="Univers 45 Light"/>
        </w:rPr>
        <w:t xml:space="preserve"> KPMG relied upon the assertions made by hospital/LHN staff and jurisdictional representatives (and the information presented in the templates) in forming a view as to the reasonableness of the basis of the adjustments. </w:t>
      </w:r>
    </w:p>
    <w:p w:rsidR="002B7E87" w:rsidRDefault="002B7E87" w:rsidP="002B7E87">
      <w:pPr>
        <w:pStyle w:val="BodyText"/>
        <w:rPr>
          <w:rFonts w:ascii="Univers 45 Light" w:hAnsi="Univers 45 Light"/>
        </w:rPr>
      </w:pPr>
      <w:r w:rsidRPr="001C3DC8">
        <w:rPr>
          <w:rFonts w:ascii="Univers 45 Light" w:hAnsi="Univers 45 Light"/>
        </w:rPr>
        <w:t xml:space="preserve">Noting these adjustments and variances and in accordance with the review methodology detailed in Section 1.3 of this report and the limitations identified in Section 1.1, Jurisdictions have suitable reconciliation processes in place and the financial data is considered fit for NHCDC submission for Round </w:t>
      </w:r>
      <w:r w:rsidR="002D3E58">
        <w:rPr>
          <w:rFonts w:ascii="Univers 45 Light" w:hAnsi="Univers 45 Light"/>
        </w:rPr>
        <w:t>21</w:t>
      </w:r>
      <w:r w:rsidRPr="001C3DC8">
        <w:rPr>
          <w:rFonts w:ascii="Univers 45 Light" w:hAnsi="Univers 45 Light"/>
        </w:rPr>
        <w:t>.</w:t>
      </w:r>
      <w:r>
        <w:rPr>
          <w:rFonts w:ascii="Univers 45 Light" w:hAnsi="Univers 45 Light"/>
        </w:rPr>
        <w:t xml:space="preserve"> </w:t>
      </w:r>
    </w:p>
    <w:p w:rsidR="002B7E87" w:rsidRPr="0035558F" w:rsidRDefault="002B7E87" w:rsidP="00B739BF">
      <w:pPr>
        <w:pStyle w:val="Heading3"/>
        <w:numPr>
          <w:ilvl w:val="2"/>
          <w:numId w:val="25"/>
        </w:numPr>
        <w:rPr>
          <w:rFonts w:ascii="Univers 45 Light" w:hAnsi="Univers 45 Light"/>
        </w:rPr>
      </w:pPr>
      <w:r w:rsidRPr="0035558F">
        <w:rPr>
          <w:rFonts w:ascii="Univers 45 Light" w:hAnsi="Univers 45 Light"/>
        </w:rPr>
        <w:t>Activity Data and Feeder Data</w:t>
      </w:r>
    </w:p>
    <w:p w:rsidR="002B7E87" w:rsidRPr="0035558F" w:rsidRDefault="002B7E87" w:rsidP="002B7E87">
      <w:pPr>
        <w:pStyle w:val="BodyText"/>
        <w:rPr>
          <w:rFonts w:ascii="Univers 45 Light" w:hAnsi="Univers 45 Light"/>
        </w:rPr>
      </w:pPr>
      <w:r w:rsidRPr="0035558F">
        <w:rPr>
          <w:rFonts w:ascii="Univers 45 Light" w:hAnsi="Univers 45 Light"/>
        </w:rPr>
        <w:t>Activity data is presented as admitted acute, emergency and non-admitted where an episode or encounter number can be found to link to feeder data. Feeder data is hospital dependant and the quality of linking data to activity is dependent upon the quality of information found in the feeder system</w:t>
      </w:r>
      <w:r w:rsidRPr="0035558F">
        <w:rPr>
          <w:rStyle w:val="FootnoteReference"/>
          <w:rFonts w:ascii="Univers 45 Light" w:hAnsi="Univers 45 Light"/>
        </w:rPr>
        <w:footnoteReference w:id="1"/>
      </w:r>
      <w:r w:rsidRPr="0035558F">
        <w:rPr>
          <w:rFonts w:ascii="Univers 45 Light" w:hAnsi="Univers 45 Light"/>
        </w:rPr>
        <w:t xml:space="preserve">. </w:t>
      </w:r>
    </w:p>
    <w:p w:rsidR="002B7E87" w:rsidRPr="0035558F" w:rsidRDefault="002B7E87" w:rsidP="002B7E87">
      <w:pPr>
        <w:pStyle w:val="BodyText"/>
        <w:rPr>
          <w:rFonts w:ascii="Univers 45 Light" w:hAnsi="Univers 45 Light"/>
        </w:rPr>
      </w:pPr>
      <w:r w:rsidRPr="0035558F">
        <w:rPr>
          <w:rFonts w:ascii="Univers 45 Light" w:hAnsi="Univers 45 Light"/>
        </w:rPr>
        <w:t xml:space="preserve">Based on the feeder system information provided for all sampled hospitals/LHNs, the number of records linked from source to product was significant with a 90 percent link or match for the majority of feeder systems. This </w:t>
      </w:r>
      <w:r w:rsidR="002D3E58">
        <w:rPr>
          <w:rFonts w:ascii="Univers 45 Light" w:hAnsi="Univers 45 Light"/>
        </w:rPr>
        <w:t>high level of matching indicates</w:t>
      </w:r>
      <w:r w:rsidRPr="0035558F">
        <w:rPr>
          <w:rFonts w:ascii="Univers 45 Light" w:hAnsi="Univers 45 Light"/>
        </w:rPr>
        <w:t xml:space="preserve"> that jurisdictions and hospitals continue to make improvements </w:t>
      </w:r>
      <w:r w:rsidR="00737F18">
        <w:rPr>
          <w:rFonts w:ascii="Univers 45 Light" w:hAnsi="Univers 45 Light"/>
        </w:rPr>
        <w:t xml:space="preserve">in data validation processes </w:t>
      </w:r>
      <w:r w:rsidRPr="0035558F">
        <w:rPr>
          <w:rFonts w:ascii="Univers 45 Light" w:hAnsi="Univers 45 Light"/>
        </w:rPr>
        <w:t>to ensure that the resources consumed can be identified by patient</w:t>
      </w:r>
      <w:r w:rsidR="00653B59">
        <w:rPr>
          <w:rFonts w:ascii="Univers 45 Light" w:hAnsi="Univers 45 Light"/>
        </w:rPr>
        <w:t xml:space="preserve">(or activity) </w:t>
      </w:r>
      <w:r w:rsidRPr="0035558F">
        <w:rPr>
          <w:rFonts w:ascii="Univers 45 Light" w:hAnsi="Univers 45 Light"/>
        </w:rPr>
        <w:t xml:space="preserve">, which </w:t>
      </w:r>
      <w:r w:rsidR="002D3E58">
        <w:rPr>
          <w:rFonts w:ascii="Univers 45 Light" w:hAnsi="Univers 45 Light"/>
        </w:rPr>
        <w:t>supports</w:t>
      </w:r>
      <w:r w:rsidR="002D3E58" w:rsidRPr="0035558F">
        <w:rPr>
          <w:rFonts w:ascii="Univers 45 Light" w:hAnsi="Univers 45 Light"/>
        </w:rPr>
        <w:t xml:space="preserve"> </w:t>
      </w:r>
      <w:r w:rsidRPr="0035558F">
        <w:rPr>
          <w:rFonts w:ascii="Univers 45 Light" w:hAnsi="Univers 45 Light"/>
        </w:rPr>
        <w:t xml:space="preserve">greater </w:t>
      </w:r>
      <w:proofErr w:type="spellStart"/>
      <w:r w:rsidR="00653B59">
        <w:rPr>
          <w:rFonts w:ascii="Univers 45 Light" w:hAnsi="Univers 45 Light"/>
        </w:rPr>
        <w:t>precison</w:t>
      </w:r>
      <w:proofErr w:type="spellEnd"/>
      <w:r w:rsidR="00653B59">
        <w:rPr>
          <w:rFonts w:ascii="Univers 45 Light" w:hAnsi="Univers 45 Light"/>
        </w:rPr>
        <w:t xml:space="preserve"> in linking services to patient and consequently increased robustness </w:t>
      </w:r>
      <w:r w:rsidR="002D3E58">
        <w:rPr>
          <w:rFonts w:ascii="Univers 45 Light" w:hAnsi="Univers 45 Light"/>
        </w:rPr>
        <w:t xml:space="preserve"> in</w:t>
      </w:r>
      <w:r w:rsidRPr="0035558F">
        <w:rPr>
          <w:rFonts w:ascii="Univers 45 Light" w:hAnsi="Univers 45 Light"/>
        </w:rPr>
        <w:t xml:space="preserve"> costed patient output. </w:t>
      </w:r>
    </w:p>
    <w:p w:rsidR="002B7E87" w:rsidRPr="0035558F" w:rsidRDefault="002B7E87" w:rsidP="002B7E87">
      <w:pPr>
        <w:pStyle w:val="BodyText"/>
        <w:rPr>
          <w:rFonts w:ascii="Univers 45 Light" w:hAnsi="Univers 45 Light"/>
        </w:rPr>
      </w:pPr>
      <w:r w:rsidRPr="00245C35">
        <w:rPr>
          <w:rFonts w:ascii="Univers 45 Light" w:hAnsi="Univers 45 Light"/>
        </w:rPr>
        <w:t xml:space="preserve">Common variances </w:t>
      </w:r>
      <w:proofErr w:type="gramStart"/>
      <w:r w:rsidRPr="00245C35">
        <w:rPr>
          <w:rFonts w:ascii="Univers 45 Light" w:hAnsi="Univers 45 Light"/>
        </w:rPr>
        <w:t>were noted</w:t>
      </w:r>
      <w:proofErr w:type="gramEnd"/>
      <w:r w:rsidRPr="00245C35">
        <w:rPr>
          <w:rFonts w:ascii="Univers 45 Light" w:hAnsi="Univers 45 Light"/>
        </w:rPr>
        <w:t xml:space="preserve"> in pharmacy and diagnostic imaging systems, where the provision of services was outside the date range in the linking rules. Li</w:t>
      </w:r>
      <w:r w:rsidR="00B05B6E">
        <w:rPr>
          <w:rFonts w:ascii="Univers 45 Light" w:hAnsi="Univers 45 Light"/>
        </w:rPr>
        <w:t>nking percentages of less than 90</w:t>
      </w:r>
      <w:r w:rsidRPr="00245C35">
        <w:rPr>
          <w:rFonts w:ascii="Univers 45 Light" w:hAnsi="Univers 45 Light"/>
        </w:rPr>
        <w:t xml:space="preserve"> percent </w:t>
      </w:r>
      <w:proofErr w:type="gramStart"/>
      <w:r w:rsidRPr="00245C35">
        <w:rPr>
          <w:rFonts w:ascii="Univers 45 Light" w:hAnsi="Univers 45 Light"/>
        </w:rPr>
        <w:t>were noted</w:t>
      </w:r>
      <w:proofErr w:type="gramEnd"/>
      <w:r w:rsidRPr="00245C35">
        <w:rPr>
          <w:rFonts w:ascii="Univers 45 Light" w:hAnsi="Univers 45 Light"/>
        </w:rPr>
        <w:t xml:space="preserve"> for the following hospitals:</w:t>
      </w:r>
    </w:p>
    <w:p w:rsidR="002B7E87" w:rsidRDefault="002B7E87" w:rsidP="00B739BF">
      <w:pPr>
        <w:pStyle w:val="ListBullet"/>
        <w:numPr>
          <w:ilvl w:val="0"/>
          <w:numId w:val="28"/>
        </w:numPr>
        <w:rPr>
          <w:rFonts w:ascii="Univers 45 Light" w:hAnsi="Univers 45 Light"/>
        </w:rPr>
      </w:pPr>
      <w:r w:rsidRPr="00245C35">
        <w:rPr>
          <w:rFonts w:ascii="Univers 45 Light" w:hAnsi="Univers 45 Light"/>
        </w:rPr>
        <w:t xml:space="preserve">The unlinked records in the </w:t>
      </w:r>
      <w:r w:rsidR="00B05B6E">
        <w:rPr>
          <w:rFonts w:ascii="Univers 45 Light" w:hAnsi="Univers 45 Light"/>
        </w:rPr>
        <w:t>Pharmacy Dispensing</w:t>
      </w:r>
      <w:r w:rsidRPr="00245C35">
        <w:rPr>
          <w:rFonts w:ascii="Univers 45 Light" w:hAnsi="Univers 45 Light"/>
        </w:rPr>
        <w:t xml:space="preserve"> feeder system at </w:t>
      </w:r>
      <w:r w:rsidR="00B05B6E">
        <w:rPr>
          <w:rFonts w:ascii="Univers 45 Light" w:hAnsi="Univers 45 Light"/>
        </w:rPr>
        <w:t>Children’s Health Queensland HHS, Wide Bay HHS and Townsville HHS (QLD) (l</w:t>
      </w:r>
      <w:r w:rsidRPr="00245C35">
        <w:rPr>
          <w:rFonts w:ascii="Univers 45 Light" w:hAnsi="Univers 45 Light"/>
        </w:rPr>
        <w:t xml:space="preserve">inking percentage of </w:t>
      </w:r>
      <w:r w:rsidR="00B05B6E">
        <w:rPr>
          <w:rFonts w:ascii="Univers 45 Light" w:hAnsi="Univers 45 Light"/>
        </w:rPr>
        <w:t xml:space="preserve">89.53, 78.12 and 87.02 </w:t>
      </w:r>
      <w:r w:rsidRPr="00245C35">
        <w:rPr>
          <w:rFonts w:ascii="Univers 45 Light" w:hAnsi="Univers 45 Light"/>
        </w:rPr>
        <w:t>per</w:t>
      </w:r>
      <w:r w:rsidR="00B05B6E">
        <w:rPr>
          <w:rFonts w:ascii="Univers 45 Light" w:hAnsi="Univers 45 Light"/>
        </w:rPr>
        <w:t xml:space="preserve"> </w:t>
      </w:r>
      <w:r w:rsidRPr="00245C35">
        <w:rPr>
          <w:rFonts w:ascii="Univers 45 Light" w:hAnsi="Univers 45 Light"/>
        </w:rPr>
        <w:t>cent</w:t>
      </w:r>
      <w:r w:rsidR="00B05B6E">
        <w:rPr>
          <w:rFonts w:ascii="Univers 45 Light" w:hAnsi="Univers 45 Light"/>
        </w:rPr>
        <w:t xml:space="preserve"> respectively</w:t>
      </w:r>
      <w:r w:rsidRPr="00245C35">
        <w:rPr>
          <w:rFonts w:ascii="Univers 45 Light" w:hAnsi="Univers 45 Light"/>
        </w:rPr>
        <w:t xml:space="preserve">) related to </w:t>
      </w:r>
      <w:r w:rsidR="000C0D1A">
        <w:rPr>
          <w:rFonts w:ascii="Univers 45 Light" w:hAnsi="Univers 45 Light"/>
        </w:rPr>
        <w:t>activity falling outside a linking rule</w:t>
      </w:r>
      <w:r w:rsidRPr="00245C35">
        <w:rPr>
          <w:rFonts w:ascii="Univers 45 Light" w:hAnsi="Univers 45 Light"/>
        </w:rPr>
        <w:t>.</w:t>
      </w:r>
      <w:r w:rsidR="00B05B6E">
        <w:rPr>
          <w:rFonts w:ascii="Univers 45 Light" w:hAnsi="Univers 45 Light"/>
        </w:rPr>
        <w:t xml:space="preserve"> </w:t>
      </w:r>
    </w:p>
    <w:p w:rsidR="00B05B6E" w:rsidRDefault="00B05B6E" w:rsidP="00B739BF">
      <w:pPr>
        <w:pStyle w:val="ListBullet"/>
        <w:numPr>
          <w:ilvl w:val="0"/>
          <w:numId w:val="28"/>
        </w:numPr>
        <w:rPr>
          <w:rFonts w:ascii="Univers 45 Light" w:hAnsi="Univers 45 Light"/>
        </w:rPr>
      </w:pPr>
      <w:r>
        <w:rPr>
          <w:rFonts w:ascii="Univers 45 Light" w:hAnsi="Univers 45 Light"/>
        </w:rPr>
        <w:lastRenderedPageBreak/>
        <w:t>The unlinked records</w:t>
      </w:r>
      <w:r w:rsidR="00772C88">
        <w:rPr>
          <w:rFonts w:ascii="Univers 45 Light" w:hAnsi="Univers 45 Light"/>
        </w:rPr>
        <w:t xml:space="preserve"> (17.50 per cent)</w:t>
      </w:r>
      <w:r>
        <w:rPr>
          <w:rFonts w:ascii="Univers 45 Light" w:hAnsi="Univers 45 Light"/>
        </w:rPr>
        <w:t xml:space="preserve"> in the Blood Products feeder </w:t>
      </w:r>
      <w:r w:rsidR="00772C88">
        <w:rPr>
          <w:rFonts w:ascii="Univers 45 Light" w:hAnsi="Univers 45 Light"/>
        </w:rPr>
        <w:t>system at Townsville HHS (QLD)</w:t>
      </w:r>
      <w:r>
        <w:rPr>
          <w:rFonts w:ascii="Univers 45 Light" w:hAnsi="Univers 45 Light"/>
        </w:rPr>
        <w:t xml:space="preserve"> related to </w:t>
      </w:r>
      <w:r w:rsidR="000C0D1A">
        <w:rPr>
          <w:rFonts w:ascii="Univers 45 Light" w:hAnsi="Univers 45 Light"/>
        </w:rPr>
        <w:t>the activity falling outside a linking rule.</w:t>
      </w:r>
    </w:p>
    <w:p w:rsidR="00B05B6E" w:rsidRPr="00245C35" w:rsidRDefault="00B05B6E" w:rsidP="00B739BF">
      <w:pPr>
        <w:pStyle w:val="ListBullet"/>
        <w:numPr>
          <w:ilvl w:val="0"/>
          <w:numId w:val="28"/>
        </w:numPr>
        <w:rPr>
          <w:rFonts w:ascii="Univers 45 Light" w:hAnsi="Univers 45 Light"/>
        </w:rPr>
      </w:pPr>
      <w:r>
        <w:rPr>
          <w:rFonts w:ascii="Univers 45 Light" w:hAnsi="Univers 45 Light"/>
        </w:rPr>
        <w:t>The unlinked records</w:t>
      </w:r>
      <w:r w:rsidR="00772C88">
        <w:rPr>
          <w:rFonts w:ascii="Univers 45 Light" w:hAnsi="Univers 45 Light"/>
        </w:rPr>
        <w:t xml:space="preserve"> (65.90 per cent)</w:t>
      </w:r>
      <w:r>
        <w:rPr>
          <w:rFonts w:ascii="Univers 45 Light" w:hAnsi="Univers 45 Light"/>
        </w:rPr>
        <w:t xml:space="preserve"> in the Allied Health feeder system at Whyalla Hospital and Health Serv</w:t>
      </w:r>
      <w:r w:rsidR="00772C88">
        <w:rPr>
          <w:rFonts w:ascii="Univers 45 Light" w:hAnsi="Univers 45 Light"/>
        </w:rPr>
        <w:t>ice (SA)</w:t>
      </w:r>
      <w:r>
        <w:rPr>
          <w:rFonts w:ascii="Univers 45 Light" w:hAnsi="Univers 45 Light"/>
        </w:rPr>
        <w:t xml:space="preserve"> related to </w:t>
      </w:r>
      <w:r w:rsidR="009C4113">
        <w:rPr>
          <w:rFonts w:ascii="Univers 45 Light" w:hAnsi="Univers 45 Light"/>
        </w:rPr>
        <w:t>the feeder including community health as well as hospital data resulting in a low matching rate.</w:t>
      </w:r>
    </w:p>
    <w:p w:rsidR="002B7E87" w:rsidRDefault="009C4113" w:rsidP="00B739BF">
      <w:pPr>
        <w:pStyle w:val="ListBullet"/>
        <w:numPr>
          <w:ilvl w:val="0"/>
          <w:numId w:val="28"/>
        </w:numPr>
        <w:rPr>
          <w:rFonts w:ascii="Univers 45 Light" w:hAnsi="Univers 45 Light"/>
        </w:rPr>
      </w:pPr>
      <w:r>
        <w:rPr>
          <w:rFonts w:ascii="Univers 45 Light" w:hAnsi="Univers 45 Light"/>
        </w:rPr>
        <w:t>The unlinked records in the feeder systems</w:t>
      </w:r>
      <w:r w:rsidR="00772C88">
        <w:rPr>
          <w:rFonts w:ascii="Univers 45 Light" w:hAnsi="Univers 45 Light"/>
        </w:rPr>
        <w:t xml:space="preserve"> (between 10.13 and 28.39 per cent</w:t>
      </w:r>
      <w:proofErr w:type="gramStart"/>
      <w:r w:rsidR="00772C88">
        <w:rPr>
          <w:rFonts w:ascii="Univers 45 Light" w:hAnsi="Univers 45 Light"/>
        </w:rPr>
        <w:t xml:space="preserve">) </w:t>
      </w:r>
      <w:r>
        <w:rPr>
          <w:rFonts w:ascii="Univers 45 Light" w:hAnsi="Univers 45 Light"/>
        </w:rPr>
        <w:t xml:space="preserve"> at</w:t>
      </w:r>
      <w:proofErr w:type="gramEnd"/>
      <w:r>
        <w:rPr>
          <w:rFonts w:ascii="Univers 45 Light" w:hAnsi="Univers 45 Light"/>
        </w:rPr>
        <w:t xml:space="preserve"> Alfred Health (VIC) related to missing Unique Record numbers and tests conducted in-house that are unable to be linked to patient activity.</w:t>
      </w:r>
      <w:r w:rsidR="002B7E87" w:rsidRPr="009C4113">
        <w:rPr>
          <w:rFonts w:ascii="Univers 45 Light" w:hAnsi="Univers 45 Light"/>
        </w:rPr>
        <w:t xml:space="preserve"> </w:t>
      </w:r>
    </w:p>
    <w:p w:rsidR="00737F18" w:rsidRPr="009C4113" w:rsidRDefault="007A2EF1" w:rsidP="001C3DC8">
      <w:pPr>
        <w:pStyle w:val="ListBullet"/>
        <w:rPr>
          <w:rFonts w:ascii="Univers 45 Light" w:hAnsi="Univers 45 Light"/>
        </w:rPr>
      </w:pPr>
      <w:r>
        <w:rPr>
          <w:rFonts w:ascii="Univers 45 Light" w:hAnsi="Univers 45 Light"/>
        </w:rPr>
        <w:t xml:space="preserve">Costing practitioners </w:t>
      </w:r>
      <w:proofErr w:type="gramStart"/>
      <w:r>
        <w:rPr>
          <w:rFonts w:ascii="Univers 45 Light" w:hAnsi="Univers 45 Light"/>
        </w:rPr>
        <w:t>are increasingly focused</w:t>
      </w:r>
      <w:proofErr w:type="gramEnd"/>
      <w:r>
        <w:rPr>
          <w:rFonts w:ascii="Univers 45 Light" w:hAnsi="Univers 45 Light"/>
        </w:rPr>
        <w:t xml:space="preserve"> on improving the data collection process. </w:t>
      </w:r>
      <w:r w:rsidRPr="007A2EF1">
        <w:rPr>
          <w:rFonts w:ascii="Univers 45 Light" w:hAnsi="Univers 45 Light"/>
        </w:rPr>
        <w:t xml:space="preserve">The primary </w:t>
      </w:r>
      <w:proofErr w:type="gramStart"/>
      <w:r w:rsidRPr="007A2EF1">
        <w:rPr>
          <w:rFonts w:ascii="Univers 45 Light" w:hAnsi="Univers 45 Light"/>
        </w:rPr>
        <w:t xml:space="preserve">purpose of </w:t>
      </w:r>
      <w:r>
        <w:rPr>
          <w:rFonts w:ascii="Univers 45 Light" w:hAnsi="Univers 45 Light"/>
        </w:rPr>
        <w:t>feeder</w:t>
      </w:r>
      <w:r w:rsidRPr="007A2EF1">
        <w:rPr>
          <w:rFonts w:ascii="Univers 45 Light" w:hAnsi="Univers 45 Light"/>
        </w:rPr>
        <w:t xml:space="preserve"> systems </w:t>
      </w:r>
      <w:r>
        <w:rPr>
          <w:rFonts w:ascii="Univers 45 Light" w:hAnsi="Univers 45 Light"/>
        </w:rPr>
        <w:t>are</w:t>
      </w:r>
      <w:proofErr w:type="gramEnd"/>
      <w:r w:rsidRPr="007A2EF1">
        <w:rPr>
          <w:rFonts w:ascii="Univers 45 Light" w:hAnsi="Univers 45 Light"/>
        </w:rPr>
        <w:t xml:space="preserve"> to support clinical and operational staff from a patient care perspective. </w:t>
      </w:r>
      <w:r>
        <w:rPr>
          <w:rFonts w:ascii="Univers 45 Light" w:hAnsi="Univers 45 Light"/>
        </w:rPr>
        <w:t>C</w:t>
      </w:r>
      <w:r w:rsidR="00737F18" w:rsidRPr="007A2EF1">
        <w:rPr>
          <w:rFonts w:ascii="Univers 45 Light" w:hAnsi="Univers 45 Light"/>
        </w:rPr>
        <w:t xml:space="preserve">osting practitioners are secondary users of feeder data that </w:t>
      </w:r>
      <w:proofErr w:type="gramStart"/>
      <w:r w:rsidR="00737F18" w:rsidRPr="007A2EF1">
        <w:rPr>
          <w:rFonts w:ascii="Univers 45 Light" w:hAnsi="Univers 45 Light"/>
        </w:rPr>
        <w:t>are derived</w:t>
      </w:r>
      <w:proofErr w:type="gramEnd"/>
      <w:r w:rsidR="00737F18" w:rsidRPr="007A2EF1">
        <w:rPr>
          <w:rFonts w:ascii="Univers 45 Light" w:hAnsi="Univers 45 Light"/>
        </w:rPr>
        <w:t xml:space="preserve"> from </w:t>
      </w:r>
      <w:r>
        <w:rPr>
          <w:rFonts w:ascii="Univers 45 Light" w:hAnsi="Univers 45 Light"/>
        </w:rPr>
        <w:t>these</w:t>
      </w:r>
      <w:r w:rsidR="00737F18" w:rsidRPr="007A2EF1">
        <w:rPr>
          <w:rFonts w:ascii="Univers 45 Light" w:hAnsi="Univers 45 Light"/>
        </w:rPr>
        <w:t xml:space="preserve"> clinical systems. </w:t>
      </w:r>
      <w:r w:rsidR="001C3DC8" w:rsidRPr="007A2EF1">
        <w:rPr>
          <w:rFonts w:ascii="Univers 45 Light" w:hAnsi="Univers 45 Light"/>
        </w:rPr>
        <w:t>The consultation process identified that</w:t>
      </w:r>
      <w:r w:rsidR="00737F18" w:rsidRPr="007A2EF1">
        <w:rPr>
          <w:rFonts w:ascii="Univers 45 Light" w:hAnsi="Univers 45 Light"/>
        </w:rPr>
        <w:t xml:space="preserve"> costing practitioners </w:t>
      </w:r>
      <w:r w:rsidR="001C3DC8" w:rsidRPr="007A2EF1">
        <w:rPr>
          <w:rFonts w:ascii="Univers 45 Light" w:hAnsi="Univers 45 Light"/>
        </w:rPr>
        <w:t>are</w:t>
      </w:r>
      <w:r w:rsidR="00737F18" w:rsidRPr="007A2EF1">
        <w:rPr>
          <w:rFonts w:ascii="Univers 45 Light" w:hAnsi="Univers 45 Light"/>
        </w:rPr>
        <w:t xml:space="preserve"> adding value to LHN/hospital data through </w:t>
      </w:r>
      <w:r>
        <w:rPr>
          <w:rFonts w:ascii="Univers 45 Light" w:hAnsi="Univers 45 Light"/>
        </w:rPr>
        <w:t xml:space="preserve">working closely with owners of clinical systems to improve the data collection and validation process. </w:t>
      </w:r>
    </w:p>
    <w:p w:rsidR="002B7E87" w:rsidRPr="0035558F" w:rsidRDefault="002B7E87" w:rsidP="00B739BF">
      <w:pPr>
        <w:pStyle w:val="Heading3"/>
        <w:numPr>
          <w:ilvl w:val="2"/>
          <w:numId w:val="25"/>
        </w:numPr>
        <w:rPr>
          <w:rFonts w:ascii="Univers 45 Light" w:hAnsi="Univers 45 Light"/>
        </w:rPr>
      </w:pPr>
      <w:r w:rsidRPr="0035558F">
        <w:rPr>
          <w:rFonts w:ascii="Univers 45 Light" w:hAnsi="Univers 45 Light"/>
        </w:rPr>
        <w:t>Critical care</w:t>
      </w:r>
    </w:p>
    <w:p w:rsidR="002B7E87" w:rsidRPr="00245C35" w:rsidRDefault="00D053A9" w:rsidP="002B7E87">
      <w:pPr>
        <w:pStyle w:val="BodyText"/>
        <w:rPr>
          <w:rFonts w:ascii="Univers 45 Light" w:hAnsi="Univers 45 Light"/>
        </w:rPr>
      </w:pPr>
      <w:r>
        <w:rPr>
          <w:rFonts w:ascii="Univers 45 Light" w:hAnsi="Univers 45 Light"/>
        </w:rPr>
        <w:t>Ten</w:t>
      </w:r>
      <w:r w:rsidR="002B7E87" w:rsidRPr="00245C35">
        <w:rPr>
          <w:rFonts w:ascii="Univers 45 Light" w:hAnsi="Univers 45 Light"/>
        </w:rPr>
        <w:t xml:space="preserve"> of the hospitals/LHNs sampled had dedicated</w:t>
      </w:r>
      <w:r w:rsidR="000B5065">
        <w:rPr>
          <w:rFonts w:ascii="Univers 45 Light" w:hAnsi="Univers 45 Light"/>
        </w:rPr>
        <w:t xml:space="preserve"> Intensive Care units</w:t>
      </w:r>
      <w:r w:rsidR="002B7E87" w:rsidRPr="00245C35">
        <w:rPr>
          <w:rFonts w:ascii="Univers 45 Light" w:hAnsi="Univers 45 Light"/>
        </w:rPr>
        <w:t xml:space="preserve"> </w:t>
      </w:r>
      <w:r w:rsidR="000B5065">
        <w:rPr>
          <w:rFonts w:ascii="Univers 45 Light" w:hAnsi="Univers 45 Light"/>
        </w:rPr>
        <w:t>(</w:t>
      </w:r>
      <w:r w:rsidR="002B7E87" w:rsidRPr="00245C35">
        <w:rPr>
          <w:rFonts w:ascii="Univers 45 Light" w:hAnsi="Univers 45 Light"/>
        </w:rPr>
        <w:t>ICU’s</w:t>
      </w:r>
      <w:r w:rsidR="000B5065">
        <w:rPr>
          <w:rFonts w:ascii="Univers 45 Light" w:hAnsi="Univers 45 Light"/>
        </w:rPr>
        <w:t>)</w:t>
      </w:r>
      <w:r w:rsidR="002B7E87" w:rsidRPr="00245C35">
        <w:rPr>
          <w:rFonts w:ascii="Univers 45 Light" w:hAnsi="Univers 45 Light"/>
        </w:rPr>
        <w:t xml:space="preserve"> in their facilities, with some having a range of observation units including High Dependency Units, Special Care Nurseries, Neonatal </w:t>
      </w:r>
      <w:r w:rsidR="000B5065">
        <w:rPr>
          <w:rFonts w:ascii="Univers 45 Light" w:hAnsi="Univers 45 Light"/>
        </w:rPr>
        <w:t>ICU’s</w:t>
      </w:r>
      <w:r w:rsidR="002B7E87" w:rsidRPr="00245C35">
        <w:rPr>
          <w:rFonts w:ascii="Univers 45 Light" w:hAnsi="Univers 45 Light"/>
        </w:rPr>
        <w:t xml:space="preserve">, Paediatric ICU, Psychiatric ICU and Coronary Care Units. </w:t>
      </w:r>
      <w:r>
        <w:rPr>
          <w:rFonts w:ascii="Univers 45 Light" w:hAnsi="Univers 45 Light"/>
        </w:rPr>
        <w:t>Four</w:t>
      </w:r>
      <w:r w:rsidR="002B7E87" w:rsidRPr="00245C35">
        <w:rPr>
          <w:rFonts w:ascii="Univers 45 Light" w:hAnsi="Univers 45 Light"/>
        </w:rPr>
        <w:t xml:space="preserve"> sampled hospitals/LHNs did not have critical care units.</w:t>
      </w:r>
    </w:p>
    <w:p w:rsidR="002B7E87" w:rsidRPr="00245C35" w:rsidRDefault="002B7E87" w:rsidP="002B7E87">
      <w:pPr>
        <w:pStyle w:val="BodyText"/>
        <w:rPr>
          <w:rFonts w:ascii="Univers 45 Light" w:hAnsi="Univers 45 Light"/>
        </w:rPr>
      </w:pPr>
      <w:r w:rsidRPr="00245C35">
        <w:rPr>
          <w:rFonts w:ascii="Univers 45 Light" w:hAnsi="Univers 45 Light"/>
        </w:rPr>
        <w:t xml:space="preserve">The jurisdictions identified that expenditure could be isolated in critical care areas through either cost centre structures, patient fractioning within cost centres or relative value units. Activity could also be isolated to these units and costed appropriately. </w:t>
      </w:r>
      <w:r w:rsidR="00204DA1">
        <w:rPr>
          <w:rFonts w:ascii="Univers 45 Light" w:hAnsi="Univers 45 Light"/>
        </w:rPr>
        <w:t>WA</w:t>
      </w:r>
      <w:r w:rsidRPr="00245C35">
        <w:rPr>
          <w:rFonts w:ascii="Univers 45 Light" w:hAnsi="Univers 45 Light"/>
        </w:rPr>
        <w:t xml:space="preserve"> noted that for some health services, the activity </w:t>
      </w:r>
      <w:proofErr w:type="gramStart"/>
      <w:r w:rsidRPr="00245C35">
        <w:rPr>
          <w:rFonts w:ascii="Univers 45 Light" w:hAnsi="Univers 45 Light"/>
        </w:rPr>
        <w:t>could not be split</w:t>
      </w:r>
      <w:proofErr w:type="gramEnd"/>
      <w:r w:rsidRPr="00245C35">
        <w:rPr>
          <w:rFonts w:ascii="Univers 45 Light" w:hAnsi="Univers 45 Light"/>
        </w:rPr>
        <w:t xml:space="preserve"> between ICU and HDUs, due to patient administration systems. </w:t>
      </w:r>
      <w:proofErr w:type="gramStart"/>
      <w:r w:rsidRPr="00245C35">
        <w:rPr>
          <w:rFonts w:ascii="Univers 45 Light" w:hAnsi="Univers 45 Light"/>
        </w:rPr>
        <w:t>Where this occurred, total activity for both units was costed using total e</w:t>
      </w:r>
      <w:r w:rsidR="00D053A9">
        <w:rPr>
          <w:rFonts w:ascii="Univers 45 Light" w:hAnsi="Univers 45 Light"/>
        </w:rPr>
        <w:t>xpenditure for both units.</w:t>
      </w:r>
      <w:proofErr w:type="gramEnd"/>
      <w:r w:rsidR="00D053A9">
        <w:rPr>
          <w:rFonts w:ascii="Univers 45 Light" w:hAnsi="Univers 45 Light"/>
        </w:rPr>
        <w:t xml:space="preserve"> New South Wales and </w:t>
      </w:r>
      <w:r w:rsidRPr="00245C35">
        <w:rPr>
          <w:rFonts w:ascii="Univers 45 Light" w:hAnsi="Univers 45 Light"/>
        </w:rPr>
        <w:t xml:space="preserve">Victoria noted that in some hospitals/LHDs, critical care expenditure </w:t>
      </w:r>
      <w:proofErr w:type="gramStart"/>
      <w:r w:rsidRPr="00245C35">
        <w:rPr>
          <w:rFonts w:ascii="Univers 45 Light" w:hAnsi="Univers 45 Light"/>
        </w:rPr>
        <w:t>was reported</w:t>
      </w:r>
      <w:proofErr w:type="gramEnd"/>
      <w:r w:rsidRPr="00245C35">
        <w:rPr>
          <w:rFonts w:ascii="Univers 45 Light" w:hAnsi="Univers 45 Light"/>
        </w:rPr>
        <w:t xml:space="preserve"> in the same cost centre for both ICUs and observation units. Activity for each </w:t>
      </w:r>
      <w:proofErr w:type="gramStart"/>
      <w:r w:rsidRPr="00245C35">
        <w:rPr>
          <w:rFonts w:ascii="Univers 45 Light" w:hAnsi="Univers 45 Light"/>
        </w:rPr>
        <w:t>could be identified</w:t>
      </w:r>
      <w:proofErr w:type="gramEnd"/>
      <w:r w:rsidRPr="00245C35">
        <w:rPr>
          <w:rFonts w:ascii="Univers 45 Light" w:hAnsi="Univers 45 Light"/>
        </w:rPr>
        <w:t xml:space="preserve"> and relative value units were then used to report both an ICU and observation unit cost.</w:t>
      </w:r>
    </w:p>
    <w:p w:rsidR="002B7E87" w:rsidRPr="00245C35" w:rsidRDefault="002B7E87" w:rsidP="002B7E87">
      <w:pPr>
        <w:pStyle w:val="BodyText"/>
        <w:rPr>
          <w:rFonts w:ascii="Univers 45 Light" w:hAnsi="Univers 45 Light"/>
        </w:rPr>
      </w:pPr>
      <w:r w:rsidRPr="00245C35">
        <w:rPr>
          <w:rFonts w:ascii="Univers 45 Light" w:hAnsi="Univers 45 Light"/>
        </w:rPr>
        <w:t xml:space="preserve">Tasmania noted that expenditure </w:t>
      </w:r>
      <w:proofErr w:type="gramStart"/>
      <w:r w:rsidRPr="00245C35">
        <w:rPr>
          <w:rFonts w:ascii="Univers 45 Light" w:hAnsi="Univers 45 Light"/>
        </w:rPr>
        <w:t>is not recorded</w:t>
      </w:r>
      <w:proofErr w:type="gramEnd"/>
      <w:r w:rsidRPr="00245C35">
        <w:rPr>
          <w:rFonts w:ascii="Univers 45 Light" w:hAnsi="Univers 45 Light"/>
        </w:rPr>
        <w:t xml:space="preserve"> in a separate cost centre for the Psychiatric ICU at Royal Hobart Hospital. Critical care costs </w:t>
      </w:r>
      <w:proofErr w:type="gramStart"/>
      <w:r w:rsidRPr="00245C35">
        <w:rPr>
          <w:rFonts w:ascii="Univers 45 Light" w:hAnsi="Univers 45 Light"/>
        </w:rPr>
        <w:t>could not be separated</w:t>
      </w:r>
      <w:proofErr w:type="gramEnd"/>
      <w:r w:rsidRPr="00245C35">
        <w:rPr>
          <w:rFonts w:ascii="Univers 45 Light" w:hAnsi="Univers 45 Light"/>
        </w:rPr>
        <w:t xml:space="preserve"> from the psychiatric ward cost centre.</w:t>
      </w:r>
    </w:p>
    <w:p w:rsidR="002B7E87" w:rsidRPr="0035558F" w:rsidRDefault="002B7E87" w:rsidP="002B7E87">
      <w:pPr>
        <w:pStyle w:val="BodyText"/>
        <w:rPr>
          <w:rFonts w:ascii="Univers 45 Light" w:hAnsi="Univers 45 Light"/>
        </w:rPr>
      </w:pPr>
      <w:r w:rsidRPr="00245C35">
        <w:rPr>
          <w:rFonts w:ascii="Univers 45 Light" w:hAnsi="Univers 45 Light"/>
        </w:rPr>
        <w:t xml:space="preserve">The information collected during the IFR indicated that critical care costs and activity </w:t>
      </w:r>
      <w:proofErr w:type="gramStart"/>
      <w:r w:rsidRPr="00245C35">
        <w:rPr>
          <w:rFonts w:ascii="Univers 45 Light" w:hAnsi="Univers 45 Light"/>
        </w:rPr>
        <w:t>were captured</w:t>
      </w:r>
      <w:proofErr w:type="gramEnd"/>
      <w:r w:rsidRPr="00245C35">
        <w:rPr>
          <w:rFonts w:ascii="Univers 45 Light" w:hAnsi="Univers 45 Light"/>
        </w:rPr>
        <w:t xml:space="preserve"> in accordance with the applicable standard, with the exception of the critical care costs for the Psychiatric ICU at Royal Hobart Hospital</w:t>
      </w:r>
    </w:p>
    <w:p w:rsidR="002B7E87" w:rsidRPr="0035558F" w:rsidRDefault="002B7E87" w:rsidP="00B739BF">
      <w:pPr>
        <w:pStyle w:val="Heading3"/>
        <w:numPr>
          <w:ilvl w:val="2"/>
          <w:numId w:val="25"/>
        </w:numPr>
        <w:rPr>
          <w:rFonts w:ascii="Univers 45 Light" w:hAnsi="Univers 45 Light"/>
        </w:rPr>
      </w:pPr>
      <w:r w:rsidRPr="0035558F">
        <w:rPr>
          <w:rFonts w:ascii="Univers 45 Light" w:hAnsi="Univers 45 Light"/>
        </w:rPr>
        <w:t>Private Patients</w:t>
      </w:r>
    </w:p>
    <w:p w:rsidR="002B7E87" w:rsidRPr="00245C35" w:rsidRDefault="00FB479D" w:rsidP="002B7E87">
      <w:pPr>
        <w:pStyle w:val="BodyText"/>
        <w:rPr>
          <w:rFonts w:ascii="Univers 45 Light" w:hAnsi="Univers 45 Light"/>
        </w:rPr>
      </w:pPr>
      <w:r>
        <w:rPr>
          <w:rFonts w:ascii="Univers 45 Light" w:hAnsi="Univers 45 Light"/>
        </w:rPr>
        <w:t>All participating</w:t>
      </w:r>
      <w:r w:rsidR="002B7E87" w:rsidRPr="00245C35">
        <w:rPr>
          <w:rFonts w:ascii="Univers 45 Light" w:hAnsi="Univers 45 Light"/>
        </w:rPr>
        <w:t xml:space="preserve"> hospitals indicated that public and private patients </w:t>
      </w:r>
      <w:proofErr w:type="gramStart"/>
      <w:r w:rsidR="002B7E87" w:rsidRPr="00245C35">
        <w:rPr>
          <w:rFonts w:ascii="Univers 45 Light" w:hAnsi="Univers 45 Light"/>
        </w:rPr>
        <w:t>are costed</w:t>
      </w:r>
      <w:proofErr w:type="gramEnd"/>
      <w:r w:rsidR="002B7E87" w:rsidRPr="00245C35">
        <w:rPr>
          <w:rFonts w:ascii="Univers 45 Light" w:hAnsi="Univers 45 Light"/>
        </w:rPr>
        <w:t xml:space="preserve"> in the same manner. That is, costing methodologies </w:t>
      </w:r>
      <w:proofErr w:type="gramStart"/>
      <w:r w:rsidR="002B7E87" w:rsidRPr="00245C35">
        <w:rPr>
          <w:rFonts w:ascii="Univers 45 Light" w:hAnsi="Univers 45 Light"/>
        </w:rPr>
        <w:t>are not adjusted</w:t>
      </w:r>
      <w:proofErr w:type="gramEnd"/>
      <w:r w:rsidR="002B7E87" w:rsidRPr="00245C35">
        <w:rPr>
          <w:rFonts w:ascii="Univers 45 Light" w:hAnsi="Univers 45 Light"/>
        </w:rPr>
        <w:t xml:space="preserve"> based on the financial classification of the patient.</w:t>
      </w:r>
    </w:p>
    <w:p w:rsidR="002F47A8" w:rsidRPr="0035558F" w:rsidRDefault="002B7E87" w:rsidP="002F47A8">
      <w:pPr>
        <w:pStyle w:val="BodyText"/>
        <w:rPr>
          <w:rFonts w:ascii="Univers 45 Light" w:hAnsi="Univers 45 Light"/>
        </w:rPr>
      </w:pPr>
      <w:r w:rsidRPr="00245C35">
        <w:rPr>
          <w:rFonts w:ascii="Univers 45 Light" w:hAnsi="Univers 45 Light"/>
        </w:rPr>
        <w:t xml:space="preserve">In the majority of </w:t>
      </w:r>
      <w:proofErr w:type="gramStart"/>
      <w:r w:rsidRPr="00245C35">
        <w:rPr>
          <w:rFonts w:ascii="Univers 45 Light" w:hAnsi="Univers 45 Light"/>
        </w:rPr>
        <w:t>jurisdictions</w:t>
      </w:r>
      <w:proofErr w:type="gramEnd"/>
      <w:r w:rsidRPr="00245C35">
        <w:rPr>
          <w:rFonts w:ascii="Univers 45 Light" w:hAnsi="Univers 45 Light"/>
        </w:rPr>
        <w:t xml:space="preserve"> medical specialists in the sampled hospitals/LHNs are paid an allowance in lieu of private practice arrangements. </w:t>
      </w:r>
      <w:r w:rsidR="002F47A8">
        <w:rPr>
          <w:rFonts w:ascii="Univers 45 Light" w:hAnsi="Univers 45 Light"/>
        </w:rPr>
        <w:t xml:space="preserve">It was noted in a number of consultations across most jurisdictions that where commercial arrangements existed with clinical staff such as </w:t>
      </w:r>
      <w:r w:rsidR="002F47A8">
        <w:rPr>
          <w:rFonts w:ascii="Univers 45 Light" w:hAnsi="Univers 45 Light"/>
        </w:rPr>
        <w:lastRenderedPageBreak/>
        <w:t xml:space="preserve">the Rights to Private Practice, that these arrangements were complex and knowledge of their content was generally held by a few in the LHN – not necessarily with the costing practitioner.  </w:t>
      </w:r>
    </w:p>
    <w:p w:rsidR="002B7E87" w:rsidRPr="00245C35" w:rsidRDefault="002B7E87" w:rsidP="002B7E87">
      <w:pPr>
        <w:pStyle w:val="BodyText"/>
        <w:rPr>
          <w:rFonts w:ascii="Univers 45 Light" w:hAnsi="Univers 45 Light"/>
        </w:rPr>
      </w:pPr>
      <w:r w:rsidRPr="00245C35">
        <w:rPr>
          <w:rFonts w:ascii="Univers 45 Light" w:hAnsi="Univers 45 Light"/>
        </w:rPr>
        <w:t xml:space="preserve">These costs are included in the GL and allocated to public and private patients on the same basis. In jurisdictions where the medical specialists’ salary includes payments made out of Special Purpose Funds or Private Practice Funds, this payment is not included in the costing process as these cost centres </w:t>
      </w:r>
      <w:proofErr w:type="gramStart"/>
      <w:r w:rsidRPr="00245C35">
        <w:rPr>
          <w:rFonts w:ascii="Univers 45 Light" w:hAnsi="Univers 45 Light"/>
        </w:rPr>
        <w:t>are considered</w:t>
      </w:r>
      <w:proofErr w:type="gramEnd"/>
      <w:r w:rsidRPr="00245C35">
        <w:rPr>
          <w:rFonts w:ascii="Univers 45 Light" w:hAnsi="Univers 45 Light"/>
        </w:rPr>
        <w:t xml:space="preserve"> out of scope. </w:t>
      </w:r>
    </w:p>
    <w:p w:rsidR="002B7E87" w:rsidRDefault="002B7E87" w:rsidP="002B7E87">
      <w:pPr>
        <w:pStyle w:val="BodyText"/>
        <w:rPr>
          <w:rFonts w:ascii="Univers 45 Light" w:hAnsi="Univers 45 Light"/>
        </w:rPr>
      </w:pPr>
      <w:r w:rsidRPr="00245C35">
        <w:rPr>
          <w:rFonts w:ascii="Univers 45 Light" w:hAnsi="Univers 45 Light"/>
        </w:rPr>
        <w:t>The allocation of other non-operational account expenditure such as pathology, prosthetics and medical imaging varied across the hospitals and was dependent on service provision arrangements</w:t>
      </w:r>
      <w:r w:rsidRPr="00086E2B">
        <w:rPr>
          <w:rFonts w:ascii="Univers 45 Light" w:hAnsi="Univers 45 Light"/>
        </w:rPr>
        <w:t xml:space="preserve"> at the hospital. For example, the allocation of external service provider costs in WA and NT hospitals was based on the MBS item </w:t>
      </w:r>
      <w:proofErr w:type="gramStart"/>
      <w:r w:rsidRPr="00086E2B">
        <w:rPr>
          <w:rFonts w:ascii="Univers 45 Light" w:hAnsi="Univers 45 Light"/>
        </w:rPr>
        <w:t>number which</w:t>
      </w:r>
      <w:proofErr w:type="gramEnd"/>
      <w:r w:rsidRPr="00086E2B">
        <w:rPr>
          <w:rFonts w:ascii="Univers 45 Light" w:hAnsi="Univers 45 Light"/>
        </w:rPr>
        <w:t xml:space="preserve"> is used as a relativity to drive the cost of the related activity area to the unique service utilised by the patient.</w:t>
      </w:r>
    </w:p>
    <w:p w:rsidR="002B7E87" w:rsidRPr="0035558F" w:rsidRDefault="002B7E87" w:rsidP="002B7E87">
      <w:pPr>
        <w:pStyle w:val="BodyText"/>
        <w:rPr>
          <w:rFonts w:ascii="Univers 45 Light" w:hAnsi="Univers 45 Light"/>
        </w:rPr>
      </w:pPr>
      <w:r w:rsidRPr="0035558F">
        <w:rPr>
          <w:rFonts w:ascii="Univers 45 Light" w:hAnsi="Univers 45 Light"/>
        </w:rPr>
        <w:t xml:space="preserve">All hospitals indicated that private patient revenue </w:t>
      </w:r>
      <w:proofErr w:type="gramStart"/>
      <w:r w:rsidRPr="0035558F">
        <w:rPr>
          <w:rFonts w:ascii="Univers 45 Light" w:hAnsi="Univers 45 Light"/>
        </w:rPr>
        <w:t>is not offset</w:t>
      </w:r>
      <w:proofErr w:type="gramEnd"/>
      <w:r w:rsidRPr="0035558F">
        <w:rPr>
          <w:rFonts w:ascii="Univers 45 Light" w:hAnsi="Univers 45 Light"/>
        </w:rPr>
        <w:t xml:space="preserve"> against any related expenditure.</w:t>
      </w:r>
    </w:p>
    <w:p w:rsidR="002B7E87" w:rsidRPr="0035558F" w:rsidRDefault="002B7E87" w:rsidP="00B739BF">
      <w:pPr>
        <w:pStyle w:val="Heading3"/>
        <w:numPr>
          <w:ilvl w:val="2"/>
          <w:numId w:val="25"/>
        </w:numPr>
        <w:rPr>
          <w:rFonts w:ascii="Univers 45 Light" w:hAnsi="Univers 45 Light"/>
        </w:rPr>
      </w:pPr>
      <w:r w:rsidRPr="0035558F">
        <w:rPr>
          <w:rFonts w:ascii="Univers 45 Light" w:hAnsi="Univers 45 Light"/>
        </w:rPr>
        <w:t>Treatment of WIP</w:t>
      </w:r>
    </w:p>
    <w:p w:rsidR="002B7E87" w:rsidRPr="0035558F" w:rsidRDefault="002B7E87" w:rsidP="002B7E87">
      <w:pPr>
        <w:pStyle w:val="BodyText"/>
        <w:rPr>
          <w:rFonts w:ascii="Univers 45 Light" w:hAnsi="Univers 45 Light"/>
        </w:rPr>
      </w:pPr>
      <w:r w:rsidRPr="0035558F">
        <w:rPr>
          <w:rFonts w:ascii="Univers 45 Light" w:hAnsi="Univers 45 Light"/>
        </w:rPr>
        <w:t xml:space="preserve">On review of the AHPCS Version 3.1 </w:t>
      </w:r>
      <w:r w:rsidRPr="0035558F">
        <w:rPr>
          <w:rFonts w:ascii="Univers 45 Light" w:hAnsi="Univers 45 Light"/>
          <w:i/>
        </w:rPr>
        <w:t>COST 5.002: Treatment of Work-In-Progress</w:t>
      </w:r>
      <w:r w:rsidRPr="0035558F">
        <w:rPr>
          <w:rFonts w:ascii="Univers 45 Light" w:hAnsi="Univers 45 Light"/>
        </w:rPr>
        <w:t xml:space="preserve"> </w:t>
      </w:r>
      <w:r w:rsidRPr="0035558F">
        <w:rPr>
          <w:rFonts w:ascii="Univers 45 Light" w:hAnsi="Univers 45 Light"/>
          <w:i/>
        </w:rPr>
        <w:t xml:space="preserve">Costs, </w:t>
      </w:r>
      <w:r w:rsidRPr="0035558F">
        <w:rPr>
          <w:rFonts w:ascii="Univers 45 Light" w:hAnsi="Univers 45 Light"/>
        </w:rPr>
        <w:t xml:space="preserve">jurisdictions </w:t>
      </w:r>
      <w:proofErr w:type="gramStart"/>
      <w:r w:rsidRPr="0035558F">
        <w:rPr>
          <w:rFonts w:ascii="Univers 45 Light" w:hAnsi="Univers 45 Light"/>
        </w:rPr>
        <w:t>were found</w:t>
      </w:r>
      <w:proofErr w:type="gramEnd"/>
      <w:r w:rsidRPr="0035558F">
        <w:rPr>
          <w:rFonts w:ascii="Univers 45 Light" w:hAnsi="Univers 45 Light"/>
        </w:rPr>
        <w:t xml:space="preserve"> to apply similar approaches to costing work-in-progress (WIP) (where patient admission and discharge occur in different financial years) for each of the sampled hospitals/LHNs. The following </w:t>
      </w:r>
      <w:proofErr w:type="gramStart"/>
      <w:r w:rsidRPr="0035558F">
        <w:rPr>
          <w:rFonts w:ascii="Univers 45 Light" w:hAnsi="Univers 45 Light"/>
        </w:rPr>
        <w:t>was noted</w:t>
      </w:r>
      <w:proofErr w:type="gramEnd"/>
      <w:r w:rsidRPr="0035558F">
        <w:rPr>
          <w:rFonts w:ascii="Univers 45 Light" w:hAnsi="Univers 45 Light"/>
        </w:rPr>
        <w:t xml:space="preserve"> about the adjustments for reporting WIP to the NHCDC for Round </w:t>
      </w:r>
      <w:r w:rsidR="003E2F9F">
        <w:rPr>
          <w:rFonts w:ascii="Univers 45 Light" w:hAnsi="Univers 45 Light"/>
        </w:rPr>
        <w:t>21</w:t>
      </w:r>
      <w:r w:rsidRPr="0035558F">
        <w:rPr>
          <w:rFonts w:ascii="Univers 45 Light" w:hAnsi="Univers 45 Light"/>
        </w:rPr>
        <w:t>:</w:t>
      </w:r>
    </w:p>
    <w:p w:rsidR="002B7E87" w:rsidRPr="0035558F" w:rsidRDefault="002B7E87" w:rsidP="00B739BF">
      <w:pPr>
        <w:pStyle w:val="ListBullet"/>
        <w:numPr>
          <w:ilvl w:val="0"/>
          <w:numId w:val="66"/>
        </w:numPr>
        <w:rPr>
          <w:rFonts w:ascii="Univers 45 Light" w:hAnsi="Univers 45 Light"/>
        </w:rPr>
      </w:pPr>
      <w:r w:rsidRPr="0035558F">
        <w:rPr>
          <w:rFonts w:ascii="Univers 45 Light" w:hAnsi="Univers 45 Light"/>
        </w:rPr>
        <w:t>All jurisdictions submitted costs for hospitals for admitted and discharged patients in 201</w:t>
      </w:r>
      <w:r w:rsidR="00FB479D">
        <w:rPr>
          <w:rFonts w:ascii="Univers 45 Light" w:hAnsi="Univers 45 Light"/>
        </w:rPr>
        <w:t>6</w:t>
      </w:r>
      <w:r w:rsidRPr="0035558F">
        <w:rPr>
          <w:rFonts w:ascii="Univers 45 Light" w:hAnsi="Univers 45 Light"/>
        </w:rPr>
        <w:t>-1</w:t>
      </w:r>
      <w:r w:rsidR="00FB479D">
        <w:rPr>
          <w:rFonts w:ascii="Univers 45 Light" w:hAnsi="Univers 45 Light"/>
        </w:rPr>
        <w:t>7</w:t>
      </w:r>
      <w:r w:rsidRPr="0035558F">
        <w:rPr>
          <w:rFonts w:ascii="Univers 45 Light" w:hAnsi="Univers 45 Light"/>
        </w:rPr>
        <w:t>.</w:t>
      </w:r>
    </w:p>
    <w:p w:rsidR="002B7E87" w:rsidRPr="0035558F" w:rsidRDefault="002B7E87" w:rsidP="00B739BF">
      <w:pPr>
        <w:pStyle w:val="ListBullet"/>
        <w:numPr>
          <w:ilvl w:val="0"/>
          <w:numId w:val="66"/>
        </w:numPr>
        <w:rPr>
          <w:rFonts w:ascii="Univers 45 Light" w:hAnsi="Univers 45 Light"/>
        </w:rPr>
      </w:pPr>
      <w:r w:rsidRPr="0035558F">
        <w:rPr>
          <w:rFonts w:ascii="Univers 45 Light" w:hAnsi="Univers 45 Light"/>
        </w:rPr>
        <w:t>Costs for patients not discharged at 30 June 201</w:t>
      </w:r>
      <w:r w:rsidR="00FB479D">
        <w:rPr>
          <w:rFonts w:ascii="Univers 45 Light" w:hAnsi="Univers 45 Light"/>
        </w:rPr>
        <w:t>7</w:t>
      </w:r>
      <w:r w:rsidRPr="0035558F">
        <w:rPr>
          <w:rFonts w:ascii="Univers 45 Light" w:hAnsi="Univers 45 Light"/>
        </w:rPr>
        <w:t xml:space="preserve"> </w:t>
      </w:r>
      <w:proofErr w:type="gramStart"/>
      <w:r w:rsidRPr="0035558F">
        <w:rPr>
          <w:rFonts w:ascii="Univers 45 Light" w:hAnsi="Univers 45 Light"/>
        </w:rPr>
        <w:t>were excluded</w:t>
      </w:r>
      <w:proofErr w:type="gramEnd"/>
      <w:r w:rsidRPr="0035558F">
        <w:rPr>
          <w:rFonts w:ascii="Univers 45 Light" w:hAnsi="Univers 45 Light"/>
        </w:rPr>
        <w:t xml:space="preserve"> by all jurisdictions. </w:t>
      </w:r>
    </w:p>
    <w:p w:rsidR="002B7E87" w:rsidRPr="0035558F" w:rsidRDefault="002B7E87" w:rsidP="00B739BF">
      <w:pPr>
        <w:pStyle w:val="ListBullet"/>
        <w:numPr>
          <w:ilvl w:val="0"/>
          <w:numId w:val="66"/>
        </w:numPr>
        <w:rPr>
          <w:rFonts w:ascii="Univers 45 Light" w:hAnsi="Univers 45 Light"/>
        </w:rPr>
      </w:pPr>
      <w:r w:rsidRPr="0035558F">
        <w:rPr>
          <w:rFonts w:ascii="Univers 45 Light" w:hAnsi="Univers 45 Light"/>
        </w:rPr>
        <w:t>Costs for patients discharged in 201</w:t>
      </w:r>
      <w:r w:rsidR="00FB479D">
        <w:rPr>
          <w:rFonts w:ascii="Univers 45 Light" w:hAnsi="Univers 45 Light"/>
        </w:rPr>
        <w:t>6</w:t>
      </w:r>
      <w:r w:rsidRPr="0035558F">
        <w:rPr>
          <w:rFonts w:ascii="Univers 45 Light" w:hAnsi="Univers 45 Light"/>
        </w:rPr>
        <w:t>-1</w:t>
      </w:r>
      <w:r w:rsidR="00FB479D">
        <w:rPr>
          <w:rFonts w:ascii="Univers 45 Light" w:hAnsi="Univers 45 Light"/>
        </w:rPr>
        <w:t>7</w:t>
      </w:r>
      <w:r w:rsidRPr="0035558F">
        <w:rPr>
          <w:rFonts w:ascii="Univers 45 Light" w:hAnsi="Univers 45 Light"/>
        </w:rPr>
        <w:t xml:space="preserve"> but incurred in prior years </w:t>
      </w:r>
      <w:proofErr w:type="gramStart"/>
      <w:r w:rsidRPr="0035558F">
        <w:rPr>
          <w:rFonts w:ascii="Univers 45 Light" w:hAnsi="Univers 45 Light"/>
        </w:rPr>
        <w:t>were submitted</w:t>
      </w:r>
      <w:proofErr w:type="gramEnd"/>
      <w:r w:rsidRPr="0035558F">
        <w:rPr>
          <w:rFonts w:ascii="Univers 45 Light" w:hAnsi="Univers 45 Light"/>
        </w:rPr>
        <w:t xml:space="preserve"> by all jurisdictions. </w:t>
      </w:r>
    </w:p>
    <w:p w:rsidR="002B7E87" w:rsidRPr="0035558F" w:rsidRDefault="002B7E87" w:rsidP="00B739BF">
      <w:pPr>
        <w:pStyle w:val="Heading3"/>
        <w:numPr>
          <w:ilvl w:val="2"/>
          <w:numId w:val="25"/>
        </w:numPr>
        <w:rPr>
          <w:rFonts w:ascii="Univers 45 Light" w:hAnsi="Univers 45 Light"/>
        </w:rPr>
      </w:pPr>
      <w:r w:rsidRPr="0035558F">
        <w:rPr>
          <w:rFonts w:ascii="Univers 45 Light" w:hAnsi="Univers 45 Light"/>
        </w:rPr>
        <w:t>Application of AHPCS Version 3.1</w:t>
      </w:r>
    </w:p>
    <w:p w:rsidR="002B7E87" w:rsidRPr="0035558F" w:rsidRDefault="002B7E87" w:rsidP="002B7E87">
      <w:pPr>
        <w:pStyle w:val="BodyText"/>
        <w:rPr>
          <w:rFonts w:ascii="Univers 45 Light" w:hAnsi="Univers 45 Light"/>
        </w:rPr>
      </w:pPr>
      <w:r w:rsidRPr="0035558F">
        <w:rPr>
          <w:rFonts w:ascii="Univers 45 Light" w:hAnsi="Univers 45 Light"/>
        </w:rPr>
        <w:t>The application of the selected standards from AHPCS Version 3.1 across the jurisdictions was mostly consistent with the exception of the following:</w:t>
      </w:r>
    </w:p>
    <w:p w:rsidR="002B7E87" w:rsidRPr="0035558F" w:rsidRDefault="002B7E87" w:rsidP="00B739BF">
      <w:pPr>
        <w:pStyle w:val="BodyText"/>
        <w:numPr>
          <w:ilvl w:val="0"/>
          <w:numId w:val="23"/>
        </w:numPr>
        <w:rPr>
          <w:rFonts w:ascii="Univers 45 Light" w:hAnsi="Univers 45 Light"/>
        </w:rPr>
      </w:pPr>
      <w:r w:rsidRPr="0035558F">
        <w:rPr>
          <w:rFonts w:ascii="Univers 45 Light" w:hAnsi="Univers 45 Light"/>
          <w:i/>
        </w:rPr>
        <w:t>SCP 2.003: Product Costs in Scope</w:t>
      </w:r>
      <w:r w:rsidRPr="0035558F">
        <w:rPr>
          <w:rFonts w:ascii="Univers 45 Light" w:hAnsi="Univers 45 Light"/>
        </w:rPr>
        <w:t xml:space="preserve"> – The following items a</w:t>
      </w:r>
      <w:r w:rsidRPr="0035558F">
        <w:rPr>
          <w:rStyle w:val="ListBulletChar"/>
        </w:rPr>
        <w:t>r</w:t>
      </w:r>
      <w:r w:rsidRPr="0035558F">
        <w:rPr>
          <w:rFonts w:ascii="Univers 45 Light" w:hAnsi="Univers 45 Light"/>
        </w:rPr>
        <w:t>e noted in relation to the application of this cost standard:</w:t>
      </w:r>
    </w:p>
    <w:p w:rsidR="002B7E87" w:rsidRDefault="002B7E87" w:rsidP="002B7E87">
      <w:pPr>
        <w:pStyle w:val="ListBullet2"/>
        <w:rPr>
          <w:rFonts w:ascii="Univers 45 Light" w:hAnsi="Univers 45 Light"/>
        </w:rPr>
      </w:pPr>
      <w:r w:rsidRPr="00245C35">
        <w:rPr>
          <w:rFonts w:ascii="Univers 45 Light" w:hAnsi="Univers 45 Light"/>
        </w:rPr>
        <w:t xml:space="preserve">Depreciation, Amortisation and other capital expenditure </w:t>
      </w:r>
      <w:proofErr w:type="gramStart"/>
      <w:r w:rsidRPr="00245C35">
        <w:rPr>
          <w:rFonts w:ascii="Univers 45 Light" w:hAnsi="Univers 45 Light"/>
        </w:rPr>
        <w:t>are excluded</w:t>
      </w:r>
      <w:proofErr w:type="gramEnd"/>
      <w:r w:rsidRPr="00245C35">
        <w:rPr>
          <w:rFonts w:ascii="Univers 45 Light" w:hAnsi="Univers 45 Light"/>
        </w:rPr>
        <w:t xml:space="preserve"> from the Victorian</w:t>
      </w:r>
      <w:r w:rsidR="00FB479D">
        <w:rPr>
          <w:rFonts w:ascii="Univers 45 Light" w:hAnsi="Univers 45 Light"/>
        </w:rPr>
        <w:t xml:space="preserve"> and ACT</w:t>
      </w:r>
      <w:r w:rsidRPr="00245C35">
        <w:rPr>
          <w:rFonts w:ascii="Univers 45 Light" w:hAnsi="Univers 45 Light"/>
        </w:rPr>
        <w:t xml:space="preserve"> hospital submissions. </w:t>
      </w:r>
    </w:p>
    <w:p w:rsidR="002B7E87" w:rsidRPr="001C3DC8" w:rsidRDefault="002B7E87" w:rsidP="00B739BF">
      <w:pPr>
        <w:pStyle w:val="BodyText"/>
        <w:numPr>
          <w:ilvl w:val="0"/>
          <w:numId w:val="23"/>
        </w:numPr>
        <w:rPr>
          <w:rFonts w:ascii="Univers 45 Light" w:hAnsi="Univers 45 Light"/>
        </w:rPr>
      </w:pPr>
      <w:r w:rsidRPr="001C3DC8">
        <w:rPr>
          <w:rFonts w:ascii="Univers 45 Light" w:hAnsi="Univers 45 Light"/>
          <w:i/>
        </w:rPr>
        <w:t>GL 2.004: Account Code Mapping to Line Items</w:t>
      </w:r>
      <w:r w:rsidRPr="001C3DC8">
        <w:rPr>
          <w:rFonts w:ascii="Univers 45 Light" w:hAnsi="Univers 45 Light"/>
        </w:rPr>
        <w:t xml:space="preserve"> – The following items are noted in relation to the application of this cost standard:</w:t>
      </w:r>
    </w:p>
    <w:p w:rsidR="002B7E87" w:rsidRPr="00245C35" w:rsidRDefault="002B7E87" w:rsidP="002B7E87">
      <w:pPr>
        <w:pStyle w:val="ListBullet2"/>
        <w:rPr>
          <w:rFonts w:ascii="Univers 45 Light" w:hAnsi="Univers 45 Light"/>
        </w:rPr>
      </w:pPr>
      <w:r w:rsidRPr="00245C35">
        <w:rPr>
          <w:rFonts w:ascii="Univers 45 Light" w:hAnsi="Univers 45 Light"/>
        </w:rPr>
        <w:t xml:space="preserve">Victorian cost data </w:t>
      </w:r>
      <w:proofErr w:type="gramStart"/>
      <w:r w:rsidRPr="00245C35">
        <w:rPr>
          <w:rFonts w:ascii="Univers 45 Light" w:hAnsi="Univers 45 Light"/>
        </w:rPr>
        <w:t>is mapped</w:t>
      </w:r>
      <w:proofErr w:type="gramEnd"/>
      <w:r w:rsidRPr="00245C35">
        <w:rPr>
          <w:rFonts w:ascii="Univers 45 Light" w:hAnsi="Univers 45 Light"/>
        </w:rPr>
        <w:t xml:space="preserve"> to the NHCDC by the jurisdiction based on data submitted by hospitals to the V</w:t>
      </w:r>
      <w:r w:rsidR="00EC5205">
        <w:rPr>
          <w:rFonts w:ascii="Univers 45 Light" w:hAnsi="Univers 45 Light"/>
        </w:rPr>
        <w:t xml:space="preserve">ictorian </w:t>
      </w:r>
      <w:r w:rsidRPr="00245C35">
        <w:rPr>
          <w:rFonts w:ascii="Univers 45 Light" w:hAnsi="Univers 45 Light"/>
        </w:rPr>
        <w:t>C</w:t>
      </w:r>
      <w:r w:rsidR="00EC5205">
        <w:rPr>
          <w:rFonts w:ascii="Univers 45 Light" w:hAnsi="Univers 45 Light"/>
        </w:rPr>
        <w:t xml:space="preserve">ost </w:t>
      </w:r>
      <w:r w:rsidRPr="00245C35">
        <w:rPr>
          <w:rFonts w:ascii="Univers 45 Light" w:hAnsi="Univers 45 Light"/>
        </w:rPr>
        <w:t>D</w:t>
      </w:r>
      <w:r w:rsidR="00EC5205">
        <w:rPr>
          <w:rFonts w:ascii="Univers 45 Light" w:hAnsi="Univers 45 Light"/>
        </w:rPr>
        <w:t xml:space="preserve">ata </w:t>
      </w:r>
      <w:r w:rsidRPr="00245C35">
        <w:rPr>
          <w:rFonts w:ascii="Univers 45 Light" w:hAnsi="Univers 45 Light"/>
        </w:rPr>
        <w:t>C</w:t>
      </w:r>
      <w:r w:rsidR="00EC5205">
        <w:rPr>
          <w:rFonts w:ascii="Univers 45 Light" w:hAnsi="Univers 45 Light"/>
        </w:rPr>
        <w:t>ollection (VCDC), Victoria’s own cost study,</w:t>
      </w:r>
      <w:r w:rsidRPr="00245C35">
        <w:rPr>
          <w:rFonts w:ascii="Univers 45 Light" w:hAnsi="Univers 45 Light"/>
        </w:rPr>
        <w:t xml:space="preserve"> rather than mapped directly by hospitals. This applies to the NSW and WA submissions also (where LHDs/health services map to products specified by the jurisdiction). </w:t>
      </w:r>
    </w:p>
    <w:p w:rsidR="002B7E87" w:rsidRPr="0035558F" w:rsidRDefault="002B7E87" w:rsidP="002B7E87">
      <w:pPr>
        <w:pStyle w:val="Heading2"/>
      </w:pPr>
      <w:bookmarkStart w:id="46" w:name="_Toc435440342"/>
      <w:bookmarkStart w:id="47" w:name="_Toc435468581"/>
      <w:bookmarkStart w:id="48" w:name="_Toc435440343"/>
      <w:bookmarkStart w:id="49" w:name="_Toc435468582"/>
      <w:bookmarkStart w:id="50" w:name="_Toc435440344"/>
      <w:bookmarkStart w:id="51" w:name="_Toc435468583"/>
      <w:bookmarkStart w:id="52" w:name="_Toc435440345"/>
      <w:bookmarkStart w:id="53" w:name="_Toc435468584"/>
      <w:bookmarkStart w:id="54" w:name="_Toc435440346"/>
      <w:bookmarkStart w:id="55" w:name="_Toc435468585"/>
      <w:bookmarkStart w:id="56" w:name="_Toc451946572"/>
      <w:bookmarkStart w:id="57" w:name="_Toc526778920"/>
      <w:bookmarkEnd w:id="46"/>
      <w:bookmarkEnd w:id="47"/>
      <w:bookmarkEnd w:id="48"/>
      <w:bookmarkEnd w:id="49"/>
      <w:bookmarkEnd w:id="50"/>
      <w:bookmarkEnd w:id="51"/>
      <w:bookmarkEnd w:id="52"/>
      <w:bookmarkEnd w:id="53"/>
      <w:bookmarkEnd w:id="54"/>
      <w:bookmarkEnd w:id="55"/>
      <w:r w:rsidRPr="0035558F">
        <w:t>Recommendations</w:t>
      </w:r>
      <w:bookmarkEnd w:id="56"/>
      <w:bookmarkEnd w:id="57"/>
    </w:p>
    <w:p w:rsidR="00455DCE" w:rsidRDefault="00455DCE" w:rsidP="00455DCE">
      <w:pPr>
        <w:pStyle w:val="BodyText"/>
        <w:rPr>
          <w:rFonts w:ascii="Univers 45 Light" w:hAnsi="Univers 45 Light"/>
        </w:rPr>
      </w:pPr>
      <w:r>
        <w:rPr>
          <w:rFonts w:ascii="Univers 45 Light" w:hAnsi="Univers 45 Light"/>
        </w:rPr>
        <w:t xml:space="preserve">The IFR commenced in Round 14 and has </w:t>
      </w:r>
      <w:r w:rsidR="00115787">
        <w:rPr>
          <w:rFonts w:ascii="Univers 45 Light" w:hAnsi="Univers 45 Light"/>
        </w:rPr>
        <w:t xml:space="preserve">since </w:t>
      </w:r>
      <w:r>
        <w:rPr>
          <w:rFonts w:ascii="Univers 45 Light" w:hAnsi="Univers 45 Light"/>
        </w:rPr>
        <w:t>evolved significantly from a pure financial reconciliation exercise to a more detailed end-</w:t>
      </w:r>
      <w:r w:rsidR="003E2F9F">
        <w:rPr>
          <w:rFonts w:ascii="Univers 45 Light" w:hAnsi="Univers 45 Light"/>
        </w:rPr>
        <w:t>to-end financial reconciliation by including</w:t>
      </w:r>
      <w:r>
        <w:rPr>
          <w:rFonts w:ascii="Univers 45 Light" w:hAnsi="Univers 45 Light"/>
        </w:rPr>
        <w:t xml:space="preserve"> </w:t>
      </w:r>
      <w:proofErr w:type="gramStart"/>
      <w:r>
        <w:rPr>
          <w:rFonts w:ascii="Univers 45 Light" w:hAnsi="Univers 45 Light"/>
        </w:rPr>
        <w:t xml:space="preserve">a </w:t>
      </w:r>
      <w:r>
        <w:rPr>
          <w:rFonts w:ascii="Univers 45 Light" w:hAnsi="Univers 45 Light"/>
        </w:rPr>
        <w:lastRenderedPageBreak/>
        <w:t>complete</w:t>
      </w:r>
      <w:proofErr w:type="gramEnd"/>
      <w:r>
        <w:rPr>
          <w:rFonts w:ascii="Univers 45 Light" w:hAnsi="Univers 45 Light"/>
        </w:rPr>
        <w:t xml:space="preserve"> activity reconciliation. </w:t>
      </w:r>
      <w:r w:rsidRPr="0035558F">
        <w:rPr>
          <w:rFonts w:ascii="Univers 45 Light" w:hAnsi="Univers 45 Light"/>
        </w:rPr>
        <w:t xml:space="preserve">As jurisdictions and hospitals are continuously improving their reconciliation processes, linking of feeders and the utilisation of cost data for decision-making purposes, it is important the </w:t>
      </w:r>
      <w:r>
        <w:rPr>
          <w:rFonts w:ascii="Univers 45 Light" w:hAnsi="Univers 45 Light"/>
        </w:rPr>
        <w:t>IFR</w:t>
      </w:r>
      <w:r w:rsidRPr="0035558F">
        <w:rPr>
          <w:rFonts w:ascii="Univers 45 Light" w:hAnsi="Univers 45 Light"/>
        </w:rPr>
        <w:t xml:space="preserve"> also </w:t>
      </w:r>
      <w:proofErr w:type="gramStart"/>
      <w:r w:rsidRPr="0035558F">
        <w:rPr>
          <w:rFonts w:ascii="Univers 45 Light" w:hAnsi="Univers 45 Light"/>
        </w:rPr>
        <w:t>continues</w:t>
      </w:r>
      <w:proofErr w:type="gramEnd"/>
      <w:r w:rsidRPr="0035558F">
        <w:rPr>
          <w:rFonts w:ascii="Univers 45 Light" w:hAnsi="Univers 45 Light"/>
        </w:rPr>
        <w:t xml:space="preserve"> to evolve.</w:t>
      </w:r>
      <w:r>
        <w:rPr>
          <w:rFonts w:ascii="Univers 45 Light" w:hAnsi="Univers 45 Light"/>
        </w:rPr>
        <w:t xml:space="preserve"> Feedback during the Round 21 site visits suggested that jurisdictions see the need for further evolution of the IFR, to ensure it remains valuable and meets its intended objectives.</w:t>
      </w:r>
    </w:p>
    <w:p w:rsidR="00F37B07" w:rsidRDefault="00F37B07" w:rsidP="00F37B07">
      <w:pPr>
        <w:pStyle w:val="Heading4"/>
      </w:pPr>
      <w:r>
        <w:t>Recommendations implemented in Round 21</w:t>
      </w:r>
    </w:p>
    <w:p w:rsidR="00455DCE" w:rsidRDefault="00455DCE" w:rsidP="00455DCE">
      <w:pPr>
        <w:pStyle w:val="BodyText"/>
        <w:rPr>
          <w:rFonts w:ascii="Univers 45 Light" w:hAnsi="Univers 45 Light"/>
        </w:rPr>
      </w:pPr>
      <w:r>
        <w:rPr>
          <w:rFonts w:ascii="Univers 45 Light" w:hAnsi="Univers 45 Light"/>
        </w:rPr>
        <w:t xml:space="preserve">The objectives of the Round 21 IFR </w:t>
      </w:r>
      <w:proofErr w:type="gramStart"/>
      <w:r>
        <w:rPr>
          <w:rFonts w:ascii="Univers 45 Light" w:hAnsi="Univers 45 Light"/>
        </w:rPr>
        <w:t>are detailed</w:t>
      </w:r>
      <w:proofErr w:type="gramEnd"/>
      <w:r>
        <w:rPr>
          <w:rFonts w:ascii="Univers 45 Light" w:hAnsi="Univers 45 Light"/>
        </w:rPr>
        <w:t xml:space="preserve"> in Section 1 of this report. This scope builds on incorporating a number of rec</w:t>
      </w:r>
      <w:r w:rsidR="00F37B07">
        <w:rPr>
          <w:rFonts w:ascii="Univers 45 Light" w:hAnsi="Univers 45 Light"/>
        </w:rPr>
        <w:t>ommendations made in the Round 2</w:t>
      </w:r>
      <w:r>
        <w:rPr>
          <w:rFonts w:ascii="Univers 45 Light" w:hAnsi="Univers 45 Light"/>
        </w:rPr>
        <w:t xml:space="preserve">0 IFR Final Report. </w:t>
      </w:r>
      <w:r w:rsidR="00F37B07">
        <w:rPr>
          <w:rFonts w:ascii="Univers 45 Light" w:hAnsi="Univers 45 Light"/>
        </w:rPr>
        <w:t>For Round 21, the IFR scope included the following items based on previous recommendations</w:t>
      </w:r>
      <w:r>
        <w:rPr>
          <w:rFonts w:ascii="Univers 45 Light" w:hAnsi="Univers 45 Light"/>
        </w:rPr>
        <w:t>:</w:t>
      </w:r>
    </w:p>
    <w:p w:rsidR="00455DCE" w:rsidRDefault="00455DCE" w:rsidP="00B739BF">
      <w:pPr>
        <w:pStyle w:val="BodyText"/>
        <w:numPr>
          <w:ilvl w:val="0"/>
          <w:numId w:val="30"/>
        </w:numPr>
        <w:rPr>
          <w:rFonts w:ascii="Univers 45 Light" w:hAnsi="Univers 45 Light"/>
        </w:rPr>
      </w:pPr>
      <w:proofErr w:type="gramStart"/>
      <w:r>
        <w:rPr>
          <w:rFonts w:ascii="Univers 45 Light" w:hAnsi="Univers 45 Light"/>
        </w:rPr>
        <w:t>Focusing on costing sites, rather than hospitals.</w:t>
      </w:r>
      <w:proofErr w:type="gramEnd"/>
      <w:r>
        <w:rPr>
          <w:rFonts w:ascii="Univers 45 Light" w:hAnsi="Univers 45 Light"/>
        </w:rPr>
        <w:t xml:space="preserve"> In the Round 21 IFR, TAS, QLD and SA submitted data at the LHN level, rather than at the hospital level only. While this simplified the reconciliations required from jurisdictions, it also reflected the way in which costing is undertaken at the jurisdictional level. </w:t>
      </w:r>
    </w:p>
    <w:p w:rsidR="00455DCE" w:rsidRDefault="00455DCE" w:rsidP="00B739BF">
      <w:pPr>
        <w:pStyle w:val="BodyText"/>
        <w:numPr>
          <w:ilvl w:val="0"/>
          <w:numId w:val="30"/>
        </w:numPr>
        <w:rPr>
          <w:rFonts w:ascii="Univers 45 Light" w:hAnsi="Univers 45 Light"/>
        </w:rPr>
      </w:pPr>
      <w:proofErr w:type="gramStart"/>
      <w:r>
        <w:rPr>
          <w:rFonts w:ascii="Univers 45 Light" w:hAnsi="Univers 45 Light"/>
        </w:rPr>
        <w:t xml:space="preserve">Revising the report structure by summarising findings and providing a Supplementary Report to the </w:t>
      </w:r>
      <w:r w:rsidR="000435C8">
        <w:rPr>
          <w:rFonts w:ascii="Univers 45 Light" w:hAnsi="Univers 45 Light"/>
        </w:rPr>
        <w:t>Final</w:t>
      </w:r>
      <w:r>
        <w:rPr>
          <w:rFonts w:ascii="Univers 45 Light" w:hAnsi="Univers 45 Light"/>
        </w:rPr>
        <w:t xml:space="preserve"> Report.</w:t>
      </w:r>
      <w:proofErr w:type="gramEnd"/>
      <w:r>
        <w:rPr>
          <w:rFonts w:ascii="Univers 45 Light" w:hAnsi="Univers 45 Light"/>
        </w:rPr>
        <w:t xml:space="preserve"> The revised reporting of financial and activity data focuses on exceptions for each hospital/health service. A similar approach </w:t>
      </w:r>
      <w:proofErr w:type="gramStart"/>
      <w:r>
        <w:rPr>
          <w:rFonts w:ascii="Univers 45 Light" w:hAnsi="Univers 45 Light"/>
        </w:rPr>
        <w:t>is adopted</w:t>
      </w:r>
      <w:proofErr w:type="gramEnd"/>
      <w:r>
        <w:rPr>
          <w:rFonts w:ascii="Univers 45 Light" w:hAnsi="Univers 45 Light"/>
        </w:rPr>
        <w:t xml:space="preserve"> for reporting the application of the AHPCS.</w:t>
      </w:r>
    </w:p>
    <w:p w:rsidR="00455DCE" w:rsidRPr="00351629" w:rsidRDefault="00455DCE" w:rsidP="00B739BF">
      <w:pPr>
        <w:pStyle w:val="BodyText"/>
        <w:numPr>
          <w:ilvl w:val="0"/>
          <w:numId w:val="30"/>
        </w:numPr>
        <w:rPr>
          <w:rFonts w:ascii="Univers 45 Light" w:hAnsi="Univers 45 Light"/>
        </w:rPr>
      </w:pPr>
      <w:r>
        <w:rPr>
          <w:rFonts w:ascii="Univers 45 Light" w:hAnsi="Univers 45 Light"/>
        </w:rPr>
        <w:t>Incorporating a cost m</w:t>
      </w:r>
      <w:r w:rsidRPr="00351629">
        <w:rPr>
          <w:rFonts w:ascii="Univers 45 Light" w:hAnsi="Univers 45 Light"/>
        </w:rPr>
        <w:t xml:space="preserve">ethodology </w:t>
      </w:r>
      <w:r>
        <w:rPr>
          <w:rFonts w:ascii="Univers 45 Light" w:hAnsi="Univers 45 Light"/>
        </w:rPr>
        <w:t>review, which involved</w:t>
      </w:r>
      <w:r w:rsidRPr="00351629">
        <w:rPr>
          <w:rFonts w:ascii="Univers 45 Light" w:hAnsi="Univers 45 Light"/>
        </w:rPr>
        <w:t xml:space="preserve"> </w:t>
      </w:r>
      <w:r>
        <w:rPr>
          <w:rFonts w:ascii="Univers 45 Light" w:hAnsi="Univers 45 Light"/>
        </w:rPr>
        <w:t xml:space="preserve">implementing a second data collection template designed to capture </w:t>
      </w:r>
      <w:r w:rsidRPr="00351629">
        <w:rPr>
          <w:rFonts w:ascii="Univers 45 Light" w:hAnsi="Univers 45 Light"/>
        </w:rPr>
        <w:t>the cost allocation approaches within various health services</w:t>
      </w:r>
      <w:r>
        <w:rPr>
          <w:rFonts w:ascii="Univers 45 Light" w:hAnsi="Univers 45 Light"/>
        </w:rPr>
        <w:t xml:space="preserve"> for a particular DRG</w:t>
      </w:r>
      <w:r w:rsidRPr="00351629">
        <w:rPr>
          <w:rFonts w:ascii="Univers 45 Light" w:hAnsi="Univers 45 Light"/>
        </w:rPr>
        <w:t xml:space="preserve">. </w:t>
      </w:r>
      <w:r>
        <w:rPr>
          <w:rFonts w:ascii="Univers 45 Light" w:hAnsi="Univers 45 Light"/>
        </w:rPr>
        <w:t>The intent of this additional review was to</w:t>
      </w:r>
      <w:r w:rsidRPr="00351629">
        <w:rPr>
          <w:rFonts w:ascii="Univers 45 Light" w:hAnsi="Univers 45 Light"/>
        </w:rPr>
        <w:t>:</w:t>
      </w:r>
    </w:p>
    <w:p w:rsidR="00455DCE" w:rsidRDefault="00455DCE" w:rsidP="00B739BF">
      <w:pPr>
        <w:pStyle w:val="BodyText"/>
        <w:numPr>
          <w:ilvl w:val="0"/>
          <w:numId w:val="60"/>
        </w:numPr>
        <w:rPr>
          <w:rFonts w:ascii="Univers 45 Light" w:hAnsi="Univers 45 Light"/>
        </w:rPr>
      </w:pPr>
      <w:r>
        <w:rPr>
          <w:rFonts w:ascii="Univers 45 Light" w:hAnsi="Univers 45 Light"/>
        </w:rPr>
        <w:t>Provide costing practitioners insight into the allocation approaches within other health services to promote dialogue and discussion.</w:t>
      </w:r>
    </w:p>
    <w:p w:rsidR="00455DCE" w:rsidRDefault="00455DCE" w:rsidP="00B739BF">
      <w:pPr>
        <w:pStyle w:val="BodyText"/>
        <w:numPr>
          <w:ilvl w:val="0"/>
          <w:numId w:val="60"/>
        </w:numPr>
        <w:rPr>
          <w:rFonts w:ascii="Univers 45 Light" w:hAnsi="Univers 45 Light"/>
        </w:rPr>
      </w:pPr>
      <w:r>
        <w:rPr>
          <w:rFonts w:ascii="Univers 45 Light" w:hAnsi="Univers 45 Light"/>
        </w:rPr>
        <w:t>Enable greater transparency as to how a health service costing approach aligns with the AHPCS.</w:t>
      </w:r>
    </w:p>
    <w:p w:rsidR="00455DCE" w:rsidRDefault="00455DCE" w:rsidP="00B739BF">
      <w:pPr>
        <w:pStyle w:val="BodyText"/>
        <w:numPr>
          <w:ilvl w:val="0"/>
          <w:numId w:val="60"/>
        </w:numPr>
        <w:rPr>
          <w:rFonts w:ascii="Univers 45 Light" w:hAnsi="Univers 45 Light"/>
        </w:rPr>
      </w:pPr>
      <w:r w:rsidRPr="00351629">
        <w:rPr>
          <w:rFonts w:ascii="Univers 45 Light" w:hAnsi="Univers 45 Light"/>
        </w:rPr>
        <w:t>Provide IHPA with some further systems intelligence as to which health services have more detailed feeders and their approach to cost allocation.</w:t>
      </w:r>
    </w:p>
    <w:p w:rsidR="00455DCE" w:rsidRPr="00351629" w:rsidRDefault="00455DCE" w:rsidP="00B739BF">
      <w:pPr>
        <w:pStyle w:val="BodyText"/>
        <w:numPr>
          <w:ilvl w:val="0"/>
          <w:numId w:val="30"/>
        </w:numPr>
        <w:rPr>
          <w:rFonts w:ascii="Univers 45 Light" w:hAnsi="Univers 45 Light"/>
        </w:rPr>
      </w:pPr>
      <w:proofErr w:type="gramStart"/>
      <w:r>
        <w:rPr>
          <w:rFonts w:ascii="Univers 45 Light" w:hAnsi="Univers 45 Light"/>
        </w:rPr>
        <w:t>Incorporating a review of a</w:t>
      </w:r>
      <w:r w:rsidRPr="00455DCE">
        <w:rPr>
          <w:rFonts w:ascii="Univers 45 Light" w:hAnsi="Univers 45 Light"/>
        </w:rPr>
        <w:t xml:space="preserve"> sample of like patients across health services to measure the underlying costs to understand the types of resources that comprise patient level costs.</w:t>
      </w:r>
      <w:proofErr w:type="gramEnd"/>
    </w:p>
    <w:p w:rsidR="002B7E87" w:rsidRPr="0035558F" w:rsidRDefault="002B7E87" w:rsidP="002B7E87">
      <w:pPr>
        <w:pStyle w:val="BodyText"/>
        <w:rPr>
          <w:rFonts w:ascii="Univers 45 Light" w:hAnsi="Univers 45 Light"/>
        </w:rPr>
      </w:pPr>
      <w:r w:rsidRPr="0035558F">
        <w:rPr>
          <w:rFonts w:ascii="Univers 45 Light" w:hAnsi="Univers 45 Light"/>
        </w:rPr>
        <w:t xml:space="preserve">Noting the changes and developments implemented for Round </w:t>
      </w:r>
      <w:r>
        <w:rPr>
          <w:rFonts w:ascii="Univers 45 Light" w:hAnsi="Univers 45 Light"/>
        </w:rPr>
        <w:t>2</w:t>
      </w:r>
      <w:r w:rsidR="00FB479D">
        <w:rPr>
          <w:rFonts w:ascii="Univers 45 Light" w:hAnsi="Univers 45 Light"/>
        </w:rPr>
        <w:t>1</w:t>
      </w:r>
      <w:r>
        <w:rPr>
          <w:rFonts w:ascii="Univers 45 Light" w:hAnsi="Univers 45 Light"/>
        </w:rPr>
        <w:t xml:space="preserve"> </w:t>
      </w:r>
      <w:r w:rsidRPr="0035558F">
        <w:rPr>
          <w:rFonts w:ascii="Univers 45 Light" w:hAnsi="Univers 45 Light"/>
        </w:rPr>
        <w:t xml:space="preserve">by jurisdictions and IHPA, the review team sought to identify potential areas where NHCDC processes </w:t>
      </w:r>
      <w:proofErr w:type="gramStart"/>
      <w:r w:rsidRPr="0035558F">
        <w:rPr>
          <w:rFonts w:ascii="Univers 45 Light" w:hAnsi="Univers 45 Light"/>
        </w:rPr>
        <w:t>could be improved</w:t>
      </w:r>
      <w:proofErr w:type="gramEnd"/>
      <w:r w:rsidRPr="0035558F">
        <w:rPr>
          <w:rFonts w:ascii="Univers 45 Light" w:hAnsi="Univers 45 Light"/>
        </w:rPr>
        <w:t xml:space="preserve"> to further </w:t>
      </w:r>
      <w:r w:rsidRPr="00C9193E">
        <w:rPr>
          <w:rFonts w:ascii="Univers 45 Light" w:hAnsi="Univers 45 Light"/>
        </w:rPr>
        <w:t xml:space="preserve">enhance the value of NHCDC data and better streamline the submission process going forward. Three key recommendations </w:t>
      </w:r>
      <w:proofErr w:type="gramStart"/>
      <w:r w:rsidRPr="00C9193E">
        <w:rPr>
          <w:rFonts w:ascii="Univers 45 Light" w:hAnsi="Univers 45 Light"/>
        </w:rPr>
        <w:t>are made</w:t>
      </w:r>
      <w:proofErr w:type="gramEnd"/>
      <w:r w:rsidRPr="00C9193E">
        <w:rPr>
          <w:rFonts w:ascii="Univers 45 Light" w:hAnsi="Univers 45 Light"/>
        </w:rPr>
        <w:t xml:space="preserve"> to improve data and processes for future NHCDC rounds.</w:t>
      </w:r>
      <w:r w:rsidRPr="0035558F">
        <w:rPr>
          <w:rFonts w:ascii="Univers 45 Light" w:hAnsi="Univers 45 Light"/>
        </w:rPr>
        <w:t xml:space="preserve"> </w:t>
      </w:r>
    </w:p>
    <w:p w:rsidR="002B7E87" w:rsidRPr="0035558F" w:rsidRDefault="00455DCE" w:rsidP="00B739BF">
      <w:pPr>
        <w:pStyle w:val="Heading3"/>
        <w:numPr>
          <w:ilvl w:val="2"/>
          <w:numId w:val="25"/>
        </w:numPr>
        <w:rPr>
          <w:rFonts w:ascii="Univers 45 Light" w:hAnsi="Univers 45 Light"/>
        </w:rPr>
      </w:pPr>
      <w:r>
        <w:rPr>
          <w:rFonts w:ascii="Univers 45 Light" w:hAnsi="Univers 45 Light"/>
        </w:rPr>
        <w:t>Initial scoping workshop</w:t>
      </w:r>
    </w:p>
    <w:p w:rsidR="00A93A5F" w:rsidRDefault="00A93A5F" w:rsidP="002B7E87">
      <w:pPr>
        <w:pStyle w:val="BodyText"/>
        <w:rPr>
          <w:rFonts w:ascii="Univers 45 Light" w:hAnsi="Univers 45 Light"/>
        </w:rPr>
      </w:pPr>
      <w:r>
        <w:rPr>
          <w:rFonts w:ascii="Univers 45 Light" w:hAnsi="Univers 45 Light"/>
        </w:rPr>
        <w:t xml:space="preserve">The Round 21 IFR commenced with a Scoping </w:t>
      </w:r>
      <w:proofErr w:type="gramStart"/>
      <w:r>
        <w:rPr>
          <w:rFonts w:ascii="Univers 45 Light" w:hAnsi="Univers 45 Light"/>
        </w:rPr>
        <w:t>Workshop which</w:t>
      </w:r>
      <w:proofErr w:type="gramEnd"/>
      <w:r>
        <w:rPr>
          <w:rFonts w:ascii="Univers 45 Light" w:hAnsi="Univers 45 Light"/>
        </w:rPr>
        <w:t xml:space="preserve"> was attended by all jurisdictional representatives</w:t>
      </w:r>
      <w:r w:rsidRPr="0035558F">
        <w:rPr>
          <w:rFonts w:ascii="Univers 45 Light" w:hAnsi="Univers 45 Light"/>
        </w:rPr>
        <w:t>.</w:t>
      </w:r>
      <w:r>
        <w:rPr>
          <w:rFonts w:ascii="Univers 45 Light" w:hAnsi="Univers 45 Light"/>
        </w:rPr>
        <w:t xml:space="preserve"> A key objective of the workshop was to identify enhancements to the IFR and agree proposed amendments to the current IFR. These objectives </w:t>
      </w:r>
      <w:proofErr w:type="gramStart"/>
      <w:r>
        <w:rPr>
          <w:rFonts w:ascii="Univers 45 Light" w:hAnsi="Univers 45 Light"/>
        </w:rPr>
        <w:t>were met</w:t>
      </w:r>
      <w:proofErr w:type="gramEnd"/>
      <w:r>
        <w:rPr>
          <w:rFonts w:ascii="Univers 45 Light" w:hAnsi="Univers 45 Light"/>
        </w:rPr>
        <w:t xml:space="preserve"> and a number of enhancements to the IFR were agreed and implemented in round 21. It is recommended that this </w:t>
      </w:r>
      <w:proofErr w:type="gramStart"/>
      <w:r>
        <w:rPr>
          <w:rFonts w:ascii="Univers 45 Light" w:hAnsi="Univers 45 Light"/>
        </w:rPr>
        <w:t>continues</w:t>
      </w:r>
      <w:proofErr w:type="gramEnd"/>
      <w:r>
        <w:rPr>
          <w:rFonts w:ascii="Univers 45 Light" w:hAnsi="Univers 45 Light"/>
        </w:rPr>
        <w:t xml:space="preserve"> in future rounds, with the IFR consultant responsible for facilitating a workshop aimed at discussing and agreeing any proposed changes to the IFR. This forum </w:t>
      </w:r>
      <w:proofErr w:type="gramStart"/>
      <w:r>
        <w:rPr>
          <w:rFonts w:ascii="Univers 45 Light" w:hAnsi="Univers 45 Light"/>
        </w:rPr>
        <w:t>should also be used</w:t>
      </w:r>
      <w:proofErr w:type="gramEnd"/>
      <w:r w:rsidR="002449F0">
        <w:rPr>
          <w:rFonts w:ascii="Univers 45 Light" w:hAnsi="Univers 45 Light"/>
        </w:rPr>
        <w:t xml:space="preserve"> to validate the IFR templates.</w:t>
      </w:r>
    </w:p>
    <w:p w:rsidR="002B7E87" w:rsidRPr="0035558F" w:rsidRDefault="002B7E87" w:rsidP="00B739BF">
      <w:pPr>
        <w:pStyle w:val="Heading3"/>
        <w:numPr>
          <w:ilvl w:val="2"/>
          <w:numId w:val="25"/>
        </w:numPr>
        <w:rPr>
          <w:rFonts w:ascii="Univers 45 Light" w:hAnsi="Univers 45 Light"/>
        </w:rPr>
      </w:pPr>
      <w:r>
        <w:rPr>
          <w:rFonts w:ascii="Univers 45 Light" w:hAnsi="Univers 45 Light"/>
        </w:rPr>
        <w:lastRenderedPageBreak/>
        <w:t>Peer review process</w:t>
      </w:r>
    </w:p>
    <w:p w:rsidR="00A93A5F" w:rsidRDefault="00A93A5F" w:rsidP="00A93A5F">
      <w:pPr>
        <w:pStyle w:val="BodyText"/>
        <w:rPr>
          <w:rFonts w:ascii="Univers 45 Light" w:hAnsi="Univers 45 Light"/>
        </w:rPr>
      </w:pPr>
      <w:r>
        <w:rPr>
          <w:rFonts w:ascii="Univers 45 Light" w:hAnsi="Univers 45 Light"/>
        </w:rPr>
        <w:t>During the Round 21</w:t>
      </w:r>
      <w:r w:rsidRPr="00F55665">
        <w:rPr>
          <w:rFonts w:ascii="Univers 45 Light" w:hAnsi="Univers 45 Light"/>
        </w:rPr>
        <w:t xml:space="preserve"> IFR, </w:t>
      </w:r>
      <w:r>
        <w:rPr>
          <w:rFonts w:ascii="Univers 45 Light" w:hAnsi="Univers 45 Light"/>
        </w:rPr>
        <w:t>three jurisdictions nominated to participate in the peer review. This was down on previous Rounds of the IFR (four jurisdictions nominated to participate in Round 20). Feedback from jurisdictions indicates that t</w:t>
      </w:r>
      <w:r w:rsidRPr="00F55665">
        <w:rPr>
          <w:rFonts w:ascii="Univers 45 Light" w:hAnsi="Univers 45 Light"/>
        </w:rPr>
        <w:t xml:space="preserve">he </w:t>
      </w:r>
      <w:r>
        <w:rPr>
          <w:rFonts w:ascii="Univers 45 Light" w:hAnsi="Univers 45 Light"/>
        </w:rPr>
        <w:t>ability of all jurisdictions to participate in the peer review is constrained by a combination of timing, travel and cost constraints.</w:t>
      </w:r>
    </w:p>
    <w:p w:rsidR="00A93A5F" w:rsidRDefault="00A93A5F" w:rsidP="00A93A5F">
      <w:pPr>
        <w:pStyle w:val="BodyText"/>
        <w:rPr>
          <w:rFonts w:ascii="Univers 45 Light" w:hAnsi="Univers 45 Light"/>
        </w:rPr>
      </w:pPr>
      <w:r>
        <w:rPr>
          <w:rFonts w:ascii="Univers 45 Light" w:hAnsi="Univers 45 Light"/>
        </w:rPr>
        <w:t xml:space="preserve">Notwithstanding the above, participating peers </w:t>
      </w:r>
      <w:r w:rsidRPr="00F55665">
        <w:rPr>
          <w:rFonts w:ascii="Univers 45 Light" w:hAnsi="Univers 45 Light"/>
        </w:rPr>
        <w:t xml:space="preserve">reported that they received substantial value from attending the site visits and see the opportunity </w:t>
      </w:r>
      <w:r>
        <w:rPr>
          <w:rFonts w:ascii="Univers 45 Light" w:hAnsi="Univers 45 Light"/>
        </w:rPr>
        <w:t xml:space="preserve">to participate in the peer review process </w:t>
      </w:r>
      <w:r w:rsidRPr="00F55665">
        <w:rPr>
          <w:rFonts w:ascii="Univers 45 Light" w:hAnsi="Univers 45 Light"/>
        </w:rPr>
        <w:t>as a useful learning tool.</w:t>
      </w:r>
    </w:p>
    <w:p w:rsidR="00A93A5F" w:rsidRDefault="00A93A5F" w:rsidP="00A93A5F">
      <w:pPr>
        <w:pStyle w:val="BodyText"/>
        <w:rPr>
          <w:rFonts w:ascii="Univers 45 Light" w:hAnsi="Univers 45 Light"/>
        </w:rPr>
      </w:pPr>
      <w:r w:rsidRPr="0035558F">
        <w:rPr>
          <w:rFonts w:ascii="Univers 45 Light" w:hAnsi="Univers 45 Light"/>
        </w:rPr>
        <w:t xml:space="preserve">It is recommended </w:t>
      </w:r>
      <w:r>
        <w:rPr>
          <w:rFonts w:ascii="Univers 45 Light" w:hAnsi="Univers 45 Light"/>
        </w:rPr>
        <w:t xml:space="preserve">that the peer review process </w:t>
      </w:r>
      <w:proofErr w:type="gramStart"/>
      <w:r>
        <w:rPr>
          <w:rFonts w:ascii="Univers 45 Light" w:hAnsi="Univers 45 Light"/>
        </w:rPr>
        <w:t>continues</w:t>
      </w:r>
      <w:proofErr w:type="gramEnd"/>
      <w:r>
        <w:rPr>
          <w:rFonts w:ascii="Univers 45 Light" w:hAnsi="Univers 45 Light"/>
        </w:rPr>
        <w:t xml:space="preserve"> in future IFR rounds as the process is still considered valuable. However, to assist jurisdictions participate in the peer review process, IHPA, jurisdictions and the IFR consultant should seek to confirm site visits earlier during the project, to ensure peer reviewers have adequate time for travel approvals within their State/Territory Departments. The scheduling and structure of site visits </w:t>
      </w:r>
      <w:proofErr w:type="gramStart"/>
      <w:r>
        <w:rPr>
          <w:rFonts w:ascii="Univers 45 Light" w:hAnsi="Univers 45 Light"/>
        </w:rPr>
        <w:t>may also be revised</w:t>
      </w:r>
      <w:proofErr w:type="gramEnd"/>
      <w:r>
        <w:rPr>
          <w:rFonts w:ascii="Univers 45 Light" w:hAnsi="Univers 45 Light"/>
        </w:rPr>
        <w:t>, to allow peer reviewers to participate in two jurisdictional site visits. For example, by scheduling a large and small jurisdiction within the same week, such as NSW and ACT, a peer reviewer has the opportunity to attend two different site visits.</w:t>
      </w:r>
    </w:p>
    <w:p w:rsidR="00417B06" w:rsidRDefault="00417B06" w:rsidP="00B739BF">
      <w:pPr>
        <w:pStyle w:val="Heading3"/>
        <w:numPr>
          <w:ilvl w:val="2"/>
          <w:numId w:val="25"/>
        </w:numPr>
        <w:rPr>
          <w:rFonts w:ascii="Univers 45 Light" w:hAnsi="Univers 45 Light"/>
        </w:rPr>
      </w:pPr>
      <w:r>
        <w:rPr>
          <w:rFonts w:ascii="Univers 45 Light" w:hAnsi="Univers 45 Light"/>
        </w:rPr>
        <w:t>Broader LHN Engagement – Peer Review</w:t>
      </w:r>
    </w:p>
    <w:p w:rsidR="00A93A5F" w:rsidRDefault="00A93A5F" w:rsidP="00A93A5F">
      <w:pPr>
        <w:pStyle w:val="BodyText"/>
        <w:rPr>
          <w:rFonts w:ascii="Univers 45 Light" w:hAnsi="Univers 45 Light"/>
        </w:rPr>
      </w:pPr>
      <w:r>
        <w:rPr>
          <w:rFonts w:ascii="Univers 45 Light" w:hAnsi="Univers 45 Light"/>
        </w:rPr>
        <w:t xml:space="preserve">One of the benefits of the IFR process has been consultation with LHN/hospital costing practitioner and other staff. Whilst the consultations focussed heavily on the reconciliation templates and questions surrounding the AHPCS, costing practitioners also sought </w:t>
      </w:r>
      <w:proofErr w:type="gramStart"/>
      <w:r>
        <w:rPr>
          <w:rFonts w:ascii="Univers 45 Light" w:hAnsi="Univers 45 Light"/>
        </w:rPr>
        <w:t>to better understand</w:t>
      </w:r>
      <w:proofErr w:type="gramEnd"/>
      <w:r>
        <w:rPr>
          <w:rFonts w:ascii="Univers 45 Light" w:hAnsi="Univers 45 Light"/>
        </w:rPr>
        <w:t xml:space="preserve"> how their peers from other jurisdictions were handling particular costing issues. </w:t>
      </w:r>
    </w:p>
    <w:p w:rsidR="00A93A5F" w:rsidRDefault="00A93A5F" w:rsidP="00A93A5F">
      <w:pPr>
        <w:pStyle w:val="BodyText"/>
        <w:rPr>
          <w:rFonts w:ascii="Univers 45 Light" w:hAnsi="Univers 45 Light"/>
        </w:rPr>
      </w:pPr>
      <w:r w:rsidRPr="0035558F">
        <w:rPr>
          <w:rFonts w:ascii="Univers 45 Light" w:hAnsi="Univers 45 Light"/>
        </w:rPr>
        <w:t xml:space="preserve">It is recommended </w:t>
      </w:r>
      <w:r>
        <w:rPr>
          <w:rFonts w:ascii="Univers 45 Light" w:hAnsi="Univers 45 Light"/>
        </w:rPr>
        <w:t xml:space="preserve">that the peer review process </w:t>
      </w:r>
      <w:proofErr w:type="gramStart"/>
      <w:r>
        <w:rPr>
          <w:rFonts w:ascii="Univers 45 Light" w:hAnsi="Univers 45 Light"/>
        </w:rPr>
        <w:t>continues</w:t>
      </w:r>
      <w:proofErr w:type="gramEnd"/>
      <w:r>
        <w:rPr>
          <w:rFonts w:ascii="Univers 45 Light" w:hAnsi="Univers 45 Light"/>
        </w:rPr>
        <w:t xml:space="preserve"> in future IFR rounds as the process is still considered valuable. However, consideration </w:t>
      </w:r>
      <w:proofErr w:type="gramStart"/>
      <w:r>
        <w:rPr>
          <w:rFonts w:ascii="Univers 45 Light" w:hAnsi="Univers 45 Light"/>
        </w:rPr>
        <w:t>should be given</w:t>
      </w:r>
      <w:proofErr w:type="gramEnd"/>
      <w:r>
        <w:rPr>
          <w:rFonts w:ascii="Univers 45 Light" w:hAnsi="Univers 45 Light"/>
        </w:rPr>
        <w:t xml:space="preserve"> to greater LHN/hospital costing practitioner participation to foster greater learnings across the costing continuum.</w:t>
      </w:r>
    </w:p>
    <w:p w:rsidR="00417B06" w:rsidRDefault="00417B06" w:rsidP="00B739BF">
      <w:pPr>
        <w:pStyle w:val="Heading3"/>
        <w:numPr>
          <w:ilvl w:val="2"/>
          <w:numId w:val="25"/>
        </w:numPr>
        <w:rPr>
          <w:rFonts w:ascii="Univers 45 Light" w:hAnsi="Univers 45 Light"/>
        </w:rPr>
      </w:pPr>
      <w:r>
        <w:rPr>
          <w:rFonts w:ascii="Univers 45 Light" w:hAnsi="Univers 45 Light"/>
        </w:rPr>
        <w:t>Broader LHN Engagement – Rethinking the Scope</w:t>
      </w:r>
    </w:p>
    <w:p w:rsidR="002449F0" w:rsidRDefault="002449F0" w:rsidP="002449F0">
      <w:pPr>
        <w:pStyle w:val="BodyText"/>
        <w:rPr>
          <w:rFonts w:ascii="Univers 45 Light" w:hAnsi="Univers 45 Light"/>
        </w:rPr>
      </w:pPr>
      <w:r>
        <w:rPr>
          <w:rFonts w:ascii="Univers 45 Light" w:hAnsi="Univers 45 Light"/>
        </w:rPr>
        <w:t xml:space="preserve">A number of jurisdictions had in place a range of reconciliation </w:t>
      </w:r>
      <w:proofErr w:type="gramStart"/>
      <w:r>
        <w:rPr>
          <w:rFonts w:ascii="Univers 45 Light" w:hAnsi="Univers 45 Light"/>
        </w:rPr>
        <w:t>frameworks which</w:t>
      </w:r>
      <w:proofErr w:type="gramEnd"/>
      <w:r>
        <w:rPr>
          <w:rFonts w:ascii="Univers 45 Light" w:hAnsi="Univers 45 Light"/>
        </w:rPr>
        <w:t xml:space="preserve"> the LHN/hospitals were to comply with as part of their annual costing studies for local collections and those of the NHCDC.</w:t>
      </w:r>
    </w:p>
    <w:p w:rsidR="002449F0" w:rsidRDefault="002449F0" w:rsidP="002449F0">
      <w:pPr>
        <w:pStyle w:val="BodyText"/>
        <w:rPr>
          <w:rFonts w:ascii="Univers 45 Light" w:hAnsi="Univers 45 Light"/>
        </w:rPr>
      </w:pPr>
      <w:r>
        <w:rPr>
          <w:rFonts w:ascii="Univers 45 Light" w:hAnsi="Univers 45 Light"/>
        </w:rPr>
        <w:t xml:space="preserve">It </w:t>
      </w:r>
      <w:proofErr w:type="gramStart"/>
      <w:r>
        <w:rPr>
          <w:rFonts w:ascii="Univers 45 Light" w:hAnsi="Univers 45 Light"/>
        </w:rPr>
        <w:t>was generally acknowledged</w:t>
      </w:r>
      <w:proofErr w:type="gramEnd"/>
      <w:r>
        <w:rPr>
          <w:rFonts w:ascii="Univers 45 Light" w:hAnsi="Univers 45 Light"/>
        </w:rPr>
        <w:t xml:space="preserve"> by costing practitioners that these frameworks provided a basis for data quality reporting and a prerequisite to any cost data submission. Whilst it </w:t>
      </w:r>
      <w:proofErr w:type="gramStart"/>
      <w:r>
        <w:rPr>
          <w:rFonts w:ascii="Univers 45 Light" w:hAnsi="Univers 45 Light"/>
        </w:rPr>
        <w:t>was understood</w:t>
      </w:r>
      <w:proofErr w:type="gramEnd"/>
      <w:r>
        <w:rPr>
          <w:rFonts w:ascii="Univers 45 Light" w:hAnsi="Univers 45 Light"/>
        </w:rPr>
        <w:t xml:space="preserve"> that the IFR and the reconciliation templates were required to provide a basis of surety at the national level for the NHCDC, a number of costing practitioners commented that the IFR process could be of greater value if it included review of cost data across particular products, with emphasis on costing methodologies and approaches.</w:t>
      </w:r>
    </w:p>
    <w:p w:rsidR="00A93A5F" w:rsidRDefault="002449F0" w:rsidP="00A93A5F">
      <w:pPr>
        <w:pStyle w:val="BodyText"/>
      </w:pPr>
      <w:r>
        <w:rPr>
          <w:rFonts w:ascii="Univers 45 Light" w:hAnsi="Univers 45 Light"/>
        </w:rPr>
        <w:t xml:space="preserve">It </w:t>
      </w:r>
      <w:proofErr w:type="gramStart"/>
      <w:r>
        <w:rPr>
          <w:rFonts w:ascii="Univers 45 Light" w:hAnsi="Univers 45 Light"/>
        </w:rPr>
        <w:t>is recommended</w:t>
      </w:r>
      <w:proofErr w:type="gramEnd"/>
      <w:r>
        <w:rPr>
          <w:rFonts w:ascii="Univers 45 Light" w:hAnsi="Univers 45 Light"/>
        </w:rPr>
        <w:t xml:space="preserve"> that future IFR rounds consider particular areas of interest to be reviewed for both cost content and approaches to costing. These areas of interest may be informed by areas of high cost variation both within and across jurisdictions or areas that may be subject to further policy development in the future.</w:t>
      </w:r>
    </w:p>
    <w:p w:rsidR="00A93A5F" w:rsidRDefault="00A93A5F" w:rsidP="002B7E87">
      <w:pPr>
        <w:pStyle w:val="BodyText"/>
        <w:rPr>
          <w:rFonts w:ascii="Univers 45 Light" w:hAnsi="Univers 45 Light"/>
        </w:rPr>
      </w:pPr>
    </w:p>
    <w:p w:rsidR="00556D94" w:rsidRPr="00A901F5" w:rsidRDefault="00556D94" w:rsidP="002B7E87">
      <w:pPr>
        <w:pStyle w:val="BodyText"/>
        <w:rPr>
          <w:rFonts w:ascii="Univers 45 Light" w:hAnsi="Univers 45 Light"/>
        </w:rPr>
      </w:pPr>
    </w:p>
    <w:p w:rsidR="00EA2CDC" w:rsidRDefault="00EA2CDC" w:rsidP="006E5E63">
      <w:pPr>
        <w:pStyle w:val="Heading1"/>
      </w:pPr>
      <w:bookmarkStart w:id="58" w:name="_Toc526778921"/>
      <w:r w:rsidRPr="0035558F">
        <w:lastRenderedPageBreak/>
        <w:t>Australian Capital Territory</w:t>
      </w:r>
      <w:bookmarkEnd w:id="58"/>
    </w:p>
    <w:p w:rsidR="0080718E" w:rsidRPr="00B94A39" w:rsidRDefault="0080718E"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Pr>
          <w:rFonts w:ascii="Univers 45 Light" w:hAnsi="Univers 45 Light"/>
          <w:b/>
          <w:bCs/>
          <w:color w:val="1F497D"/>
          <w:sz w:val="24"/>
          <w:szCs w:val="24"/>
        </w:rPr>
        <w:t>Summary of key findings</w:t>
      </w:r>
    </w:p>
    <w:p w:rsidR="0080718E" w:rsidRDefault="0080718E" w:rsidP="0080718E">
      <w:pPr>
        <w:spacing w:before="120" w:after="120" w:line="280" w:lineRule="atLeast"/>
        <w:jc w:val="both"/>
        <w:rPr>
          <w:rFonts w:ascii="Univers 45 Light" w:hAnsi="Univers 45 Light"/>
        </w:rPr>
      </w:pPr>
      <w:r w:rsidRPr="00B94A39">
        <w:rPr>
          <w:rFonts w:ascii="Univers 45 Light" w:hAnsi="Univers 45 Light"/>
        </w:rPr>
        <w:t xml:space="preserve">The findings of the </w:t>
      </w:r>
      <w:r>
        <w:rPr>
          <w:rFonts w:ascii="Univers 45 Light" w:hAnsi="Univers 45 Light"/>
        </w:rPr>
        <w:t>ACT</w:t>
      </w:r>
      <w:r w:rsidRPr="00FC37E3">
        <w:rPr>
          <w:rFonts w:ascii="Univers 45 Light" w:hAnsi="Univers 45 Light"/>
        </w:rPr>
        <w:t xml:space="preserve"> Round 21 IFR </w:t>
      </w:r>
      <w:proofErr w:type="gramStart"/>
      <w:r w:rsidRPr="00FC37E3">
        <w:rPr>
          <w:rFonts w:ascii="Univers 45 Light" w:hAnsi="Univers 45 Light"/>
        </w:rPr>
        <w:t>are summarised</w:t>
      </w:r>
      <w:proofErr w:type="gramEnd"/>
      <w:r w:rsidRPr="00FC37E3">
        <w:rPr>
          <w:rFonts w:ascii="Univers 45 Light" w:hAnsi="Univers 45 Light"/>
        </w:rPr>
        <w:t xml:space="preserve"> below:</w:t>
      </w:r>
    </w:p>
    <w:p w:rsidR="0080718E" w:rsidRPr="00136A9F" w:rsidRDefault="0080718E" w:rsidP="00B739BF">
      <w:pPr>
        <w:pStyle w:val="ListParagraph"/>
        <w:numPr>
          <w:ilvl w:val="0"/>
          <w:numId w:val="35"/>
        </w:numPr>
        <w:spacing w:before="120" w:after="120" w:line="280" w:lineRule="atLeast"/>
        <w:rPr>
          <w:rFonts w:ascii="Univers 45 Light" w:hAnsi="Univers 45 Light"/>
          <w:sz w:val="20"/>
          <w:szCs w:val="20"/>
        </w:rPr>
      </w:pPr>
      <w:r w:rsidRPr="00FC37E3">
        <w:rPr>
          <w:rFonts w:ascii="Univers 45 Light" w:hAnsi="Univers 45 Light"/>
          <w:sz w:val="20"/>
          <w:szCs w:val="20"/>
        </w:rPr>
        <w:t>The financial reconciliation</w:t>
      </w:r>
      <w:r>
        <w:rPr>
          <w:rFonts w:ascii="Univers 45 Light" w:hAnsi="Univers 45 Light"/>
          <w:sz w:val="20"/>
          <w:szCs w:val="20"/>
        </w:rPr>
        <w:t xml:space="preserve"> template illustrates</w:t>
      </w:r>
      <w:r w:rsidRPr="00FC37E3">
        <w:rPr>
          <w:rFonts w:ascii="Univers 45 Light" w:hAnsi="Univers 45 Light"/>
          <w:sz w:val="20"/>
          <w:szCs w:val="20"/>
        </w:rPr>
        <w:t xml:space="preserve"> the transformation of cost data for </w:t>
      </w:r>
      <w:r>
        <w:rPr>
          <w:rFonts w:ascii="Univers 45 Light" w:hAnsi="Univers 45 Light"/>
          <w:sz w:val="20"/>
          <w:szCs w:val="20"/>
        </w:rPr>
        <w:t>Calvary Public Hospital, Bruce (CPHB)</w:t>
      </w:r>
      <w:r w:rsidRPr="00FC37E3">
        <w:rPr>
          <w:rFonts w:ascii="Univers 45 Light" w:hAnsi="Univers 45 Light"/>
          <w:sz w:val="20"/>
          <w:szCs w:val="20"/>
        </w:rPr>
        <w:t xml:space="preserve"> based on the final </w:t>
      </w:r>
      <w:r>
        <w:rPr>
          <w:rFonts w:ascii="Univers 45 Light" w:hAnsi="Univers 45 Light"/>
          <w:sz w:val="20"/>
          <w:szCs w:val="20"/>
        </w:rPr>
        <w:t>General Ledger (</w:t>
      </w:r>
      <w:r w:rsidRPr="00FC37E3">
        <w:rPr>
          <w:rFonts w:ascii="Univers 45 Light" w:hAnsi="Univers 45 Light"/>
          <w:sz w:val="20"/>
          <w:szCs w:val="20"/>
        </w:rPr>
        <w:t>GL</w:t>
      </w:r>
      <w:r>
        <w:rPr>
          <w:rFonts w:ascii="Univers 45 Light" w:hAnsi="Univers 45 Light"/>
          <w:sz w:val="20"/>
          <w:szCs w:val="20"/>
        </w:rPr>
        <w:t xml:space="preserve">). </w:t>
      </w:r>
      <w:r w:rsidRPr="00136A9F">
        <w:rPr>
          <w:rFonts w:ascii="Univers 45 Light" w:hAnsi="Univers 45 Light"/>
          <w:sz w:val="20"/>
          <w:szCs w:val="20"/>
        </w:rPr>
        <w:t>The final GL reconcile</w:t>
      </w:r>
      <w:r>
        <w:rPr>
          <w:rFonts w:ascii="Univers 45 Light" w:hAnsi="Univers 45 Light"/>
          <w:sz w:val="20"/>
          <w:szCs w:val="20"/>
        </w:rPr>
        <w:t>d</w:t>
      </w:r>
      <w:r w:rsidRPr="00136A9F">
        <w:rPr>
          <w:rFonts w:ascii="Univers 45 Light" w:hAnsi="Univers 45 Light"/>
          <w:sz w:val="20"/>
          <w:szCs w:val="20"/>
        </w:rPr>
        <w:t xml:space="preserve"> to the audited financial statements.</w:t>
      </w:r>
      <w:r>
        <w:rPr>
          <w:rFonts w:ascii="Univers 45 Light" w:hAnsi="Univers 45 Light"/>
          <w:sz w:val="20"/>
          <w:szCs w:val="20"/>
        </w:rPr>
        <w:t xml:space="preserve"> </w:t>
      </w:r>
    </w:p>
    <w:p w:rsidR="0080718E" w:rsidRPr="00FC37E3" w:rsidRDefault="0080718E" w:rsidP="00B739BF">
      <w:pPr>
        <w:pStyle w:val="ListParagraph"/>
        <w:numPr>
          <w:ilvl w:val="0"/>
          <w:numId w:val="36"/>
        </w:numPr>
        <w:spacing w:before="120" w:after="120" w:line="280" w:lineRule="atLeast"/>
        <w:rPr>
          <w:rFonts w:ascii="Univers 45 Light" w:hAnsi="Univers 45 Light"/>
          <w:sz w:val="20"/>
          <w:szCs w:val="20"/>
        </w:rPr>
      </w:pPr>
      <w:r w:rsidRPr="00FC37E3">
        <w:rPr>
          <w:rFonts w:ascii="Univers 45 Light" w:hAnsi="Univers 45 Light"/>
          <w:sz w:val="20"/>
          <w:szCs w:val="20"/>
        </w:rPr>
        <w:t xml:space="preserve">The basis of the adjustments made by </w:t>
      </w:r>
      <w:r>
        <w:rPr>
          <w:rFonts w:ascii="Univers 45 Light" w:hAnsi="Univers 45 Light"/>
          <w:sz w:val="20"/>
          <w:szCs w:val="20"/>
        </w:rPr>
        <w:t>CPHB</w:t>
      </w:r>
      <w:r w:rsidRPr="00FC37E3">
        <w:rPr>
          <w:rFonts w:ascii="Univers 45 Light" w:hAnsi="Univers 45 Light"/>
          <w:sz w:val="20"/>
          <w:szCs w:val="20"/>
        </w:rPr>
        <w:t xml:space="preserve"> </w:t>
      </w:r>
      <w:proofErr w:type="gramStart"/>
      <w:r>
        <w:rPr>
          <w:rFonts w:ascii="Univers 45 Light" w:hAnsi="Univers 45 Light"/>
          <w:sz w:val="20"/>
          <w:szCs w:val="20"/>
        </w:rPr>
        <w:t>was explained</w:t>
      </w:r>
      <w:proofErr w:type="gramEnd"/>
      <w:r>
        <w:rPr>
          <w:rFonts w:ascii="Univers 45 Light" w:hAnsi="Univers 45 Light"/>
          <w:sz w:val="20"/>
          <w:szCs w:val="20"/>
        </w:rPr>
        <w:t xml:space="preserve">. Exclusions </w:t>
      </w:r>
      <w:proofErr w:type="gramStart"/>
      <w:r>
        <w:rPr>
          <w:rFonts w:ascii="Univers 45 Light" w:hAnsi="Univers 45 Light"/>
          <w:sz w:val="20"/>
          <w:szCs w:val="20"/>
        </w:rPr>
        <w:t>were made</w:t>
      </w:r>
      <w:proofErr w:type="gramEnd"/>
      <w:r>
        <w:rPr>
          <w:rFonts w:ascii="Univers 45 Light" w:hAnsi="Univers 45 Light"/>
          <w:sz w:val="20"/>
          <w:szCs w:val="20"/>
        </w:rPr>
        <w:t xml:space="preserve"> for Non ABF reportable activity and teaching, training and r</w:t>
      </w:r>
      <w:r w:rsidRPr="00FC37E3">
        <w:rPr>
          <w:rFonts w:ascii="Univers 45 Light" w:hAnsi="Univers 45 Light"/>
          <w:sz w:val="20"/>
          <w:szCs w:val="20"/>
        </w:rPr>
        <w:t>esearch</w:t>
      </w:r>
      <w:r>
        <w:rPr>
          <w:rFonts w:ascii="Univers 45 Light" w:hAnsi="Univers 45 Light"/>
          <w:sz w:val="20"/>
          <w:szCs w:val="20"/>
        </w:rPr>
        <w:t xml:space="preserve">. These costs were removed and not reported to the </w:t>
      </w:r>
      <w:proofErr w:type="gramStart"/>
      <w:r>
        <w:rPr>
          <w:rFonts w:ascii="Univers 45 Light" w:hAnsi="Univers 45 Light"/>
          <w:sz w:val="20"/>
          <w:szCs w:val="20"/>
        </w:rPr>
        <w:t>NHCDC</w:t>
      </w:r>
      <w:proofErr w:type="gramEnd"/>
      <w:r>
        <w:rPr>
          <w:rFonts w:ascii="Univers 45 Light" w:hAnsi="Univers 45 Light"/>
          <w:sz w:val="20"/>
          <w:szCs w:val="20"/>
        </w:rPr>
        <w:t xml:space="preserve"> as the costs could not be aligned to patient activity.</w:t>
      </w:r>
      <w:r w:rsidRPr="00FC37E3">
        <w:rPr>
          <w:rFonts w:ascii="Univers 45 Light" w:hAnsi="Univers 45 Light"/>
          <w:sz w:val="20"/>
          <w:szCs w:val="20"/>
        </w:rPr>
        <w:t xml:space="preserve"> </w:t>
      </w:r>
    </w:p>
    <w:p w:rsidR="0080718E" w:rsidRPr="00FC37E3" w:rsidRDefault="0080718E" w:rsidP="00B739BF">
      <w:pPr>
        <w:pStyle w:val="ListParagraph"/>
        <w:numPr>
          <w:ilvl w:val="0"/>
          <w:numId w:val="37"/>
        </w:numPr>
        <w:spacing w:before="120" w:after="120" w:line="280" w:lineRule="atLeast"/>
        <w:rPr>
          <w:rFonts w:ascii="Univers 45 Light" w:hAnsi="Univers 45 Light"/>
          <w:sz w:val="20"/>
          <w:szCs w:val="20"/>
        </w:rPr>
      </w:pPr>
      <w:r>
        <w:rPr>
          <w:rFonts w:ascii="Univers 45 Light" w:hAnsi="Univers 45 Light"/>
          <w:sz w:val="20"/>
          <w:szCs w:val="20"/>
        </w:rPr>
        <w:t>Similarly, t</w:t>
      </w:r>
      <w:r w:rsidRPr="00FC37E3">
        <w:rPr>
          <w:rFonts w:ascii="Univers 45 Light" w:hAnsi="Univers 45 Light"/>
          <w:sz w:val="20"/>
          <w:szCs w:val="20"/>
        </w:rPr>
        <w:t xml:space="preserve">otal NHCDC activity data for the hospitals was adjusted by </w:t>
      </w:r>
      <w:r>
        <w:rPr>
          <w:rFonts w:ascii="Univers 45 Light" w:hAnsi="Univers 45 Light"/>
          <w:sz w:val="20"/>
          <w:szCs w:val="20"/>
        </w:rPr>
        <w:t xml:space="preserve">ACT Health staff in consultation with CPHB </w:t>
      </w:r>
      <w:r w:rsidRPr="00FC37E3">
        <w:rPr>
          <w:rFonts w:ascii="Univers 45 Light" w:hAnsi="Univers 45 Light"/>
          <w:sz w:val="20"/>
          <w:szCs w:val="20"/>
        </w:rPr>
        <w:t>for the removal of records associated with excluded costs such as teaching and training, research, current year WIP and other system-generated patients associated with non-ABF or out of scope activity.</w:t>
      </w:r>
    </w:p>
    <w:p w:rsidR="0080718E" w:rsidRPr="00FC37E3" w:rsidRDefault="0080718E" w:rsidP="00B739BF">
      <w:pPr>
        <w:pStyle w:val="ListParagraph"/>
        <w:numPr>
          <w:ilvl w:val="0"/>
          <w:numId w:val="38"/>
        </w:numPr>
        <w:spacing w:before="120" w:after="120" w:line="280" w:lineRule="atLeast"/>
        <w:rPr>
          <w:rFonts w:ascii="Univers 45 Light" w:hAnsi="Univers 45 Light"/>
          <w:sz w:val="20"/>
          <w:szCs w:val="20"/>
        </w:rPr>
      </w:pPr>
      <w:r>
        <w:rPr>
          <w:rFonts w:ascii="Univers 45 Light" w:hAnsi="Univers 45 Light"/>
          <w:sz w:val="20"/>
          <w:szCs w:val="20"/>
        </w:rPr>
        <w:t xml:space="preserve">Calvary Public Hospital complied with all in-scope Australian Hospital Patient Costing Standards (AHPCS) Version 3.1. </w:t>
      </w:r>
    </w:p>
    <w:p w:rsidR="00083020" w:rsidRDefault="00083020" w:rsidP="004E07B3">
      <w:pPr>
        <w:spacing w:before="120" w:after="120" w:line="280" w:lineRule="atLeast"/>
        <w:rPr>
          <w:rFonts w:ascii="Univers 45 Light" w:hAnsi="Univers 45 Light"/>
        </w:rPr>
      </w:pPr>
      <w:r w:rsidRPr="00083020">
        <w:rPr>
          <w:rFonts w:ascii="Univers 45 Light" w:hAnsi="Univers 45 Light"/>
        </w:rPr>
        <w:t xml:space="preserve">Subject to identified review limitations, </w:t>
      </w:r>
      <w:r w:rsidR="000D46F6">
        <w:rPr>
          <w:rFonts w:ascii="Univers 45 Light" w:hAnsi="Univers 45 Light"/>
        </w:rPr>
        <w:t xml:space="preserve">CPHB has </w:t>
      </w:r>
      <w:r w:rsidRPr="00083020">
        <w:rPr>
          <w:rFonts w:ascii="Univers 45 Light" w:hAnsi="Univers 45 Light"/>
        </w:rPr>
        <w:t>suit</w:t>
      </w:r>
      <w:r w:rsidR="000D46F6">
        <w:rPr>
          <w:rFonts w:ascii="Univers 45 Light" w:hAnsi="Univers 45 Light"/>
        </w:rPr>
        <w:t>able reconciliation processes</w:t>
      </w:r>
      <w:r w:rsidRPr="00083020">
        <w:rPr>
          <w:rFonts w:ascii="Univers 45 Light" w:hAnsi="Univers 45 Light"/>
        </w:rPr>
        <w:t xml:space="preserve"> in place and the financial dat</w:t>
      </w:r>
      <w:r>
        <w:rPr>
          <w:rFonts w:ascii="Univers 45 Light" w:hAnsi="Univers 45 Light"/>
        </w:rPr>
        <w:t>a</w:t>
      </w:r>
      <w:r w:rsidRPr="00083020">
        <w:rPr>
          <w:rFonts w:ascii="Univers 45 Light" w:hAnsi="Univers 45 Light"/>
        </w:rPr>
        <w:t xml:space="preserve"> is </w:t>
      </w:r>
      <w:proofErr w:type="gramStart"/>
      <w:r w:rsidRPr="00083020">
        <w:rPr>
          <w:rFonts w:ascii="Univers 45 Light" w:hAnsi="Univers 45 Light"/>
        </w:rPr>
        <w:t>consider</w:t>
      </w:r>
      <w:proofErr w:type="gramEnd"/>
      <w:r w:rsidRPr="00083020">
        <w:rPr>
          <w:rFonts w:ascii="Univers 45 Light" w:hAnsi="Univers 45 Light"/>
        </w:rPr>
        <w:t xml:space="preserve"> for NHCDC submission</w:t>
      </w:r>
      <w:r>
        <w:rPr>
          <w:rFonts w:ascii="Univers 45 Light" w:hAnsi="Univers 45 Light"/>
        </w:rPr>
        <w:t>.</w:t>
      </w:r>
    </w:p>
    <w:p w:rsidR="0080718E" w:rsidRDefault="0080718E"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sidRPr="00B94A39">
        <w:rPr>
          <w:rFonts w:ascii="Univers 45 Light" w:hAnsi="Univers 45 Light"/>
          <w:b/>
          <w:bCs/>
          <w:color w:val="1F497D"/>
          <w:sz w:val="24"/>
          <w:szCs w:val="24"/>
        </w:rPr>
        <w:t>Jurisdictional overview</w:t>
      </w:r>
    </w:p>
    <w:p w:rsidR="0080718E" w:rsidRPr="00B94A39" w:rsidRDefault="0080718E"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Management of NHCDC process</w:t>
      </w:r>
      <w:r>
        <w:rPr>
          <w:b/>
          <w:bCs/>
          <w:color w:val="1F497D"/>
          <w:sz w:val="24"/>
        </w:rPr>
        <w:t xml:space="preserve"> </w:t>
      </w:r>
    </w:p>
    <w:p w:rsidR="0080718E" w:rsidRPr="00DC420C" w:rsidRDefault="0080718E" w:rsidP="0080718E">
      <w:pPr>
        <w:spacing w:before="120" w:after="120" w:line="280" w:lineRule="atLeast"/>
        <w:jc w:val="both"/>
      </w:pPr>
      <w:r w:rsidRPr="00DC420C">
        <w:rPr>
          <w:rFonts w:ascii="Univers 45 Light" w:hAnsi="Univers 45 Light"/>
        </w:rPr>
        <w:t xml:space="preserve">The Performance, Reporting and Data (PRD) Division of Australian Capital Territory (ACT) Health is responsible for the processing, reconciliation and submission of </w:t>
      </w:r>
      <w:r w:rsidR="00BE1FE4">
        <w:rPr>
          <w:rFonts w:ascii="Univers 45 Light" w:hAnsi="Univers 45 Light"/>
        </w:rPr>
        <w:t>NHCDC</w:t>
      </w:r>
      <w:r w:rsidRPr="00DC420C">
        <w:rPr>
          <w:rFonts w:ascii="Univers 45 Light" w:hAnsi="Univers 45 Light"/>
        </w:rPr>
        <w:t xml:space="preserve"> data to the Independent Hospital Pricing Authority (IHPA) for all hospitals in the ACT. </w:t>
      </w:r>
      <w:r w:rsidR="009F026E">
        <w:rPr>
          <w:rFonts w:ascii="Univers 45 Light" w:hAnsi="Univers 45 Light"/>
        </w:rPr>
        <w:t xml:space="preserve">The Calvary Public hospital </w:t>
      </w:r>
      <w:proofErr w:type="gramStart"/>
      <w:r w:rsidRPr="00DC420C">
        <w:rPr>
          <w:rFonts w:ascii="Univers 45 Light" w:hAnsi="Univers 45 Light"/>
        </w:rPr>
        <w:t>was selected</w:t>
      </w:r>
      <w:proofErr w:type="gramEnd"/>
      <w:r w:rsidRPr="00DC420C">
        <w:rPr>
          <w:rFonts w:ascii="Univers 45 Light" w:hAnsi="Univers 45 Light"/>
        </w:rPr>
        <w:t xml:space="preserve"> as the sample hospital in the ACT for the Round 21 IFR</w:t>
      </w:r>
      <w:r w:rsidRPr="00DC420C">
        <w:t xml:space="preserve">. </w:t>
      </w:r>
    </w:p>
    <w:p w:rsidR="0080718E" w:rsidRPr="00624D79" w:rsidRDefault="0080718E" w:rsidP="0080718E">
      <w:pPr>
        <w:keepNext/>
        <w:spacing w:before="120" w:after="120" w:line="280" w:lineRule="atLeast"/>
        <w:ind w:left="720" w:hanging="720"/>
        <w:jc w:val="both"/>
        <w:outlineLvl w:val="3"/>
        <w:rPr>
          <w:b/>
          <w:bCs/>
          <w:sz w:val="24"/>
        </w:rPr>
      </w:pPr>
      <w:r>
        <w:rPr>
          <w:rFonts w:ascii="Univers 45 Light" w:hAnsi="Univers 45 Light"/>
          <w:i/>
          <w:iCs/>
          <w:color w:val="1F497D"/>
        </w:rPr>
        <w:t>Key initiatives since Round 20</w:t>
      </w:r>
      <w:r w:rsidRPr="00B94A39">
        <w:rPr>
          <w:rFonts w:ascii="Univers 45 Light" w:hAnsi="Univers 45 Light"/>
          <w:i/>
          <w:iCs/>
          <w:color w:val="1F497D"/>
        </w:rPr>
        <w:t xml:space="preserve"> NHCDC </w:t>
      </w:r>
    </w:p>
    <w:p w:rsidR="0080718E" w:rsidRDefault="00115787" w:rsidP="0080718E">
      <w:pPr>
        <w:rPr>
          <w:rStyle w:val="BodyTextBold"/>
          <w:rFonts w:ascii="Univers 45 Light" w:hAnsi="Univers 45 Light"/>
          <w:b w:val="0"/>
        </w:rPr>
      </w:pPr>
      <w:r>
        <w:rPr>
          <w:rStyle w:val="BodyTextBold"/>
          <w:rFonts w:ascii="Univers 45 Light" w:hAnsi="Univers 45 Light"/>
        </w:rPr>
        <w:t>Key</w:t>
      </w:r>
      <w:r w:rsidR="0080718E" w:rsidRPr="00FB2A21">
        <w:rPr>
          <w:rStyle w:val="BodyTextBold"/>
          <w:rFonts w:ascii="Univers 45 Light" w:hAnsi="Univers 45 Light"/>
        </w:rPr>
        <w:t xml:space="preserve"> initiatives </w:t>
      </w:r>
      <w:r w:rsidR="0080718E">
        <w:rPr>
          <w:rStyle w:val="BodyTextBold"/>
          <w:rFonts w:ascii="Univers 45 Light" w:hAnsi="Univers 45 Light"/>
        </w:rPr>
        <w:t xml:space="preserve">implemented by ACT Health </w:t>
      </w:r>
      <w:r w:rsidR="0080718E" w:rsidRPr="00FB2A21">
        <w:rPr>
          <w:rStyle w:val="BodyTextBold"/>
          <w:rFonts w:ascii="Univers 45 Light" w:hAnsi="Univers 45 Light"/>
        </w:rPr>
        <w:t>since Round 2</w:t>
      </w:r>
      <w:r w:rsidR="0080718E">
        <w:rPr>
          <w:rStyle w:val="BodyTextBold"/>
          <w:rFonts w:ascii="Univers 45 Light" w:hAnsi="Univers 45 Light"/>
        </w:rPr>
        <w:t>0</w:t>
      </w:r>
      <w:r w:rsidR="0080718E" w:rsidRPr="00FB2A21">
        <w:rPr>
          <w:rStyle w:val="BodyTextBold"/>
          <w:rFonts w:ascii="Univers 45 Light" w:hAnsi="Univers 45 Light"/>
        </w:rPr>
        <w:t xml:space="preserve"> </w:t>
      </w:r>
      <w:r w:rsidR="0080718E">
        <w:rPr>
          <w:rStyle w:val="BodyTextBold"/>
          <w:rFonts w:ascii="Univers 45 Light" w:hAnsi="Univers 45 Light"/>
        </w:rPr>
        <w:t>include:</w:t>
      </w:r>
    </w:p>
    <w:p w:rsidR="0080718E" w:rsidRPr="00DC420C" w:rsidRDefault="0080718E" w:rsidP="00B739BF">
      <w:pPr>
        <w:pStyle w:val="ListParagraph"/>
        <w:numPr>
          <w:ilvl w:val="0"/>
          <w:numId w:val="37"/>
        </w:numPr>
        <w:spacing w:before="120" w:after="120" w:line="280" w:lineRule="atLeast"/>
        <w:rPr>
          <w:rFonts w:ascii="Univers 45 Light" w:hAnsi="Univers 45 Light"/>
          <w:sz w:val="20"/>
          <w:szCs w:val="20"/>
        </w:rPr>
      </w:pPr>
      <w:r>
        <w:rPr>
          <w:rFonts w:ascii="Univers 45 Light" w:hAnsi="Univers 45 Light"/>
          <w:sz w:val="20"/>
          <w:szCs w:val="20"/>
        </w:rPr>
        <w:t>R</w:t>
      </w:r>
      <w:r w:rsidRPr="00DC420C">
        <w:rPr>
          <w:rFonts w:ascii="Univers 45 Light" w:hAnsi="Univers 45 Light"/>
          <w:sz w:val="20"/>
          <w:szCs w:val="20"/>
        </w:rPr>
        <w:t>e-mapp</w:t>
      </w:r>
      <w:r>
        <w:rPr>
          <w:rFonts w:ascii="Univers 45 Light" w:hAnsi="Univers 45 Light"/>
          <w:sz w:val="20"/>
          <w:szCs w:val="20"/>
        </w:rPr>
        <w:t>ing</w:t>
      </w:r>
      <w:r w:rsidRPr="00DC420C">
        <w:rPr>
          <w:rFonts w:ascii="Univers 45 Light" w:hAnsi="Univers 45 Light"/>
          <w:sz w:val="20"/>
          <w:szCs w:val="20"/>
        </w:rPr>
        <w:t xml:space="preserve"> all cost centres to</w:t>
      </w:r>
      <w:r>
        <w:rPr>
          <w:rFonts w:ascii="Univers 45 Light" w:hAnsi="Univers 45 Light"/>
          <w:sz w:val="20"/>
          <w:szCs w:val="20"/>
        </w:rPr>
        <w:t xml:space="preserve"> align to</w:t>
      </w:r>
      <w:r w:rsidRPr="00DC420C">
        <w:rPr>
          <w:rFonts w:ascii="Univers 45 Light" w:hAnsi="Univers 45 Light"/>
          <w:sz w:val="20"/>
          <w:szCs w:val="20"/>
        </w:rPr>
        <w:t xml:space="preserve"> the Australian Hospital Patient Costing Standards (AHPCS)</w:t>
      </w:r>
      <w:r>
        <w:rPr>
          <w:rFonts w:ascii="Univers 45 Light" w:hAnsi="Univers 45 Light"/>
          <w:sz w:val="20"/>
          <w:szCs w:val="20"/>
        </w:rPr>
        <w:t>;</w:t>
      </w:r>
    </w:p>
    <w:p w:rsidR="0080718E" w:rsidRPr="00DC420C" w:rsidRDefault="0080718E" w:rsidP="00B739BF">
      <w:pPr>
        <w:pStyle w:val="ListParagraph"/>
        <w:numPr>
          <w:ilvl w:val="0"/>
          <w:numId w:val="37"/>
        </w:numPr>
        <w:spacing w:before="120" w:after="120" w:line="280" w:lineRule="atLeast"/>
        <w:rPr>
          <w:rFonts w:ascii="Univers 45 Light" w:hAnsi="Univers 45 Light"/>
          <w:sz w:val="20"/>
          <w:szCs w:val="20"/>
        </w:rPr>
      </w:pPr>
      <w:r>
        <w:rPr>
          <w:rFonts w:ascii="Univers 45 Light" w:hAnsi="Univers 45 Light"/>
          <w:sz w:val="20"/>
          <w:szCs w:val="20"/>
        </w:rPr>
        <w:t>Working</w:t>
      </w:r>
      <w:r w:rsidRPr="00DC420C">
        <w:rPr>
          <w:rFonts w:ascii="Univers 45 Light" w:hAnsi="Univers 45 Light"/>
          <w:sz w:val="20"/>
          <w:szCs w:val="20"/>
        </w:rPr>
        <w:t xml:space="preserve"> closely with both Calvary Public Hospital and The Canberra Hospital to ensure the GL and cost centre mapping contain</w:t>
      </w:r>
      <w:r>
        <w:rPr>
          <w:rFonts w:ascii="Univers 45 Light" w:hAnsi="Univers 45 Light"/>
          <w:sz w:val="20"/>
          <w:szCs w:val="20"/>
        </w:rPr>
        <w:t>s</w:t>
      </w:r>
      <w:r w:rsidRPr="00DC420C">
        <w:rPr>
          <w:rFonts w:ascii="Univers 45 Light" w:hAnsi="Univers 45 Light"/>
          <w:sz w:val="20"/>
          <w:szCs w:val="20"/>
        </w:rPr>
        <w:t xml:space="preserve"> all relevant in-scope expenditure</w:t>
      </w:r>
      <w:r>
        <w:rPr>
          <w:rFonts w:ascii="Univers 45 Light" w:hAnsi="Univers 45 Light"/>
          <w:sz w:val="20"/>
          <w:szCs w:val="20"/>
        </w:rPr>
        <w:t>; and</w:t>
      </w:r>
    </w:p>
    <w:p w:rsidR="0080718E" w:rsidRPr="00DC420C" w:rsidRDefault="0080718E" w:rsidP="00B739BF">
      <w:pPr>
        <w:pStyle w:val="ListParagraph"/>
        <w:numPr>
          <w:ilvl w:val="0"/>
          <w:numId w:val="38"/>
        </w:numPr>
        <w:spacing w:before="120" w:after="120" w:line="280" w:lineRule="atLeast"/>
        <w:rPr>
          <w:szCs w:val="20"/>
        </w:rPr>
      </w:pPr>
      <w:r>
        <w:rPr>
          <w:rFonts w:ascii="Univers 45 Light" w:hAnsi="Univers 45 Light"/>
          <w:sz w:val="20"/>
          <w:szCs w:val="20"/>
        </w:rPr>
        <w:t>Reviewing and updating all allocation statistics used in the costing process.</w:t>
      </w:r>
    </w:p>
    <w:p w:rsidR="0080718E" w:rsidRPr="00FB2A21" w:rsidRDefault="0080718E" w:rsidP="00B739BF">
      <w:pPr>
        <w:pStyle w:val="Heading2"/>
        <w:numPr>
          <w:ilvl w:val="1"/>
          <w:numId w:val="27"/>
        </w:numPr>
      </w:pPr>
      <w:bookmarkStart w:id="59" w:name="_Toc526778922"/>
      <w:r>
        <w:t>Calvary Public Hospital, Bruce</w:t>
      </w:r>
      <w:bookmarkEnd w:id="59"/>
    </w:p>
    <w:p w:rsidR="0080718E" w:rsidRPr="00FB2A21" w:rsidRDefault="0080718E"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Overview</w:t>
      </w:r>
      <w:r>
        <w:rPr>
          <w:b/>
          <w:bCs/>
          <w:color w:val="1F497D"/>
          <w:sz w:val="24"/>
        </w:rPr>
        <w:t xml:space="preserve"> </w:t>
      </w:r>
    </w:p>
    <w:p w:rsidR="0080718E" w:rsidRPr="006B4589" w:rsidRDefault="0080718E" w:rsidP="0080718E">
      <w:pPr>
        <w:rPr>
          <w:rStyle w:val="BodyTextBold"/>
          <w:rFonts w:ascii="Univers 45 Light" w:hAnsi="Univers 45 Light"/>
          <w:b w:val="0"/>
        </w:rPr>
      </w:pPr>
      <w:r w:rsidRPr="006B4589">
        <w:rPr>
          <w:rStyle w:val="BodyTextBold"/>
          <w:rFonts w:ascii="Univers 45 Light" w:hAnsi="Univers 45 Light"/>
          <w:b w:val="0"/>
        </w:rPr>
        <w:t xml:space="preserve">CPHB’s main campus is a </w:t>
      </w:r>
      <w:proofErr w:type="gramStart"/>
      <w:r w:rsidRPr="006B4589">
        <w:rPr>
          <w:rStyle w:val="BodyTextBold"/>
          <w:rFonts w:ascii="Univers 45 Light" w:hAnsi="Univers 45 Light"/>
          <w:b w:val="0"/>
        </w:rPr>
        <w:t>256 bed</w:t>
      </w:r>
      <w:proofErr w:type="gramEnd"/>
      <w:r w:rsidRPr="006B4589">
        <w:rPr>
          <w:rStyle w:val="BodyTextBold"/>
          <w:rFonts w:ascii="Univers 45 Light" w:hAnsi="Univers 45 Light"/>
          <w:b w:val="0"/>
        </w:rPr>
        <w:t xml:space="preserve"> hospital providing acute care public health and hospital services, predominantly serving the communities of North Canberra, Belconnen and Gungahlin. </w:t>
      </w:r>
      <w:r w:rsidRPr="006B4589">
        <w:rPr>
          <w:rStyle w:val="BodyTextBold"/>
          <w:rFonts w:ascii="Univers 45 Light" w:hAnsi="Univers 45 Light"/>
          <w:b w:val="0"/>
        </w:rPr>
        <w:lastRenderedPageBreak/>
        <w:t>The Emergency Department is open 24 hours per day, seeing approximately 56,000 presentations per year</w:t>
      </w:r>
      <w:r w:rsidRPr="006B4589">
        <w:rPr>
          <w:rStyle w:val="FootnoteReference"/>
          <w:rFonts w:ascii="Univers 45 Light" w:hAnsi="Univers 45 Light"/>
          <w:b/>
        </w:rPr>
        <w:footnoteReference w:id="2"/>
      </w:r>
      <w:r w:rsidRPr="006B4589">
        <w:rPr>
          <w:rStyle w:val="BodyTextBold"/>
          <w:rFonts w:ascii="Univers 45 Light" w:hAnsi="Univers 45 Light"/>
          <w:b w:val="0"/>
        </w:rPr>
        <w:t>. A second campus in Barton includes the 19-bed Clare Holland House Hospice, the Community Specialist Palliative Care Service and the Calvary Centre for Palliative Care Research. These inpatient, outpatient and in-home specialist palliative care services reach patients right across the ACT and in surrounding areas of NSW</w:t>
      </w:r>
      <w:r w:rsidRPr="006B4589">
        <w:rPr>
          <w:rStyle w:val="FootnoteReference"/>
          <w:rFonts w:ascii="Univers 45 Light" w:hAnsi="Univers 45 Light"/>
          <w:b/>
        </w:rPr>
        <w:footnoteReference w:id="3"/>
      </w:r>
      <w:r w:rsidRPr="006B4589">
        <w:rPr>
          <w:rStyle w:val="BodyTextBold"/>
          <w:rFonts w:ascii="Univers 45 Light" w:hAnsi="Univers 45 Light"/>
          <w:b w:val="0"/>
        </w:rPr>
        <w:t>. As a teaching hospital, Calvary Public Hospital is affiliated with the Australian Catholic University, the Australian National University and the University of Canberra, as well as providing clinical placements for a number of other tertiary providers.</w:t>
      </w:r>
    </w:p>
    <w:p w:rsidR="0080718E" w:rsidRPr="00F37FA9" w:rsidRDefault="0080718E"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F37FA9">
        <w:rPr>
          <w:b/>
          <w:bCs/>
          <w:color w:val="1F497D"/>
          <w:sz w:val="24"/>
        </w:rPr>
        <w:t xml:space="preserve">Application of AHPCS Version 3.1 </w:t>
      </w:r>
    </w:p>
    <w:p w:rsidR="0080718E" w:rsidRDefault="0080718E" w:rsidP="0080718E">
      <w:pPr>
        <w:spacing w:before="120" w:after="120" w:line="280" w:lineRule="atLeast"/>
        <w:jc w:val="both"/>
        <w:rPr>
          <w:rFonts w:ascii="Univers 45 Light" w:hAnsi="Univers 45 Light"/>
        </w:rPr>
      </w:pPr>
      <w:r>
        <w:rPr>
          <w:rFonts w:ascii="Univers 45 Light" w:hAnsi="Univers 45 Light"/>
        </w:rPr>
        <w:t xml:space="preserve">Based on the site visit and review templates, CPHB demonstrated application </w:t>
      </w:r>
      <w:r w:rsidRPr="00B94A39">
        <w:rPr>
          <w:rFonts w:ascii="Univers 45 Light" w:hAnsi="Univers 45 Light"/>
        </w:rPr>
        <w:t xml:space="preserve">of </w:t>
      </w:r>
      <w:r>
        <w:rPr>
          <w:rFonts w:ascii="Univers 45 Light" w:hAnsi="Univers 45 Light"/>
        </w:rPr>
        <w:t xml:space="preserve">all </w:t>
      </w:r>
      <w:r w:rsidRPr="00B94A39">
        <w:rPr>
          <w:rFonts w:ascii="Univers 45 Light" w:hAnsi="Univers 45 Light"/>
        </w:rPr>
        <w:t xml:space="preserve">selected standards from Version 3.1 of the AHPCS </w:t>
      </w:r>
      <w:r>
        <w:rPr>
          <w:rFonts w:ascii="Univers 45 Light" w:hAnsi="Univers 45 Light"/>
        </w:rPr>
        <w:t xml:space="preserve">in Calvary Public Hospital’s </w:t>
      </w:r>
      <w:r w:rsidRPr="00B94A39">
        <w:rPr>
          <w:rFonts w:ascii="Univers 45 Light" w:hAnsi="Univers 45 Light"/>
        </w:rPr>
        <w:t>Round 2</w:t>
      </w:r>
      <w:r>
        <w:rPr>
          <w:rFonts w:ascii="Univers 45 Light" w:hAnsi="Univers 45 Light"/>
        </w:rPr>
        <w:t>1</w:t>
      </w:r>
      <w:r w:rsidRPr="00B94A39">
        <w:rPr>
          <w:rFonts w:ascii="Univers 45 Light" w:hAnsi="Univers 45 Light"/>
        </w:rPr>
        <w:t xml:space="preserve"> NHCDC submission. </w:t>
      </w:r>
      <w:r>
        <w:rPr>
          <w:rFonts w:ascii="Univers 45 Light" w:hAnsi="Univers 45 Light"/>
        </w:rPr>
        <w:t xml:space="preserve">Application and commentary against each standard </w:t>
      </w:r>
      <w:proofErr w:type="gramStart"/>
      <w:r>
        <w:rPr>
          <w:rFonts w:ascii="Univers 45 Light" w:hAnsi="Univers 45 Light"/>
        </w:rPr>
        <w:t>is provided</w:t>
      </w:r>
      <w:proofErr w:type="gramEnd"/>
      <w:r>
        <w:rPr>
          <w:rFonts w:ascii="Univers 45 Light" w:hAnsi="Univers 45 Light"/>
        </w:rPr>
        <w:t xml:space="preserve"> in </w:t>
      </w:r>
      <w:r w:rsidR="000B5065" w:rsidRPr="000B5065">
        <w:rPr>
          <w:rFonts w:ascii="Univers 45 Light" w:hAnsi="Univers 45 Light"/>
          <w:i/>
        </w:rPr>
        <w:t>Round 21 IFR Report: Supplementary Information</w:t>
      </w:r>
      <w:r>
        <w:rPr>
          <w:rFonts w:ascii="Univers 45 Light" w:hAnsi="Univers 45 Light"/>
        </w:rPr>
        <w:t>.</w:t>
      </w:r>
    </w:p>
    <w:p w:rsidR="0080718E" w:rsidRPr="0024272E" w:rsidRDefault="0080718E"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Financial data</w:t>
      </w:r>
      <w:r>
        <w:rPr>
          <w:b/>
          <w:bCs/>
          <w:color w:val="1F497D"/>
          <w:sz w:val="24"/>
        </w:rPr>
        <w:t xml:space="preserve"> </w:t>
      </w:r>
    </w:p>
    <w:p w:rsidR="0080718E" w:rsidRPr="006B4589" w:rsidRDefault="0080718E" w:rsidP="004E07B3">
      <w:pPr>
        <w:spacing w:before="120" w:after="120"/>
        <w:rPr>
          <w:rStyle w:val="BodyTextBold"/>
          <w:rFonts w:ascii="Univers 45 Light" w:hAnsi="Univers 45 Light"/>
          <w:b w:val="0"/>
        </w:rPr>
      </w:pPr>
      <w:r w:rsidRPr="006B4589">
        <w:rPr>
          <w:rStyle w:val="BodyTextBold"/>
          <w:rFonts w:ascii="Univers 45 Light" w:hAnsi="Univers 45 Light"/>
          <w:b w:val="0"/>
        </w:rPr>
        <w:t>For the Round 21 IFR, ACT Health staff in consultation with CPHB staff completed the IFR templates and participated in consultations during the review.</w:t>
      </w:r>
    </w:p>
    <w:p w:rsidR="0080718E" w:rsidRPr="006B4589" w:rsidRDefault="0080718E" w:rsidP="004E07B3">
      <w:pPr>
        <w:spacing w:before="120" w:after="120"/>
        <w:rPr>
          <w:rStyle w:val="BodyTextBold"/>
          <w:rFonts w:ascii="Univers 45 Light" w:hAnsi="Univers 45 Light"/>
          <w:b w:val="0"/>
        </w:rPr>
      </w:pPr>
      <w:r w:rsidRPr="006B4589">
        <w:rPr>
          <w:rStyle w:val="BodyTextBold"/>
          <w:rFonts w:ascii="Univers 45 Light" w:hAnsi="Univers 45 Light"/>
          <w:b w:val="0"/>
        </w:rPr>
        <w:t>Table 1 presents a summary of the Calvary Public Hospital’s costs, from the original GL extract through to the final NHCDC submission for Round 21.</w:t>
      </w:r>
    </w:p>
    <w:p w:rsidR="0080718E" w:rsidRPr="006B4589" w:rsidRDefault="0080718E" w:rsidP="004E07B3">
      <w:pPr>
        <w:spacing w:before="120" w:after="120"/>
        <w:rPr>
          <w:rStyle w:val="BodyTextBold"/>
          <w:rFonts w:ascii="Univers 45 Light" w:hAnsi="Univers 45 Light"/>
          <w:b w:val="0"/>
        </w:rPr>
      </w:pPr>
      <w:r w:rsidRPr="006B4589">
        <w:rPr>
          <w:rStyle w:val="BodyTextBold"/>
          <w:rFonts w:ascii="Univers 45 Light" w:hAnsi="Univers 45 Light"/>
          <w:b w:val="0"/>
        </w:rPr>
        <w:t xml:space="preserve">This section discusses major variances in the reconciliation process. The information </w:t>
      </w:r>
      <w:proofErr w:type="gramStart"/>
      <w:r w:rsidRPr="006B4589">
        <w:rPr>
          <w:rStyle w:val="BodyTextBold"/>
          <w:rFonts w:ascii="Univers 45 Light" w:hAnsi="Univers 45 Light"/>
          <w:b w:val="0"/>
        </w:rPr>
        <w:t>is based</w:t>
      </w:r>
      <w:proofErr w:type="gramEnd"/>
      <w:r w:rsidRPr="006B4589">
        <w:rPr>
          <w:rStyle w:val="BodyTextBold"/>
          <w:rFonts w:ascii="Univers 45 Light" w:hAnsi="Univers 45 Light"/>
          <w:b w:val="0"/>
        </w:rPr>
        <w:t xml:space="preserve"> on the Calvary Public Hospital templates and review discussions. Detailed commentary against each of the reconciliation items, including adjustments, inclusions and exclusions to the GL, </w:t>
      </w:r>
      <w:proofErr w:type="gramStart"/>
      <w:r w:rsidRPr="006B4589">
        <w:rPr>
          <w:rStyle w:val="BodyTextBold"/>
          <w:rFonts w:ascii="Univers 45 Light" w:hAnsi="Univers 45 Light"/>
          <w:b w:val="0"/>
        </w:rPr>
        <w:t>is provided</w:t>
      </w:r>
      <w:proofErr w:type="gramEnd"/>
      <w:r w:rsidRPr="006B4589">
        <w:rPr>
          <w:rStyle w:val="BodyTextBold"/>
          <w:rFonts w:ascii="Univers 45 Light" w:hAnsi="Univers 45 Light"/>
          <w:b w:val="0"/>
        </w:rPr>
        <w:t xml:space="preserve"> in </w:t>
      </w:r>
      <w:r w:rsidR="000B5065">
        <w:rPr>
          <w:rStyle w:val="BodyTextBold"/>
          <w:rFonts w:ascii="Univers 45 Light" w:hAnsi="Univers 45 Light"/>
          <w:b w:val="0"/>
        </w:rPr>
        <w:t>Round 21 IFR Report: Supplementary Information</w:t>
      </w:r>
      <w:r w:rsidRPr="006B4589">
        <w:rPr>
          <w:rStyle w:val="BodyTextBold"/>
          <w:rFonts w:ascii="Univers 45 Light" w:hAnsi="Univers 45 Light"/>
          <w:b w:val="0"/>
        </w:rPr>
        <w:t>.</w:t>
      </w:r>
    </w:p>
    <w:p w:rsidR="0080718E" w:rsidRPr="00785C52" w:rsidRDefault="0080718E" w:rsidP="00B739BF">
      <w:pPr>
        <w:pStyle w:val="ListParagraph"/>
        <w:numPr>
          <w:ilvl w:val="0"/>
          <w:numId w:val="40"/>
        </w:numPr>
        <w:spacing w:before="120" w:after="120" w:line="280" w:lineRule="atLeast"/>
        <w:jc w:val="both"/>
        <w:rPr>
          <w:rFonts w:ascii="Univers 45 Light" w:hAnsi="Univers 45 Light"/>
          <w:sz w:val="20"/>
        </w:rPr>
      </w:pPr>
      <w:r>
        <w:rPr>
          <w:rFonts w:ascii="Univers 45 Light" w:hAnsi="Univers 45 Light"/>
          <w:sz w:val="20"/>
          <w:szCs w:val="20"/>
        </w:rPr>
        <w:t xml:space="preserve">The final GL reconciled to the audited financial statements as per advice from Calvary Public Hospital representatives and reported in the template. </w:t>
      </w:r>
      <w:proofErr w:type="gramStart"/>
      <w:r>
        <w:rPr>
          <w:rFonts w:ascii="Univers 45 Light" w:hAnsi="Univers 45 Light"/>
          <w:sz w:val="20"/>
          <w:szCs w:val="20"/>
        </w:rPr>
        <w:t>No separate financial statements are prepared by ACT Heath for Calvary Public Hospital, Bruce (CPHB)</w:t>
      </w:r>
      <w:proofErr w:type="gramEnd"/>
      <w:r>
        <w:rPr>
          <w:rFonts w:ascii="Univers 45 Light" w:hAnsi="Univers 45 Light"/>
          <w:sz w:val="20"/>
          <w:szCs w:val="20"/>
        </w:rPr>
        <w:t xml:space="preserve">. CPHB prepares </w:t>
      </w:r>
      <w:proofErr w:type="gramStart"/>
      <w:r>
        <w:rPr>
          <w:rFonts w:ascii="Univers 45 Light" w:hAnsi="Univers 45 Light"/>
          <w:sz w:val="20"/>
          <w:szCs w:val="20"/>
        </w:rPr>
        <w:t>their own</w:t>
      </w:r>
      <w:proofErr w:type="gramEnd"/>
      <w:r>
        <w:rPr>
          <w:rFonts w:ascii="Univers 45 Light" w:hAnsi="Univers 45 Light"/>
          <w:sz w:val="20"/>
          <w:szCs w:val="20"/>
        </w:rPr>
        <w:t xml:space="preserve"> accounts and provides to ACT Health.</w:t>
      </w:r>
    </w:p>
    <w:p w:rsidR="0080718E" w:rsidRDefault="0080718E" w:rsidP="00B739BF">
      <w:pPr>
        <w:pStyle w:val="ListParagraph"/>
        <w:numPr>
          <w:ilvl w:val="0"/>
          <w:numId w:val="40"/>
        </w:numPr>
        <w:spacing w:before="120" w:after="120" w:line="280" w:lineRule="atLeast"/>
        <w:jc w:val="both"/>
        <w:rPr>
          <w:rFonts w:ascii="Univers 45 Light" w:hAnsi="Univers 45 Light"/>
          <w:sz w:val="20"/>
        </w:rPr>
      </w:pPr>
      <w:r w:rsidRPr="00785C52">
        <w:rPr>
          <w:rFonts w:ascii="Univers 45 Light" w:hAnsi="Univers 45 Light"/>
          <w:sz w:val="20"/>
        </w:rPr>
        <w:t>A</w:t>
      </w:r>
      <w:r>
        <w:rPr>
          <w:rFonts w:ascii="Univers 45 Light" w:hAnsi="Univers 45 Light"/>
          <w:sz w:val="20"/>
        </w:rPr>
        <w:t xml:space="preserve">t Item </w:t>
      </w:r>
      <w:proofErr w:type="gramStart"/>
      <w:r>
        <w:rPr>
          <w:rFonts w:ascii="Univers 45 Light" w:hAnsi="Univers 45 Light"/>
          <w:sz w:val="20"/>
        </w:rPr>
        <w:t>B</w:t>
      </w:r>
      <w:proofErr w:type="gramEnd"/>
      <w:r>
        <w:rPr>
          <w:rFonts w:ascii="Univers 45 Light" w:hAnsi="Univers 45 Light"/>
          <w:sz w:val="20"/>
        </w:rPr>
        <w:t xml:space="preserve"> adjustments were</w:t>
      </w:r>
      <w:r w:rsidRPr="00785C52">
        <w:rPr>
          <w:rFonts w:ascii="Univers 45 Light" w:hAnsi="Univers 45 Light"/>
          <w:sz w:val="20"/>
        </w:rPr>
        <w:t xml:space="preserve"> </w:t>
      </w:r>
      <w:r>
        <w:rPr>
          <w:rFonts w:ascii="Univers 45 Light" w:hAnsi="Univers 45 Light"/>
          <w:sz w:val="20"/>
        </w:rPr>
        <w:t>made for various out-of-scope expenditure</w:t>
      </w:r>
      <w:r w:rsidRPr="00785C52">
        <w:rPr>
          <w:rFonts w:ascii="Univers 45 Light" w:hAnsi="Univers 45 Light"/>
          <w:sz w:val="20"/>
        </w:rPr>
        <w:t xml:space="preserve"> items</w:t>
      </w:r>
      <w:r>
        <w:rPr>
          <w:rFonts w:ascii="Univers 45 Light" w:hAnsi="Univers 45 Light"/>
          <w:sz w:val="20"/>
        </w:rPr>
        <w:t>,</w:t>
      </w:r>
      <w:r w:rsidRPr="00785C52">
        <w:rPr>
          <w:rFonts w:ascii="Univers 45 Light" w:hAnsi="Univers 45 Light"/>
          <w:sz w:val="20"/>
        </w:rPr>
        <w:t xml:space="preserve"> </w:t>
      </w:r>
      <w:r>
        <w:rPr>
          <w:rFonts w:ascii="Univers 45 Light" w:hAnsi="Univers 45 Light"/>
          <w:sz w:val="20"/>
        </w:rPr>
        <w:t xml:space="preserve">including corporate expenses and clinical projects, </w:t>
      </w:r>
      <w:r w:rsidRPr="00785C52">
        <w:rPr>
          <w:rFonts w:ascii="Univers 45 Light" w:hAnsi="Univers 45 Light"/>
          <w:sz w:val="20"/>
        </w:rPr>
        <w:t>which accounted for $</w:t>
      </w:r>
      <w:r>
        <w:rPr>
          <w:rFonts w:ascii="Univers 45 Light" w:hAnsi="Univers 45 Light"/>
          <w:sz w:val="20"/>
        </w:rPr>
        <w:t xml:space="preserve">7.35 million. In addition, </w:t>
      </w:r>
      <w:r w:rsidRPr="00785C52">
        <w:rPr>
          <w:rFonts w:ascii="Univers 45 Light" w:hAnsi="Univers 45 Light"/>
          <w:sz w:val="20"/>
        </w:rPr>
        <w:t>$</w:t>
      </w:r>
      <w:r>
        <w:rPr>
          <w:rFonts w:ascii="Univers 45 Light" w:hAnsi="Univers 45 Light"/>
          <w:sz w:val="20"/>
        </w:rPr>
        <w:t>3.66 million of in-scope ACT Health corporate costs were included</w:t>
      </w:r>
      <w:r w:rsidRPr="00785C52">
        <w:rPr>
          <w:rFonts w:ascii="Univers 45 Light" w:hAnsi="Univers 45 Light"/>
          <w:sz w:val="20"/>
        </w:rPr>
        <w:t xml:space="preserve"> as part of the costing process</w:t>
      </w:r>
      <w:r>
        <w:rPr>
          <w:rFonts w:ascii="Univers 45 Light" w:hAnsi="Univers 45 Light"/>
          <w:sz w:val="20"/>
        </w:rPr>
        <w:t>.</w:t>
      </w:r>
    </w:p>
    <w:p w:rsidR="0080718E" w:rsidRPr="00665C7D" w:rsidRDefault="0080718E" w:rsidP="00B739BF">
      <w:pPr>
        <w:pStyle w:val="BodyText"/>
        <w:numPr>
          <w:ilvl w:val="0"/>
          <w:numId w:val="40"/>
        </w:numPr>
        <w:rPr>
          <w:rFonts w:ascii="Univers 45 Light" w:hAnsi="Univers 45 Light"/>
        </w:rPr>
      </w:pPr>
      <w:r w:rsidRPr="00A471E9">
        <w:rPr>
          <w:rFonts w:ascii="Univers 45 Light" w:hAnsi="Univers 45 Light"/>
        </w:rPr>
        <w:t xml:space="preserve">A range of post allocation exclusions </w:t>
      </w:r>
      <w:proofErr w:type="gramStart"/>
      <w:r w:rsidRPr="00A471E9">
        <w:rPr>
          <w:rFonts w:ascii="Univers 45 Light" w:hAnsi="Univers 45 Light"/>
        </w:rPr>
        <w:t>were made</w:t>
      </w:r>
      <w:proofErr w:type="gramEnd"/>
      <w:r w:rsidRPr="00A471E9">
        <w:rPr>
          <w:rFonts w:ascii="Univers 45 Light" w:hAnsi="Univers 45 Light"/>
        </w:rPr>
        <w:t xml:space="preserve"> by </w:t>
      </w:r>
      <w:r>
        <w:rPr>
          <w:rFonts w:ascii="Univers 45 Light" w:hAnsi="Univers 45 Light"/>
        </w:rPr>
        <w:t>Calvary Public Hospital</w:t>
      </w:r>
      <w:r w:rsidRPr="00A471E9">
        <w:rPr>
          <w:rFonts w:ascii="Univers 45 Light" w:hAnsi="Univers 45 Light"/>
        </w:rPr>
        <w:t>. These exclusions totalled $</w:t>
      </w:r>
      <w:r>
        <w:rPr>
          <w:rFonts w:ascii="Univers 45 Light" w:hAnsi="Univers 45 Light"/>
        </w:rPr>
        <w:t>10.12</w:t>
      </w:r>
      <w:r w:rsidRPr="00A471E9">
        <w:rPr>
          <w:rFonts w:ascii="Univers 45 Light" w:hAnsi="Univers 45 Light"/>
        </w:rPr>
        <w:t xml:space="preserve"> million</w:t>
      </w:r>
      <w:r>
        <w:rPr>
          <w:rFonts w:ascii="Univers 45 Light" w:hAnsi="Univers 45 Light"/>
        </w:rPr>
        <w:t>. The most significant items</w:t>
      </w:r>
      <w:r w:rsidRPr="00A471E9">
        <w:rPr>
          <w:rFonts w:ascii="Univers 45 Light" w:hAnsi="Univers 45 Light"/>
        </w:rPr>
        <w:t xml:space="preserve"> </w:t>
      </w:r>
      <w:r>
        <w:rPr>
          <w:rFonts w:ascii="Univers 45 Light" w:hAnsi="Univers 45 Light"/>
        </w:rPr>
        <w:t xml:space="preserve">related </w:t>
      </w:r>
      <w:proofErr w:type="gramStart"/>
      <w:r>
        <w:rPr>
          <w:rFonts w:ascii="Univers 45 Light" w:hAnsi="Univers 45 Light"/>
        </w:rPr>
        <w:t>to:</w:t>
      </w:r>
      <w:proofErr w:type="gramEnd"/>
      <w:r>
        <w:rPr>
          <w:rFonts w:ascii="Univers 45 Light" w:hAnsi="Univers 45 Light"/>
        </w:rPr>
        <w:t xml:space="preserve"> depreciation ($5.01 million), dummy encounters ($2.11 million), teaching, training and research ($1.96 million) and corporate costs out of scope for NHCDC ($0.91 million). </w:t>
      </w:r>
      <w:r w:rsidRPr="00A158DC">
        <w:rPr>
          <w:rFonts w:ascii="Univers 45 Light" w:hAnsi="Univers 45 Light"/>
        </w:rPr>
        <w:t>These adjustments appear reasonable.</w:t>
      </w:r>
      <w:r>
        <w:rPr>
          <w:rFonts w:ascii="Univers 45 Light" w:hAnsi="Univers 45 Light"/>
        </w:rPr>
        <w:t xml:space="preserve"> Further detail </w:t>
      </w:r>
      <w:proofErr w:type="gramStart"/>
      <w:r>
        <w:rPr>
          <w:rFonts w:ascii="Univers 45 Light" w:hAnsi="Univers 45 Light"/>
        </w:rPr>
        <w:t>is provided</w:t>
      </w:r>
      <w:proofErr w:type="gramEnd"/>
      <w:r>
        <w:rPr>
          <w:rFonts w:ascii="Univers 45 Light" w:hAnsi="Univers 45 Light"/>
        </w:rPr>
        <w:t xml:space="preserve"> in </w:t>
      </w:r>
      <w:r w:rsidR="000B5065">
        <w:rPr>
          <w:rFonts w:ascii="Univers 45 Light" w:hAnsi="Univers 45 Light"/>
        </w:rPr>
        <w:t>Round 21 IFR Report: Supplementary Information</w:t>
      </w:r>
      <w:r w:rsidRPr="00665C7D">
        <w:rPr>
          <w:rFonts w:ascii="Univers 45 Light" w:hAnsi="Univers 45 Light"/>
        </w:rPr>
        <w:t xml:space="preserve">. </w:t>
      </w:r>
    </w:p>
    <w:p w:rsidR="0080718E" w:rsidRPr="00665C7D" w:rsidRDefault="0080718E" w:rsidP="0080718E">
      <w:pPr>
        <w:spacing w:before="120" w:after="120" w:line="280" w:lineRule="atLeast"/>
        <w:jc w:val="both"/>
        <w:rPr>
          <w:rFonts w:ascii="Univers 45 Light" w:hAnsi="Univers 45 Light"/>
          <w:bCs/>
          <w:i/>
        </w:rPr>
        <w:sectPr w:rsidR="0080718E" w:rsidRPr="00665C7D">
          <w:headerReference w:type="even" r:id="rId18"/>
          <w:headerReference w:type="default" r:id="rId19"/>
          <w:headerReference w:type="first" r:id="rId20"/>
          <w:endnotePr>
            <w:numFmt w:val="decimal"/>
          </w:endnotePr>
          <w:pgSz w:w="11907" w:h="16840"/>
          <w:pgMar w:top="1964" w:right="1474" w:bottom="1588" w:left="1474" w:header="958" w:footer="737" w:gutter="454"/>
          <w:cols w:space="720"/>
        </w:sectPr>
      </w:pPr>
    </w:p>
    <w:p w:rsidR="0080718E" w:rsidRPr="00B94A39" w:rsidRDefault="0080718E" w:rsidP="0080718E">
      <w:pPr>
        <w:spacing w:before="120" w:after="120"/>
        <w:rPr>
          <w:rFonts w:ascii="Univers 45 Light" w:hAnsi="Univers 45 Light"/>
          <w:bCs/>
          <w:i/>
        </w:rPr>
      </w:pPr>
      <w:r w:rsidRPr="00B94A39">
        <w:rPr>
          <w:rFonts w:ascii="Univers 45 Light" w:hAnsi="Univers 45 Light"/>
          <w:bCs/>
          <w:i/>
        </w:rPr>
        <w:lastRenderedPageBreak/>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3</w:t>
      </w:r>
      <w:r w:rsidRPr="00B94A39">
        <w:fldChar w:fldCharType="end"/>
      </w:r>
      <w:r>
        <w:rPr>
          <w:rFonts w:ascii="Univers 45 Light" w:hAnsi="Univers 45 Light"/>
          <w:bCs/>
          <w:i/>
        </w:rPr>
        <w:t xml:space="preserve"> – </w:t>
      </w:r>
      <w:proofErr w:type="gramStart"/>
      <w:r>
        <w:rPr>
          <w:rFonts w:ascii="Univers 45 Light" w:hAnsi="Univers 45 Light"/>
          <w:bCs/>
          <w:i/>
        </w:rPr>
        <w:t>Round 21</w:t>
      </w:r>
      <w:r w:rsidRPr="00B94A39">
        <w:rPr>
          <w:rFonts w:ascii="Univers 45 Light" w:hAnsi="Univers 45 Light"/>
          <w:bCs/>
          <w:i/>
        </w:rPr>
        <w:t xml:space="preserve"> NHCDC Reconciliation – </w:t>
      </w:r>
      <w:r w:rsidRPr="00874403">
        <w:rPr>
          <w:rFonts w:ascii="Univers 45 Light" w:hAnsi="Univers 45 Light"/>
          <w:bCs/>
          <w:i/>
        </w:rPr>
        <w:t>Calvary Public Hospital</w:t>
      </w:r>
      <w:proofErr w:type="gramEnd"/>
    </w:p>
    <w:p w:rsidR="0080718E" w:rsidRPr="00B94A39" w:rsidRDefault="000D3629" w:rsidP="0080718E">
      <w:pPr>
        <w:keepNext/>
        <w:spacing w:before="120" w:after="120"/>
        <w:rPr>
          <w:rFonts w:ascii="Univers 45 Light" w:hAnsi="Univers 45 Light"/>
          <w:bCs/>
          <w:i/>
        </w:rPr>
      </w:pPr>
      <w:r w:rsidRPr="000D3629">
        <w:rPr>
          <w:noProof/>
          <w:lang w:eastAsia="en-AU"/>
        </w:rPr>
        <w:drawing>
          <wp:inline distT="0" distB="0" distL="0" distR="0" wp14:anchorId="1CA45FD9" wp14:editId="68FDB948">
            <wp:extent cx="8437880" cy="4281085"/>
            <wp:effectExtent l="0" t="0" r="1270" b="5715"/>
            <wp:docPr id="27" name="Picture 27" descr="This table presents the financial reconciliation of expenditure for Round 21 for Calvary Public Hospital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37880" cy="4281085"/>
                    </a:xfrm>
                    <a:prstGeom prst="rect">
                      <a:avLst/>
                    </a:prstGeom>
                    <a:noFill/>
                    <a:ln>
                      <a:noFill/>
                    </a:ln>
                  </pic:spPr>
                </pic:pic>
              </a:graphicData>
            </a:graphic>
          </wp:inline>
        </w:drawing>
      </w:r>
    </w:p>
    <w:p w:rsidR="0080718E" w:rsidRPr="00B94A39" w:rsidRDefault="0080718E" w:rsidP="0080718E">
      <w:pPr>
        <w:rPr>
          <w:rFonts w:ascii="Univers 45 Light" w:hAnsi="Univers 45 Light"/>
          <w:bCs/>
          <w:i/>
          <w:sz w:val="16"/>
          <w:szCs w:val="16"/>
        </w:rPr>
      </w:pPr>
      <w:r w:rsidRPr="00B94A39">
        <w:rPr>
          <w:rFonts w:ascii="Univers 45 Light" w:hAnsi="Univers 45 Light"/>
          <w:bCs/>
          <w:i/>
          <w:sz w:val="16"/>
          <w:szCs w:val="16"/>
        </w:rPr>
        <w:t>Source: KPMG based on data supplied by</w:t>
      </w:r>
      <w:r>
        <w:rPr>
          <w:rFonts w:ascii="Univers 45 Light" w:hAnsi="Univers 45 Light"/>
          <w:bCs/>
          <w:i/>
          <w:sz w:val="16"/>
          <w:szCs w:val="16"/>
        </w:rPr>
        <w:t xml:space="preserve"> Calvary Public Hospital</w:t>
      </w:r>
      <w:r w:rsidRPr="00B94A39">
        <w:rPr>
          <w:rFonts w:ascii="Univers 45 Light" w:hAnsi="Univers 45 Light"/>
          <w:bCs/>
          <w:i/>
          <w:sz w:val="16"/>
          <w:szCs w:val="16"/>
        </w:rPr>
        <w:t xml:space="preserve">, jurisdiction and IHPA </w:t>
      </w:r>
    </w:p>
    <w:p w:rsidR="0080718E" w:rsidRPr="00B94A39" w:rsidRDefault="0080718E" w:rsidP="0080718E">
      <w:pPr>
        <w:rPr>
          <w:rFonts w:ascii="Univers 45 Light" w:hAnsi="Univers 45 Light"/>
          <w:bCs/>
          <w:i/>
          <w:sz w:val="16"/>
          <w:szCs w:val="16"/>
        </w:rPr>
      </w:pPr>
      <w:r w:rsidRPr="00B94A39">
        <w:rPr>
          <w:rFonts w:ascii="Univers 45 Light" w:hAnsi="Univers 45 Light"/>
          <w:bCs/>
          <w:i/>
          <w:sz w:val="16"/>
          <w:szCs w:val="16"/>
        </w:rPr>
        <w:t>^ These figures include admitted emergency costs.</w:t>
      </w:r>
    </w:p>
    <w:p w:rsidR="0080718E" w:rsidRPr="00B94A39" w:rsidRDefault="0080718E" w:rsidP="0080718E">
      <w:pPr>
        <w:spacing w:line="240" w:lineRule="auto"/>
        <w:rPr>
          <w:rFonts w:ascii="Univers 45 Light" w:hAnsi="Univers 45 Light"/>
          <w:bCs/>
          <w:i/>
        </w:rPr>
        <w:sectPr w:rsidR="0080718E" w:rsidRPr="00B94A39" w:rsidSect="0080718E">
          <w:endnotePr>
            <w:numFmt w:val="decimal"/>
          </w:endnotePr>
          <w:pgSz w:w="16840" w:h="11907" w:orient="landscape"/>
          <w:pgMar w:top="993" w:right="1964" w:bottom="1474" w:left="1588" w:header="958" w:footer="737" w:gutter="454"/>
          <w:cols w:space="720"/>
        </w:sectPr>
      </w:pPr>
    </w:p>
    <w:p w:rsidR="0080718E" w:rsidRPr="00B94A39" w:rsidRDefault="0080718E"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Activity data</w:t>
      </w:r>
      <w:r>
        <w:rPr>
          <w:b/>
          <w:bCs/>
          <w:color w:val="1F497D"/>
          <w:sz w:val="24"/>
        </w:rPr>
        <w:t xml:space="preserve"> </w:t>
      </w:r>
    </w:p>
    <w:p w:rsidR="0080718E" w:rsidRPr="00227AF6" w:rsidRDefault="0080718E" w:rsidP="0080718E">
      <w:pPr>
        <w:spacing w:before="120" w:after="120" w:line="280" w:lineRule="atLeast"/>
        <w:jc w:val="both"/>
        <w:rPr>
          <w:rFonts w:ascii="Univers 45 Light" w:hAnsi="Univers 45 Light"/>
        </w:rPr>
      </w:pPr>
      <w:r>
        <w:rPr>
          <w:rFonts w:ascii="Univers 45 Light" w:hAnsi="Univers 45 Light"/>
        </w:rPr>
        <w:t xml:space="preserve">Calvary Public Hospital was able to reconcile the activity from source data systems to that which </w:t>
      </w:r>
      <w:proofErr w:type="gramStart"/>
      <w:r>
        <w:rPr>
          <w:rFonts w:ascii="Univers 45 Light" w:hAnsi="Univers 45 Light"/>
        </w:rPr>
        <w:t>was costed and included in the NHCDC submission</w:t>
      </w:r>
      <w:proofErr w:type="gramEnd"/>
      <w:r>
        <w:rPr>
          <w:rFonts w:ascii="Univers 45 Light" w:hAnsi="Univers 45 Light"/>
        </w:rPr>
        <w:t xml:space="preserve">. The review examined </w:t>
      </w:r>
      <w:r w:rsidRPr="00B94A39">
        <w:rPr>
          <w:rFonts w:ascii="Univers 45 Light" w:hAnsi="Univers 45 Light"/>
        </w:rPr>
        <w:t xml:space="preserve">patient activity data based on source and costing systems for </w:t>
      </w:r>
      <w:r>
        <w:rPr>
          <w:rFonts w:ascii="Univers 45 Light" w:hAnsi="Univers 45 Light"/>
        </w:rPr>
        <w:t>Calvary Public Hospital</w:t>
      </w:r>
      <w:r w:rsidRPr="00B94A39">
        <w:rPr>
          <w:rFonts w:ascii="Univers 45 Light" w:hAnsi="Univers 45 Light"/>
        </w:rPr>
        <w:t xml:space="preserve">. This activity data </w:t>
      </w:r>
      <w:r>
        <w:rPr>
          <w:rFonts w:ascii="Univers 45 Light" w:hAnsi="Univers 45 Light"/>
        </w:rPr>
        <w:t>wa</w:t>
      </w:r>
      <w:r w:rsidRPr="00B94A39">
        <w:rPr>
          <w:rFonts w:ascii="Univers 45 Light" w:hAnsi="Univers 45 Light"/>
        </w:rPr>
        <w:t xml:space="preserve">s </w:t>
      </w:r>
      <w:r>
        <w:rPr>
          <w:rFonts w:ascii="Univers 45 Light" w:hAnsi="Univers 45 Light"/>
        </w:rPr>
        <w:t xml:space="preserve">then </w:t>
      </w:r>
      <w:r w:rsidRPr="00B94A39">
        <w:rPr>
          <w:rFonts w:ascii="Univers 45 Light" w:hAnsi="Univers 45 Light"/>
        </w:rPr>
        <w:t xml:space="preserve">compared to the transfer of activity data by NHCDC product </w:t>
      </w:r>
      <w:r>
        <w:rPr>
          <w:rFonts w:ascii="Univers 45 Light" w:hAnsi="Univers 45 Light"/>
        </w:rPr>
        <w:t>from Calvary Public Hospital</w:t>
      </w:r>
      <w:r w:rsidRPr="00E41BC7">
        <w:rPr>
          <w:rFonts w:ascii="Univers 45 Light" w:hAnsi="Univers 45 Light"/>
        </w:rPr>
        <w:t xml:space="preserve"> </w:t>
      </w:r>
      <w:r w:rsidRPr="00E53BA0">
        <w:rPr>
          <w:rFonts w:ascii="Univers 45 Light" w:hAnsi="Univers 45 Light"/>
        </w:rPr>
        <w:t xml:space="preserve">to </w:t>
      </w:r>
      <w:r>
        <w:rPr>
          <w:rFonts w:ascii="Univers 45 Light" w:hAnsi="Univers 45 Light"/>
        </w:rPr>
        <w:t>ACT Health</w:t>
      </w:r>
      <w:r w:rsidRPr="00E53BA0">
        <w:rPr>
          <w:rFonts w:ascii="Univers 45 Light" w:hAnsi="Univers 45 Light"/>
        </w:rPr>
        <w:t xml:space="preserve"> </w:t>
      </w:r>
      <w:r w:rsidRPr="00E41BC7">
        <w:rPr>
          <w:rFonts w:ascii="Univers 45 Light" w:hAnsi="Univers 45 Light"/>
        </w:rPr>
        <w:t xml:space="preserve">and then through to IHPA submission and finalisation. </w:t>
      </w:r>
    </w:p>
    <w:p w:rsidR="0080718E" w:rsidRPr="00B94A39" w:rsidRDefault="0080718E" w:rsidP="0080718E">
      <w:pPr>
        <w:spacing w:before="120" w:after="120" w:line="280" w:lineRule="atLeast"/>
        <w:jc w:val="both"/>
        <w:rPr>
          <w:rFonts w:ascii="Univers 45 Light" w:hAnsi="Univers 45 Light"/>
        </w:rPr>
      </w:pPr>
      <w:r w:rsidRPr="00B94A39">
        <w:rPr>
          <w:rFonts w:ascii="Univers 45 Light" w:hAnsi="Univers 45 Light"/>
        </w:rPr>
        <w:t xml:space="preserve">The following </w:t>
      </w:r>
      <w:proofErr w:type="gramStart"/>
      <w:r w:rsidRPr="00B94A39">
        <w:rPr>
          <w:rFonts w:ascii="Univers 45 Light" w:hAnsi="Univers 45 Light"/>
        </w:rPr>
        <w:t>should be noted</w:t>
      </w:r>
      <w:proofErr w:type="gramEnd"/>
      <w:r w:rsidRPr="00B94A39">
        <w:rPr>
          <w:rFonts w:ascii="Univers 45 Light" w:hAnsi="Univers 45 Light"/>
        </w:rPr>
        <w:t xml:space="preserve"> about the activity reported</w:t>
      </w:r>
      <w:r>
        <w:rPr>
          <w:rFonts w:ascii="Univers 45 Light" w:hAnsi="Univers 45 Light"/>
        </w:rPr>
        <w:t>:</w:t>
      </w:r>
      <w:r w:rsidRPr="00B94A39">
        <w:rPr>
          <w:rFonts w:ascii="Univers 45 Light" w:hAnsi="Univers 45 Light"/>
        </w:rPr>
        <w:t xml:space="preserve"> </w:t>
      </w:r>
    </w:p>
    <w:p w:rsidR="0080718E" w:rsidRDefault="0080718E" w:rsidP="00B739BF">
      <w:pPr>
        <w:pStyle w:val="BodyText"/>
        <w:numPr>
          <w:ilvl w:val="0"/>
          <w:numId w:val="34"/>
        </w:numPr>
        <w:rPr>
          <w:rFonts w:ascii="Univers 45 Light" w:hAnsi="Univers 45 Light"/>
        </w:rPr>
      </w:pPr>
      <w:r>
        <w:rPr>
          <w:rFonts w:ascii="Univers 45 Light" w:hAnsi="Univers 45 Light"/>
        </w:rPr>
        <w:t>The variance of nine records between ‘Records from source’ and ‘Records in costing system’ relate to Did Not Wait patients.</w:t>
      </w:r>
    </w:p>
    <w:p w:rsidR="0080718E" w:rsidRPr="00E90F85" w:rsidRDefault="0080718E" w:rsidP="00B739BF">
      <w:pPr>
        <w:pStyle w:val="BodyText"/>
        <w:numPr>
          <w:ilvl w:val="0"/>
          <w:numId w:val="34"/>
        </w:numPr>
        <w:rPr>
          <w:rFonts w:ascii="Univers 45 Light" w:hAnsi="Univers 45 Light"/>
        </w:rPr>
      </w:pPr>
      <w:r w:rsidRPr="00E90F85">
        <w:rPr>
          <w:rFonts w:ascii="Univers 45 Light" w:hAnsi="Univers 45 Light"/>
        </w:rPr>
        <w:t>2016-17 WIP activity (</w:t>
      </w:r>
      <w:r>
        <w:rPr>
          <w:rFonts w:ascii="Univers 45 Light" w:hAnsi="Univers 45 Light"/>
        </w:rPr>
        <w:t>153</w:t>
      </w:r>
      <w:r w:rsidRPr="00E90F85">
        <w:rPr>
          <w:rFonts w:ascii="Univers 45 Light" w:hAnsi="Univers 45 Light"/>
        </w:rPr>
        <w:t xml:space="preserve"> records) </w:t>
      </w:r>
      <w:r>
        <w:rPr>
          <w:rFonts w:ascii="Univers 45 Light" w:hAnsi="Univers 45 Light"/>
        </w:rPr>
        <w:t>we</w:t>
      </w:r>
      <w:r w:rsidRPr="00E90F85">
        <w:rPr>
          <w:rFonts w:ascii="Univers 45 Light" w:hAnsi="Univers 45 Light"/>
        </w:rPr>
        <w:t xml:space="preserve">re included in the adjustments across product types and included in the </w:t>
      </w:r>
      <w:r>
        <w:rPr>
          <w:rFonts w:ascii="Univers 45 Light" w:hAnsi="Univers 45 Light"/>
        </w:rPr>
        <w:t>172,540</w:t>
      </w:r>
      <w:r w:rsidRPr="00E90F85">
        <w:rPr>
          <w:rFonts w:ascii="Univers 45 Light" w:hAnsi="Univers 45 Light"/>
        </w:rPr>
        <w:t xml:space="preserve"> records costed in</w:t>
      </w:r>
      <w:r>
        <w:rPr>
          <w:rFonts w:ascii="Univers 45 Light" w:hAnsi="Univers 45 Light"/>
        </w:rPr>
        <w:t xml:space="preserve"> Round 21</w:t>
      </w:r>
      <w:r w:rsidRPr="00E90F85">
        <w:rPr>
          <w:rFonts w:ascii="Univers 45 Light" w:hAnsi="Univers 45 Light"/>
        </w:rPr>
        <w:t>.</w:t>
      </w:r>
    </w:p>
    <w:p w:rsidR="0080718E" w:rsidRDefault="0080718E" w:rsidP="00B739BF">
      <w:pPr>
        <w:pStyle w:val="BodyText"/>
        <w:numPr>
          <w:ilvl w:val="0"/>
          <w:numId w:val="34"/>
        </w:numPr>
        <w:rPr>
          <w:rFonts w:ascii="Univers 45 Light" w:hAnsi="Univers 45 Light"/>
        </w:rPr>
      </w:pPr>
      <w:r>
        <w:rPr>
          <w:rFonts w:ascii="Univers 45 Light" w:hAnsi="Univers 45 Light"/>
        </w:rPr>
        <w:t>A</w:t>
      </w:r>
      <w:r w:rsidRPr="00E90F85">
        <w:rPr>
          <w:rFonts w:ascii="Univers 45 Light" w:hAnsi="Univers 45 Light"/>
        </w:rPr>
        <w:t xml:space="preserve">ctivity associated with costs </w:t>
      </w:r>
      <w:r>
        <w:rPr>
          <w:rFonts w:ascii="Univers 45 Light" w:hAnsi="Univers 45 Light"/>
        </w:rPr>
        <w:t xml:space="preserve">that were excluded relating to </w:t>
      </w:r>
      <w:r w:rsidRPr="00E90F85">
        <w:rPr>
          <w:rFonts w:ascii="Univers 45 Light" w:hAnsi="Univers 45 Light"/>
        </w:rPr>
        <w:t>teaching and training, research, current year WIP, and other system-generated patients associated with non-ABF or out</w:t>
      </w:r>
      <w:r>
        <w:rPr>
          <w:rFonts w:ascii="Univers 45 Light" w:hAnsi="Univers 45 Light"/>
        </w:rPr>
        <w:t>-</w:t>
      </w:r>
      <w:r w:rsidRPr="00E90F85">
        <w:rPr>
          <w:rFonts w:ascii="Univers 45 Light" w:hAnsi="Univers 45 Light"/>
        </w:rPr>
        <w:t>of</w:t>
      </w:r>
      <w:r>
        <w:rPr>
          <w:rFonts w:ascii="Univers 45 Light" w:hAnsi="Univers 45 Light"/>
        </w:rPr>
        <w:t>-</w:t>
      </w:r>
      <w:r w:rsidRPr="00E90F85">
        <w:rPr>
          <w:rFonts w:ascii="Univers 45 Light" w:hAnsi="Univers 45 Light"/>
        </w:rPr>
        <w:t>scope activity</w:t>
      </w:r>
      <w:r>
        <w:rPr>
          <w:rFonts w:ascii="Univers 45 Light" w:hAnsi="Univers 45 Light"/>
        </w:rPr>
        <w:t xml:space="preserve"> </w:t>
      </w:r>
      <w:proofErr w:type="gramStart"/>
      <w:r>
        <w:rPr>
          <w:rFonts w:ascii="Univers 45 Light" w:hAnsi="Univers 45 Light"/>
        </w:rPr>
        <w:t>were also</w:t>
      </w:r>
      <w:proofErr w:type="gramEnd"/>
      <w:r>
        <w:rPr>
          <w:rFonts w:ascii="Univers 45 Light" w:hAnsi="Univers 45 Light"/>
        </w:rPr>
        <w:t xml:space="preserve"> identified through the activity reconciliation process.</w:t>
      </w:r>
    </w:p>
    <w:p w:rsidR="0080718E" w:rsidRPr="00663360" w:rsidRDefault="0079799A" w:rsidP="0080718E">
      <w:pPr>
        <w:pStyle w:val="BodyText"/>
        <w:rPr>
          <w:rFonts w:ascii="Univers 45 Light" w:hAnsi="Univers 45 Light"/>
        </w:rPr>
      </w:pPr>
      <w:r>
        <w:rPr>
          <w:rFonts w:ascii="Univers 45 Light" w:hAnsi="Univers 45 Light"/>
        </w:rPr>
        <w:t xml:space="preserve">The </w:t>
      </w:r>
      <w:r w:rsidR="000B5065">
        <w:rPr>
          <w:rFonts w:ascii="Univers 45 Light" w:hAnsi="Univers 45 Light"/>
          <w:i/>
        </w:rPr>
        <w:t>Round 21 IFR Report: Supplementary Information</w:t>
      </w:r>
      <w:r>
        <w:rPr>
          <w:rFonts w:ascii="Univers 45 Light" w:hAnsi="Univers 45 Light"/>
        </w:rPr>
        <w:t xml:space="preserve"> contains </w:t>
      </w:r>
      <w:r w:rsidR="0080718E">
        <w:rPr>
          <w:rFonts w:ascii="Univers 45 Light" w:hAnsi="Univers 45 Light"/>
        </w:rPr>
        <w:t>the detailed activity data for Calvary Public Hospital.</w:t>
      </w:r>
    </w:p>
    <w:p w:rsidR="0080718E" w:rsidRPr="00B31EF4" w:rsidRDefault="0080718E"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Feeder data</w:t>
      </w:r>
      <w:r>
        <w:rPr>
          <w:b/>
          <w:bCs/>
          <w:color w:val="1F497D"/>
          <w:sz w:val="24"/>
        </w:rPr>
        <w:t xml:space="preserve"> </w:t>
      </w:r>
    </w:p>
    <w:p w:rsidR="0080718E" w:rsidRDefault="0080718E" w:rsidP="0080718E">
      <w:pPr>
        <w:pStyle w:val="BodyText"/>
        <w:rPr>
          <w:rFonts w:ascii="Univers 45 Light" w:hAnsi="Univers 45 Light"/>
        </w:rPr>
      </w:pPr>
      <w:r>
        <w:rPr>
          <w:rFonts w:ascii="Univers 45 Light" w:hAnsi="Univers 45 Light"/>
        </w:rPr>
        <w:t xml:space="preserve">Calvary Public Hospital was able to provide the independent review team with the feeder system information used in the cost allocation process. </w:t>
      </w:r>
    </w:p>
    <w:p w:rsidR="0080718E" w:rsidRDefault="0080718E" w:rsidP="0080718E">
      <w:pPr>
        <w:pStyle w:val="BodyText"/>
        <w:rPr>
          <w:rFonts w:ascii="Univers 45 Light" w:hAnsi="Univers 45 Light"/>
        </w:rPr>
      </w:pPr>
      <w:r>
        <w:rPr>
          <w:rFonts w:ascii="Univers 45 Light" w:hAnsi="Univers 45 Light"/>
        </w:rPr>
        <w:t xml:space="preserve">Calvary Public Hospital indicated that the majority of the extracts used within the costing process </w:t>
      </w:r>
      <w:proofErr w:type="gramStart"/>
      <w:r>
        <w:rPr>
          <w:rFonts w:ascii="Univers 45 Light" w:hAnsi="Univers 45 Light"/>
        </w:rPr>
        <w:t>are taken</w:t>
      </w:r>
      <w:proofErr w:type="gramEnd"/>
      <w:r>
        <w:rPr>
          <w:rFonts w:ascii="Univers 45 Light" w:hAnsi="Univers 45 Light"/>
        </w:rPr>
        <w:t xml:space="preserve"> from the ACT Health data warehouse and feeder data is extracted from hospital source systems. </w:t>
      </w:r>
      <w:proofErr w:type="gramStart"/>
      <w:r>
        <w:rPr>
          <w:rFonts w:ascii="Univers 45 Light" w:hAnsi="Univers 45 Light"/>
        </w:rPr>
        <w:t>Data cleansing, reconciling and reporting is undertaken by both ACT Health</w:t>
      </w:r>
      <w:proofErr w:type="gramEnd"/>
      <w:r>
        <w:rPr>
          <w:rFonts w:ascii="Univers 45 Light" w:hAnsi="Univers 45 Light"/>
        </w:rPr>
        <w:t xml:space="preserve"> and CPHB staff and used for costing purposes. </w:t>
      </w:r>
      <w:proofErr w:type="gramStart"/>
      <w:r>
        <w:rPr>
          <w:rFonts w:ascii="Univers 45 Light" w:hAnsi="Univers 45 Light"/>
        </w:rPr>
        <w:t>Activity data is also reconciled by ACT Health</w:t>
      </w:r>
      <w:proofErr w:type="gramEnd"/>
      <w:r>
        <w:rPr>
          <w:rFonts w:ascii="Univers 45 Light" w:hAnsi="Univers 45 Light"/>
        </w:rPr>
        <w:t>.</w:t>
      </w:r>
    </w:p>
    <w:p w:rsidR="0080718E" w:rsidRDefault="00F60E8E" w:rsidP="0080718E">
      <w:pPr>
        <w:pStyle w:val="BodyText"/>
        <w:rPr>
          <w:rFonts w:ascii="Univers 45 Light" w:hAnsi="Univers 45 Light"/>
        </w:rPr>
      </w:pPr>
      <w:r>
        <w:rPr>
          <w:rFonts w:ascii="Univers 45 Light" w:hAnsi="Univers 45 Light"/>
        </w:rPr>
        <w:t xml:space="preserve">The </w:t>
      </w:r>
      <w:r w:rsidR="000B5065">
        <w:rPr>
          <w:rFonts w:ascii="Univers 45 Light" w:hAnsi="Univers 45 Light"/>
          <w:i/>
        </w:rPr>
        <w:t>Round 21 IFR Report: Supplementary Information</w:t>
      </w:r>
      <w:r w:rsidR="0080718E">
        <w:rPr>
          <w:rFonts w:ascii="Univers 45 Light" w:hAnsi="Univers 45 Light"/>
        </w:rPr>
        <w:t xml:space="preserve"> presents the feeder data that ACT Health uses in the costing process. T</w:t>
      </w:r>
      <w:r w:rsidR="0080718E" w:rsidRPr="006F170C">
        <w:rPr>
          <w:rFonts w:ascii="Univers 45 Light" w:hAnsi="Univers 45 Light"/>
        </w:rPr>
        <w:t xml:space="preserve">he following </w:t>
      </w:r>
      <w:proofErr w:type="gramStart"/>
      <w:r w:rsidR="0080718E" w:rsidRPr="006F170C">
        <w:rPr>
          <w:rFonts w:ascii="Univers 45 Light" w:hAnsi="Univers 45 Light"/>
        </w:rPr>
        <w:t>should be noted</w:t>
      </w:r>
      <w:proofErr w:type="gramEnd"/>
      <w:r w:rsidR="0080718E" w:rsidRPr="006F170C">
        <w:rPr>
          <w:rFonts w:ascii="Univers 45 Light" w:hAnsi="Univers 45 Light"/>
        </w:rPr>
        <w:t xml:space="preserve"> about the feeder data for </w:t>
      </w:r>
      <w:r w:rsidR="0080718E">
        <w:rPr>
          <w:rFonts w:ascii="Univers 45 Light" w:hAnsi="Univers 45 Light"/>
        </w:rPr>
        <w:t>Calvary Public Hospital:</w:t>
      </w:r>
    </w:p>
    <w:p w:rsidR="0080718E" w:rsidRDefault="0080718E" w:rsidP="00B739BF">
      <w:pPr>
        <w:pStyle w:val="BodyText"/>
        <w:numPr>
          <w:ilvl w:val="0"/>
          <w:numId w:val="41"/>
        </w:numPr>
        <w:rPr>
          <w:rFonts w:ascii="Univers 45 Light" w:hAnsi="Univers 45 Light"/>
        </w:rPr>
      </w:pPr>
      <w:r>
        <w:rPr>
          <w:rFonts w:ascii="Univers 45 Light" w:hAnsi="Univers 45 Light"/>
        </w:rPr>
        <w:t xml:space="preserve">Across the health </w:t>
      </w:r>
      <w:proofErr w:type="gramStart"/>
      <w:r>
        <w:rPr>
          <w:rFonts w:ascii="Univers 45 Light" w:hAnsi="Univers 45 Light"/>
        </w:rPr>
        <w:t>service</w:t>
      </w:r>
      <w:proofErr w:type="gramEnd"/>
      <w:r>
        <w:rPr>
          <w:rFonts w:ascii="Univers 45 Light" w:hAnsi="Univers 45 Light"/>
        </w:rPr>
        <w:t xml:space="preserve"> there are 11 feeders which represent the major hospital departments that provide resources. </w:t>
      </w:r>
    </w:p>
    <w:p w:rsidR="0080718E" w:rsidRPr="00E10A93" w:rsidRDefault="0080718E" w:rsidP="00B739BF">
      <w:pPr>
        <w:pStyle w:val="BodyText"/>
        <w:numPr>
          <w:ilvl w:val="0"/>
          <w:numId w:val="41"/>
        </w:numPr>
        <w:rPr>
          <w:rFonts w:ascii="Univers 45 Light" w:hAnsi="Univers 45 Light"/>
        </w:rPr>
      </w:pPr>
      <w:r w:rsidRPr="00E10A93">
        <w:rPr>
          <w:rFonts w:ascii="Univers 45 Light" w:hAnsi="Univers 45 Light"/>
        </w:rPr>
        <w:t>All feeders had 100 per cent of records linked from source to hospital product. This suggests that there is robustness in the level of feeder activity reported back to episodes.</w:t>
      </w:r>
    </w:p>
    <w:p w:rsidR="0080718E" w:rsidRDefault="0080718E" w:rsidP="00B739BF">
      <w:pPr>
        <w:pStyle w:val="BodyText"/>
        <w:numPr>
          <w:ilvl w:val="0"/>
          <w:numId w:val="41"/>
        </w:numPr>
        <w:rPr>
          <w:rFonts w:ascii="Univers 45 Light" w:hAnsi="Univers 45 Light"/>
        </w:rPr>
      </w:pPr>
      <w:r>
        <w:rPr>
          <w:rFonts w:ascii="Univers 45 Light" w:hAnsi="Univers 45 Light"/>
        </w:rPr>
        <w:t xml:space="preserve">A proportion of records </w:t>
      </w:r>
      <w:proofErr w:type="gramStart"/>
      <w:r>
        <w:rPr>
          <w:rFonts w:ascii="Univers 45 Light" w:hAnsi="Univers 45 Light"/>
        </w:rPr>
        <w:t>are linked</w:t>
      </w:r>
      <w:proofErr w:type="gramEnd"/>
      <w:r>
        <w:rPr>
          <w:rFonts w:ascii="Univers 45 Light" w:hAnsi="Univers 45 Light"/>
        </w:rPr>
        <w:t xml:space="preserve"> to system-generated patients. These records relate to all the feeder extracts where the linking rule cannot link records to activity.</w:t>
      </w:r>
    </w:p>
    <w:p w:rsidR="0080718E" w:rsidRDefault="0080718E" w:rsidP="00B739BF">
      <w:pPr>
        <w:pStyle w:val="BodyText"/>
        <w:numPr>
          <w:ilvl w:val="0"/>
          <w:numId w:val="41"/>
        </w:numPr>
        <w:rPr>
          <w:rFonts w:ascii="Univers 45 Light" w:hAnsi="Univers 45 Light"/>
        </w:rPr>
      </w:pPr>
      <w:r>
        <w:rPr>
          <w:rFonts w:ascii="Univers 45 Light" w:hAnsi="Univers 45 Light"/>
        </w:rPr>
        <w:t>Calvary Public Hospital representatives noted that outpatient activity data remains a challenge, particularly for services in the community that is not recorded in the hospital PAS. Improving outpatient data collection is an ongoing piece of work.</w:t>
      </w:r>
    </w:p>
    <w:p w:rsidR="0080718E" w:rsidRPr="00B94A39" w:rsidRDefault="0080718E"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Treatment of WIP</w:t>
      </w:r>
      <w:r>
        <w:rPr>
          <w:b/>
          <w:bCs/>
          <w:color w:val="1F497D"/>
          <w:sz w:val="24"/>
        </w:rPr>
        <w:t xml:space="preserve"> </w:t>
      </w:r>
    </w:p>
    <w:p w:rsidR="0080718E" w:rsidRPr="00B94A39" w:rsidRDefault="0080718E" w:rsidP="0080718E">
      <w:pPr>
        <w:spacing w:before="120" w:after="120" w:line="280" w:lineRule="atLeast"/>
        <w:jc w:val="both"/>
        <w:rPr>
          <w:rFonts w:ascii="Univers 45 Light" w:hAnsi="Univers 45 Light"/>
        </w:rPr>
      </w:pPr>
      <w:r>
        <w:rPr>
          <w:rFonts w:ascii="Univers 45 Light" w:hAnsi="Univers 45 Light"/>
        </w:rPr>
        <w:t>Calvary Public Hospital</w:t>
      </w:r>
      <w:r w:rsidRPr="006C6313">
        <w:rPr>
          <w:rFonts w:ascii="Univers 45 Light" w:hAnsi="Univers 45 Light"/>
        </w:rPr>
        <w:t xml:space="preserve"> submitted costs for admitted and discharged patients in 2016-17 and WIP costs for those patients admitted in 2015-16 and discharged in 2016-17</w:t>
      </w:r>
      <w:r>
        <w:rPr>
          <w:rFonts w:ascii="Univers 45 Light" w:hAnsi="Univers 45 Light"/>
        </w:rPr>
        <w:t>. Calvary Public Hospital representatives advised that there were no long-term patients from years prior to 2015-16</w:t>
      </w:r>
      <w:r w:rsidRPr="006C6313">
        <w:rPr>
          <w:rFonts w:ascii="Univers 45 Light" w:hAnsi="Univers 45 Light"/>
        </w:rPr>
        <w:t>.</w:t>
      </w:r>
      <w:r>
        <w:rPr>
          <w:rFonts w:ascii="Univers 45 Light" w:hAnsi="Univers 45 Light"/>
        </w:rPr>
        <w:t xml:space="preserve"> The accumulated costs for patients still admitted at 30 June 2017 </w:t>
      </w:r>
      <w:proofErr w:type="gramStart"/>
      <w:r>
        <w:rPr>
          <w:rFonts w:ascii="Univers 45 Light" w:hAnsi="Univers 45 Light"/>
        </w:rPr>
        <w:t>were not submitted</w:t>
      </w:r>
      <w:proofErr w:type="gramEnd"/>
      <w:r>
        <w:rPr>
          <w:rFonts w:ascii="Univers 45 Light" w:hAnsi="Univers 45 Light"/>
        </w:rPr>
        <w:t xml:space="preserve"> to the NHCDC.</w:t>
      </w:r>
      <w:r w:rsidRPr="00C2577B">
        <w:rPr>
          <w:rFonts w:ascii="Univers 45 Light" w:hAnsi="Univers 45 Light"/>
        </w:rPr>
        <w:t xml:space="preserve"> </w:t>
      </w:r>
    </w:p>
    <w:p w:rsidR="0080718E" w:rsidRPr="00947E79" w:rsidRDefault="0080718E"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Critical care</w:t>
      </w:r>
      <w:r>
        <w:rPr>
          <w:b/>
          <w:bCs/>
          <w:color w:val="1F497D"/>
          <w:sz w:val="24"/>
        </w:rPr>
        <w:t xml:space="preserve"> </w:t>
      </w:r>
    </w:p>
    <w:p w:rsidR="0080718E" w:rsidRDefault="0080718E" w:rsidP="0080718E">
      <w:pPr>
        <w:spacing w:before="120" w:after="120" w:line="280" w:lineRule="atLeast"/>
        <w:jc w:val="both"/>
        <w:rPr>
          <w:rFonts w:ascii="Univers 45 Light" w:hAnsi="Univers 45 Light"/>
        </w:rPr>
      </w:pPr>
      <w:r>
        <w:rPr>
          <w:rFonts w:ascii="Univers 45 Light" w:hAnsi="Univers 45 Light"/>
        </w:rPr>
        <w:t xml:space="preserve">Calvary Public Hospital provides critical care services. This comprises an 11-bed Intensive Care Unit (ICU) and Coronary Care Unit (CCU) and a 12-bed Special Care Nursery (SCN). </w:t>
      </w:r>
      <w:r w:rsidRPr="00947E79">
        <w:rPr>
          <w:rFonts w:ascii="Univers 45 Light" w:hAnsi="Univers 45 Light"/>
        </w:rPr>
        <w:t xml:space="preserve">All direct costs associated with each of these critical care areas </w:t>
      </w:r>
      <w:proofErr w:type="gramStart"/>
      <w:r w:rsidRPr="00947E79">
        <w:rPr>
          <w:rFonts w:ascii="Univers 45 Light" w:hAnsi="Univers 45 Light"/>
        </w:rPr>
        <w:t>are recorded</w:t>
      </w:r>
      <w:proofErr w:type="gramEnd"/>
      <w:r w:rsidRPr="00947E79">
        <w:rPr>
          <w:rFonts w:ascii="Univers 45 Light" w:hAnsi="Univers 45 Light"/>
        </w:rPr>
        <w:t xml:space="preserve"> in dedicated cost centres</w:t>
      </w:r>
      <w:r>
        <w:rPr>
          <w:rFonts w:ascii="Univers 45 Light" w:hAnsi="Univers 45 Light"/>
        </w:rPr>
        <w:t xml:space="preserve">. Critical care costs </w:t>
      </w:r>
      <w:proofErr w:type="gramStart"/>
      <w:r>
        <w:rPr>
          <w:rFonts w:ascii="Univers 45 Light" w:hAnsi="Univers 45 Light"/>
        </w:rPr>
        <w:t>are captured</w:t>
      </w:r>
      <w:proofErr w:type="gramEnd"/>
      <w:r>
        <w:rPr>
          <w:rFonts w:ascii="Univers 45 Light" w:hAnsi="Univers 45 Light"/>
        </w:rPr>
        <w:t xml:space="preserve"> in accordance with the applicable standard.</w:t>
      </w:r>
    </w:p>
    <w:p w:rsidR="0080718E" w:rsidRPr="00947E79" w:rsidRDefault="0080718E" w:rsidP="0080718E">
      <w:pPr>
        <w:spacing w:before="120" w:after="120" w:line="280" w:lineRule="atLeast"/>
        <w:jc w:val="both"/>
        <w:rPr>
          <w:rFonts w:ascii="Univers 45 Light" w:hAnsi="Univers 45 Light"/>
        </w:rPr>
      </w:pPr>
      <w:r>
        <w:rPr>
          <w:rFonts w:ascii="Univers 45 Light" w:hAnsi="Univers 45 Light"/>
        </w:rPr>
        <w:t>The hospital does not have any High Dependency Units or Close Observation Units located in wards in the hospital.</w:t>
      </w:r>
    </w:p>
    <w:p w:rsidR="0080718E" w:rsidRPr="00947E79" w:rsidRDefault="0080718E"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Costing public and private patients</w:t>
      </w:r>
      <w:r>
        <w:rPr>
          <w:b/>
          <w:bCs/>
          <w:color w:val="1F497D"/>
          <w:sz w:val="24"/>
        </w:rPr>
        <w:t xml:space="preserve"> </w:t>
      </w:r>
    </w:p>
    <w:p w:rsidR="0080718E" w:rsidRPr="00947E79" w:rsidRDefault="0080718E" w:rsidP="0080718E">
      <w:pPr>
        <w:spacing w:before="120" w:after="120" w:line="280" w:lineRule="atLeast"/>
        <w:jc w:val="both"/>
        <w:rPr>
          <w:rFonts w:ascii="Univers 45 Light" w:hAnsi="Univers 45 Light"/>
        </w:rPr>
      </w:pPr>
      <w:r>
        <w:rPr>
          <w:rFonts w:ascii="Univers 45 Light" w:hAnsi="Univers 45 Light"/>
        </w:rPr>
        <w:t>Calvary Public Hospital uses the same</w:t>
      </w:r>
      <w:r w:rsidRPr="00947E79">
        <w:rPr>
          <w:rFonts w:ascii="Univers 45 Light" w:hAnsi="Univers 45 Light"/>
        </w:rPr>
        <w:t xml:space="preserve"> costing methodology for medical costs for both public and private patients. </w:t>
      </w:r>
      <w:r w:rsidRPr="004152F3">
        <w:rPr>
          <w:rFonts w:ascii="Univers 45 Light" w:hAnsi="Univers 45 Light"/>
        </w:rPr>
        <w:t xml:space="preserve">Applicable costs </w:t>
      </w:r>
      <w:proofErr w:type="gramStart"/>
      <w:r w:rsidRPr="004152F3">
        <w:rPr>
          <w:rFonts w:ascii="Univers 45 Light" w:hAnsi="Univers 45 Light"/>
        </w:rPr>
        <w:t>are allocated</w:t>
      </w:r>
      <w:proofErr w:type="gramEnd"/>
      <w:r w:rsidRPr="004152F3">
        <w:rPr>
          <w:rFonts w:ascii="Univers 45 Light" w:hAnsi="Univers 45 Light"/>
        </w:rPr>
        <w:t xml:space="preserve"> to private patients, including pathology, medical imaging and prosthesis, in the same manner as public patients. There is no offsetting of private patient revenue against the expenditure</w:t>
      </w:r>
      <w:r w:rsidRPr="00947E79">
        <w:rPr>
          <w:rFonts w:ascii="Univers 45 Light" w:hAnsi="Univers 45 Light"/>
        </w:rPr>
        <w:t xml:space="preserve">. </w:t>
      </w:r>
    </w:p>
    <w:p w:rsidR="0080718E" w:rsidRPr="00B94A39" w:rsidRDefault="0080718E"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specific items</w:t>
      </w:r>
      <w:r>
        <w:rPr>
          <w:b/>
          <w:bCs/>
          <w:color w:val="1F497D"/>
          <w:sz w:val="24"/>
        </w:rPr>
        <w:t xml:space="preserve"> </w:t>
      </w:r>
    </w:p>
    <w:p w:rsidR="0080718E" w:rsidRPr="00B94A39" w:rsidRDefault="0080718E" w:rsidP="0080718E">
      <w:pPr>
        <w:spacing w:before="120" w:after="120" w:line="280" w:lineRule="atLeast"/>
        <w:jc w:val="both"/>
        <w:rPr>
          <w:rFonts w:ascii="Univers 45 Light" w:hAnsi="Univers 45 Light"/>
        </w:rPr>
      </w:pPr>
      <w:r w:rsidRPr="00B94A39">
        <w:rPr>
          <w:rFonts w:ascii="Univers 45 Light" w:hAnsi="Univers 45 Light"/>
        </w:rPr>
        <w:t xml:space="preserve">A number of items </w:t>
      </w:r>
      <w:proofErr w:type="gramStart"/>
      <w:r w:rsidRPr="00B94A39">
        <w:rPr>
          <w:rFonts w:ascii="Univers 45 Light" w:hAnsi="Univers 45 Light"/>
        </w:rPr>
        <w:t>were discussed</w:t>
      </w:r>
      <w:proofErr w:type="gramEnd"/>
      <w:r w:rsidRPr="00B94A39">
        <w:rPr>
          <w:rFonts w:ascii="Univers 45 Light" w:hAnsi="Univers 45 Light"/>
        </w:rPr>
        <w:t xml:space="preserve"> during the review to understand their treatment in the costing process</w:t>
      </w:r>
      <w:r>
        <w:rPr>
          <w:rFonts w:ascii="Univers 45 Light" w:hAnsi="Univers 45 Light"/>
        </w:rPr>
        <w:t>.</w:t>
      </w:r>
      <w:r w:rsidRPr="00B94A39">
        <w:rPr>
          <w:rFonts w:ascii="Univers 45 Light" w:hAnsi="Univers 45 Light"/>
        </w:rPr>
        <w:t xml:space="preserve"> </w:t>
      </w:r>
      <w:r>
        <w:rPr>
          <w:rFonts w:ascii="Univers 45 Light" w:hAnsi="Univers 45 Light"/>
        </w:rPr>
        <w:t>T</w:t>
      </w:r>
      <w:r w:rsidRPr="00B94A39">
        <w:rPr>
          <w:rFonts w:ascii="Univers 45 Light" w:hAnsi="Univers 45 Light"/>
        </w:rPr>
        <w:t xml:space="preserve">he cost data </w:t>
      </w:r>
      <w:proofErr w:type="gramStart"/>
      <w:r w:rsidRPr="00B94A39">
        <w:rPr>
          <w:rFonts w:ascii="Univers 45 Light" w:hAnsi="Univers 45 Light"/>
        </w:rPr>
        <w:t>is used</w:t>
      </w:r>
      <w:proofErr w:type="gramEnd"/>
      <w:r w:rsidRPr="00B94A39">
        <w:rPr>
          <w:rFonts w:ascii="Univers 45 Light" w:hAnsi="Univers 45 Light"/>
        </w:rPr>
        <w:t xml:space="preserve"> to inform the NEP and specific funding model adjustments for particular patient cohorts. </w:t>
      </w:r>
      <w:r>
        <w:rPr>
          <w:rFonts w:ascii="Univers 45 Light" w:hAnsi="Univers 45 Light"/>
        </w:rPr>
        <w:t>Calvary Public Hospital’s</w:t>
      </w:r>
      <w:r w:rsidRPr="00947E79">
        <w:rPr>
          <w:rFonts w:ascii="Univers 45 Light" w:hAnsi="Univers 45 Light"/>
        </w:rPr>
        <w:t xml:space="preserve"> </w:t>
      </w:r>
      <w:r w:rsidRPr="00B94A39">
        <w:rPr>
          <w:rFonts w:ascii="Univers 45 Light" w:hAnsi="Univers 45 Light"/>
        </w:rPr>
        <w:t xml:space="preserve">treatment of each of the items </w:t>
      </w:r>
      <w:proofErr w:type="gramStart"/>
      <w:r w:rsidRPr="00B94A39">
        <w:rPr>
          <w:rFonts w:ascii="Univers 45 Light" w:hAnsi="Univers 45 Light"/>
        </w:rPr>
        <w:t>is summarised</w:t>
      </w:r>
      <w:proofErr w:type="gramEnd"/>
      <w:r w:rsidRPr="00B94A39">
        <w:rPr>
          <w:rFonts w:ascii="Univers 45 Light" w:hAnsi="Univers 45 Light"/>
        </w:rPr>
        <w:t xml:space="preserve"> below. </w:t>
      </w:r>
    </w:p>
    <w:p w:rsidR="0080718E" w:rsidRPr="00B94A39" w:rsidRDefault="0080718E" w:rsidP="0080718E">
      <w:pPr>
        <w:keepNext/>
        <w:spacing w:before="120" w:after="120"/>
        <w:rPr>
          <w:rFonts w:ascii="Univers 45 Light" w:hAnsi="Univers 45 Light"/>
          <w:bCs/>
          <w:i/>
        </w:rPr>
      </w:pPr>
      <w:r w:rsidRPr="00B94A39">
        <w:rPr>
          <w:rFonts w:ascii="Univers 45 Light" w:hAnsi="Univers 45 Light"/>
          <w:bCs/>
          <w:i/>
        </w:rPr>
        <w:t xml:space="preserve">Table </w:t>
      </w:r>
      <w:r w:rsidRPr="00B94A39">
        <w:rPr>
          <w:rFonts w:ascii="Univers 45 Light" w:hAnsi="Univers 45 Light"/>
          <w:bCs/>
          <w:i/>
        </w:rPr>
        <w:fldChar w:fldCharType="begin"/>
      </w:r>
      <w:r w:rsidRPr="00B94A39">
        <w:rPr>
          <w:rFonts w:ascii="Univers 45 Light" w:hAnsi="Univers 45 Light"/>
          <w:bCs/>
          <w:i/>
        </w:rPr>
        <w:instrText xml:space="preserve"> SEQ Table \* ARABIC </w:instrText>
      </w:r>
      <w:r w:rsidRPr="00B94A39">
        <w:rPr>
          <w:rFonts w:ascii="Univers 45 Light" w:hAnsi="Univers 45 Light"/>
          <w:bCs/>
          <w:i/>
        </w:rPr>
        <w:fldChar w:fldCharType="separate"/>
      </w:r>
      <w:r w:rsidR="00A57955">
        <w:rPr>
          <w:rFonts w:ascii="Univers 45 Light" w:hAnsi="Univers 45 Light"/>
          <w:bCs/>
          <w:i/>
          <w:noProof/>
        </w:rPr>
        <w:t>4</w:t>
      </w:r>
      <w:r w:rsidRPr="00B94A39">
        <w:rPr>
          <w:rFonts w:ascii="Univers 45 Light" w:hAnsi="Univers 45 Light"/>
          <w:bCs/>
          <w:i/>
          <w:noProof/>
        </w:rPr>
        <w:fldChar w:fldCharType="end"/>
      </w:r>
      <w:r w:rsidRPr="00B94A39">
        <w:rPr>
          <w:rFonts w:ascii="Univers 45 Light" w:hAnsi="Univers 45 Light"/>
          <w:bCs/>
          <w:i/>
        </w:rPr>
        <w:t xml:space="preserve"> – Treatment of specific items – </w:t>
      </w:r>
      <w:r>
        <w:rPr>
          <w:rFonts w:ascii="Univers 45 Light" w:hAnsi="Univers 45 Light"/>
          <w:bCs/>
          <w:i/>
        </w:rPr>
        <w:t>Calvary Public Hospital</w:t>
      </w:r>
    </w:p>
    <w:tbl>
      <w:tblPr>
        <w:tblStyle w:val="ListTable4-Accent11"/>
        <w:tblW w:w="5000" w:type="pct"/>
        <w:tblLook w:val="0620" w:firstRow="1" w:lastRow="0" w:firstColumn="0" w:lastColumn="0" w:noHBand="1" w:noVBand="1"/>
        <w:tblCaption w:val="Treatment of specific items"/>
        <w:tblDescription w:val="This table describes how the jurisdiction treated specific items in their Round 21 NHCDC Submission.  The first column is the item and the second column is the description of the treatment."/>
      </w:tblPr>
      <w:tblGrid>
        <w:gridCol w:w="3342"/>
        <w:gridCol w:w="5379"/>
      </w:tblGrid>
      <w:tr w:rsidR="0080718E" w:rsidRPr="00B94A39" w:rsidTr="0080718E">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cBorders>
            <w:shd w:val="clear" w:color="auto" w:fill="002060"/>
            <w:noWrap/>
            <w:hideMark/>
          </w:tcPr>
          <w:p w:rsidR="0080718E" w:rsidRPr="00B94A39" w:rsidRDefault="0080718E" w:rsidP="0080718E">
            <w:pPr>
              <w:rPr>
                <w:rFonts w:ascii="Univers 45 Light" w:hAnsi="Univers 45 Light"/>
              </w:rPr>
            </w:pPr>
            <w:r w:rsidRPr="00B94A39">
              <w:rPr>
                <w:rFonts w:ascii="Univers 45 Light" w:hAnsi="Univers 45 Light"/>
              </w:rPr>
              <w:t>Item</w:t>
            </w:r>
          </w:p>
        </w:tc>
        <w:tc>
          <w:tcPr>
            <w:tcW w:w="3084" w:type="pct"/>
            <w:tcBorders>
              <w:left w:val="single" w:sz="4" w:space="0" w:color="548DD4"/>
            </w:tcBorders>
            <w:shd w:val="clear" w:color="auto" w:fill="002060"/>
            <w:hideMark/>
          </w:tcPr>
          <w:p w:rsidR="0080718E" w:rsidRPr="00B94A39" w:rsidRDefault="0080718E" w:rsidP="0080718E">
            <w:pPr>
              <w:rPr>
                <w:rFonts w:ascii="Univers 45 Light" w:hAnsi="Univers 45 Light"/>
              </w:rPr>
            </w:pPr>
            <w:r w:rsidRPr="00B94A39">
              <w:rPr>
                <w:rFonts w:ascii="Univers 45 Light" w:hAnsi="Univers 45 Light"/>
              </w:rPr>
              <w:t>Treatment</w:t>
            </w:r>
          </w:p>
        </w:tc>
      </w:tr>
      <w:tr w:rsidR="0080718E" w:rsidRPr="00B94A39" w:rsidTr="0080718E">
        <w:tc>
          <w:tcPr>
            <w:tcW w:w="1916" w:type="pct"/>
            <w:tcBorders>
              <w:top w:val="single" w:sz="4" w:space="0" w:color="95B3D7"/>
              <w:left w:val="single" w:sz="4" w:space="0" w:color="95B3D7"/>
              <w:bottom w:val="single" w:sz="4" w:space="0" w:color="95B3D7"/>
              <w:right w:val="single" w:sz="4" w:space="0" w:color="548DD4"/>
            </w:tcBorders>
            <w:noWrap/>
            <w:hideMark/>
          </w:tcPr>
          <w:p w:rsidR="0080718E" w:rsidRPr="00B94A39" w:rsidRDefault="0080718E" w:rsidP="0080718E">
            <w:pPr>
              <w:spacing w:before="120" w:after="120" w:line="280" w:lineRule="atLeast"/>
              <w:rPr>
                <w:rFonts w:ascii="Univers 45 Light" w:hAnsi="Univers 45 Light"/>
              </w:rPr>
            </w:pPr>
            <w:r w:rsidRPr="00B94A39">
              <w:rPr>
                <w:rFonts w:ascii="Univers 45 Light" w:hAnsi="Univers 45 Light"/>
              </w:rPr>
              <w:t>Research</w:t>
            </w:r>
          </w:p>
        </w:tc>
        <w:tc>
          <w:tcPr>
            <w:tcW w:w="3084" w:type="pct"/>
            <w:tcBorders>
              <w:top w:val="single" w:sz="4" w:space="0" w:color="95B3D7"/>
              <w:left w:val="single" w:sz="4" w:space="0" w:color="548DD4"/>
              <w:bottom w:val="single" w:sz="4" w:space="0" w:color="95B3D7"/>
              <w:right w:val="single" w:sz="4" w:space="0" w:color="95B3D7"/>
            </w:tcBorders>
          </w:tcPr>
          <w:p w:rsidR="0080718E" w:rsidRPr="00947E79" w:rsidRDefault="0080718E" w:rsidP="0080718E">
            <w:pPr>
              <w:spacing w:before="120" w:after="120" w:line="280" w:lineRule="atLeast"/>
              <w:jc w:val="both"/>
              <w:rPr>
                <w:rFonts w:ascii="Univers 45 Light" w:hAnsi="Univers 45 Light"/>
              </w:rPr>
            </w:pPr>
            <w:r w:rsidRPr="00947E79">
              <w:rPr>
                <w:rFonts w:ascii="Univers 45 Light" w:hAnsi="Univers 45 Light"/>
              </w:rPr>
              <w:t xml:space="preserve">Not all research costs </w:t>
            </w:r>
            <w:proofErr w:type="gramStart"/>
            <w:r w:rsidRPr="00947E79">
              <w:rPr>
                <w:rFonts w:ascii="Univers 45 Light" w:hAnsi="Univers 45 Light"/>
              </w:rPr>
              <w:t>are able to</w:t>
            </w:r>
            <w:proofErr w:type="gramEnd"/>
            <w:r w:rsidRPr="00947E79">
              <w:rPr>
                <w:rFonts w:ascii="Univers 45 Light" w:hAnsi="Univers 45 Light"/>
              </w:rPr>
              <w:t xml:space="preserve"> be separately identified within cost centres, but </w:t>
            </w:r>
            <w:r w:rsidR="00C85957">
              <w:rPr>
                <w:rFonts w:ascii="Univers 45 Light" w:hAnsi="Univers 45 Light"/>
              </w:rPr>
              <w:t xml:space="preserve">these </w:t>
            </w:r>
            <w:r w:rsidRPr="00947E79">
              <w:rPr>
                <w:rFonts w:ascii="Univers 45 Light" w:hAnsi="Univers 45 Light"/>
              </w:rPr>
              <w:t>costs are allocated and contri</w:t>
            </w:r>
            <w:r>
              <w:rPr>
                <w:rFonts w:ascii="Univers 45 Light" w:hAnsi="Univers 45 Light"/>
              </w:rPr>
              <w:t>bute to the total patient cost.</w:t>
            </w:r>
          </w:p>
        </w:tc>
      </w:tr>
      <w:tr w:rsidR="0080718E" w:rsidRPr="00B94A39" w:rsidTr="0080718E">
        <w:tc>
          <w:tcPr>
            <w:tcW w:w="1916" w:type="pct"/>
            <w:tcBorders>
              <w:top w:val="single" w:sz="4" w:space="0" w:color="95B3D7"/>
              <w:left w:val="single" w:sz="4" w:space="0" w:color="95B3D7"/>
              <w:bottom w:val="single" w:sz="4" w:space="0" w:color="95B3D7"/>
              <w:right w:val="single" w:sz="4" w:space="0" w:color="548DD4"/>
            </w:tcBorders>
            <w:noWrap/>
            <w:hideMark/>
          </w:tcPr>
          <w:p w:rsidR="0080718E" w:rsidRPr="00B94A39" w:rsidRDefault="0080718E" w:rsidP="0080718E">
            <w:pPr>
              <w:spacing w:before="120" w:after="120" w:line="280" w:lineRule="atLeast"/>
              <w:rPr>
                <w:rFonts w:ascii="Univers 45 Light" w:hAnsi="Univers 45 Light"/>
              </w:rPr>
            </w:pPr>
            <w:r w:rsidRPr="00B94A39">
              <w:rPr>
                <w:rFonts w:ascii="Univers 45 Light" w:hAnsi="Univers 45 Light"/>
              </w:rPr>
              <w:t>Teaching and Training</w:t>
            </w:r>
          </w:p>
        </w:tc>
        <w:tc>
          <w:tcPr>
            <w:tcW w:w="3084" w:type="pct"/>
            <w:tcBorders>
              <w:top w:val="single" w:sz="4" w:space="0" w:color="95B3D7"/>
              <w:left w:val="single" w:sz="4" w:space="0" w:color="548DD4"/>
              <w:bottom w:val="single" w:sz="4" w:space="0" w:color="95B3D7"/>
              <w:right w:val="single" w:sz="4" w:space="0" w:color="95B3D7"/>
            </w:tcBorders>
          </w:tcPr>
          <w:p w:rsidR="0080718E" w:rsidRPr="00947E79" w:rsidRDefault="0080718E" w:rsidP="0080718E">
            <w:pPr>
              <w:spacing w:before="120" w:after="120" w:line="280" w:lineRule="atLeast"/>
              <w:jc w:val="both"/>
              <w:rPr>
                <w:rFonts w:ascii="Univers 45 Light" w:hAnsi="Univers 45 Light"/>
              </w:rPr>
            </w:pPr>
            <w:r w:rsidRPr="00947E79">
              <w:rPr>
                <w:rFonts w:ascii="Univers 45 Light" w:hAnsi="Univers 45 Light"/>
              </w:rPr>
              <w:t xml:space="preserve">Teaching and Training is reported at product level but is not submitted to IHPA. Direct teaching and training costs in specified cost centres are </w:t>
            </w:r>
            <w:proofErr w:type="gramStart"/>
            <w:r w:rsidRPr="00947E79">
              <w:rPr>
                <w:rFonts w:ascii="Univers 45 Light" w:hAnsi="Univers 45 Light"/>
              </w:rPr>
              <w:t>excluded</w:t>
            </w:r>
            <w:proofErr w:type="gramEnd"/>
            <w:r w:rsidRPr="00947E79">
              <w:rPr>
                <w:rFonts w:ascii="Univers 45 Light" w:hAnsi="Univers 45 Light"/>
              </w:rPr>
              <w:t xml:space="preserve"> as </w:t>
            </w:r>
            <w:r>
              <w:rPr>
                <w:rFonts w:ascii="Univers 45 Light" w:hAnsi="Univers 45 Light"/>
              </w:rPr>
              <w:t>they</w:t>
            </w:r>
            <w:r w:rsidRPr="00947E79">
              <w:rPr>
                <w:rFonts w:ascii="Univers 45 Light" w:hAnsi="Univers 45 Light"/>
              </w:rPr>
              <w:t xml:space="preserve"> do not match an NHCDC activity line item. Embedded teaching and training costs </w:t>
            </w:r>
            <w:proofErr w:type="gramStart"/>
            <w:r w:rsidRPr="00947E79">
              <w:rPr>
                <w:rFonts w:ascii="Univers 45 Light" w:hAnsi="Univers 45 Light"/>
              </w:rPr>
              <w:t>are excluded</w:t>
            </w:r>
            <w:proofErr w:type="gramEnd"/>
            <w:r w:rsidRPr="00947E79">
              <w:rPr>
                <w:rFonts w:ascii="Univers 45 Light" w:hAnsi="Univers 45 Light"/>
              </w:rPr>
              <w:t xml:space="preserve"> using product fractions.</w:t>
            </w:r>
          </w:p>
        </w:tc>
      </w:tr>
      <w:tr w:rsidR="0080718E" w:rsidRPr="00B94A39" w:rsidTr="0080718E">
        <w:tc>
          <w:tcPr>
            <w:tcW w:w="1916" w:type="pct"/>
            <w:tcBorders>
              <w:top w:val="single" w:sz="4" w:space="0" w:color="95B3D7"/>
              <w:left w:val="single" w:sz="4" w:space="0" w:color="95B3D7"/>
              <w:bottom w:val="single" w:sz="4" w:space="0" w:color="95B3D7"/>
              <w:right w:val="single" w:sz="4" w:space="0" w:color="548DD4"/>
            </w:tcBorders>
            <w:noWrap/>
            <w:hideMark/>
          </w:tcPr>
          <w:p w:rsidR="0080718E" w:rsidRPr="00B94A39" w:rsidRDefault="0080718E" w:rsidP="0080718E">
            <w:pPr>
              <w:spacing w:before="120" w:after="120" w:line="280" w:lineRule="atLeast"/>
              <w:rPr>
                <w:rFonts w:ascii="Univers 45 Light" w:hAnsi="Univers 45 Light"/>
              </w:rPr>
            </w:pPr>
            <w:r w:rsidRPr="00B94A39">
              <w:rPr>
                <w:rFonts w:ascii="Univers 45 Light" w:hAnsi="Univers 45 Light"/>
              </w:rPr>
              <w:t>Shared/Other commercial entities</w:t>
            </w:r>
          </w:p>
        </w:tc>
        <w:tc>
          <w:tcPr>
            <w:tcW w:w="3084" w:type="pct"/>
            <w:tcBorders>
              <w:top w:val="single" w:sz="4" w:space="0" w:color="95B3D7"/>
              <w:left w:val="single" w:sz="4" w:space="0" w:color="548DD4"/>
              <w:bottom w:val="single" w:sz="4" w:space="0" w:color="95B3D7"/>
              <w:right w:val="single" w:sz="4" w:space="0" w:color="95B3D7"/>
            </w:tcBorders>
          </w:tcPr>
          <w:p w:rsidR="0080718E" w:rsidRDefault="0080718E" w:rsidP="0080718E">
            <w:pPr>
              <w:spacing w:before="120" w:after="120" w:line="280" w:lineRule="atLeast"/>
              <w:jc w:val="both"/>
              <w:rPr>
                <w:rFonts w:ascii="Univers 45 Light" w:hAnsi="Univers 45 Light"/>
              </w:rPr>
            </w:pPr>
            <w:r>
              <w:rPr>
                <w:rFonts w:ascii="Univers 45 Light" w:hAnsi="Univers 45 Light"/>
              </w:rPr>
              <w:t>Commercial entities are all outsourced.</w:t>
            </w:r>
          </w:p>
          <w:p w:rsidR="0080718E" w:rsidRPr="00947E79" w:rsidRDefault="0080718E" w:rsidP="0080718E">
            <w:pPr>
              <w:spacing w:before="120" w:after="120" w:line="280" w:lineRule="atLeast"/>
              <w:jc w:val="both"/>
              <w:rPr>
                <w:rFonts w:ascii="Univers 45 Light" w:hAnsi="Univers 45 Light"/>
              </w:rPr>
            </w:pPr>
            <w:r>
              <w:rPr>
                <w:rFonts w:ascii="Univers 45 Light" w:hAnsi="Univers 45 Light"/>
              </w:rPr>
              <w:t xml:space="preserve">Any expenditure associated with these activities </w:t>
            </w:r>
            <w:proofErr w:type="gramStart"/>
            <w:r>
              <w:rPr>
                <w:rFonts w:ascii="Univers 45 Light" w:hAnsi="Univers 45 Light"/>
              </w:rPr>
              <w:t>is excluded</w:t>
            </w:r>
            <w:proofErr w:type="gramEnd"/>
            <w:r>
              <w:rPr>
                <w:rFonts w:ascii="Univers 45 Light" w:hAnsi="Univers 45 Light"/>
              </w:rPr>
              <w:t xml:space="preserve"> by the hospital for costing purposes.</w:t>
            </w:r>
          </w:p>
        </w:tc>
      </w:tr>
    </w:tbl>
    <w:p w:rsidR="0080718E" w:rsidRPr="00B94A39" w:rsidRDefault="0080718E" w:rsidP="0080718E">
      <w:pPr>
        <w:rPr>
          <w:rFonts w:ascii="Univers 45 Light" w:hAnsi="Univers 45 Light"/>
          <w:bCs/>
          <w:i/>
          <w:sz w:val="16"/>
          <w:szCs w:val="16"/>
        </w:rPr>
      </w:pPr>
      <w:r w:rsidRPr="00B94A39">
        <w:rPr>
          <w:rFonts w:ascii="Univers 45 Light" w:hAnsi="Univers 45 Light"/>
          <w:bCs/>
          <w:i/>
          <w:sz w:val="16"/>
          <w:szCs w:val="16"/>
        </w:rPr>
        <w:t>Source: KPMG, based on IFR discussions</w:t>
      </w:r>
    </w:p>
    <w:p w:rsidR="0080718E" w:rsidRPr="00B94A39" w:rsidRDefault="0080718E"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rPr>
      </w:pPr>
      <w:r w:rsidRPr="00B94A39">
        <w:rPr>
          <w:b/>
          <w:bCs/>
          <w:color w:val="1F497D"/>
          <w:sz w:val="24"/>
        </w:rPr>
        <w:lastRenderedPageBreak/>
        <w:t>Sample patient data</w:t>
      </w:r>
      <w:r>
        <w:rPr>
          <w:b/>
          <w:bCs/>
          <w:color w:val="1F497D"/>
          <w:sz w:val="24"/>
        </w:rPr>
        <w:t xml:space="preserve"> </w:t>
      </w:r>
    </w:p>
    <w:p w:rsidR="0080718E" w:rsidRDefault="00F11296" w:rsidP="000435C8">
      <w:pPr>
        <w:keepNext/>
        <w:spacing w:before="120" w:after="120"/>
        <w:jc w:val="both"/>
        <w:rPr>
          <w:rFonts w:ascii="Univers 45 Light" w:hAnsi="Univers 45 Light"/>
        </w:rPr>
      </w:pPr>
      <w:r w:rsidRPr="00F11296">
        <w:rPr>
          <w:rFonts w:ascii="Univers 45 Light" w:hAnsi="Univers 45 Light"/>
        </w:rPr>
        <w:t xml:space="preserve">IHPA selected a sample of five patients from </w:t>
      </w:r>
      <w:r>
        <w:rPr>
          <w:rFonts w:ascii="Univers 45 Light" w:hAnsi="Univers 45 Light"/>
        </w:rPr>
        <w:t>Calvary Public Hospital</w:t>
      </w:r>
      <w:r w:rsidRPr="00F11296">
        <w:rPr>
          <w:rFonts w:ascii="Univers 45 Light" w:hAnsi="Univers 45 Light"/>
        </w:rPr>
        <w:t xml:space="preserve"> for the purposes of testing the data flow from jurisdictions to IHPA at the patient level. </w:t>
      </w:r>
      <w:r>
        <w:rPr>
          <w:rFonts w:ascii="Univers 45 Light" w:hAnsi="Univers 45 Light"/>
        </w:rPr>
        <w:t xml:space="preserve">ACT Health </w:t>
      </w:r>
      <w:r w:rsidRPr="00F11296">
        <w:rPr>
          <w:rFonts w:ascii="Univers 45 Light" w:hAnsi="Univers 45 Light"/>
        </w:rPr>
        <w:t>provided the patient level costs for all five patients and these reconciled to IHPA records.</w:t>
      </w:r>
    </w:p>
    <w:p w:rsidR="0080718E" w:rsidRPr="00B94A39" w:rsidRDefault="0080718E" w:rsidP="0080718E">
      <w:pPr>
        <w:keepNext/>
        <w:spacing w:before="120" w:after="120"/>
        <w:rPr>
          <w:rFonts w:ascii="Univers 45 Light" w:hAnsi="Univers 45 Light"/>
          <w:bCs/>
          <w:i/>
        </w:rPr>
      </w:pPr>
      <w:r w:rsidRPr="00B94A39">
        <w:rPr>
          <w:rFonts w:ascii="Univers 45 Light" w:hAnsi="Univers 45 Light"/>
          <w:bCs/>
          <w:i/>
        </w:rPr>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5</w:t>
      </w:r>
      <w:r w:rsidRPr="00B94A39">
        <w:fldChar w:fldCharType="end"/>
      </w:r>
      <w:r w:rsidRPr="00B94A39">
        <w:rPr>
          <w:rFonts w:ascii="Univers 45 Light" w:hAnsi="Univers 45 Light"/>
          <w:bCs/>
          <w:i/>
        </w:rPr>
        <w:t xml:space="preserve"> – Sample patients – </w:t>
      </w:r>
      <w:r>
        <w:rPr>
          <w:rFonts w:ascii="Univers 45 Light" w:hAnsi="Univers 45 Light"/>
          <w:bCs/>
          <w:i/>
        </w:rPr>
        <w:t>Calvary Public Hospital</w:t>
      </w:r>
    </w:p>
    <w:tbl>
      <w:tblPr>
        <w:tblW w:w="5000" w:type="pct"/>
        <w:tblLook w:val="04A0" w:firstRow="1" w:lastRow="0" w:firstColumn="1" w:lastColumn="0" w:noHBand="0" w:noVBand="1"/>
        <w:tblCaption w:val="Sample patients"/>
        <w:tblDescription w:val="This table reports the results of the sample patient data for the jurisdiction"/>
      </w:tblPr>
      <w:tblGrid>
        <w:gridCol w:w="572"/>
        <w:gridCol w:w="2051"/>
        <w:gridCol w:w="2669"/>
        <w:gridCol w:w="2199"/>
        <w:gridCol w:w="1230"/>
      </w:tblGrid>
      <w:tr w:rsidR="0080718E"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80718E" w:rsidRPr="00B94A39" w:rsidRDefault="0080718E" w:rsidP="0080718E">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80718E" w:rsidRPr="00B94A39" w:rsidRDefault="0080718E" w:rsidP="000B3B1C">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80718E" w:rsidRPr="00B94A39" w:rsidRDefault="0080718E" w:rsidP="0080718E">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80718E" w:rsidRPr="00B94A39" w:rsidRDefault="0080718E" w:rsidP="0080718E">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 xml:space="preserve"> Received by IHPA </w:t>
            </w:r>
          </w:p>
        </w:tc>
        <w:tc>
          <w:tcPr>
            <w:tcW w:w="705"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80718E" w:rsidRPr="00B94A39" w:rsidRDefault="0080718E" w:rsidP="0080718E">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 xml:space="preserve"> Variance  </w:t>
            </w:r>
          </w:p>
        </w:tc>
      </w:tr>
      <w:tr w:rsidR="00222C06"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1</w:t>
            </w:r>
          </w:p>
        </w:tc>
        <w:tc>
          <w:tcPr>
            <w:tcW w:w="1176" w:type="pct"/>
            <w:tcBorders>
              <w:top w:val="nil"/>
              <w:left w:val="nil"/>
              <w:bottom w:val="single" w:sz="4" w:space="0" w:color="5B9BD5"/>
              <w:right w:val="single" w:sz="4" w:space="0" w:color="5B9BD5"/>
            </w:tcBorders>
            <w:shd w:val="clear" w:color="000000" w:fill="DDEBF7"/>
            <w:noWrap/>
            <w:vAlign w:val="center"/>
          </w:tcPr>
          <w:p w:rsidR="00222C06" w:rsidRPr="00B94A39" w:rsidRDefault="00222C06" w:rsidP="000B3B1C">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AC</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$4,066.65</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$4,066.65</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2</w:t>
            </w:r>
          </w:p>
        </w:tc>
        <w:tc>
          <w:tcPr>
            <w:tcW w:w="1176" w:type="pct"/>
            <w:tcBorders>
              <w:top w:val="nil"/>
              <w:left w:val="nil"/>
              <w:bottom w:val="single" w:sz="4" w:space="0" w:color="5B9BD5"/>
              <w:right w:val="single" w:sz="4" w:space="0" w:color="5B9BD5"/>
            </w:tcBorders>
            <w:shd w:val="clear" w:color="auto" w:fill="auto"/>
            <w:noWrap/>
            <w:vAlign w:val="center"/>
          </w:tcPr>
          <w:p w:rsidR="00222C06" w:rsidRPr="00B94A39" w:rsidRDefault="00222C06" w:rsidP="000B3B1C">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AE</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$494.84</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$494.84</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300"/>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3</w:t>
            </w:r>
          </w:p>
        </w:tc>
        <w:tc>
          <w:tcPr>
            <w:tcW w:w="1176" w:type="pct"/>
            <w:tcBorders>
              <w:top w:val="nil"/>
              <w:left w:val="nil"/>
              <w:bottom w:val="single" w:sz="4" w:space="0" w:color="5B9BD5"/>
              <w:right w:val="single" w:sz="4" w:space="0" w:color="5B9BD5"/>
            </w:tcBorders>
            <w:shd w:val="clear" w:color="000000" w:fill="DDEBF7"/>
            <w:noWrap/>
            <w:vAlign w:val="center"/>
          </w:tcPr>
          <w:p w:rsidR="00222C06" w:rsidRPr="00B94A39" w:rsidRDefault="00222C06" w:rsidP="000B3B1C">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MA</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$5,339.18</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$5,339.18</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center"/>
          </w:tcPr>
          <w:p w:rsidR="00222C06" w:rsidRPr="00B94A39" w:rsidRDefault="00222C06" w:rsidP="000B3B1C">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OG</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$2,094.42</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$2,094.42</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0B3B1C">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RH</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$28,635.39</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$28,635.39</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bl>
    <w:p w:rsidR="0080718E" w:rsidRPr="00B94A39" w:rsidRDefault="0080718E" w:rsidP="0080718E">
      <w:pPr>
        <w:rPr>
          <w:rFonts w:ascii="Univers 45 Light" w:hAnsi="Univers 45 Light"/>
          <w:bCs/>
          <w:i/>
          <w:sz w:val="16"/>
          <w:szCs w:val="16"/>
        </w:rPr>
      </w:pPr>
      <w:r w:rsidRPr="00B94A39">
        <w:rPr>
          <w:rFonts w:ascii="Univers 45 Light" w:hAnsi="Univers 45 Light"/>
          <w:bCs/>
          <w:i/>
          <w:sz w:val="16"/>
          <w:szCs w:val="16"/>
        </w:rPr>
        <w:t xml:space="preserve">Source: KPMG, based on </w:t>
      </w:r>
      <w:r w:rsidRPr="00874403">
        <w:rPr>
          <w:rFonts w:ascii="Univers 45 Light" w:hAnsi="Univers 45 Light"/>
          <w:bCs/>
          <w:i/>
          <w:sz w:val="16"/>
          <w:szCs w:val="16"/>
        </w:rPr>
        <w:t xml:space="preserve">Calvary Public Hospital </w:t>
      </w:r>
      <w:r w:rsidRPr="00B94A39">
        <w:rPr>
          <w:rFonts w:ascii="Univers 45 Light" w:hAnsi="Univers 45 Light"/>
          <w:bCs/>
          <w:i/>
          <w:sz w:val="16"/>
          <w:szCs w:val="16"/>
        </w:rPr>
        <w:t>and IHPA data</w:t>
      </w:r>
    </w:p>
    <w:p w:rsidR="0080718E" w:rsidRPr="00B94A39" w:rsidRDefault="0080718E"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Pr>
          <w:rFonts w:ascii="Univers 45 Light" w:hAnsi="Univers 45 Light"/>
          <w:b/>
          <w:bCs/>
          <w:color w:val="1F497D"/>
          <w:sz w:val="24"/>
          <w:szCs w:val="24"/>
        </w:rPr>
        <w:t>Conclusion</w:t>
      </w:r>
    </w:p>
    <w:p w:rsidR="0080718E" w:rsidRDefault="0080718E" w:rsidP="0080718E">
      <w:pPr>
        <w:spacing w:before="120" w:after="120" w:line="280" w:lineRule="atLeast"/>
        <w:jc w:val="both"/>
        <w:rPr>
          <w:rFonts w:ascii="Univers 45 Light" w:hAnsi="Univers 45 Light"/>
        </w:rPr>
      </w:pPr>
      <w:r w:rsidRPr="00FC37E3">
        <w:rPr>
          <w:rFonts w:ascii="Univers 45 Light" w:hAnsi="Univers 45 Light"/>
        </w:rPr>
        <w:t xml:space="preserve">The IFR </w:t>
      </w:r>
      <w:proofErr w:type="gramStart"/>
      <w:r w:rsidRPr="00FC37E3">
        <w:rPr>
          <w:rFonts w:ascii="Univers 45 Light" w:hAnsi="Univers 45 Light"/>
        </w:rPr>
        <w:t>is conducted</w:t>
      </w:r>
      <w:proofErr w:type="gramEnd"/>
      <w:r w:rsidRPr="00FC37E3">
        <w:rPr>
          <w:rFonts w:ascii="Univers 45 Light" w:hAnsi="Univers 45 Light"/>
        </w:rPr>
        <w:t xml:space="preserve"> in accordance with the review methodology detailed in Section 1.3 of this report. Based on this methodology and in accordance with the limitations identified in Section 1.1, </w:t>
      </w:r>
      <w:r>
        <w:rPr>
          <w:rFonts w:ascii="Univers 45 Light" w:hAnsi="Univers 45 Light"/>
        </w:rPr>
        <w:t>Calvary Public Hospital</w:t>
      </w:r>
      <w:r w:rsidRPr="00FC37E3">
        <w:rPr>
          <w:rFonts w:ascii="Univers 45 Light" w:hAnsi="Univers 45 Light"/>
        </w:rPr>
        <w:t xml:space="preserve"> has suitable reconciliation processes in place and the financial data is considered fit for NHCDC </w:t>
      </w:r>
      <w:proofErr w:type="gramStart"/>
      <w:r w:rsidRPr="00FC37E3">
        <w:rPr>
          <w:rFonts w:ascii="Univers 45 Light" w:hAnsi="Univers 45 Light"/>
        </w:rPr>
        <w:t>submission</w:t>
      </w:r>
      <w:r>
        <w:rPr>
          <w:rFonts w:ascii="Univers 45 Light" w:hAnsi="Univers 45 Light"/>
        </w:rPr>
        <w:t>.</w:t>
      </w:r>
      <w:proofErr w:type="gramEnd"/>
    </w:p>
    <w:p w:rsidR="004955A8" w:rsidRDefault="004955A8" w:rsidP="000435C8">
      <w:pPr>
        <w:pStyle w:val="Heading1"/>
      </w:pPr>
      <w:bookmarkStart w:id="60" w:name="_Toc526778923"/>
      <w:r>
        <w:lastRenderedPageBreak/>
        <w:t>New South Wales</w:t>
      </w:r>
      <w:bookmarkEnd w:id="60"/>
    </w:p>
    <w:p w:rsidR="00A93A5F" w:rsidRPr="00B94A39" w:rsidRDefault="00A93A5F" w:rsidP="000435C8">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Pr>
          <w:rFonts w:ascii="Univers 45 Light" w:hAnsi="Univers 45 Light"/>
          <w:b/>
          <w:bCs/>
          <w:color w:val="1F497D"/>
          <w:sz w:val="24"/>
          <w:szCs w:val="24"/>
        </w:rPr>
        <w:t>Summary of key findings</w:t>
      </w:r>
    </w:p>
    <w:p w:rsidR="00A93A5F" w:rsidRDefault="00A93A5F" w:rsidP="000435C8">
      <w:pPr>
        <w:spacing w:before="120" w:after="120" w:line="280" w:lineRule="atLeast"/>
        <w:jc w:val="both"/>
        <w:rPr>
          <w:rFonts w:ascii="Univers 45 Light" w:hAnsi="Univers 45 Light"/>
        </w:rPr>
      </w:pPr>
      <w:r w:rsidRPr="00B94A39">
        <w:rPr>
          <w:rFonts w:ascii="Univers 45 Light" w:hAnsi="Univers 45 Light"/>
        </w:rPr>
        <w:t xml:space="preserve">The findings of the </w:t>
      </w:r>
      <w:r>
        <w:rPr>
          <w:rFonts w:ascii="Univers 45 Light" w:hAnsi="Univers 45 Light"/>
        </w:rPr>
        <w:t>NSW</w:t>
      </w:r>
      <w:r w:rsidRPr="00FC37E3">
        <w:rPr>
          <w:rFonts w:ascii="Univers 45 Light" w:hAnsi="Univers 45 Light"/>
        </w:rPr>
        <w:t xml:space="preserve"> Round 21 IFR </w:t>
      </w:r>
      <w:proofErr w:type="gramStart"/>
      <w:r w:rsidRPr="00FC37E3">
        <w:rPr>
          <w:rFonts w:ascii="Univers 45 Light" w:hAnsi="Univers 45 Light"/>
        </w:rPr>
        <w:t>are summarised</w:t>
      </w:r>
      <w:proofErr w:type="gramEnd"/>
      <w:r w:rsidRPr="00FC37E3">
        <w:rPr>
          <w:rFonts w:ascii="Univers 45 Light" w:hAnsi="Univers 45 Light"/>
        </w:rPr>
        <w:t xml:space="preserve"> below:</w:t>
      </w:r>
    </w:p>
    <w:p w:rsidR="00A93A5F" w:rsidRDefault="00A93A5F" w:rsidP="000435C8">
      <w:pPr>
        <w:pStyle w:val="ListParagraph"/>
        <w:numPr>
          <w:ilvl w:val="0"/>
          <w:numId w:val="36"/>
        </w:numPr>
        <w:spacing w:before="120" w:after="120" w:line="280" w:lineRule="atLeast"/>
        <w:jc w:val="both"/>
        <w:rPr>
          <w:rFonts w:ascii="Univers 45 Light" w:hAnsi="Univers 45 Light"/>
          <w:sz w:val="20"/>
          <w:szCs w:val="20"/>
        </w:rPr>
      </w:pPr>
      <w:r w:rsidRPr="00063A56">
        <w:rPr>
          <w:rFonts w:ascii="Univers 45 Light" w:hAnsi="Univers 45 Light"/>
          <w:sz w:val="20"/>
          <w:szCs w:val="20"/>
        </w:rPr>
        <w:t xml:space="preserve">The financial reconciliation template illustrates the transformation of cost data for </w:t>
      </w:r>
      <w:r w:rsidR="00200D43">
        <w:rPr>
          <w:rFonts w:ascii="Univers 45 Light" w:hAnsi="Univers 45 Light"/>
          <w:sz w:val="20"/>
          <w:szCs w:val="20"/>
        </w:rPr>
        <w:t>Western Sydney Local Health District (</w:t>
      </w:r>
      <w:r w:rsidRPr="00063A56">
        <w:rPr>
          <w:rFonts w:ascii="Univers 45 Light" w:hAnsi="Univers 45 Light"/>
          <w:sz w:val="20"/>
          <w:szCs w:val="20"/>
        </w:rPr>
        <w:t>WSLHD</w:t>
      </w:r>
      <w:r w:rsidR="00200D43">
        <w:rPr>
          <w:rFonts w:ascii="Univers 45 Light" w:hAnsi="Univers 45 Light"/>
          <w:sz w:val="20"/>
          <w:szCs w:val="20"/>
        </w:rPr>
        <w:t>)</w:t>
      </w:r>
      <w:r w:rsidRPr="00063A56">
        <w:rPr>
          <w:rFonts w:ascii="Univers 45 Light" w:hAnsi="Univers 45 Light"/>
          <w:sz w:val="20"/>
          <w:szCs w:val="20"/>
        </w:rPr>
        <w:t xml:space="preserve"> based on the final General Ledger (GL). The final GL reconciled to the audited financial statements. </w:t>
      </w:r>
    </w:p>
    <w:p w:rsidR="00A93A5F" w:rsidRPr="00063A56" w:rsidRDefault="00A93A5F" w:rsidP="000435C8">
      <w:pPr>
        <w:pStyle w:val="ListParagraph"/>
        <w:numPr>
          <w:ilvl w:val="0"/>
          <w:numId w:val="36"/>
        </w:numPr>
        <w:spacing w:before="120" w:after="120" w:line="280" w:lineRule="atLeast"/>
        <w:jc w:val="both"/>
        <w:rPr>
          <w:rFonts w:ascii="Univers 45 Light" w:hAnsi="Univers 45 Light"/>
          <w:sz w:val="20"/>
          <w:szCs w:val="20"/>
        </w:rPr>
      </w:pPr>
      <w:r w:rsidRPr="00063A56">
        <w:rPr>
          <w:rFonts w:ascii="Univers 45 Light" w:hAnsi="Univers 45 Light"/>
          <w:sz w:val="20"/>
          <w:szCs w:val="20"/>
        </w:rPr>
        <w:t xml:space="preserve">The basis of the adjustments made by WSLHD </w:t>
      </w:r>
      <w:proofErr w:type="gramStart"/>
      <w:r w:rsidRPr="00063A56">
        <w:rPr>
          <w:rFonts w:ascii="Univers 45 Light" w:hAnsi="Univers 45 Light"/>
          <w:sz w:val="20"/>
          <w:szCs w:val="20"/>
        </w:rPr>
        <w:t>w</w:t>
      </w:r>
      <w:r>
        <w:rPr>
          <w:rFonts w:ascii="Univers 45 Light" w:hAnsi="Univers 45 Light"/>
          <w:sz w:val="20"/>
          <w:szCs w:val="20"/>
        </w:rPr>
        <w:t>as</w:t>
      </w:r>
      <w:r w:rsidRPr="00063A56">
        <w:rPr>
          <w:rFonts w:ascii="Univers 45 Light" w:hAnsi="Univers 45 Light"/>
          <w:sz w:val="20"/>
          <w:szCs w:val="20"/>
        </w:rPr>
        <w:t xml:space="preserve"> explained</w:t>
      </w:r>
      <w:proofErr w:type="gramEnd"/>
      <w:r w:rsidRPr="00063A56">
        <w:rPr>
          <w:rFonts w:ascii="Univers 45 Light" w:hAnsi="Univers 45 Light"/>
          <w:sz w:val="20"/>
          <w:szCs w:val="20"/>
        </w:rPr>
        <w:t xml:space="preserve">. </w:t>
      </w:r>
      <w:r>
        <w:rPr>
          <w:rFonts w:ascii="Univers 45 Light" w:hAnsi="Univers 45 Light"/>
          <w:sz w:val="20"/>
          <w:szCs w:val="20"/>
        </w:rPr>
        <w:t>Inclusions</w:t>
      </w:r>
      <w:r w:rsidRPr="00063A56">
        <w:rPr>
          <w:rFonts w:ascii="Univers 45 Light" w:hAnsi="Univers 45 Light"/>
          <w:sz w:val="20"/>
          <w:szCs w:val="20"/>
        </w:rPr>
        <w:t xml:space="preserve"> </w:t>
      </w:r>
      <w:proofErr w:type="gramStart"/>
      <w:r w:rsidRPr="00063A56">
        <w:rPr>
          <w:rFonts w:ascii="Univers 45 Light" w:hAnsi="Univers 45 Light"/>
          <w:sz w:val="20"/>
          <w:szCs w:val="20"/>
        </w:rPr>
        <w:t>were made</w:t>
      </w:r>
      <w:proofErr w:type="gramEnd"/>
      <w:r w:rsidRPr="00063A56">
        <w:rPr>
          <w:rFonts w:ascii="Univers 45 Light" w:hAnsi="Univers 45 Light"/>
          <w:sz w:val="20"/>
          <w:szCs w:val="20"/>
        </w:rPr>
        <w:t xml:space="preserve"> for </w:t>
      </w:r>
      <w:r>
        <w:rPr>
          <w:rFonts w:ascii="Univers 45 Light" w:hAnsi="Univers 45 Light"/>
          <w:sz w:val="20"/>
          <w:szCs w:val="20"/>
        </w:rPr>
        <w:t>medical indemnity, as they are paid by NSW Health and not included as operating expenditure by WSLHD.</w:t>
      </w:r>
      <w:r w:rsidRPr="00063A56">
        <w:rPr>
          <w:rFonts w:ascii="Univers 45 Light" w:hAnsi="Univers 45 Light"/>
          <w:sz w:val="20"/>
          <w:szCs w:val="20"/>
        </w:rPr>
        <w:t xml:space="preserve"> </w:t>
      </w:r>
    </w:p>
    <w:p w:rsidR="00A93A5F" w:rsidRPr="000D46F6" w:rsidRDefault="00A93A5F" w:rsidP="000435C8">
      <w:pPr>
        <w:pStyle w:val="ListParagraph"/>
        <w:numPr>
          <w:ilvl w:val="0"/>
          <w:numId w:val="37"/>
        </w:numPr>
        <w:spacing w:before="120" w:after="120" w:line="280" w:lineRule="atLeast"/>
        <w:jc w:val="both"/>
        <w:rPr>
          <w:rFonts w:ascii="Univers 45 Light" w:hAnsi="Univers 45 Light"/>
          <w:sz w:val="20"/>
          <w:szCs w:val="20"/>
        </w:rPr>
      </w:pPr>
      <w:r>
        <w:rPr>
          <w:rFonts w:ascii="Univers 45 Light" w:hAnsi="Univers 45 Light"/>
          <w:sz w:val="20"/>
          <w:szCs w:val="20"/>
        </w:rPr>
        <w:t xml:space="preserve">Total NHCDC activity data </w:t>
      </w:r>
      <w:proofErr w:type="gramStart"/>
      <w:r w:rsidRPr="00FC37E3">
        <w:rPr>
          <w:rFonts w:ascii="Univers 45 Light" w:hAnsi="Univers 45 Light"/>
          <w:sz w:val="20"/>
          <w:szCs w:val="20"/>
        </w:rPr>
        <w:t>was adjusted</w:t>
      </w:r>
      <w:proofErr w:type="gramEnd"/>
      <w:r w:rsidRPr="00FC37E3">
        <w:rPr>
          <w:rFonts w:ascii="Univers 45 Light" w:hAnsi="Univers 45 Light"/>
          <w:sz w:val="20"/>
          <w:szCs w:val="20"/>
        </w:rPr>
        <w:t xml:space="preserve"> by </w:t>
      </w:r>
      <w:r>
        <w:rPr>
          <w:rFonts w:ascii="Univers 45 Light" w:hAnsi="Univers 45 Light"/>
          <w:sz w:val="20"/>
          <w:szCs w:val="20"/>
        </w:rPr>
        <w:t xml:space="preserve">WSLHD </w:t>
      </w:r>
      <w:r w:rsidRPr="00FC37E3">
        <w:rPr>
          <w:rFonts w:ascii="Univers 45 Light" w:hAnsi="Univers 45 Light"/>
          <w:sz w:val="20"/>
          <w:szCs w:val="20"/>
        </w:rPr>
        <w:t xml:space="preserve">for the removal of records associated with excluded costs such as teaching and training, research, current year WIP and other </w:t>
      </w:r>
      <w:r w:rsidRPr="000D46F6">
        <w:rPr>
          <w:rFonts w:ascii="Univers 45 Light" w:hAnsi="Univers 45 Light"/>
          <w:sz w:val="20"/>
          <w:szCs w:val="20"/>
        </w:rPr>
        <w:t>system-generated patients associated with non-ABF or out of scope activity.</w:t>
      </w:r>
    </w:p>
    <w:p w:rsidR="00A93A5F" w:rsidRPr="000D46F6" w:rsidRDefault="00A93A5F" w:rsidP="000435C8">
      <w:pPr>
        <w:pStyle w:val="ListParagraph"/>
        <w:numPr>
          <w:ilvl w:val="0"/>
          <w:numId w:val="38"/>
        </w:numPr>
        <w:spacing w:before="120" w:after="120" w:line="280" w:lineRule="atLeast"/>
        <w:jc w:val="both"/>
        <w:rPr>
          <w:rFonts w:ascii="Univers 45 Light" w:hAnsi="Univers 45 Light"/>
          <w:sz w:val="20"/>
          <w:szCs w:val="20"/>
        </w:rPr>
      </w:pPr>
      <w:r w:rsidRPr="000D46F6">
        <w:rPr>
          <w:rFonts w:ascii="Univers 45 Light" w:hAnsi="Univers 45 Light"/>
          <w:sz w:val="20"/>
          <w:szCs w:val="20"/>
        </w:rPr>
        <w:t xml:space="preserve">WSLHD complied with all in-scope Australian Hospital Patient Costing Standards (AHPCS) Version 3.1. </w:t>
      </w:r>
    </w:p>
    <w:p w:rsidR="000D46F6" w:rsidRPr="0079799A" w:rsidRDefault="000D46F6" w:rsidP="000435C8">
      <w:pPr>
        <w:spacing w:before="120" w:after="120" w:line="280" w:lineRule="atLeast"/>
        <w:jc w:val="both"/>
        <w:rPr>
          <w:rFonts w:ascii="Univers 45 Light" w:hAnsi="Univers 45 Light"/>
        </w:rPr>
      </w:pPr>
      <w:r w:rsidRPr="0079799A">
        <w:rPr>
          <w:rFonts w:ascii="Univers 45 Light" w:hAnsi="Univers 45 Light"/>
        </w:rPr>
        <w:t xml:space="preserve">Subject to identified review limitations, WSLHD has suitable reconciliation processes in place and the financial data is </w:t>
      </w:r>
      <w:proofErr w:type="gramStart"/>
      <w:r w:rsidRPr="0079799A">
        <w:rPr>
          <w:rFonts w:ascii="Univers 45 Light" w:hAnsi="Univers 45 Light"/>
        </w:rPr>
        <w:t>consider</w:t>
      </w:r>
      <w:proofErr w:type="gramEnd"/>
      <w:r w:rsidRPr="0079799A">
        <w:rPr>
          <w:rFonts w:ascii="Univers 45 Light" w:hAnsi="Univers 45 Light"/>
        </w:rPr>
        <w:t xml:space="preserve"> for NHCDC submission.</w:t>
      </w:r>
    </w:p>
    <w:p w:rsidR="00A93A5F" w:rsidRDefault="00A93A5F" w:rsidP="000435C8">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sidRPr="00B94A39">
        <w:rPr>
          <w:rFonts w:ascii="Univers 45 Light" w:hAnsi="Univers 45 Light"/>
          <w:b/>
          <w:bCs/>
          <w:color w:val="1F497D"/>
          <w:sz w:val="24"/>
          <w:szCs w:val="24"/>
        </w:rPr>
        <w:t>Jurisdictional overview</w:t>
      </w:r>
    </w:p>
    <w:p w:rsidR="00A93A5F" w:rsidRPr="00B94A39" w:rsidRDefault="00A93A5F" w:rsidP="000435C8">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Management of NHCDC process</w:t>
      </w:r>
      <w:r>
        <w:rPr>
          <w:b/>
          <w:bCs/>
          <w:color w:val="1F497D"/>
          <w:sz w:val="24"/>
        </w:rPr>
        <w:t xml:space="preserve"> </w:t>
      </w:r>
    </w:p>
    <w:p w:rsidR="00A93A5F" w:rsidRDefault="00A93A5F" w:rsidP="000435C8">
      <w:pPr>
        <w:spacing w:before="120" w:after="120" w:line="280" w:lineRule="atLeast"/>
        <w:jc w:val="both"/>
        <w:rPr>
          <w:rFonts w:ascii="Univers 45 Light" w:hAnsi="Univers 45 Light"/>
        </w:rPr>
      </w:pPr>
      <w:r w:rsidRPr="00063A56">
        <w:rPr>
          <w:rFonts w:ascii="Univers 45 Light" w:hAnsi="Univers 45 Light"/>
        </w:rPr>
        <w:t>The Round 21 NHCDC submission review was a joint collaboration between WSLHD and NSW Health’s ABM Team. The ABM Team at NSW Health includes a costing team and data acquisition team, whic</w:t>
      </w:r>
      <w:r w:rsidR="007056BC">
        <w:rPr>
          <w:rFonts w:ascii="Univers 45 Light" w:hAnsi="Univers 45 Light"/>
        </w:rPr>
        <w:t>h provide support to the LHD</w:t>
      </w:r>
      <w:r w:rsidRPr="00063A56">
        <w:rPr>
          <w:rFonts w:ascii="Univers 45 Light" w:hAnsi="Univers 45 Light"/>
        </w:rPr>
        <w:t xml:space="preserve"> who </w:t>
      </w:r>
      <w:proofErr w:type="gramStart"/>
      <w:r w:rsidRPr="00063A56">
        <w:rPr>
          <w:rFonts w:ascii="Univers 45 Light" w:hAnsi="Univers 45 Light"/>
        </w:rPr>
        <w:t>prepare,</w:t>
      </w:r>
      <w:proofErr w:type="gramEnd"/>
      <w:r w:rsidRPr="00063A56">
        <w:rPr>
          <w:rFonts w:ascii="Univers 45 Light" w:hAnsi="Univers 45 Light"/>
        </w:rPr>
        <w:t xml:space="preserve"> process and submit the District and Network Return (DNR)</w:t>
      </w:r>
      <w:r>
        <w:rPr>
          <w:rFonts w:ascii="Univers 45 Light" w:hAnsi="Univers 45 Light"/>
        </w:rPr>
        <w:t>.</w:t>
      </w:r>
      <w:r w:rsidRPr="00063A56">
        <w:rPr>
          <w:rFonts w:ascii="Univers 45 Light" w:hAnsi="Univers 45 Light"/>
        </w:rPr>
        <w:t xml:space="preserve"> </w:t>
      </w:r>
    </w:p>
    <w:p w:rsidR="00A93A5F" w:rsidRPr="00DC420C" w:rsidRDefault="00A93A5F" w:rsidP="000435C8">
      <w:pPr>
        <w:spacing w:before="120" w:after="120" w:line="280" w:lineRule="atLeast"/>
        <w:jc w:val="both"/>
      </w:pPr>
      <w:r w:rsidRPr="00063A56">
        <w:rPr>
          <w:rFonts w:ascii="Univers 45 Light" w:hAnsi="Univers 45 Light"/>
        </w:rPr>
        <w:t>NSW nominated W</w:t>
      </w:r>
      <w:r w:rsidR="00200D43">
        <w:rPr>
          <w:rFonts w:ascii="Univers 45 Light" w:hAnsi="Univers 45 Light"/>
        </w:rPr>
        <w:t>SLHD</w:t>
      </w:r>
      <w:r w:rsidRPr="00063A56">
        <w:rPr>
          <w:rFonts w:ascii="Univers 45 Light" w:hAnsi="Univers 45 Light"/>
        </w:rPr>
        <w:t xml:space="preserve"> to participate in the review for </w:t>
      </w:r>
      <w:r w:rsidRPr="00DC420C">
        <w:rPr>
          <w:rFonts w:ascii="Univers 45 Light" w:hAnsi="Univers 45 Light"/>
        </w:rPr>
        <w:t>the Round 21 IFR</w:t>
      </w:r>
      <w:r w:rsidRPr="00DC420C">
        <w:t xml:space="preserve">. </w:t>
      </w:r>
    </w:p>
    <w:p w:rsidR="00A93A5F" w:rsidRPr="00624D79" w:rsidRDefault="00A93A5F" w:rsidP="000435C8">
      <w:pPr>
        <w:keepNext/>
        <w:spacing w:before="120" w:after="120" w:line="280" w:lineRule="atLeast"/>
        <w:ind w:left="720" w:hanging="720"/>
        <w:jc w:val="both"/>
        <w:outlineLvl w:val="3"/>
        <w:rPr>
          <w:b/>
          <w:bCs/>
          <w:sz w:val="24"/>
        </w:rPr>
      </w:pPr>
      <w:r>
        <w:rPr>
          <w:rFonts w:ascii="Univers 45 Light" w:hAnsi="Univers 45 Light"/>
          <w:i/>
          <w:iCs/>
          <w:color w:val="1F497D"/>
        </w:rPr>
        <w:t>Key initiatives since Round 20</w:t>
      </w:r>
      <w:r w:rsidRPr="00B94A39">
        <w:rPr>
          <w:rFonts w:ascii="Univers 45 Light" w:hAnsi="Univers 45 Light"/>
          <w:i/>
          <w:iCs/>
          <w:color w:val="1F497D"/>
        </w:rPr>
        <w:t xml:space="preserve"> NHCDC </w:t>
      </w:r>
    </w:p>
    <w:p w:rsidR="00A93A5F" w:rsidRDefault="00A93A5F" w:rsidP="000435C8">
      <w:pPr>
        <w:spacing w:before="120" w:after="120" w:line="280" w:lineRule="atLeast"/>
        <w:jc w:val="both"/>
        <w:rPr>
          <w:rFonts w:ascii="Univers 45 Light" w:hAnsi="Univers 45 Light"/>
        </w:rPr>
      </w:pPr>
      <w:r>
        <w:rPr>
          <w:rFonts w:ascii="Univers 45 Light" w:hAnsi="Univers 45 Light"/>
        </w:rPr>
        <w:t>During Round 21, NSW Health and WSLHD representatives indicated that there was an increased focus on improving the quality of costing data submissions,</w:t>
      </w:r>
      <w:r w:rsidR="00FA1BE4">
        <w:rPr>
          <w:rFonts w:ascii="Univers 45 Light" w:hAnsi="Univers 45 Light"/>
        </w:rPr>
        <w:t xml:space="preserve"> including emphasis on greater linking precision through improved data quality in feeders, </w:t>
      </w:r>
      <w:r>
        <w:rPr>
          <w:rFonts w:ascii="Univers 45 Light" w:hAnsi="Univers 45 Light"/>
        </w:rPr>
        <w:t xml:space="preserve">as well as increased collaboration between NSW Health and LHD costing teams. </w:t>
      </w:r>
    </w:p>
    <w:p w:rsidR="00A93A5F" w:rsidRDefault="00A93A5F" w:rsidP="000435C8">
      <w:pPr>
        <w:spacing w:before="120" w:after="120" w:line="280" w:lineRule="atLeast"/>
        <w:jc w:val="both"/>
        <w:rPr>
          <w:rFonts w:ascii="Univers 45 Light" w:hAnsi="Univers 45 Light"/>
        </w:rPr>
      </w:pPr>
      <w:r>
        <w:rPr>
          <w:rFonts w:ascii="Univers 45 Light" w:hAnsi="Univers 45 Light"/>
        </w:rPr>
        <w:t xml:space="preserve">WSLHD representatives noted that it continues to invest in costing resources and a succession plan to ensure the LHD has staff in place to both maintain and improve the costing function. </w:t>
      </w:r>
    </w:p>
    <w:p w:rsidR="00A93A5F" w:rsidRDefault="00A93A5F" w:rsidP="000435C8">
      <w:pPr>
        <w:spacing w:before="120" w:after="120" w:line="280" w:lineRule="atLeast"/>
        <w:jc w:val="both"/>
        <w:rPr>
          <w:rFonts w:ascii="Univers 45 Light" w:hAnsi="Univers 45 Light"/>
        </w:rPr>
      </w:pPr>
      <w:r>
        <w:rPr>
          <w:rFonts w:ascii="Univers 45 Light" w:hAnsi="Univers 45 Light"/>
        </w:rPr>
        <w:t xml:space="preserve">NSW Health indicated that there were no material changes to the costing process since Round 20. </w:t>
      </w:r>
    </w:p>
    <w:p w:rsidR="00A93A5F" w:rsidRPr="00A93A5F" w:rsidRDefault="00A93A5F" w:rsidP="00A93A5F">
      <w:pPr>
        <w:pStyle w:val="BodyText"/>
      </w:pPr>
    </w:p>
    <w:p w:rsidR="0080718E" w:rsidRPr="00FB2A21" w:rsidRDefault="0080718E" w:rsidP="000435C8">
      <w:pPr>
        <w:pStyle w:val="Heading2"/>
        <w:numPr>
          <w:ilvl w:val="1"/>
          <w:numId w:val="27"/>
        </w:numPr>
      </w:pPr>
      <w:bookmarkStart w:id="61" w:name="_Toc526778924"/>
      <w:r>
        <w:lastRenderedPageBreak/>
        <w:t>Western Sydney Local Health District</w:t>
      </w:r>
      <w:bookmarkEnd w:id="61"/>
    </w:p>
    <w:p w:rsidR="0080718E" w:rsidRPr="00FB2A21" w:rsidRDefault="0080718E" w:rsidP="000435C8">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Overview</w:t>
      </w:r>
      <w:r>
        <w:rPr>
          <w:b/>
          <w:bCs/>
          <w:color w:val="1F497D"/>
          <w:sz w:val="24"/>
        </w:rPr>
        <w:t xml:space="preserve"> </w:t>
      </w:r>
    </w:p>
    <w:p w:rsidR="0080718E" w:rsidRPr="004955A8" w:rsidRDefault="0080718E" w:rsidP="000435C8">
      <w:pPr>
        <w:jc w:val="both"/>
        <w:rPr>
          <w:rStyle w:val="BodyTextBold"/>
          <w:rFonts w:ascii="Univers 45 Light" w:hAnsi="Univers 45 Light"/>
          <w:b w:val="0"/>
        </w:rPr>
      </w:pPr>
      <w:r w:rsidRPr="004955A8">
        <w:rPr>
          <w:rStyle w:val="BodyTextBold"/>
          <w:rFonts w:ascii="Univers 45 Light" w:hAnsi="Univers 45 Light"/>
          <w:b w:val="0"/>
        </w:rPr>
        <w:t xml:space="preserve">One of 15 local health districts (LHDs) in the NSW Health system, WSLHD delivers services from more than 70 sites including Westmead, Auburn, </w:t>
      </w:r>
      <w:proofErr w:type="gramStart"/>
      <w:r w:rsidRPr="004955A8">
        <w:rPr>
          <w:rStyle w:val="BodyTextBold"/>
          <w:rFonts w:ascii="Univers 45 Light" w:hAnsi="Univers 45 Light"/>
          <w:b w:val="0"/>
        </w:rPr>
        <w:t>Cumberland</w:t>
      </w:r>
      <w:proofErr w:type="gramEnd"/>
      <w:r w:rsidRPr="004955A8">
        <w:rPr>
          <w:rStyle w:val="BodyTextBold"/>
          <w:rFonts w:ascii="Univers 45 Light" w:hAnsi="Univers 45 Light"/>
          <w:b w:val="0"/>
        </w:rPr>
        <w:t xml:space="preserve">, Blacktown and Mount Druitt hospitals. A network of comprehensive integrated care and community-based services </w:t>
      </w:r>
      <w:proofErr w:type="gramStart"/>
      <w:r w:rsidRPr="004955A8">
        <w:rPr>
          <w:rStyle w:val="BodyTextBold"/>
          <w:rFonts w:ascii="Univers 45 Light" w:hAnsi="Univers 45 Light"/>
          <w:b w:val="0"/>
        </w:rPr>
        <w:t>are also provided</w:t>
      </w:r>
      <w:proofErr w:type="gramEnd"/>
      <w:r w:rsidRPr="004955A8">
        <w:rPr>
          <w:rStyle w:val="BodyTextBold"/>
          <w:rFonts w:ascii="Univers 45 Light" w:hAnsi="Univers 45 Light"/>
          <w:b w:val="0"/>
        </w:rPr>
        <w:t xml:space="preserve"> by WSLHD. The District covers more than 120 suburbs spanning 780 square kilometres in the Blacktown, The Hills Shire, Cumberland and Parramatta local government areas (LGAs)</w:t>
      </w:r>
      <w:r w:rsidRPr="004955A8">
        <w:rPr>
          <w:rStyle w:val="FootnoteReference"/>
          <w:rFonts w:ascii="Univers 45 Light" w:hAnsi="Univers 45 Light"/>
          <w:b/>
        </w:rPr>
        <w:footnoteReference w:id="4"/>
      </w:r>
      <w:r w:rsidRPr="004955A8">
        <w:rPr>
          <w:rStyle w:val="BodyTextBold"/>
          <w:rFonts w:ascii="Univers 45 Light" w:hAnsi="Univers 45 Light"/>
          <w:b w:val="0"/>
        </w:rPr>
        <w:t>.</w:t>
      </w:r>
    </w:p>
    <w:p w:rsidR="0080718E" w:rsidRPr="00F37FA9" w:rsidRDefault="0080718E" w:rsidP="000435C8">
      <w:pPr>
        <w:keepNext/>
        <w:keepLines/>
        <w:numPr>
          <w:ilvl w:val="2"/>
          <w:numId w:val="27"/>
        </w:numPr>
        <w:tabs>
          <w:tab w:val="num" w:pos="1713"/>
        </w:tabs>
        <w:spacing w:before="200" w:after="120" w:line="240" w:lineRule="auto"/>
        <w:ind w:left="1713" w:hanging="1713"/>
        <w:jc w:val="both"/>
        <w:outlineLvl w:val="2"/>
        <w:rPr>
          <w:b/>
          <w:bCs/>
          <w:color w:val="1F497D"/>
          <w:sz w:val="24"/>
        </w:rPr>
      </w:pPr>
      <w:r w:rsidRPr="00F37FA9">
        <w:rPr>
          <w:b/>
          <w:bCs/>
          <w:color w:val="1F497D"/>
          <w:sz w:val="24"/>
        </w:rPr>
        <w:t xml:space="preserve">Application of AHPCS Version 3.1 </w:t>
      </w:r>
    </w:p>
    <w:p w:rsidR="0080718E" w:rsidRDefault="0080718E" w:rsidP="000435C8">
      <w:pPr>
        <w:spacing w:before="120" w:after="120" w:line="280" w:lineRule="atLeast"/>
        <w:jc w:val="both"/>
        <w:rPr>
          <w:rFonts w:ascii="Univers 45 Light" w:hAnsi="Univers 45 Light"/>
        </w:rPr>
      </w:pPr>
      <w:r>
        <w:rPr>
          <w:rFonts w:ascii="Univers 45 Light" w:hAnsi="Univers 45 Light"/>
        </w:rPr>
        <w:t xml:space="preserve">Based on the site visit and review templates, WSLHD demonstrated application </w:t>
      </w:r>
      <w:r w:rsidRPr="00B94A39">
        <w:rPr>
          <w:rFonts w:ascii="Univers 45 Light" w:hAnsi="Univers 45 Light"/>
        </w:rPr>
        <w:t xml:space="preserve">of </w:t>
      </w:r>
      <w:r>
        <w:rPr>
          <w:rFonts w:ascii="Univers 45 Light" w:hAnsi="Univers 45 Light"/>
        </w:rPr>
        <w:t xml:space="preserve">all </w:t>
      </w:r>
      <w:r w:rsidRPr="00B94A39">
        <w:rPr>
          <w:rFonts w:ascii="Univers 45 Light" w:hAnsi="Univers 45 Light"/>
        </w:rPr>
        <w:t xml:space="preserve">selected standards from Version 3.1 of the AHPCS </w:t>
      </w:r>
      <w:r>
        <w:rPr>
          <w:rFonts w:ascii="Univers 45 Light" w:hAnsi="Univers 45 Light"/>
        </w:rPr>
        <w:t xml:space="preserve">in WSLHD’s </w:t>
      </w:r>
      <w:r w:rsidRPr="00B94A39">
        <w:rPr>
          <w:rFonts w:ascii="Univers 45 Light" w:hAnsi="Univers 45 Light"/>
        </w:rPr>
        <w:t>Round 2</w:t>
      </w:r>
      <w:r>
        <w:rPr>
          <w:rFonts w:ascii="Univers 45 Light" w:hAnsi="Univers 45 Light"/>
        </w:rPr>
        <w:t>1</w:t>
      </w:r>
      <w:r w:rsidRPr="00B94A39">
        <w:rPr>
          <w:rFonts w:ascii="Univers 45 Light" w:hAnsi="Univers 45 Light"/>
        </w:rPr>
        <w:t xml:space="preserve"> NHCDC submission. </w:t>
      </w:r>
      <w:r>
        <w:rPr>
          <w:rFonts w:ascii="Univers 45 Light" w:hAnsi="Univers 45 Light"/>
        </w:rPr>
        <w:t xml:space="preserve">Application and commentary against each standard </w:t>
      </w:r>
      <w:proofErr w:type="gramStart"/>
      <w:r>
        <w:rPr>
          <w:rFonts w:ascii="Univers 45 Light" w:hAnsi="Univers 45 Light"/>
        </w:rPr>
        <w:t>is provided</w:t>
      </w:r>
      <w:proofErr w:type="gramEnd"/>
      <w:r>
        <w:rPr>
          <w:rFonts w:ascii="Univers 45 Light" w:hAnsi="Univers 45 Light"/>
        </w:rPr>
        <w:t xml:space="preserve"> in </w:t>
      </w:r>
      <w:r w:rsidR="000B5065">
        <w:rPr>
          <w:rFonts w:ascii="Univers 45 Light" w:hAnsi="Univers 45 Light"/>
        </w:rPr>
        <w:t>Round 21 IFR Report: Supplementary Information</w:t>
      </w:r>
      <w:r>
        <w:rPr>
          <w:rFonts w:ascii="Univers 45 Light" w:hAnsi="Univers 45 Light"/>
        </w:rPr>
        <w:t>.</w:t>
      </w:r>
    </w:p>
    <w:p w:rsidR="0080718E" w:rsidRPr="0024272E" w:rsidRDefault="0080718E" w:rsidP="000435C8">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Financial data</w:t>
      </w:r>
      <w:r>
        <w:rPr>
          <w:b/>
          <w:bCs/>
          <w:color w:val="1F497D"/>
          <w:sz w:val="24"/>
        </w:rPr>
        <w:t xml:space="preserve"> </w:t>
      </w:r>
    </w:p>
    <w:p w:rsidR="0080718E" w:rsidRPr="004955A8" w:rsidRDefault="0080718E" w:rsidP="000435C8">
      <w:pPr>
        <w:spacing w:before="120" w:after="120"/>
        <w:jc w:val="both"/>
        <w:rPr>
          <w:rStyle w:val="BodyTextBold"/>
          <w:rFonts w:ascii="Univers 45 Light" w:hAnsi="Univers 45 Light"/>
          <w:b w:val="0"/>
        </w:rPr>
      </w:pPr>
      <w:r w:rsidRPr="004955A8">
        <w:rPr>
          <w:rStyle w:val="BodyTextBold"/>
          <w:rFonts w:ascii="Univers 45 Light" w:hAnsi="Univers 45 Light"/>
          <w:b w:val="0"/>
        </w:rPr>
        <w:t>For the Round 21 IFR, WSLHD staff completed the IFR templates and participated in consultations during the review.</w:t>
      </w:r>
    </w:p>
    <w:p w:rsidR="0080718E" w:rsidRPr="004955A8" w:rsidRDefault="0080718E" w:rsidP="000435C8">
      <w:pPr>
        <w:spacing w:before="120" w:after="120"/>
        <w:jc w:val="both"/>
        <w:rPr>
          <w:rStyle w:val="BodyTextBold"/>
          <w:rFonts w:ascii="Univers 45 Light" w:hAnsi="Univers 45 Light"/>
          <w:b w:val="0"/>
        </w:rPr>
      </w:pPr>
      <w:r w:rsidRPr="004955A8">
        <w:rPr>
          <w:rStyle w:val="BodyTextBold"/>
          <w:rFonts w:ascii="Univers 45 Light" w:hAnsi="Univers 45 Light"/>
          <w:b w:val="0"/>
        </w:rPr>
        <w:t xml:space="preserve">Table 1 presents a summary of the </w:t>
      </w:r>
      <w:r w:rsidRPr="004955A8">
        <w:rPr>
          <w:rFonts w:ascii="Univers 45 Light" w:hAnsi="Univers 45 Light"/>
        </w:rPr>
        <w:t>WSLHD’s</w:t>
      </w:r>
      <w:r w:rsidRPr="004955A8">
        <w:rPr>
          <w:rStyle w:val="BodyTextBold"/>
          <w:rFonts w:ascii="Univers 45 Light" w:hAnsi="Univers 45 Light"/>
          <w:b w:val="0"/>
        </w:rPr>
        <w:t xml:space="preserve"> costs, from the original GL extract through to the final NHCDC submission for </w:t>
      </w:r>
      <w:r w:rsidRPr="004955A8">
        <w:rPr>
          <w:rFonts w:ascii="Univers 45 Light" w:hAnsi="Univers 45 Light"/>
        </w:rPr>
        <w:t>WSLHD</w:t>
      </w:r>
      <w:r w:rsidRPr="004955A8">
        <w:rPr>
          <w:rFonts w:ascii="Univers 45 Light" w:hAnsi="Univers 45 Light"/>
          <w:b/>
        </w:rPr>
        <w:t xml:space="preserve"> </w:t>
      </w:r>
      <w:r w:rsidRPr="004955A8">
        <w:rPr>
          <w:rStyle w:val="BodyTextBold"/>
          <w:rFonts w:ascii="Univers 45 Light" w:hAnsi="Univers 45 Light"/>
          <w:b w:val="0"/>
        </w:rPr>
        <w:t>for Round 21.</w:t>
      </w:r>
    </w:p>
    <w:p w:rsidR="0080718E" w:rsidRPr="004955A8" w:rsidRDefault="0080718E" w:rsidP="000435C8">
      <w:pPr>
        <w:spacing w:before="120" w:after="120"/>
        <w:jc w:val="both"/>
        <w:rPr>
          <w:rStyle w:val="BodyTextBold"/>
          <w:rFonts w:ascii="Univers 45 Light" w:hAnsi="Univers 45 Light"/>
          <w:b w:val="0"/>
        </w:rPr>
      </w:pPr>
      <w:r w:rsidRPr="004955A8">
        <w:rPr>
          <w:rStyle w:val="BodyTextBold"/>
          <w:rFonts w:ascii="Univers 45 Light" w:hAnsi="Univers 45 Light"/>
          <w:b w:val="0"/>
        </w:rPr>
        <w:t xml:space="preserve">This section discusses major variances in the reconciliation process. The information </w:t>
      </w:r>
      <w:proofErr w:type="gramStart"/>
      <w:r w:rsidRPr="004955A8">
        <w:rPr>
          <w:rStyle w:val="BodyTextBold"/>
          <w:rFonts w:ascii="Univers 45 Light" w:hAnsi="Univers 45 Light"/>
          <w:b w:val="0"/>
        </w:rPr>
        <w:t>is based</w:t>
      </w:r>
      <w:proofErr w:type="gramEnd"/>
      <w:r w:rsidRPr="004955A8">
        <w:rPr>
          <w:rStyle w:val="BodyTextBold"/>
          <w:rFonts w:ascii="Univers 45 Light" w:hAnsi="Univers 45 Light"/>
          <w:b w:val="0"/>
        </w:rPr>
        <w:t xml:space="preserve"> on the </w:t>
      </w:r>
      <w:r w:rsidRPr="004955A8">
        <w:rPr>
          <w:rFonts w:ascii="Univers 45 Light" w:hAnsi="Univers 45 Light"/>
        </w:rPr>
        <w:t>WSLHD</w:t>
      </w:r>
      <w:r w:rsidRPr="004955A8">
        <w:rPr>
          <w:rFonts w:ascii="Univers 45 Light" w:hAnsi="Univers 45 Light"/>
          <w:b/>
        </w:rPr>
        <w:t xml:space="preserve"> </w:t>
      </w:r>
      <w:r w:rsidRPr="004955A8">
        <w:rPr>
          <w:rStyle w:val="BodyTextBold"/>
          <w:rFonts w:ascii="Univers 45 Light" w:hAnsi="Univers 45 Light"/>
          <w:b w:val="0"/>
        </w:rPr>
        <w:t xml:space="preserve">templates and review discussions. Detailed commentary against each of the reconciliation items including adjustments, inclusions and exclusions to the GL </w:t>
      </w:r>
      <w:proofErr w:type="gramStart"/>
      <w:r w:rsidRPr="004955A8">
        <w:rPr>
          <w:rStyle w:val="BodyTextBold"/>
          <w:rFonts w:ascii="Univers 45 Light" w:hAnsi="Univers 45 Light"/>
          <w:b w:val="0"/>
        </w:rPr>
        <w:t>is provided</w:t>
      </w:r>
      <w:proofErr w:type="gramEnd"/>
      <w:r w:rsidRPr="004955A8">
        <w:rPr>
          <w:rStyle w:val="BodyTextBold"/>
          <w:rFonts w:ascii="Univers 45 Light" w:hAnsi="Univers 45 Light"/>
          <w:b w:val="0"/>
        </w:rPr>
        <w:t xml:space="preserve"> in </w:t>
      </w:r>
      <w:r w:rsidR="000B5065">
        <w:rPr>
          <w:rStyle w:val="BodyTextBold"/>
          <w:rFonts w:ascii="Univers 45 Light" w:hAnsi="Univers 45 Light"/>
          <w:b w:val="0"/>
        </w:rPr>
        <w:t>Round 21 IFR Report: Supplementary Information</w:t>
      </w:r>
      <w:r w:rsidRPr="004955A8">
        <w:rPr>
          <w:rStyle w:val="BodyTextBold"/>
          <w:rFonts w:ascii="Univers 45 Light" w:hAnsi="Univers 45 Light"/>
          <w:b w:val="0"/>
        </w:rPr>
        <w:t>.</w:t>
      </w:r>
    </w:p>
    <w:p w:rsidR="0080718E" w:rsidRPr="00785C52" w:rsidRDefault="0080718E" w:rsidP="000435C8">
      <w:pPr>
        <w:pStyle w:val="ListParagraph"/>
        <w:numPr>
          <w:ilvl w:val="0"/>
          <w:numId w:val="40"/>
        </w:numPr>
        <w:spacing w:before="120" w:after="120" w:line="280" w:lineRule="atLeast"/>
        <w:jc w:val="both"/>
        <w:rPr>
          <w:rFonts w:ascii="Univers 45 Light" w:hAnsi="Univers 45 Light"/>
          <w:sz w:val="20"/>
        </w:rPr>
      </w:pPr>
      <w:r>
        <w:rPr>
          <w:rFonts w:ascii="Univers 45 Light" w:hAnsi="Univers 45 Light"/>
          <w:sz w:val="20"/>
          <w:szCs w:val="20"/>
        </w:rPr>
        <w:t xml:space="preserve">The final GL amount of $1.715 billion reconciled to the audited financial statements as per advice from </w:t>
      </w:r>
      <w:r>
        <w:rPr>
          <w:rFonts w:ascii="Univers 45 Light" w:hAnsi="Univers 45 Light"/>
          <w:sz w:val="20"/>
        </w:rPr>
        <w:t>WSLHD</w:t>
      </w:r>
      <w:r>
        <w:rPr>
          <w:rFonts w:ascii="Univers 45 Light" w:hAnsi="Univers 45 Light"/>
          <w:sz w:val="20"/>
          <w:szCs w:val="20"/>
        </w:rPr>
        <w:t xml:space="preserve"> representatives and reported in the template.</w:t>
      </w:r>
    </w:p>
    <w:p w:rsidR="0080718E" w:rsidRDefault="0080718E" w:rsidP="000435C8">
      <w:pPr>
        <w:pStyle w:val="BodyText"/>
        <w:numPr>
          <w:ilvl w:val="0"/>
          <w:numId w:val="40"/>
        </w:numPr>
        <w:rPr>
          <w:rFonts w:ascii="Univers 45 Light" w:hAnsi="Univers 45 Light"/>
        </w:rPr>
      </w:pPr>
      <w:r w:rsidRPr="00471C3B">
        <w:rPr>
          <w:rFonts w:ascii="Univers 45 Light" w:hAnsi="Univers 45 Light"/>
        </w:rPr>
        <w:t>Inclusions made to the GL totalled $2</w:t>
      </w:r>
      <w:r>
        <w:rPr>
          <w:rFonts w:ascii="Univers 45 Light" w:hAnsi="Univers 45 Light"/>
        </w:rPr>
        <w:t>2</w:t>
      </w:r>
      <w:r w:rsidRPr="00471C3B">
        <w:rPr>
          <w:rFonts w:ascii="Univers 45 Light" w:hAnsi="Univers 45 Light"/>
        </w:rPr>
        <w:t>.</w:t>
      </w:r>
      <w:r>
        <w:rPr>
          <w:rFonts w:ascii="Univers 45 Light" w:hAnsi="Univers 45 Light"/>
        </w:rPr>
        <w:t>30</w:t>
      </w:r>
      <w:r w:rsidRPr="00471C3B">
        <w:rPr>
          <w:rFonts w:ascii="Univers 45 Light" w:hAnsi="Univers 45 Light"/>
        </w:rPr>
        <w:t xml:space="preserve"> million</w:t>
      </w:r>
      <w:r>
        <w:rPr>
          <w:rFonts w:ascii="Univers 45 Light" w:hAnsi="Univers 45 Light"/>
        </w:rPr>
        <w:t>,</w:t>
      </w:r>
      <w:r w:rsidRPr="00471C3B">
        <w:rPr>
          <w:rFonts w:ascii="Univers 45 Light" w:hAnsi="Univers 45 Light"/>
        </w:rPr>
        <w:t xml:space="preserve"> relating to medical indemnity insurance to comply with the requirements </w:t>
      </w:r>
      <w:r>
        <w:rPr>
          <w:rFonts w:ascii="Univers 45 Light" w:hAnsi="Univers 45 Light"/>
        </w:rPr>
        <w:t>o</w:t>
      </w:r>
      <w:r w:rsidRPr="00471C3B">
        <w:rPr>
          <w:rFonts w:ascii="Univers 45 Light" w:hAnsi="Univers 45 Light"/>
        </w:rPr>
        <w:t xml:space="preserve">f the AHPCS. The ABM Team advised the LHD/SHNs of the total for medical indemnity insurance as </w:t>
      </w:r>
      <w:proofErr w:type="gramStart"/>
      <w:r w:rsidRPr="00471C3B">
        <w:rPr>
          <w:rFonts w:ascii="Univers 45 Light" w:hAnsi="Univers 45 Light"/>
        </w:rPr>
        <w:t>this expense is held centrally by NSW Health</w:t>
      </w:r>
      <w:proofErr w:type="gramEnd"/>
      <w:r w:rsidRPr="00471C3B">
        <w:rPr>
          <w:rFonts w:ascii="Univers 45 Light" w:hAnsi="Univers 45 Light"/>
        </w:rPr>
        <w:t>. The basis of this adjustment appears reasonable.</w:t>
      </w:r>
      <w:r>
        <w:rPr>
          <w:rFonts w:ascii="Univers 45 Light" w:hAnsi="Univers 45 Light"/>
        </w:rPr>
        <w:t xml:space="preserve"> This adjustment</w:t>
      </w:r>
      <w:r w:rsidRPr="0035558F">
        <w:rPr>
          <w:rFonts w:ascii="Univers 45 Light" w:hAnsi="Univers 45 Light"/>
        </w:rPr>
        <w:t xml:space="preserve"> established an expenditure base for costing of $</w:t>
      </w:r>
      <w:r>
        <w:rPr>
          <w:rFonts w:ascii="Univers 45 Light" w:hAnsi="Univers 45 Light"/>
        </w:rPr>
        <w:t>1</w:t>
      </w:r>
      <w:r w:rsidRPr="0035558F">
        <w:rPr>
          <w:rFonts w:ascii="Univers 45 Light" w:hAnsi="Univers 45 Light"/>
        </w:rPr>
        <w:t>.</w:t>
      </w:r>
      <w:r>
        <w:rPr>
          <w:rFonts w:ascii="Univers 45 Light" w:hAnsi="Univers 45 Light"/>
        </w:rPr>
        <w:t>737 b</w:t>
      </w:r>
      <w:r w:rsidRPr="0035558F">
        <w:rPr>
          <w:rFonts w:ascii="Univers 45 Light" w:hAnsi="Univers 45 Light"/>
        </w:rPr>
        <w:t>illion. This was approximately 101.</w:t>
      </w:r>
      <w:r>
        <w:rPr>
          <w:rFonts w:ascii="Univers 45 Light" w:hAnsi="Univers 45 Light"/>
        </w:rPr>
        <w:t xml:space="preserve">3 </w:t>
      </w:r>
      <w:r w:rsidRPr="0035558F">
        <w:rPr>
          <w:rFonts w:ascii="Univers 45 Light" w:hAnsi="Univers 45 Light"/>
        </w:rPr>
        <w:t>percent of total expenditure reported in the GL (note this percentage is greater than 100</w:t>
      </w:r>
      <w:r>
        <w:rPr>
          <w:rFonts w:ascii="Univers 45 Light" w:hAnsi="Univers 45 Light"/>
        </w:rPr>
        <w:t xml:space="preserve"> </w:t>
      </w:r>
      <w:r w:rsidRPr="0035558F">
        <w:rPr>
          <w:rFonts w:ascii="Univers 45 Light" w:hAnsi="Univers 45 Light"/>
        </w:rPr>
        <w:t xml:space="preserve">percent, as the jurisdiction holds costs outside of the </w:t>
      </w:r>
      <w:r>
        <w:rPr>
          <w:rFonts w:ascii="Univers 45 Light" w:hAnsi="Univers 45 Light"/>
        </w:rPr>
        <w:t>LHD’s</w:t>
      </w:r>
      <w:r w:rsidRPr="0035558F">
        <w:rPr>
          <w:rFonts w:ascii="Univers 45 Light" w:hAnsi="Univers 45 Light"/>
        </w:rPr>
        <w:t xml:space="preserve"> GL </w:t>
      </w:r>
      <w:r>
        <w:rPr>
          <w:rFonts w:ascii="Univers 45 Light" w:hAnsi="Univers 45 Light"/>
        </w:rPr>
        <w:t>such as</w:t>
      </w:r>
      <w:r w:rsidRPr="0035558F">
        <w:rPr>
          <w:rFonts w:ascii="Univers 45 Light" w:hAnsi="Univers 45 Light"/>
        </w:rPr>
        <w:t xml:space="preserve"> </w:t>
      </w:r>
      <w:r>
        <w:rPr>
          <w:rFonts w:ascii="Univers 45 Light" w:hAnsi="Univers 45 Light"/>
        </w:rPr>
        <w:t xml:space="preserve">medical </w:t>
      </w:r>
      <w:r w:rsidRPr="0035558F">
        <w:rPr>
          <w:rFonts w:ascii="Univers 45 Light" w:hAnsi="Univers 45 Light"/>
        </w:rPr>
        <w:t>indemnity insurance).</w:t>
      </w:r>
    </w:p>
    <w:p w:rsidR="0080718E" w:rsidRPr="001B5FEC" w:rsidRDefault="0080718E" w:rsidP="0080718E">
      <w:pPr>
        <w:pStyle w:val="BodyText"/>
        <w:ind w:left="340"/>
        <w:rPr>
          <w:rFonts w:ascii="Univers 45 Light" w:hAnsi="Univers 45 Light"/>
        </w:rPr>
      </w:pPr>
    </w:p>
    <w:p w:rsidR="0080718E" w:rsidRPr="001B5FEC" w:rsidRDefault="0080718E" w:rsidP="0080718E">
      <w:pPr>
        <w:spacing w:before="120" w:after="120" w:line="280" w:lineRule="atLeast"/>
        <w:jc w:val="both"/>
        <w:rPr>
          <w:rFonts w:ascii="Univers 45 Light" w:hAnsi="Univers 45 Light"/>
          <w:bCs/>
          <w:i/>
        </w:rPr>
        <w:sectPr w:rsidR="0080718E" w:rsidRPr="001B5FEC">
          <w:headerReference w:type="even" r:id="rId22"/>
          <w:headerReference w:type="default" r:id="rId23"/>
          <w:headerReference w:type="first" r:id="rId24"/>
          <w:endnotePr>
            <w:numFmt w:val="decimal"/>
          </w:endnotePr>
          <w:pgSz w:w="11907" w:h="16840"/>
          <w:pgMar w:top="1964" w:right="1474" w:bottom="1588" w:left="1474" w:header="958" w:footer="737" w:gutter="454"/>
          <w:cols w:space="720"/>
        </w:sectPr>
      </w:pPr>
    </w:p>
    <w:p w:rsidR="0080718E" w:rsidRPr="00B94A39" w:rsidRDefault="0080718E" w:rsidP="0080718E">
      <w:pPr>
        <w:spacing w:before="120" w:after="120"/>
        <w:rPr>
          <w:rFonts w:ascii="Univers 45 Light" w:hAnsi="Univers 45 Light"/>
          <w:bCs/>
          <w:i/>
        </w:rPr>
      </w:pPr>
      <w:r w:rsidRPr="00B94A39">
        <w:rPr>
          <w:rFonts w:ascii="Univers 45 Light" w:hAnsi="Univers 45 Light"/>
          <w:bCs/>
          <w:i/>
        </w:rPr>
        <w:lastRenderedPageBreak/>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6</w:t>
      </w:r>
      <w:r w:rsidRPr="00B94A39">
        <w:fldChar w:fldCharType="end"/>
      </w:r>
      <w:r>
        <w:rPr>
          <w:rFonts w:ascii="Univers 45 Light" w:hAnsi="Univers 45 Light"/>
          <w:bCs/>
          <w:i/>
        </w:rPr>
        <w:t xml:space="preserve"> – </w:t>
      </w:r>
      <w:proofErr w:type="gramStart"/>
      <w:r>
        <w:rPr>
          <w:rFonts w:ascii="Univers 45 Light" w:hAnsi="Univers 45 Light"/>
          <w:bCs/>
          <w:i/>
        </w:rPr>
        <w:t>Round 21</w:t>
      </w:r>
      <w:r w:rsidRPr="00B94A39">
        <w:rPr>
          <w:rFonts w:ascii="Univers 45 Light" w:hAnsi="Univers 45 Light"/>
          <w:bCs/>
          <w:i/>
        </w:rPr>
        <w:t xml:space="preserve"> NHCDC Reconciliation – </w:t>
      </w:r>
      <w:r>
        <w:rPr>
          <w:rFonts w:ascii="Univers 45 Light" w:hAnsi="Univers 45 Light"/>
          <w:bCs/>
          <w:i/>
        </w:rPr>
        <w:t>Western Sydney Local Health District</w:t>
      </w:r>
      <w:proofErr w:type="gramEnd"/>
    </w:p>
    <w:p w:rsidR="0080718E" w:rsidRPr="00B94A39" w:rsidRDefault="00FE6264" w:rsidP="0080718E">
      <w:pPr>
        <w:keepNext/>
        <w:spacing w:before="120" w:after="120"/>
        <w:rPr>
          <w:rFonts w:ascii="Univers 45 Light" w:hAnsi="Univers 45 Light"/>
          <w:bCs/>
          <w:i/>
        </w:rPr>
      </w:pPr>
      <w:r w:rsidRPr="00FE6264">
        <w:rPr>
          <w:noProof/>
          <w:lang w:eastAsia="en-AU"/>
        </w:rPr>
        <w:drawing>
          <wp:inline distT="0" distB="0" distL="0" distR="0" wp14:anchorId="68B9FADC" wp14:editId="41D9C5DA">
            <wp:extent cx="8437880" cy="3537255"/>
            <wp:effectExtent l="0" t="0" r="1270" b="6350"/>
            <wp:docPr id="28" name="Picture 28" descr="This table presents the financial reconciliation of expenditure for Round 21 for Western Sydney Local Health District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37880" cy="3537255"/>
                    </a:xfrm>
                    <a:prstGeom prst="rect">
                      <a:avLst/>
                    </a:prstGeom>
                    <a:noFill/>
                    <a:ln>
                      <a:noFill/>
                    </a:ln>
                  </pic:spPr>
                </pic:pic>
              </a:graphicData>
            </a:graphic>
          </wp:inline>
        </w:drawing>
      </w:r>
    </w:p>
    <w:p w:rsidR="0080718E" w:rsidRPr="00B94A39" w:rsidRDefault="0080718E" w:rsidP="0080718E">
      <w:pPr>
        <w:rPr>
          <w:rFonts w:ascii="Univers 45 Light" w:hAnsi="Univers 45 Light"/>
          <w:bCs/>
          <w:i/>
          <w:sz w:val="16"/>
          <w:szCs w:val="16"/>
        </w:rPr>
      </w:pPr>
      <w:r w:rsidRPr="00B94A39">
        <w:rPr>
          <w:rFonts w:ascii="Univers 45 Light" w:hAnsi="Univers 45 Light"/>
          <w:bCs/>
          <w:i/>
          <w:sz w:val="16"/>
          <w:szCs w:val="16"/>
        </w:rPr>
        <w:t>Source: KPMG based on data supplied by</w:t>
      </w:r>
      <w:r>
        <w:rPr>
          <w:rFonts w:ascii="Univers 45 Light" w:hAnsi="Univers 45 Light"/>
          <w:bCs/>
          <w:i/>
          <w:sz w:val="16"/>
          <w:szCs w:val="16"/>
        </w:rPr>
        <w:t xml:space="preserve"> WSLHD</w:t>
      </w:r>
      <w:r w:rsidRPr="00B94A39">
        <w:rPr>
          <w:rFonts w:ascii="Univers 45 Light" w:hAnsi="Univers 45 Light"/>
          <w:bCs/>
          <w:i/>
          <w:sz w:val="16"/>
          <w:szCs w:val="16"/>
        </w:rPr>
        <w:t xml:space="preserve">, jurisdiction and IHPA </w:t>
      </w:r>
    </w:p>
    <w:p w:rsidR="0080718E" w:rsidRPr="00B94A39" w:rsidRDefault="0080718E" w:rsidP="0080718E">
      <w:pPr>
        <w:rPr>
          <w:rFonts w:ascii="Univers 45 Light" w:hAnsi="Univers 45 Light"/>
          <w:bCs/>
          <w:i/>
          <w:sz w:val="16"/>
          <w:szCs w:val="16"/>
        </w:rPr>
      </w:pPr>
      <w:r w:rsidRPr="00B94A39">
        <w:rPr>
          <w:rFonts w:ascii="Univers 45 Light" w:hAnsi="Univers 45 Light"/>
          <w:bCs/>
          <w:i/>
          <w:sz w:val="16"/>
          <w:szCs w:val="16"/>
        </w:rPr>
        <w:t>^ These figures include admitted emergency costs.</w:t>
      </w:r>
    </w:p>
    <w:p w:rsidR="0080718E" w:rsidRPr="00B94A39" w:rsidRDefault="0080718E" w:rsidP="0080718E">
      <w:pPr>
        <w:spacing w:line="240" w:lineRule="auto"/>
        <w:rPr>
          <w:rFonts w:ascii="Univers 45 Light" w:hAnsi="Univers 45 Light"/>
          <w:bCs/>
          <w:i/>
        </w:rPr>
        <w:sectPr w:rsidR="0080718E" w:rsidRPr="00B94A39" w:rsidSect="0080718E">
          <w:endnotePr>
            <w:numFmt w:val="decimal"/>
          </w:endnotePr>
          <w:pgSz w:w="16840" w:h="11907" w:orient="landscape"/>
          <w:pgMar w:top="993" w:right="1964" w:bottom="1474" w:left="1588" w:header="958" w:footer="737" w:gutter="454"/>
          <w:cols w:space="720"/>
        </w:sectPr>
      </w:pPr>
    </w:p>
    <w:p w:rsidR="0080718E" w:rsidRPr="00B94A39" w:rsidRDefault="0080718E"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Activity data</w:t>
      </w:r>
      <w:r>
        <w:rPr>
          <w:b/>
          <w:bCs/>
          <w:color w:val="1F497D"/>
          <w:sz w:val="24"/>
        </w:rPr>
        <w:t xml:space="preserve"> </w:t>
      </w:r>
    </w:p>
    <w:p w:rsidR="0080718E" w:rsidRPr="00227AF6" w:rsidRDefault="0080718E" w:rsidP="0080718E">
      <w:pPr>
        <w:spacing w:before="120" w:after="120" w:line="280" w:lineRule="atLeast"/>
        <w:jc w:val="both"/>
        <w:rPr>
          <w:rFonts w:ascii="Univers 45 Light" w:hAnsi="Univers 45 Light"/>
        </w:rPr>
      </w:pPr>
      <w:r>
        <w:rPr>
          <w:rFonts w:ascii="Univers 45 Light" w:hAnsi="Univers 45 Light"/>
        </w:rPr>
        <w:t xml:space="preserve">WSLHD was able to reconcile the activity from source data systems to data that </w:t>
      </w:r>
      <w:proofErr w:type="gramStart"/>
      <w:r>
        <w:rPr>
          <w:rFonts w:ascii="Univers 45 Light" w:hAnsi="Univers 45 Light"/>
        </w:rPr>
        <w:t>was costed and included in the NHCDC submission</w:t>
      </w:r>
      <w:proofErr w:type="gramEnd"/>
      <w:r>
        <w:rPr>
          <w:rFonts w:ascii="Univers 45 Light" w:hAnsi="Univers 45 Light"/>
        </w:rPr>
        <w:t xml:space="preserve">. The review examined </w:t>
      </w:r>
      <w:r w:rsidRPr="00B94A39">
        <w:rPr>
          <w:rFonts w:ascii="Univers 45 Light" w:hAnsi="Univers 45 Light"/>
        </w:rPr>
        <w:t xml:space="preserve">patient activity data based on source and costing systems for </w:t>
      </w:r>
      <w:r>
        <w:rPr>
          <w:rFonts w:ascii="Univers 45 Light" w:hAnsi="Univers 45 Light"/>
        </w:rPr>
        <w:t>WSLHD</w:t>
      </w:r>
      <w:r w:rsidRPr="00B94A39">
        <w:rPr>
          <w:rFonts w:ascii="Univers 45 Light" w:hAnsi="Univers 45 Light"/>
        </w:rPr>
        <w:t xml:space="preserve">. This activity data </w:t>
      </w:r>
      <w:r>
        <w:rPr>
          <w:rFonts w:ascii="Univers 45 Light" w:hAnsi="Univers 45 Light"/>
        </w:rPr>
        <w:t>wa</w:t>
      </w:r>
      <w:r w:rsidRPr="00B94A39">
        <w:rPr>
          <w:rFonts w:ascii="Univers 45 Light" w:hAnsi="Univers 45 Light"/>
        </w:rPr>
        <w:t xml:space="preserve">s </w:t>
      </w:r>
      <w:r>
        <w:rPr>
          <w:rFonts w:ascii="Univers 45 Light" w:hAnsi="Univers 45 Light"/>
        </w:rPr>
        <w:t xml:space="preserve">then </w:t>
      </w:r>
      <w:r w:rsidRPr="00B94A39">
        <w:rPr>
          <w:rFonts w:ascii="Univers 45 Light" w:hAnsi="Univers 45 Light"/>
        </w:rPr>
        <w:t xml:space="preserve">compared to the transfer of activity data by NHCDC product </w:t>
      </w:r>
      <w:r>
        <w:rPr>
          <w:rFonts w:ascii="Univers 45 Light" w:hAnsi="Univers 45 Light"/>
        </w:rPr>
        <w:t>from WSLHD</w:t>
      </w:r>
      <w:r w:rsidRPr="00E53BA0">
        <w:rPr>
          <w:rFonts w:ascii="Univers 45 Light" w:hAnsi="Univers 45 Light"/>
        </w:rPr>
        <w:t xml:space="preserve"> to </w:t>
      </w:r>
      <w:r>
        <w:rPr>
          <w:rFonts w:ascii="Univers 45 Light" w:hAnsi="Univers 45 Light"/>
        </w:rPr>
        <w:t>NSW Health</w:t>
      </w:r>
      <w:r w:rsidRPr="00E53BA0">
        <w:rPr>
          <w:rFonts w:ascii="Univers 45 Light" w:hAnsi="Univers 45 Light"/>
        </w:rPr>
        <w:t xml:space="preserve"> </w:t>
      </w:r>
      <w:r w:rsidRPr="00E41BC7">
        <w:rPr>
          <w:rFonts w:ascii="Univers 45 Light" w:hAnsi="Univers 45 Light"/>
        </w:rPr>
        <w:t xml:space="preserve">and then through to IHPA submission and finalisation. </w:t>
      </w:r>
    </w:p>
    <w:p w:rsidR="0080718E" w:rsidRPr="00B94A39" w:rsidRDefault="0080718E" w:rsidP="0080718E">
      <w:pPr>
        <w:spacing w:before="120" w:after="120" w:line="280" w:lineRule="atLeast"/>
        <w:jc w:val="both"/>
        <w:rPr>
          <w:rFonts w:ascii="Univers 45 Light" w:hAnsi="Univers 45 Light"/>
        </w:rPr>
      </w:pPr>
      <w:r w:rsidRPr="00B94A39">
        <w:rPr>
          <w:rFonts w:ascii="Univers 45 Light" w:hAnsi="Univers 45 Light"/>
        </w:rPr>
        <w:t xml:space="preserve">The following </w:t>
      </w:r>
      <w:proofErr w:type="gramStart"/>
      <w:r w:rsidRPr="00B94A39">
        <w:rPr>
          <w:rFonts w:ascii="Univers 45 Light" w:hAnsi="Univers 45 Light"/>
        </w:rPr>
        <w:t>should be noted</w:t>
      </w:r>
      <w:proofErr w:type="gramEnd"/>
      <w:r w:rsidRPr="00B94A39">
        <w:rPr>
          <w:rFonts w:ascii="Univers 45 Light" w:hAnsi="Univers 45 Light"/>
        </w:rPr>
        <w:t xml:space="preserve"> about the activity reported</w:t>
      </w:r>
      <w:r>
        <w:rPr>
          <w:rFonts w:ascii="Univers 45 Light" w:hAnsi="Univers 45 Light"/>
        </w:rPr>
        <w:t>:</w:t>
      </w:r>
      <w:r w:rsidRPr="00B94A39">
        <w:rPr>
          <w:rFonts w:ascii="Univers 45 Light" w:hAnsi="Univers 45 Light"/>
        </w:rPr>
        <w:t xml:space="preserve"> </w:t>
      </w:r>
    </w:p>
    <w:p w:rsidR="008B1C59" w:rsidRDefault="0080718E" w:rsidP="00B739BF">
      <w:pPr>
        <w:pStyle w:val="BodyText"/>
        <w:numPr>
          <w:ilvl w:val="0"/>
          <w:numId w:val="34"/>
        </w:numPr>
        <w:rPr>
          <w:rFonts w:ascii="Univers 45 Light" w:hAnsi="Univers 45 Light"/>
        </w:rPr>
      </w:pPr>
      <w:r>
        <w:rPr>
          <w:rFonts w:ascii="Univers 45 Light" w:hAnsi="Univers 45 Light"/>
        </w:rPr>
        <w:t>The variance of records between ‘Records from source’ and ‘Records in costing system’ for Inpatients (six records), Emergency (205 records) and WEBNAP (2,166 records) relate to</w:t>
      </w:r>
      <w:r w:rsidR="008B1C59">
        <w:rPr>
          <w:rFonts w:ascii="Univers 45 Light" w:hAnsi="Univers 45 Light"/>
        </w:rPr>
        <w:t>:</w:t>
      </w:r>
    </w:p>
    <w:p w:rsidR="008B1C59" w:rsidRDefault="008B1C59" w:rsidP="00B739BF">
      <w:pPr>
        <w:pStyle w:val="BodyText"/>
        <w:numPr>
          <w:ilvl w:val="0"/>
          <w:numId w:val="67"/>
        </w:numPr>
        <w:ind w:left="700"/>
        <w:rPr>
          <w:rFonts w:ascii="Univers 45 Light" w:hAnsi="Univers 45 Light"/>
        </w:rPr>
      </w:pPr>
      <w:r>
        <w:rPr>
          <w:rFonts w:ascii="Univers 45 Light" w:hAnsi="Univers 45 Light"/>
        </w:rPr>
        <w:t>encounters with end date before start date</w:t>
      </w:r>
    </w:p>
    <w:p w:rsidR="008B1C59" w:rsidRDefault="008B1C59" w:rsidP="00B739BF">
      <w:pPr>
        <w:pStyle w:val="BodyText"/>
        <w:numPr>
          <w:ilvl w:val="0"/>
          <w:numId w:val="67"/>
        </w:numPr>
        <w:ind w:left="700"/>
        <w:rPr>
          <w:rFonts w:ascii="Univers 45 Light" w:hAnsi="Univers 45 Light"/>
        </w:rPr>
      </w:pPr>
      <w:r>
        <w:rPr>
          <w:rFonts w:ascii="Univers 45 Light" w:hAnsi="Univers 45 Light"/>
        </w:rPr>
        <w:t>encounters with a negative length of stay</w:t>
      </w:r>
    </w:p>
    <w:p w:rsidR="0080718E" w:rsidRPr="001526F2" w:rsidRDefault="008B1C59" w:rsidP="00B739BF">
      <w:pPr>
        <w:pStyle w:val="BodyText"/>
        <w:numPr>
          <w:ilvl w:val="0"/>
          <w:numId w:val="67"/>
        </w:numPr>
        <w:ind w:left="700"/>
        <w:rPr>
          <w:rFonts w:ascii="Univers 45 Light" w:hAnsi="Univers 45 Light"/>
        </w:rPr>
      </w:pPr>
      <w:proofErr w:type="gramStart"/>
      <w:r>
        <w:rPr>
          <w:rFonts w:ascii="Univers 45 Light" w:hAnsi="Univers 45 Light"/>
        </w:rPr>
        <w:t>encounters</w:t>
      </w:r>
      <w:proofErr w:type="gramEnd"/>
      <w:r>
        <w:rPr>
          <w:rFonts w:ascii="Univers 45 Light" w:hAnsi="Univers 45 Light"/>
        </w:rPr>
        <w:t xml:space="preserve"> incorrectly included in the costing dataset.</w:t>
      </w:r>
    </w:p>
    <w:p w:rsidR="0080718E" w:rsidRPr="00A43D4B" w:rsidRDefault="0080718E" w:rsidP="00B739BF">
      <w:pPr>
        <w:pStyle w:val="BodyText"/>
        <w:numPr>
          <w:ilvl w:val="0"/>
          <w:numId w:val="68"/>
        </w:numPr>
        <w:rPr>
          <w:rFonts w:ascii="Univers 45 Light" w:hAnsi="Univers 45 Light"/>
        </w:rPr>
      </w:pPr>
      <w:r>
        <w:rPr>
          <w:rFonts w:ascii="Univers 45 Light" w:hAnsi="Univers 45 Light"/>
        </w:rPr>
        <w:t>Variance (total linked to source) for Inpatients (30,982) relate to ED overlap and unqualified neonates.</w:t>
      </w:r>
    </w:p>
    <w:p w:rsidR="0080718E" w:rsidRPr="00663360" w:rsidRDefault="00821758" w:rsidP="0080718E">
      <w:pPr>
        <w:pStyle w:val="BodyText"/>
        <w:rPr>
          <w:rFonts w:ascii="Univers 45 Light" w:hAnsi="Univers 45 Light"/>
        </w:rPr>
      </w:pPr>
      <w:r>
        <w:rPr>
          <w:rFonts w:ascii="Univers 45 Light" w:hAnsi="Univers 45 Light"/>
        </w:rPr>
        <w:t xml:space="preserve">The </w:t>
      </w:r>
      <w:r w:rsidR="000B5065" w:rsidRPr="00821758">
        <w:rPr>
          <w:rFonts w:ascii="Univers 45 Light" w:hAnsi="Univers 45 Light"/>
          <w:i/>
        </w:rPr>
        <w:t>Round 21 IFR Report: Supplementary Information</w:t>
      </w:r>
      <w:r w:rsidR="0080718E">
        <w:rPr>
          <w:rFonts w:ascii="Univers 45 Light" w:hAnsi="Univers 45 Light"/>
        </w:rPr>
        <w:t xml:space="preserve"> reports the detailed activity data for WSLHD.</w:t>
      </w:r>
    </w:p>
    <w:p w:rsidR="0080718E" w:rsidRPr="00B31EF4" w:rsidRDefault="0080718E"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Feeder data</w:t>
      </w:r>
      <w:r>
        <w:rPr>
          <w:b/>
          <w:bCs/>
          <w:color w:val="1F497D"/>
          <w:sz w:val="24"/>
        </w:rPr>
        <w:t xml:space="preserve"> </w:t>
      </w:r>
    </w:p>
    <w:p w:rsidR="0080718E" w:rsidRDefault="0080718E" w:rsidP="0080718E">
      <w:pPr>
        <w:pStyle w:val="BodyText"/>
        <w:rPr>
          <w:rFonts w:ascii="Univers 45 Light" w:hAnsi="Univers 45 Light"/>
        </w:rPr>
      </w:pPr>
      <w:r>
        <w:rPr>
          <w:rFonts w:ascii="Univers 45 Light" w:hAnsi="Univers 45 Light"/>
        </w:rPr>
        <w:t xml:space="preserve">WSLHD was able to provide the independent review team with the feeder system information used in the cost allocation process. </w:t>
      </w:r>
    </w:p>
    <w:p w:rsidR="0080718E" w:rsidRDefault="0080718E" w:rsidP="0080718E">
      <w:pPr>
        <w:pStyle w:val="BodyText"/>
        <w:rPr>
          <w:rFonts w:ascii="Univers 45 Light" w:hAnsi="Univers 45 Light"/>
        </w:rPr>
      </w:pPr>
      <w:r>
        <w:rPr>
          <w:rFonts w:ascii="Univers 45 Light" w:hAnsi="Univers 45 Light"/>
        </w:rPr>
        <w:t xml:space="preserve">WSLHD indicated that the majority of the extracts used within the costing process </w:t>
      </w:r>
      <w:proofErr w:type="gramStart"/>
      <w:r>
        <w:rPr>
          <w:rFonts w:ascii="Univers 45 Light" w:hAnsi="Univers 45 Light"/>
        </w:rPr>
        <w:t>are taken</w:t>
      </w:r>
      <w:proofErr w:type="gramEnd"/>
      <w:r>
        <w:rPr>
          <w:rFonts w:ascii="Univers 45 Light" w:hAnsi="Univers 45 Light"/>
        </w:rPr>
        <w:t xml:space="preserve"> from hospital source systems. Data cleansing, reconciling and reporting </w:t>
      </w:r>
      <w:proofErr w:type="gramStart"/>
      <w:r>
        <w:rPr>
          <w:rFonts w:ascii="Univers 45 Light" w:hAnsi="Univers 45 Light"/>
        </w:rPr>
        <w:t>is undertaken by WSLHD staff and used for costing purposes</w:t>
      </w:r>
      <w:proofErr w:type="gramEnd"/>
      <w:r>
        <w:rPr>
          <w:rFonts w:ascii="Univers 45 Light" w:hAnsi="Univers 45 Light"/>
        </w:rPr>
        <w:t xml:space="preserve">. </w:t>
      </w:r>
      <w:proofErr w:type="gramStart"/>
      <w:r>
        <w:rPr>
          <w:rFonts w:ascii="Univers 45 Light" w:hAnsi="Univers 45 Light"/>
        </w:rPr>
        <w:t>Activity data is also reconciled by NSW Health and a reconciliation of feeders</w:t>
      </w:r>
      <w:proofErr w:type="gramEnd"/>
      <w:r>
        <w:rPr>
          <w:rFonts w:ascii="Univers 45 Light" w:hAnsi="Univers 45 Light"/>
        </w:rPr>
        <w:t xml:space="preserve"> and linking is undertaken on an annual basis.</w:t>
      </w:r>
    </w:p>
    <w:p w:rsidR="0080718E" w:rsidRDefault="0079799A" w:rsidP="0080718E">
      <w:pPr>
        <w:pStyle w:val="BodyText"/>
        <w:rPr>
          <w:rFonts w:ascii="Univers 45 Light" w:hAnsi="Univers 45 Light"/>
        </w:rPr>
      </w:pPr>
      <w:r>
        <w:rPr>
          <w:rFonts w:ascii="Univers 45 Light" w:hAnsi="Univers 45 Light"/>
        </w:rPr>
        <w:t xml:space="preserve">The </w:t>
      </w:r>
      <w:r w:rsidR="000B5065">
        <w:rPr>
          <w:rFonts w:ascii="Univers 45 Light" w:hAnsi="Univers 45 Light"/>
          <w:i/>
        </w:rPr>
        <w:t>Round 21 IFR Report: Supplementary Information</w:t>
      </w:r>
      <w:r w:rsidR="0080718E">
        <w:rPr>
          <w:rFonts w:ascii="Univers 45 Light" w:hAnsi="Univers 45 Light"/>
        </w:rPr>
        <w:t xml:space="preserve"> presents the feeder data that WSLHD uses in the costing process. T</w:t>
      </w:r>
      <w:r w:rsidR="0080718E" w:rsidRPr="006F170C">
        <w:rPr>
          <w:rFonts w:ascii="Univers 45 Light" w:hAnsi="Univers 45 Light"/>
        </w:rPr>
        <w:t xml:space="preserve">he following </w:t>
      </w:r>
      <w:proofErr w:type="gramStart"/>
      <w:r w:rsidR="0080718E" w:rsidRPr="006F170C">
        <w:rPr>
          <w:rFonts w:ascii="Univers 45 Light" w:hAnsi="Univers 45 Light"/>
        </w:rPr>
        <w:t>should be noted</w:t>
      </w:r>
      <w:proofErr w:type="gramEnd"/>
      <w:r w:rsidR="0080718E" w:rsidRPr="006F170C">
        <w:rPr>
          <w:rFonts w:ascii="Univers 45 Light" w:hAnsi="Univers 45 Light"/>
        </w:rPr>
        <w:t xml:space="preserve"> about the feeder data for </w:t>
      </w:r>
      <w:r w:rsidR="0080718E">
        <w:rPr>
          <w:rFonts w:ascii="Univers 45 Light" w:hAnsi="Univers 45 Light"/>
        </w:rPr>
        <w:t>WSLHD:</w:t>
      </w:r>
    </w:p>
    <w:p w:rsidR="0080718E" w:rsidRDefault="0080718E" w:rsidP="00B739BF">
      <w:pPr>
        <w:pStyle w:val="BodyText"/>
        <w:numPr>
          <w:ilvl w:val="0"/>
          <w:numId w:val="41"/>
        </w:numPr>
        <w:rPr>
          <w:rFonts w:ascii="Univers 45 Light" w:hAnsi="Univers 45 Light"/>
        </w:rPr>
      </w:pPr>
      <w:r>
        <w:rPr>
          <w:rFonts w:ascii="Univers 45 Light" w:hAnsi="Univers 45 Light"/>
        </w:rPr>
        <w:t xml:space="preserve">Across the health </w:t>
      </w:r>
      <w:proofErr w:type="gramStart"/>
      <w:r>
        <w:rPr>
          <w:rFonts w:ascii="Univers 45 Light" w:hAnsi="Univers 45 Light"/>
        </w:rPr>
        <w:t>service</w:t>
      </w:r>
      <w:proofErr w:type="gramEnd"/>
      <w:r>
        <w:rPr>
          <w:rFonts w:ascii="Univers 45 Light" w:hAnsi="Univers 45 Light"/>
        </w:rPr>
        <w:t xml:space="preserve"> there are 34 feeders which represent the major hospital departments that provide health service resources. It </w:t>
      </w:r>
      <w:proofErr w:type="gramStart"/>
      <w:r>
        <w:rPr>
          <w:rFonts w:ascii="Univers 45 Light" w:hAnsi="Univers 45 Light"/>
        </w:rPr>
        <w:t>should be noted</w:t>
      </w:r>
      <w:proofErr w:type="gramEnd"/>
      <w:r>
        <w:rPr>
          <w:rFonts w:ascii="Univers 45 Light" w:hAnsi="Univers 45 Light"/>
        </w:rPr>
        <w:t xml:space="preserve"> that this number represents a significant number of feeders, which should provide greater costing granularity at the episode level.</w:t>
      </w:r>
    </w:p>
    <w:p w:rsidR="0080718E" w:rsidRPr="0035558F" w:rsidRDefault="0080718E" w:rsidP="00B739BF">
      <w:pPr>
        <w:pStyle w:val="BodyText"/>
        <w:numPr>
          <w:ilvl w:val="0"/>
          <w:numId w:val="41"/>
        </w:numPr>
        <w:rPr>
          <w:rFonts w:ascii="Univers 45 Light" w:hAnsi="Univers 45 Light"/>
        </w:rPr>
      </w:pPr>
      <w:r>
        <w:rPr>
          <w:rFonts w:ascii="Univers 45 Light" w:hAnsi="Univers 45 Light"/>
        </w:rPr>
        <w:t>R</w:t>
      </w:r>
      <w:r w:rsidRPr="0035558F">
        <w:rPr>
          <w:rFonts w:ascii="Univers 45 Light" w:hAnsi="Univers 45 Light"/>
        </w:rPr>
        <w:t>ecords linked to admitted, emergency, non-admitted</w:t>
      </w:r>
      <w:r>
        <w:rPr>
          <w:rFonts w:ascii="Univers 45 Light" w:hAnsi="Univers 45 Light"/>
        </w:rPr>
        <w:t xml:space="preserve"> and system-generated</w:t>
      </w:r>
      <w:r w:rsidRPr="0035558F">
        <w:rPr>
          <w:rFonts w:ascii="Univers 45 Light" w:hAnsi="Univers 45 Light"/>
        </w:rPr>
        <w:t xml:space="preserve"> patients had a </w:t>
      </w:r>
      <w:r>
        <w:rPr>
          <w:rFonts w:ascii="Univers 45 Light" w:hAnsi="Univers 45 Light"/>
        </w:rPr>
        <w:t>greater than 97.3</w:t>
      </w:r>
      <w:r w:rsidRPr="0035558F">
        <w:rPr>
          <w:rFonts w:ascii="Univers 45 Light" w:hAnsi="Univers 45 Light"/>
        </w:rPr>
        <w:t xml:space="preserve"> percent link or match. This suggests that there is robustness in the level of feeder activity reported back to episodes.</w:t>
      </w:r>
    </w:p>
    <w:p w:rsidR="0080718E" w:rsidRDefault="0080718E" w:rsidP="00B739BF">
      <w:pPr>
        <w:pStyle w:val="BodyText"/>
        <w:numPr>
          <w:ilvl w:val="0"/>
          <w:numId w:val="41"/>
        </w:numPr>
        <w:rPr>
          <w:rFonts w:ascii="Univers 45 Light" w:hAnsi="Univers 45 Light"/>
        </w:rPr>
      </w:pPr>
      <w:r>
        <w:rPr>
          <w:rFonts w:ascii="Univers 45 Light" w:hAnsi="Univers 45 Light"/>
        </w:rPr>
        <w:t xml:space="preserve">A proportion of records </w:t>
      </w:r>
      <w:proofErr w:type="gramStart"/>
      <w:r>
        <w:rPr>
          <w:rFonts w:ascii="Univers 45 Light" w:hAnsi="Univers 45 Light"/>
        </w:rPr>
        <w:t>are linked</w:t>
      </w:r>
      <w:proofErr w:type="gramEnd"/>
      <w:r>
        <w:rPr>
          <w:rFonts w:ascii="Univers 45 Light" w:hAnsi="Univers 45 Light"/>
        </w:rPr>
        <w:t xml:space="preserve"> to system-generated patients. These records relate to all the feeder extracts where the linking rule cannot link records to activity.</w:t>
      </w:r>
    </w:p>
    <w:p w:rsidR="0080718E" w:rsidRPr="0035558F" w:rsidRDefault="0080718E" w:rsidP="00B739BF">
      <w:pPr>
        <w:pStyle w:val="BodyText"/>
        <w:numPr>
          <w:ilvl w:val="0"/>
          <w:numId w:val="41"/>
        </w:numPr>
        <w:rPr>
          <w:rFonts w:ascii="Univers 45 Light" w:hAnsi="Univers 45 Light"/>
        </w:rPr>
      </w:pPr>
      <w:r w:rsidRPr="0035558F">
        <w:rPr>
          <w:rFonts w:ascii="Univers 45 Light" w:hAnsi="Univers 45 Light"/>
        </w:rPr>
        <w:t xml:space="preserve">LHD and </w:t>
      </w:r>
      <w:r>
        <w:rPr>
          <w:rFonts w:ascii="Univers 45 Light" w:hAnsi="Univers 45 Light"/>
        </w:rPr>
        <w:t>ABM Team</w:t>
      </w:r>
      <w:r w:rsidRPr="0035558F">
        <w:rPr>
          <w:rFonts w:ascii="Univers 45 Light" w:hAnsi="Univers 45 Light"/>
        </w:rPr>
        <w:t xml:space="preserve"> representatives stated that all feeder linking rules are reviewed on an individual feeder basis</w:t>
      </w:r>
      <w:r>
        <w:rPr>
          <w:rFonts w:ascii="Univers 45 Light" w:hAnsi="Univers 45 Light"/>
        </w:rPr>
        <w:t xml:space="preserve">, by working collaboratively with the respective data managers, </w:t>
      </w:r>
      <w:r w:rsidRPr="0035558F">
        <w:rPr>
          <w:rFonts w:ascii="Univers 45 Light" w:hAnsi="Univers 45 Light"/>
        </w:rPr>
        <w:t xml:space="preserve">and are informed by rules listed in </w:t>
      </w:r>
      <w:proofErr w:type="gramStart"/>
      <w:r w:rsidRPr="0035558F">
        <w:rPr>
          <w:rFonts w:ascii="Univers 45 Light" w:hAnsi="Univers 45 Light"/>
        </w:rPr>
        <w:t xml:space="preserve">the </w:t>
      </w:r>
      <w:r>
        <w:rPr>
          <w:rFonts w:ascii="Univers 45 Light" w:hAnsi="Univers 45 Light"/>
        </w:rPr>
        <w:t xml:space="preserve"> Costing</w:t>
      </w:r>
      <w:proofErr w:type="gramEnd"/>
      <w:r>
        <w:rPr>
          <w:rFonts w:ascii="Univers 45 Light" w:hAnsi="Univers 45 Light"/>
        </w:rPr>
        <w:t xml:space="preserve"> Accounting Guidelines (</w:t>
      </w:r>
      <w:r w:rsidRPr="0035558F">
        <w:rPr>
          <w:rFonts w:ascii="Univers 45 Light" w:hAnsi="Univers 45 Light"/>
        </w:rPr>
        <w:t>CAG</w:t>
      </w:r>
      <w:r>
        <w:rPr>
          <w:rFonts w:ascii="Univers 45 Light" w:hAnsi="Univers 45 Light"/>
        </w:rPr>
        <w:t>)</w:t>
      </w:r>
      <w:r w:rsidRPr="0035558F">
        <w:rPr>
          <w:rFonts w:ascii="Univers 45 Light" w:hAnsi="Univers 45 Light"/>
        </w:rPr>
        <w:t xml:space="preserve"> wherever possible.</w:t>
      </w:r>
      <w:r>
        <w:rPr>
          <w:rFonts w:ascii="Univers 45 Light" w:hAnsi="Univers 45 Light"/>
        </w:rPr>
        <w:t xml:space="preserve"> This is consistent with Round 20.</w:t>
      </w:r>
    </w:p>
    <w:p w:rsidR="0080718E" w:rsidRPr="00B94A39" w:rsidRDefault="0080718E"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Treatment of WIP</w:t>
      </w:r>
      <w:r>
        <w:rPr>
          <w:b/>
          <w:bCs/>
          <w:color w:val="1F497D"/>
          <w:sz w:val="24"/>
        </w:rPr>
        <w:t xml:space="preserve"> </w:t>
      </w:r>
    </w:p>
    <w:p w:rsidR="0080718E" w:rsidRPr="00B94A39" w:rsidRDefault="0080718E" w:rsidP="0080718E">
      <w:pPr>
        <w:spacing w:before="120" w:after="120" w:line="280" w:lineRule="atLeast"/>
        <w:jc w:val="both"/>
        <w:rPr>
          <w:rFonts w:ascii="Univers 45 Light" w:hAnsi="Univers 45 Light"/>
        </w:rPr>
      </w:pPr>
      <w:r>
        <w:rPr>
          <w:rFonts w:ascii="Univers 45 Light" w:hAnsi="Univers 45 Light"/>
        </w:rPr>
        <w:t>WSLHD</w:t>
      </w:r>
      <w:r w:rsidRPr="006C6313">
        <w:rPr>
          <w:rFonts w:ascii="Univers 45 Light" w:hAnsi="Univers 45 Light"/>
        </w:rPr>
        <w:t xml:space="preserve"> submitted costs for </w:t>
      </w:r>
      <w:proofErr w:type="gramStart"/>
      <w:r w:rsidRPr="006C6313">
        <w:rPr>
          <w:rFonts w:ascii="Univers 45 Light" w:hAnsi="Univers 45 Light"/>
        </w:rPr>
        <w:t>admitted</w:t>
      </w:r>
      <w:proofErr w:type="gramEnd"/>
      <w:r w:rsidRPr="006C6313">
        <w:rPr>
          <w:rFonts w:ascii="Univers 45 Light" w:hAnsi="Univers 45 Light"/>
        </w:rPr>
        <w:t xml:space="preserve"> and discharged patients in 2016-17 and WIP costs for those patients admitted in 2015-16 and discharged in 2016-17</w:t>
      </w:r>
      <w:r>
        <w:rPr>
          <w:rFonts w:ascii="Univers 45 Light" w:hAnsi="Univers 45 Light"/>
        </w:rPr>
        <w:t>. WSLHD representatives advised that there were no long-term patients in years prior to 2015-16</w:t>
      </w:r>
      <w:r w:rsidRPr="006C6313">
        <w:rPr>
          <w:rFonts w:ascii="Univers 45 Light" w:hAnsi="Univers 45 Light"/>
        </w:rPr>
        <w:t>.</w:t>
      </w:r>
      <w:r>
        <w:rPr>
          <w:rFonts w:ascii="Univers 45 Light" w:hAnsi="Univers 45 Light"/>
        </w:rPr>
        <w:t xml:space="preserve"> The accumulated costs for patients still admitted at 30 June 2017 </w:t>
      </w:r>
      <w:proofErr w:type="gramStart"/>
      <w:r>
        <w:rPr>
          <w:rFonts w:ascii="Univers 45 Light" w:hAnsi="Univers 45 Light"/>
        </w:rPr>
        <w:t>were not submitted</w:t>
      </w:r>
      <w:proofErr w:type="gramEnd"/>
      <w:r>
        <w:rPr>
          <w:rFonts w:ascii="Univers 45 Light" w:hAnsi="Univers 45 Light"/>
        </w:rPr>
        <w:t xml:space="preserve"> to the NHCDC.</w:t>
      </w:r>
      <w:r w:rsidRPr="00C2577B">
        <w:rPr>
          <w:rFonts w:ascii="Univers 45 Light" w:hAnsi="Univers 45 Light"/>
        </w:rPr>
        <w:t xml:space="preserve"> </w:t>
      </w:r>
    </w:p>
    <w:p w:rsidR="0080718E" w:rsidRPr="00947E79" w:rsidRDefault="0080718E"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Critical care</w:t>
      </w:r>
      <w:r>
        <w:rPr>
          <w:b/>
          <w:bCs/>
          <w:color w:val="1F497D"/>
          <w:sz w:val="24"/>
        </w:rPr>
        <w:t xml:space="preserve"> </w:t>
      </w:r>
    </w:p>
    <w:p w:rsidR="0080718E" w:rsidRPr="00947E79" w:rsidRDefault="0080718E" w:rsidP="0080718E">
      <w:pPr>
        <w:spacing w:before="120" w:after="120" w:line="280" w:lineRule="atLeast"/>
        <w:jc w:val="both"/>
        <w:rPr>
          <w:rFonts w:ascii="Univers 45 Light" w:hAnsi="Univers 45 Light"/>
        </w:rPr>
      </w:pPr>
      <w:r>
        <w:rPr>
          <w:rFonts w:ascii="Univers 45 Light" w:hAnsi="Univers 45 Light"/>
        </w:rPr>
        <w:t>WSLHD p</w:t>
      </w:r>
      <w:r w:rsidR="006D4E56">
        <w:rPr>
          <w:rFonts w:ascii="Univers 45 Light" w:hAnsi="Univers 45 Light"/>
        </w:rPr>
        <w:t xml:space="preserve">rovides critical care services comprising </w:t>
      </w:r>
      <w:r>
        <w:rPr>
          <w:rFonts w:ascii="Univers 45 Light" w:hAnsi="Univers 45 Light"/>
        </w:rPr>
        <w:t xml:space="preserve">a combined Special Care Nursery (SCN) and Neonatal Intensive Care Unit (NICU). </w:t>
      </w:r>
      <w:r w:rsidRPr="00947E79">
        <w:rPr>
          <w:rFonts w:ascii="Univers 45 Light" w:hAnsi="Univers 45 Light"/>
        </w:rPr>
        <w:t xml:space="preserve">All direct costs associated with each of these critical care areas </w:t>
      </w:r>
      <w:proofErr w:type="gramStart"/>
      <w:r w:rsidRPr="00947E79">
        <w:rPr>
          <w:rFonts w:ascii="Univers 45 Light" w:hAnsi="Univers 45 Light"/>
        </w:rPr>
        <w:t>are recorded</w:t>
      </w:r>
      <w:proofErr w:type="gramEnd"/>
      <w:r w:rsidRPr="00947E79">
        <w:rPr>
          <w:rFonts w:ascii="Univers 45 Light" w:hAnsi="Univers 45 Light"/>
        </w:rPr>
        <w:t xml:space="preserve"> in </w:t>
      </w:r>
      <w:r>
        <w:rPr>
          <w:rFonts w:ascii="Univers 45 Light" w:hAnsi="Univers 45 Light"/>
        </w:rPr>
        <w:t xml:space="preserve">one cost centre. </w:t>
      </w:r>
      <w:r w:rsidRPr="00011617">
        <w:rPr>
          <w:rFonts w:ascii="Univers 45 Light" w:hAnsi="Univers 45 Light"/>
        </w:rPr>
        <w:t xml:space="preserve">Service codes </w:t>
      </w:r>
      <w:proofErr w:type="gramStart"/>
      <w:r w:rsidRPr="00011617">
        <w:rPr>
          <w:rFonts w:ascii="Univers 45 Light" w:hAnsi="Univers 45 Light"/>
        </w:rPr>
        <w:t>are built</w:t>
      </w:r>
      <w:proofErr w:type="gramEnd"/>
      <w:r w:rsidRPr="00011617">
        <w:rPr>
          <w:rFonts w:ascii="Univers 45 Light" w:hAnsi="Univers 45 Light"/>
        </w:rPr>
        <w:t xml:space="preserve"> in PPM2 for each critical care area incorporating the bed type details</w:t>
      </w:r>
      <w:r>
        <w:rPr>
          <w:rFonts w:ascii="Univers 45 Light" w:hAnsi="Univers 45 Light"/>
        </w:rPr>
        <w:t xml:space="preserve">. For example, while the Neonatal ICU and </w:t>
      </w:r>
      <w:r w:rsidR="002D74AB">
        <w:rPr>
          <w:rFonts w:ascii="Univers 45 Light" w:hAnsi="Univers 45 Light"/>
        </w:rPr>
        <w:t>SCN are co-located, the bed care</w:t>
      </w:r>
      <w:r w:rsidR="006D4E56">
        <w:rPr>
          <w:rFonts w:ascii="Univers 45 Light" w:hAnsi="Univers 45 Light"/>
        </w:rPr>
        <w:t xml:space="preserve"> </w:t>
      </w:r>
      <w:proofErr w:type="gramStart"/>
      <w:r w:rsidR="006D4E56">
        <w:rPr>
          <w:rFonts w:ascii="Univers 45 Light" w:hAnsi="Univers 45 Light"/>
        </w:rPr>
        <w:t>can be identified</w:t>
      </w:r>
      <w:proofErr w:type="gramEnd"/>
      <w:r w:rsidR="006D4E56">
        <w:rPr>
          <w:rFonts w:ascii="Univers 45 Light" w:hAnsi="Univers 45 Light"/>
        </w:rPr>
        <w:t>. D</w:t>
      </w:r>
      <w:r>
        <w:rPr>
          <w:rFonts w:ascii="Univers 45 Light" w:hAnsi="Univers 45 Light"/>
        </w:rPr>
        <w:t xml:space="preserve">efined </w:t>
      </w:r>
      <w:r w:rsidRPr="00011617">
        <w:rPr>
          <w:rFonts w:ascii="Univers 45 Light" w:hAnsi="Univers 45 Light"/>
        </w:rPr>
        <w:t xml:space="preserve">RVUs </w:t>
      </w:r>
      <w:r>
        <w:rPr>
          <w:rFonts w:ascii="Univers 45 Light" w:hAnsi="Univers 45 Light"/>
        </w:rPr>
        <w:t xml:space="preserve">for each area </w:t>
      </w:r>
      <w:proofErr w:type="gramStart"/>
      <w:r w:rsidRPr="00011617">
        <w:rPr>
          <w:rFonts w:ascii="Univers 45 Light" w:hAnsi="Univers 45 Light"/>
        </w:rPr>
        <w:t>are used</w:t>
      </w:r>
      <w:proofErr w:type="gramEnd"/>
      <w:r w:rsidRPr="00011617">
        <w:rPr>
          <w:rFonts w:ascii="Univers 45 Light" w:hAnsi="Univers 45 Light"/>
        </w:rPr>
        <w:t xml:space="preserve"> to allocate critical care costs based on activity.</w:t>
      </w:r>
      <w:r>
        <w:rPr>
          <w:rFonts w:ascii="Univers 45 Light" w:hAnsi="Univers 45 Light"/>
        </w:rPr>
        <w:t xml:space="preserve"> Critical care costs </w:t>
      </w:r>
      <w:proofErr w:type="gramStart"/>
      <w:r>
        <w:rPr>
          <w:rFonts w:ascii="Univers 45 Light" w:hAnsi="Univers 45 Light"/>
        </w:rPr>
        <w:t>are captured</w:t>
      </w:r>
      <w:proofErr w:type="gramEnd"/>
      <w:r>
        <w:rPr>
          <w:rFonts w:ascii="Univers 45 Light" w:hAnsi="Univers 45 Light"/>
        </w:rPr>
        <w:t xml:space="preserve"> in accordanc</w:t>
      </w:r>
      <w:r w:rsidR="006D4E56">
        <w:rPr>
          <w:rFonts w:ascii="Univers 45 Light" w:hAnsi="Univers 45 Light"/>
        </w:rPr>
        <w:t xml:space="preserve">e with the applicable standard. </w:t>
      </w:r>
    </w:p>
    <w:p w:rsidR="0080718E" w:rsidRPr="00947E79" w:rsidRDefault="0080718E"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Costing public and private patients</w:t>
      </w:r>
      <w:r>
        <w:rPr>
          <w:b/>
          <w:bCs/>
          <w:color w:val="1F497D"/>
          <w:sz w:val="24"/>
        </w:rPr>
        <w:t xml:space="preserve"> </w:t>
      </w:r>
    </w:p>
    <w:p w:rsidR="0080718E" w:rsidRPr="00947E79" w:rsidRDefault="0080718E" w:rsidP="0080718E">
      <w:pPr>
        <w:spacing w:before="120" w:after="120" w:line="280" w:lineRule="atLeast"/>
        <w:jc w:val="both"/>
        <w:rPr>
          <w:rFonts w:ascii="Univers 45 Light" w:hAnsi="Univers 45 Light"/>
        </w:rPr>
      </w:pPr>
      <w:r>
        <w:rPr>
          <w:rFonts w:ascii="Univers 45 Light" w:hAnsi="Univers 45 Light"/>
        </w:rPr>
        <w:t>WSLHD</w:t>
      </w:r>
      <w:r w:rsidRPr="00947E79">
        <w:rPr>
          <w:rFonts w:ascii="Univers 45 Light" w:hAnsi="Univers 45 Light"/>
        </w:rPr>
        <w:t xml:space="preserve"> makes no specific adjustments to the way private patients </w:t>
      </w:r>
      <w:proofErr w:type="gramStart"/>
      <w:r w:rsidRPr="00947E79">
        <w:rPr>
          <w:rFonts w:ascii="Univers 45 Light" w:hAnsi="Univers 45 Light"/>
        </w:rPr>
        <w:t>are costed</w:t>
      </w:r>
      <w:proofErr w:type="gramEnd"/>
      <w:r w:rsidRPr="00947E79">
        <w:rPr>
          <w:rFonts w:ascii="Univers 45 Light" w:hAnsi="Univers 45 Light"/>
        </w:rPr>
        <w:t xml:space="preserve"> </w:t>
      </w:r>
      <w:r>
        <w:rPr>
          <w:rFonts w:ascii="Univers 45 Light" w:hAnsi="Univers 45 Light"/>
        </w:rPr>
        <w:t xml:space="preserve">as </w:t>
      </w:r>
      <w:r w:rsidRPr="00947E79">
        <w:rPr>
          <w:rFonts w:ascii="Univers 45 Light" w:hAnsi="Univers 45 Light"/>
        </w:rPr>
        <w:t xml:space="preserve">compared to public patients. The costing methodology for medical costs is identical for both public and private patients. </w:t>
      </w:r>
      <w:r w:rsidRPr="004152F3">
        <w:rPr>
          <w:rFonts w:ascii="Univers 45 Light" w:hAnsi="Univers 45 Light"/>
        </w:rPr>
        <w:t xml:space="preserve">Applicable costs </w:t>
      </w:r>
      <w:proofErr w:type="gramStart"/>
      <w:r w:rsidRPr="004152F3">
        <w:rPr>
          <w:rFonts w:ascii="Univers 45 Light" w:hAnsi="Univers 45 Light"/>
        </w:rPr>
        <w:t>are allocated</w:t>
      </w:r>
      <w:proofErr w:type="gramEnd"/>
      <w:r w:rsidRPr="004152F3">
        <w:rPr>
          <w:rFonts w:ascii="Univers 45 Light" w:hAnsi="Univers 45 Light"/>
        </w:rPr>
        <w:t xml:space="preserve"> to private patients, including pathology, medical imaging and prosthesis, in the same manner as public patients. There is no offsetting of private patient revenue against the expenditure</w:t>
      </w:r>
      <w:r w:rsidRPr="00947E79">
        <w:rPr>
          <w:rFonts w:ascii="Univers 45 Light" w:hAnsi="Univers 45 Light"/>
        </w:rPr>
        <w:t xml:space="preserve">. </w:t>
      </w:r>
    </w:p>
    <w:p w:rsidR="0080718E" w:rsidRPr="00B94A39" w:rsidRDefault="0080718E"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specific items</w:t>
      </w:r>
      <w:r>
        <w:rPr>
          <w:b/>
          <w:bCs/>
          <w:color w:val="1F497D"/>
          <w:sz w:val="24"/>
        </w:rPr>
        <w:t xml:space="preserve"> </w:t>
      </w:r>
    </w:p>
    <w:p w:rsidR="0080718E" w:rsidRPr="00B94A39" w:rsidRDefault="0080718E" w:rsidP="0080718E">
      <w:pPr>
        <w:spacing w:before="120" w:after="120" w:line="280" w:lineRule="atLeast"/>
        <w:jc w:val="both"/>
        <w:rPr>
          <w:rFonts w:ascii="Univers 45 Light" w:hAnsi="Univers 45 Light"/>
        </w:rPr>
      </w:pPr>
      <w:r w:rsidRPr="00B94A39">
        <w:rPr>
          <w:rFonts w:ascii="Univers 45 Light" w:hAnsi="Univers 45 Light"/>
        </w:rPr>
        <w:t xml:space="preserve">A number of items </w:t>
      </w:r>
      <w:proofErr w:type="gramStart"/>
      <w:r w:rsidRPr="00B94A39">
        <w:rPr>
          <w:rFonts w:ascii="Univers 45 Light" w:hAnsi="Univers 45 Light"/>
        </w:rPr>
        <w:t>were discussed</w:t>
      </w:r>
      <w:proofErr w:type="gramEnd"/>
      <w:r w:rsidRPr="00B94A39">
        <w:rPr>
          <w:rFonts w:ascii="Univers 45 Light" w:hAnsi="Univers 45 Light"/>
        </w:rPr>
        <w:t xml:space="preserve"> during the review to understand their treatment in the costing process</w:t>
      </w:r>
      <w:r>
        <w:rPr>
          <w:rFonts w:ascii="Univers 45 Light" w:hAnsi="Univers 45 Light"/>
        </w:rPr>
        <w:t>.</w:t>
      </w:r>
      <w:r w:rsidRPr="00B94A39">
        <w:rPr>
          <w:rFonts w:ascii="Univers 45 Light" w:hAnsi="Univers 45 Light"/>
        </w:rPr>
        <w:t xml:space="preserve"> </w:t>
      </w:r>
      <w:r>
        <w:rPr>
          <w:rFonts w:ascii="Univers 45 Light" w:hAnsi="Univers 45 Light"/>
        </w:rPr>
        <w:t>T</w:t>
      </w:r>
      <w:r w:rsidRPr="00B94A39">
        <w:rPr>
          <w:rFonts w:ascii="Univers 45 Light" w:hAnsi="Univers 45 Light"/>
        </w:rPr>
        <w:t xml:space="preserve">he cost data </w:t>
      </w:r>
      <w:proofErr w:type="gramStart"/>
      <w:r w:rsidRPr="00B94A39">
        <w:rPr>
          <w:rFonts w:ascii="Univers 45 Light" w:hAnsi="Univers 45 Light"/>
        </w:rPr>
        <w:t>is used</w:t>
      </w:r>
      <w:proofErr w:type="gramEnd"/>
      <w:r w:rsidRPr="00B94A39">
        <w:rPr>
          <w:rFonts w:ascii="Univers 45 Light" w:hAnsi="Univers 45 Light"/>
        </w:rPr>
        <w:t xml:space="preserve"> to inform the NEP and specific funding model adjustments for particular patient cohorts. </w:t>
      </w:r>
      <w:r>
        <w:rPr>
          <w:rFonts w:ascii="Univers 45 Light" w:hAnsi="Univers 45 Light"/>
        </w:rPr>
        <w:t>WSLHD’s</w:t>
      </w:r>
      <w:r w:rsidRPr="00947E79">
        <w:rPr>
          <w:rFonts w:ascii="Univers 45 Light" w:hAnsi="Univers 45 Light"/>
        </w:rPr>
        <w:t xml:space="preserve"> </w:t>
      </w:r>
      <w:r w:rsidRPr="00B94A39">
        <w:rPr>
          <w:rFonts w:ascii="Univers 45 Light" w:hAnsi="Univers 45 Light"/>
        </w:rPr>
        <w:t xml:space="preserve">treatment of each of the items </w:t>
      </w:r>
      <w:proofErr w:type="gramStart"/>
      <w:r w:rsidRPr="00B94A39">
        <w:rPr>
          <w:rFonts w:ascii="Univers 45 Light" w:hAnsi="Univers 45 Light"/>
        </w:rPr>
        <w:t>is summarised</w:t>
      </w:r>
      <w:proofErr w:type="gramEnd"/>
      <w:r w:rsidRPr="00B94A39">
        <w:rPr>
          <w:rFonts w:ascii="Univers 45 Light" w:hAnsi="Univers 45 Light"/>
        </w:rPr>
        <w:t xml:space="preserve"> below. </w:t>
      </w:r>
    </w:p>
    <w:p w:rsidR="0080718E" w:rsidRPr="00B94A39" w:rsidRDefault="0080718E" w:rsidP="0080718E">
      <w:pPr>
        <w:keepNext/>
        <w:spacing w:before="120" w:after="120"/>
        <w:rPr>
          <w:rFonts w:ascii="Univers 45 Light" w:hAnsi="Univers 45 Light"/>
          <w:bCs/>
          <w:i/>
        </w:rPr>
      </w:pPr>
      <w:r w:rsidRPr="00B94A39">
        <w:rPr>
          <w:rFonts w:ascii="Univers 45 Light" w:hAnsi="Univers 45 Light"/>
          <w:bCs/>
          <w:i/>
        </w:rPr>
        <w:t xml:space="preserve">Table </w:t>
      </w:r>
      <w:r w:rsidRPr="00B94A39">
        <w:rPr>
          <w:rFonts w:ascii="Univers 45 Light" w:hAnsi="Univers 45 Light"/>
          <w:bCs/>
          <w:i/>
        </w:rPr>
        <w:fldChar w:fldCharType="begin"/>
      </w:r>
      <w:r w:rsidRPr="00B94A39">
        <w:rPr>
          <w:rFonts w:ascii="Univers 45 Light" w:hAnsi="Univers 45 Light"/>
          <w:bCs/>
          <w:i/>
        </w:rPr>
        <w:instrText xml:space="preserve"> SEQ Table \* ARABIC </w:instrText>
      </w:r>
      <w:r w:rsidRPr="00B94A39">
        <w:rPr>
          <w:rFonts w:ascii="Univers 45 Light" w:hAnsi="Univers 45 Light"/>
          <w:bCs/>
          <w:i/>
        </w:rPr>
        <w:fldChar w:fldCharType="separate"/>
      </w:r>
      <w:r w:rsidR="00A57955">
        <w:rPr>
          <w:rFonts w:ascii="Univers 45 Light" w:hAnsi="Univers 45 Light"/>
          <w:bCs/>
          <w:i/>
          <w:noProof/>
        </w:rPr>
        <w:t>7</w:t>
      </w:r>
      <w:r w:rsidRPr="00B94A39">
        <w:rPr>
          <w:rFonts w:ascii="Univers 45 Light" w:hAnsi="Univers 45 Light"/>
          <w:bCs/>
          <w:i/>
          <w:noProof/>
        </w:rPr>
        <w:fldChar w:fldCharType="end"/>
      </w:r>
      <w:r w:rsidRPr="00B94A39">
        <w:rPr>
          <w:rFonts w:ascii="Univers 45 Light" w:hAnsi="Univers 45 Light"/>
          <w:bCs/>
          <w:i/>
        </w:rPr>
        <w:t xml:space="preserve"> – Treatment of specific items – </w:t>
      </w:r>
      <w:r>
        <w:rPr>
          <w:rFonts w:ascii="Univers 45 Light" w:hAnsi="Univers 45 Light"/>
          <w:bCs/>
          <w:i/>
        </w:rPr>
        <w:t>WSLHD</w:t>
      </w:r>
    </w:p>
    <w:tbl>
      <w:tblPr>
        <w:tblStyle w:val="ListTable4-Accent11"/>
        <w:tblW w:w="5000" w:type="pct"/>
        <w:tblLayout w:type="fixed"/>
        <w:tblLook w:val="0620" w:firstRow="1" w:lastRow="0" w:firstColumn="0" w:lastColumn="0" w:noHBand="1" w:noVBand="1"/>
        <w:tblCaption w:val="Treatment of specific items"/>
        <w:tblDescription w:val="This table describes how the jurisdiction treated specific items in their Round 21 NHCDC Submission.  The first column is the item and the second column is the description of the treatment."/>
      </w:tblPr>
      <w:tblGrid>
        <w:gridCol w:w="1526"/>
        <w:gridCol w:w="7195"/>
      </w:tblGrid>
      <w:tr w:rsidR="0080718E" w:rsidRPr="00B94A39" w:rsidTr="006D4E56">
        <w:trPr>
          <w:cnfStyle w:val="100000000000" w:firstRow="1" w:lastRow="0" w:firstColumn="0" w:lastColumn="0" w:oddVBand="0" w:evenVBand="0" w:oddHBand="0" w:evenHBand="0" w:firstRowFirstColumn="0" w:firstRowLastColumn="0" w:lastRowFirstColumn="0" w:lastRowLastColumn="0"/>
          <w:tblHeader/>
        </w:trPr>
        <w:tc>
          <w:tcPr>
            <w:tcW w:w="875" w:type="pct"/>
            <w:tcBorders>
              <w:right w:val="single" w:sz="4" w:space="0" w:color="548DD4"/>
            </w:tcBorders>
            <w:shd w:val="clear" w:color="auto" w:fill="002060"/>
            <w:noWrap/>
            <w:vAlign w:val="center"/>
            <w:hideMark/>
          </w:tcPr>
          <w:p w:rsidR="0080718E" w:rsidRPr="00B94A39" w:rsidRDefault="0080718E" w:rsidP="006D4E56">
            <w:pPr>
              <w:ind w:right="459"/>
              <w:rPr>
                <w:rFonts w:ascii="Univers 45 Light" w:hAnsi="Univers 45 Light"/>
              </w:rPr>
            </w:pPr>
            <w:r w:rsidRPr="00B94A39">
              <w:rPr>
                <w:rFonts w:ascii="Univers 45 Light" w:hAnsi="Univers 45 Light"/>
              </w:rPr>
              <w:t>Item</w:t>
            </w:r>
          </w:p>
        </w:tc>
        <w:tc>
          <w:tcPr>
            <w:tcW w:w="4125" w:type="pct"/>
            <w:tcBorders>
              <w:left w:val="single" w:sz="4" w:space="0" w:color="548DD4"/>
            </w:tcBorders>
            <w:shd w:val="clear" w:color="auto" w:fill="002060"/>
            <w:vAlign w:val="center"/>
            <w:hideMark/>
          </w:tcPr>
          <w:p w:rsidR="0080718E" w:rsidRPr="00B94A39" w:rsidRDefault="0080718E" w:rsidP="0080718E">
            <w:pPr>
              <w:rPr>
                <w:rFonts w:ascii="Univers 45 Light" w:hAnsi="Univers 45 Light"/>
              </w:rPr>
            </w:pPr>
            <w:r w:rsidRPr="00B94A39">
              <w:rPr>
                <w:rFonts w:ascii="Univers 45 Light" w:hAnsi="Univers 45 Light"/>
              </w:rPr>
              <w:t>Treatment</w:t>
            </w:r>
          </w:p>
        </w:tc>
      </w:tr>
      <w:tr w:rsidR="0080718E" w:rsidRPr="00B94A39" w:rsidTr="006D4E56">
        <w:tc>
          <w:tcPr>
            <w:tcW w:w="875" w:type="pct"/>
            <w:tcBorders>
              <w:top w:val="single" w:sz="4" w:space="0" w:color="95B3D7"/>
              <w:left w:val="single" w:sz="4" w:space="0" w:color="95B3D7"/>
              <w:bottom w:val="single" w:sz="4" w:space="0" w:color="95B3D7"/>
              <w:right w:val="single" w:sz="4" w:space="0" w:color="548DD4"/>
            </w:tcBorders>
            <w:noWrap/>
            <w:vAlign w:val="center"/>
            <w:hideMark/>
          </w:tcPr>
          <w:p w:rsidR="0080718E" w:rsidRPr="00B94A39" w:rsidRDefault="0080718E" w:rsidP="0080718E">
            <w:pPr>
              <w:spacing w:before="120" w:after="120" w:line="280" w:lineRule="atLeast"/>
              <w:rPr>
                <w:rFonts w:ascii="Univers 45 Light" w:hAnsi="Univers 45 Light"/>
              </w:rPr>
            </w:pPr>
            <w:r w:rsidRPr="00B94A39">
              <w:rPr>
                <w:rFonts w:ascii="Univers 45 Light" w:hAnsi="Univers 45 Light"/>
              </w:rPr>
              <w:t>Research</w:t>
            </w:r>
          </w:p>
        </w:tc>
        <w:tc>
          <w:tcPr>
            <w:tcW w:w="4125" w:type="pct"/>
            <w:tcBorders>
              <w:top w:val="single" w:sz="4" w:space="0" w:color="95B3D7"/>
              <w:left w:val="single" w:sz="4" w:space="0" w:color="548DD4"/>
              <w:bottom w:val="single" w:sz="4" w:space="0" w:color="95B3D7"/>
              <w:right w:val="single" w:sz="4" w:space="0" w:color="95B3D7"/>
            </w:tcBorders>
            <w:vAlign w:val="center"/>
          </w:tcPr>
          <w:p w:rsidR="0080718E" w:rsidRPr="00947E79" w:rsidRDefault="0080718E" w:rsidP="0080718E">
            <w:pPr>
              <w:spacing w:before="120" w:after="120" w:line="280" w:lineRule="atLeast"/>
              <w:rPr>
                <w:rFonts w:ascii="Univers 45 Light" w:hAnsi="Univers 45 Light"/>
              </w:rPr>
            </w:pPr>
            <w:r w:rsidRPr="0035558F">
              <w:rPr>
                <w:rFonts w:ascii="Univers 45 Light" w:hAnsi="Univers 45 Light"/>
                <w:szCs w:val="22"/>
              </w:rPr>
              <w:t xml:space="preserve">Where direct Research expenditure </w:t>
            </w:r>
            <w:proofErr w:type="gramStart"/>
            <w:r w:rsidRPr="0035558F">
              <w:rPr>
                <w:rFonts w:ascii="Univers 45 Light" w:hAnsi="Univers 45 Light"/>
                <w:szCs w:val="22"/>
              </w:rPr>
              <w:t>can be identified</w:t>
            </w:r>
            <w:proofErr w:type="gramEnd"/>
            <w:r w:rsidRPr="0035558F">
              <w:rPr>
                <w:rFonts w:ascii="Univers 45 Light" w:hAnsi="Univers 45 Light"/>
                <w:szCs w:val="22"/>
              </w:rPr>
              <w:t xml:space="preserve">, it is mapped to a research </w:t>
            </w:r>
            <w:r>
              <w:rPr>
                <w:rFonts w:ascii="Univers 45 Light" w:hAnsi="Univers 45 Light"/>
                <w:szCs w:val="22"/>
              </w:rPr>
              <w:t>cost area</w:t>
            </w:r>
            <w:r w:rsidRPr="0035558F">
              <w:rPr>
                <w:rFonts w:ascii="Univers 45 Light" w:hAnsi="Univers 45 Light"/>
                <w:szCs w:val="22"/>
              </w:rPr>
              <w:t xml:space="preserve">. All research expenditure </w:t>
            </w:r>
            <w:proofErr w:type="gramStart"/>
            <w:r w:rsidRPr="0035558F">
              <w:rPr>
                <w:rFonts w:ascii="Univers 45 Light" w:hAnsi="Univers 45 Light"/>
                <w:szCs w:val="22"/>
              </w:rPr>
              <w:t>is then mapped</w:t>
            </w:r>
            <w:proofErr w:type="gramEnd"/>
            <w:r w:rsidRPr="0035558F">
              <w:rPr>
                <w:rFonts w:ascii="Univers 45 Light" w:hAnsi="Univers 45 Light"/>
                <w:szCs w:val="22"/>
              </w:rPr>
              <w:t xml:space="preserve"> to a non-patient encounter. NSW Health excluded these from the NHCDC submission.</w:t>
            </w:r>
          </w:p>
        </w:tc>
      </w:tr>
      <w:tr w:rsidR="0080718E" w:rsidRPr="00B94A39" w:rsidTr="006D4E56">
        <w:tc>
          <w:tcPr>
            <w:tcW w:w="875" w:type="pct"/>
            <w:tcBorders>
              <w:top w:val="single" w:sz="4" w:space="0" w:color="95B3D7"/>
              <w:left w:val="single" w:sz="4" w:space="0" w:color="95B3D7"/>
              <w:bottom w:val="single" w:sz="4" w:space="0" w:color="95B3D7"/>
              <w:right w:val="single" w:sz="4" w:space="0" w:color="548DD4"/>
            </w:tcBorders>
            <w:noWrap/>
            <w:vAlign w:val="center"/>
            <w:hideMark/>
          </w:tcPr>
          <w:p w:rsidR="0080718E" w:rsidRPr="00B94A39" w:rsidRDefault="0080718E" w:rsidP="0080718E">
            <w:pPr>
              <w:spacing w:before="120" w:after="120" w:line="280" w:lineRule="atLeast"/>
              <w:rPr>
                <w:rFonts w:ascii="Univers 45 Light" w:hAnsi="Univers 45 Light"/>
              </w:rPr>
            </w:pPr>
            <w:r w:rsidRPr="00B94A39">
              <w:rPr>
                <w:rFonts w:ascii="Univers 45 Light" w:hAnsi="Univers 45 Light"/>
              </w:rPr>
              <w:t>Teaching and Training</w:t>
            </w:r>
          </w:p>
        </w:tc>
        <w:tc>
          <w:tcPr>
            <w:tcW w:w="4125" w:type="pct"/>
            <w:tcBorders>
              <w:top w:val="single" w:sz="4" w:space="0" w:color="95B3D7"/>
              <w:left w:val="single" w:sz="4" w:space="0" w:color="548DD4"/>
              <w:bottom w:val="single" w:sz="4" w:space="0" w:color="95B3D7"/>
              <w:right w:val="single" w:sz="4" w:space="0" w:color="95B3D7"/>
            </w:tcBorders>
            <w:vAlign w:val="center"/>
          </w:tcPr>
          <w:p w:rsidR="0080718E" w:rsidRPr="00011617" w:rsidRDefault="0080718E" w:rsidP="006D4E56">
            <w:pPr>
              <w:spacing w:before="120" w:after="120" w:line="280" w:lineRule="atLeast"/>
              <w:rPr>
                <w:rFonts w:ascii="Univers 45 Light" w:hAnsi="Univers 45 Light"/>
                <w:szCs w:val="22"/>
              </w:rPr>
            </w:pPr>
            <w:r w:rsidRPr="0035558F">
              <w:rPr>
                <w:rFonts w:ascii="Univers 45 Light" w:hAnsi="Univers 45 Light"/>
                <w:szCs w:val="22"/>
              </w:rPr>
              <w:t xml:space="preserve">Where direct Teaching and Training expenditure </w:t>
            </w:r>
            <w:proofErr w:type="gramStart"/>
            <w:r w:rsidRPr="0035558F">
              <w:rPr>
                <w:rFonts w:ascii="Univers 45 Light" w:hAnsi="Univers 45 Light"/>
                <w:szCs w:val="22"/>
              </w:rPr>
              <w:t>can be identified</w:t>
            </w:r>
            <w:proofErr w:type="gramEnd"/>
            <w:r w:rsidRPr="0035558F">
              <w:rPr>
                <w:rFonts w:ascii="Univers 45 Light" w:hAnsi="Univers 45 Light"/>
                <w:szCs w:val="22"/>
              </w:rPr>
              <w:t xml:space="preserve">, it is mapped to a Teaching and Training area. </w:t>
            </w:r>
            <w:r w:rsidR="006D4E56">
              <w:rPr>
                <w:rFonts w:ascii="Univers 45 Light" w:hAnsi="Univers 45 Light"/>
                <w:szCs w:val="22"/>
              </w:rPr>
              <w:t>Product</w:t>
            </w:r>
            <w:r>
              <w:rPr>
                <w:rFonts w:ascii="Univers 45 Light" w:hAnsi="Univers 45 Light"/>
                <w:szCs w:val="22"/>
              </w:rPr>
              <w:t xml:space="preserve"> </w:t>
            </w:r>
            <w:r w:rsidRPr="0035558F">
              <w:rPr>
                <w:rFonts w:ascii="Univers 45 Light" w:hAnsi="Univers 45 Light"/>
                <w:szCs w:val="22"/>
              </w:rPr>
              <w:t>fraction review</w:t>
            </w:r>
            <w:r w:rsidR="006D4E56">
              <w:rPr>
                <w:rFonts w:ascii="Univers 45 Light" w:hAnsi="Univers 45 Light"/>
                <w:szCs w:val="22"/>
              </w:rPr>
              <w:t xml:space="preserve">s </w:t>
            </w:r>
            <w:proofErr w:type="gramStart"/>
            <w:r w:rsidR="006D4E56">
              <w:rPr>
                <w:rFonts w:ascii="Univers 45 Light" w:hAnsi="Univers 45 Light"/>
                <w:szCs w:val="22"/>
              </w:rPr>
              <w:t xml:space="preserve">are </w:t>
            </w:r>
            <w:r w:rsidRPr="0035558F">
              <w:rPr>
                <w:rFonts w:ascii="Univers 45 Light" w:hAnsi="Univers 45 Light"/>
                <w:szCs w:val="22"/>
              </w:rPr>
              <w:t>undertaken</w:t>
            </w:r>
            <w:proofErr w:type="gramEnd"/>
            <w:r w:rsidRPr="0035558F">
              <w:rPr>
                <w:rFonts w:ascii="Univers 45 Light" w:hAnsi="Univers 45 Light"/>
                <w:szCs w:val="22"/>
              </w:rPr>
              <w:t xml:space="preserve"> to identify where Teaching and Training expenditures are embedded within cost centres</w:t>
            </w:r>
            <w:r w:rsidR="006D4E56">
              <w:rPr>
                <w:rFonts w:ascii="Univers 45 Light" w:hAnsi="Univers 45 Light"/>
                <w:szCs w:val="22"/>
              </w:rPr>
              <w:t>.</w:t>
            </w:r>
            <w:r w:rsidRPr="0035558F">
              <w:rPr>
                <w:rFonts w:ascii="Univers 45 Light" w:hAnsi="Univers 45 Light"/>
                <w:szCs w:val="22"/>
              </w:rPr>
              <w:t xml:space="preserve"> </w:t>
            </w:r>
            <w:r w:rsidR="006D4E56">
              <w:rPr>
                <w:rFonts w:ascii="Univers 45 Light" w:hAnsi="Univers 45 Light"/>
                <w:szCs w:val="22"/>
              </w:rPr>
              <w:t>T</w:t>
            </w:r>
            <w:r w:rsidRPr="0035558F">
              <w:rPr>
                <w:rFonts w:ascii="Univers 45 Light" w:hAnsi="Univers 45 Light"/>
                <w:szCs w:val="22"/>
              </w:rPr>
              <w:t xml:space="preserve">his expenditure </w:t>
            </w:r>
            <w:proofErr w:type="gramStart"/>
            <w:r w:rsidRPr="0035558F">
              <w:rPr>
                <w:rFonts w:ascii="Univers 45 Light" w:hAnsi="Univers 45 Light"/>
                <w:szCs w:val="22"/>
              </w:rPr>
              <w:t>is mapped</w:t>
            </w:r>
            <w:proofErr w:type="gramEnd"/>
            <w:r w:rsidRPr="0035558F">
              <w:rPr>
                <w:rFonts w:ascii="Univers 45 Light" w:hAnsi="Univers 45 Light"/>
                <w:szCs w:val="22"/>
              </w:rPr>
              <w:t xml:space="preserve"> </w:t>
            </w:r>
            <w:r w:rsidR="006D4E56">
              <w:rPr>
                <w:rFonts w:ascii="Univers 45 Light" w:hAnsi="Univers 45 Light"/>
                <w:szCs w:val="22"/>
              </w:rPr>
              <w:t xml:space="preserve">to a Teaching and Training area and </w:t>
            </w:r>
            <w:r w:rsidRPr="0035558F">
              <w:rPr>
                <w:rFonts w:ascii="Univers 45 Light" w:hAnsi="Univers 45 Light"/>
                <w:szCs w:val="22"/>
              </w:rPr>
              <w:t>expenditure is then mapped to a non-patient encounter. NSW Health excluded these from the NHCDC submission.</w:t>
            </w:r>
          </w:p>
        </w:tc>
      </w:tr>
      <w:tr w:rsidR="0080718E" w:rsidRPr="00B94A39" w:rsidTr="006D4E56">
        <w:tc>
          <w:tcPr>
            <w:tcW w:w="875" w:type="pct"/>
            <w:tcBorders>
              <w:top w:val="single" w:sz="4" w:space="0" w:color="95B3D7"/>
              <w:left w:val="single" w:sz="4" w:space="0" w:color="95B3D7"/>
              <w:bottom w:val="single" w:sz="4" w:space="0" w:color="95B3D7"/>
              <w:right w:val="single" w:sz="4" w:space="0" w:color="548DD4"/>
            </w:tcBorders>
            <w:noWrap/>
            <w:vAlign w:val="center"/>
            <w:hideMark/>
          </w:tcPr>
          <w:p w:rsidR="0080718E" w:rsidRPr="00B94A39" w:rsidRDefault="0080718E" w:rsidP="0080718E">
            <w:pPr>
              <w:spacing w:before="120" w:after="120" w:line="280" w:lineRule="atLeast"/>
              <w:rPr>
                <w:rFonts w:ascii="Univers 45 Light" w:hAnsi="Univers 45 Light"/>
              </w:rPr>
            </w:pPr>
            <w:r w:rsidRPr="00B94A39">
              <w:rPr>
                <w:rFonts w:ascii="Univers 45 Light" w:hAnsi="Univers 45 Light"/>
              </w:rPr>
              <w:t>Shared/Other commercial entities</w:t>
            </w:r>
          </w:p>
        </w:tc>
        <w:tc>
          <w:tcPr>
            <w:tcW w:w="4125" w:type="pct"/>
            <w:tcBorders>
              <w:top w:val="single" w:sz="4" w:space="0" w:color="95B3D7"/>
              <w:left w:val="single" w:sz="4" w:space="0" w:color="548DD4"/>
              <w:bottom w:val="single" w:sz="4" w:space="0" w:color="95B3D7"/>
              <w:right w:val="single" w:sz="4" w:space="0" w:color="95B3D7"/>
            </w:tcBorders>
            <w:vAlign w:val="center"/>
          </w:tcPr>
          <w:p w:rsidR="0080718E" w:rsidRPr="00947E79" w:rsidRDefault="0080718E" w:rsidP="0080718E">
            <w:pPr>
              <w:spacing w:before="120" w:after="120" w:line="280" w:lineRule="atLeast"/>
              <w:rPr>
                <w:rFonts w:ascii="Univers 45 Light" w:hAnsi="Univers 45 Light"/>
              </w:rPr>
            </w:pPr>
            <w:r>
              <w:rPr>
                <w:rFonts w:ascii="Univers 45 Light" w:hAnsi="Univers 45 Light"/>
                <w:szCs w:val="22"/>
              </w:rPr>
              <w:t>WSLHD</w:t>
            </w:r>
            <w:r w:rsidRPr="0035558F">
              <w:rPr>
                <w:rFonts w:ascii="Univers 45 Light" w:hAnsi="Univers 45 Light"/>
                <w:szCs w:val="22"/>
              </w:rPr>
              <w:t xml:space="preserve"> advised that there </w:t>
            </w:r>
            <w:r>
              <w:rPr>
                <w:rFonts w:ascii="Univers 45 Light" w:hAnsi="Univers 45 Light"/>
                <w:szCs w:val="22"/>
              </w:rPr>
              <w:t>are no arrangements with shared or commercial entities.</w:t>
            </w:r>
          </w:p>
        </w:tc>
      </w:tr>
    </w:tbl>
    <w:p w:rsidR="0080718E" w:rsidRPr="00B94A39" w:rsidRDefault="0080718E" w:rsidP="0080718E">
      <w:pPr>
        <w:rPr>
          <w:rFonts w:ascii="Univers 45 Light" w:hAnsi="Univers 45 Light"/>
          <w:bCs/>
          <w:i/>
          <w:sz w:val="16"/>
          <w:szCs w:val="16"/>
        </w:rPr>
      </w:pPr>
      <w:r w:rsidRPr="00B94A39">
        <w:rPr>
          <w:rFonts w:ascii="Univers 45 Light" w:hAnsi="Univers 45 Light"/>
          <w:bCs/>
          <w:i/>
          <w:sz w:val="16"/>
          <w:szCs w:val="16"/>
        </w:rPr>
        <w:t>Source: KPMG, based on IFR discussions</w:t>
      </w:r>
    </w:p>
    <w:p w:rsidR="0080718E" w:rsidRPr="00B94A39" w:rsidRDefault="0080718E"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rPr>
      </w:pPr>
      <w:r w:rsidRPr="00B94A39">
        <w:rPr>
          <w:b/>
          <w:bCs/>
          <w:color w:val="1F497D"/>
          <w:sz w:val="24"/>
        </w:rPr>
        <w:lastRenderedPageBreak/>
        <w:t>Sample patient data</w:t>
      </w:r>
      <w:r>
        <w:rPr>
          <w:b/>
          <w:bCs/>
          <w:color w:val="1F497D"/>
          <w:sz w:val="24"/>
        </w:rPr>
        <w:t xml:space="preserve"> </w:t>
      </w:r>
    </w:p>
    <w:p w:rsidR="008A0599" w:rsidRDefault="008A0599" w:rsidP="0080718E">
      <w:pPr>
        <w:keepNext/>
        <w:spacing w:before="120" w:after="120"/>
        <w:rPr>
          <w:rFonts w:ascii="Univers 45 Light" w:hAnsi="Univers 45 Light"/>
        </w:rPr>
      </w:pPr>
      <w:r w:rsidRPr="005C4CC8">
        <w:rPr>
          <w:rFonts w:ascii="Univers 45 Light" w:hAnsi="Univers 45 Light"/>
        </w:rPr>
        <w:t xml:space="preserve">IHPA selected a sample of five patients from </w:t>
      </w:r>
      <w:r>
        <w:rPr>
          <w:rFonts w:ascii="Univers 45 Light" w:hAnsi="Univers 45 Light"/>
        </w:rPr>
        <w:t>Westmead Hospital</w:t>
      </w:r>
      <w:r w:rsidRPr="005C4CC8">
        <w:rPr>
          <w:rFonts w:ascii="Univers 45 Light" w:hAnsi="Univers 45 Light"/>
        </w:rPr>
        <w:t xml:space="preserve"> for the purposes of testing the data flow from jurisdictions</w:t>
      </w:r>
      <w:r>
        <w:rPr>
          <w:rFonts w:ascii="Univers 45 Light" w:hAnsi="Univers 45 Light"/>
        </w:rPr>
        <w:t xml:space="preserve"> to IHPA at the patient level. The Ministry of Health</w:t>
      </w:r>
      <w:r w:rsidRPr="005C4CC8">
        <w:rPr>
          <w:rFonts w:ascii="Univers 45 Light" w:hAnsi="Univers 45 Light"/>
        </w:rPr>
        <w:t xml:space="preserve"> provided the patient level costs for all five patients and these reconciled to IHPA records</w:t>
      </w:r>
    </w:p>
    <w:p w:rsidR="0080718E" w:rsidRPr="00B94A39" w:rsidRDefault="0080718E" w:rsidP="0080718E">
      <w:pPr>
        <w:keepNext/>
        <w:spacing w:before="120" w:after="120"/>
        <w:rPr>
          <w:rFonts w:ascii="Univers 45 Light" w:hAnsi="Univers 45 Light"/>
          <w:bCs/>
          <w:i/>
        </w:rPr>
      </w:pPr>
      <w:r w:rsidRPr="00B94A39">
        <w:rPr>
          <w:rFonts w:ascii="Univers 45 Light" w:hAnsi="Univers 45 Light"/>
          <w:bCs/>
          <w:i/>
        </w:rPr>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8</w:t>
      </w:r>
      <w:r w:rsidRPr="00B94A39">
        <w:fldChar w:fldCharType="end"/>
      </w:r>
      <w:r w:rsidRPr="00B94A39">
        <w:rPr>
          <w:rFonts w:ascii="Univers 45 Light" w:hAnsi="Univers 45 Light"/>
          <w:bCs/>
          <w:i/>
        </w:rPr>
        <w:t xml:space="preserve"> – Sample patients – </w:t>
      </w:r>
      <w:r>
        <w:rPr>
          <w:rFonts w:ascii="Univers 45 Light" w:hAnsi="Univers 45 Light"/>
          <w:bCs/>
          <w:i/>
        </w:rPr>
        <w:t>WSLHD</w:t>
      </w:r>
    </w:p>
    <w:tbl>
      <w:tblPr>
        <w:tblW w:w="5000" w:type="pct"/>
        <w:tblLook w:val="04A0" w:firstRow="1" w:lastRow="0" w:firstColumn="1" w:lastColumn="0" w:noHBand="0" w:noVBand="1"/>
        <w:tblCaption w:val="Sample patients"/>
        <w:tblDescription w:val="This table reports the results of the sample patient data for the jurisdiction"/>
      </w:tblPr>
      <w:tblGrid>
        <w:gridCol w:w="572"/>
        <w:gridCol w:w="2051"/>
        <w:gridCol w:w="2669"/>
        <w:gridCol w:w="2199"/>
        <w:gridCol w:w="1230"/>
      </w:tblGrid>
      <w:tr w:rsidR="0080718E" w:rsidRPr="000B3B1C" w:rsidTr="008A0599">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80718E" w:rsidRPr="000B3B1C" w:rsidRDefault="0080718E" w:rsidP="0080718E">
            <w:pPr>
              <w:spacing w:line="240" w:lineRule="auto"/>
              <w:jc w:val="center"/>
              <w:rPr>
                <w:rFonts w:ascii="Univers 45 Light" w:hAnsi="Univers 45 Light"/>
                <w:b/>
                <w:bCs/>
                <w:color w:val="FFFFFF"/>
                <w:sz w:val="16"/>
                <w:szCs w:val="16"/>
                <w:lang w:eastAsia="en-AU"/>
              </w:rPr>
            </w:pPr>
            <w:r w:rsidRPr="000B3B1C">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80718E" w:rsidRPr="000B3B1C" w:rsidRDefault="0080718E" w:rsidP="000B3B1C">
            <w:pPr>
              <w:spacing w:line="240" w:lineRule="auto"/>
              <w:jc w:val="center"/>
              <w:rPr>
                <w:rFonts w:ascii="Univers 45 Light" w:hAnsi="Univers 45 Light"/>
                <w:b/>
                <w:bCs/>
                <w:color w:val="FFFFFF"/>
                <w:sz w:val="16"/>
                <w:szCs w:val="16"/>
                <w:lang w:eastAsia="en-AU"/>
              </w:rPr>
            </w:pPr>
            <w:r w:rsidRPr="000B3B1C">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80718E" w:rsidRPr="000B3B1C" w:rsidRDefault="0080718E" w:rsidP="0080718E">
            <w:pPr>
              <w:spacing w:line="240" w:lineRule="auto"/>
              <w:rPr>
                <w:rFonts w:ascii="Univers 45 Light" w:hAnsi="Univers 45 Light"/>
                <w:b/>
                <w:bCs/>
                <w:color w:val="FFFFFF"/>
                <w:sz w:val="16"/>
                <w:szCs w:val="16"/>
                <w:lang w:eastAsia="en-AU"/>
              </w:rPr>
            </w:pPr>
            <w:r w:rsidRPr="000B3B1C">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80718E" w:rsidRPr="000B3B1C" w:rsidRDefault="0080718E" w:rsidP="0080718E">
            <w:pPr>
              <w:spacing w:line="240" w:lineRule="auto"/>
              <w:rPr>
                <w:rFonts w:ascii="Univers 45 Light" w:hAnsi="Univers 45 Light"/>
                <w:b/>
                <w:bCs/>
                <w:color w:val="FFFFFF"/>
                <w:sz w:val="16"/>
                <w:szCs w:val="16"/>
                <w:lang w:eastAsia="en-AU"/>
              </w:rPr>
            </w:pPr>
            <w:r w:rsidRPr="000B3B1C">
              <w:rPr>
                <w:rFonts w:ascii="Univers 45 Light" w:hAnsi="Univers 45 Light"/>
                <w:b/>
                <w:bCs/>
                <w:color w:val="FFFFFF"/>
                <w:sz w:val="16"/>
                <w:szCs w:val="16"/>
                <w:lang w:eastAsia="en-AU"/>
              </w:rPr>
              <w:t xml:space="preserve"> Received by IHPA </w:t>
            </w:r>
          </w:p>
        </w:tc>
        <w:tc>
          <w:tcPr>
            <w:tcW w:w="705"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80718E" w:rsidRPr="000B3B1C" w:rsidRDefault="0080718E" w:rsidP="0080718E">
            <w:pPr>
              <w:spacing w:line="240" w:lineRule="auto"/>
              <w:rPr>
                <w:rFonts w:ascii="Univers 45 Light" w:hAnsi="Univers 45 Light"/>
                <w:b/>
                <w:bCs/>
                <w:color w:val="FFFFFF"/>
                <w:sz w:val="16"/>
                <w:szCs w:val="16"/>
                <w:lang w:eastAsia="en-AU"/>
              </w:rPr>
            </w:pPr>
            <w:r w:rsidRPr="000B3B1C">
              <w:rPr>
                <w:rFonts w:ascii="Univers 45 Light" w:hAnsi="Univers 45 Light"/>
                <w:b/>
                <w:bCs/>
                <w:color w:val="FFFFFF"/>
                <w:sz w:val="16"/>
                <w:szCs w:val="16"/>
                <w:lang w:eastAsia="en-AU"/>
              </w:rPr>
              <w:t xml:space="preserve"> Variance  </w:t>
            </w:r>
          </w:p>
        </w:tc>
      </w:tr>
      <w:tr w:rsidR="008A0599" w:rsidRPr="000B3B1C" w:rsidTr="00222B7B">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8A0599" w:rsidRPr="000B3B1C" w:rsidRDefault="008A0599" w:rsidP="008A0599">
            <w:pPr>
              <w:spacing w:line="240" w:lineRule="auto"/>
              <w:jc w:val="center"/>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1</w:t>
            </w:r>
          </w:p>
        </w:tc>
        <w:tc>
          <w:tcPr>
            <w:tcW w:w="1176" w:type="pct"/>
            <w:tcBorders>
              <w:top w:val="nil"/>
              <w:left w:val="nil"/>
              <w:bottom w:val="single" w:sz="4" w:space="0" w:color="5B9BD5"/>
              <w:right w:val="single" w:sz="4" w:space="0" w:color="5B9BD5"/>
            </w:tcBorders>
            <w:shd w:val="clear" w:color="000000" w:fill="DDEBF7"/>
            <w:noWrap/>
            <w:vAlign w:val="center"/>
          </w:tcPr>
          <w:p w:rsidR="008A0599" w:rsidRPr="000B3B1C" w:rsidRDefault="008A0599" w:rsidP="000B3B1C">
            <w:pPr>
              <w:spacing w:line="240" w:lineRule="auto"/>
              <w:jc w:val="center"/>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AC</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8A0599" w:rsidRPr="000B3B1C" w:rsidRDefault="008A0599">
            <w:pPr>
              <w:spacing w:line="240" w:lineRule="auto"/>
              <w:jc w:val="right"/>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$2,770.73</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8A0599" w:rsidRPr="000B3B1C" w:rsidRDefault="008A0599" w:rsidP="008A0599">
            <w:pPr>
              <w:spacing w:line="240" w:lineRule="auto"/>
              <w:jc w:val="right"/>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$2,770.73</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8A0599" w:rsidRPr="000B3B1C" w:rsidRDefault="008A0599" w:rsidP="008A0599">
            <w:pPr>
              <w:spacing w:line="240" w:lineRule="auto"/>
              <w:jc w:val="right"/>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w:t>
            </w:r>
          </w:p>
        </w:tc>
      </w:tr>
      <w:tr w:rsidR="008A0599" w:rsidRPr="000B3B1C"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8A0599" w:rsidRPr="000B3B1C" w:rsidRDefault="008A0599" w:rsidP="008A0599">
            <w:pPr>
              <w:spacing w:line="240" w:lineRule="auto"/>
              <w:jc w:val="center"/>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2</w:t>
            </w:r>
          </w:p>
        </w:tc>
        <w:tc>
          <w:tcPr>
            <w:tcW w:w="1176" w:type="pct"/>
            <w:tcBorders>
              <w:top w:val="nil"/>
              <w:left w:val="nil"/>
              <w:bottom w:val="single" w:sz="4" w:space="0" w:color="5B9BD5"/>
              <w:right w:val="single" w:sz="4" w:space="0" w:color="5B9BD5"/>
            </w:tcBorders>
            <w:shd w:val="clear" w:color="auto" w:fill="auto"/>
            <w:noWrap/>
            <w:vAlign w:val="center"/>
          </w:tcPr>
          <w:p w:rsidR="008A0599" w:rsidRPr="000B3B1C" w:rsidRDefault="008A0599" w:rsidP="000B3B1C">
            <w:pPr>
              <w:spacing w:line="240" w:lineRule="auto"/>
              <w:jc w:val="center"/>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GM</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8A0599" w:rsidRPr="000B3B1C" w:rsidRDefault="008A0599" w:rsidP="008A0599">
            <w:pPr>
              <w:spacing w:line="240" w:lineRule="auto"/>
              <w:jc w:val="right"/>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$24,739.03</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8A0599" w:rsidRPr="000B3B1C" w:rsidRDefault="008A0599" w:rsidP="008A0599">
            <w:pPr>
              <w:spacing w:line="240" w:lineRule="auto"/>
              <w:jc w:val="right"/>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$24,739.03</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8A0599" w:rsidRPr="000B3B1C" w:rsidRDefault="008A0599" w:rsidP="008A0599">
            <w:pPr>
              <w:spacing w:line="240" w:lineRule="auto"/>
              <w:jc w:val="right"/>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w:t>
            </w:r>
          </w:p>
        </w:tc>
      </w:tr>
      <w:tr w:rsidR="008A0599" w:rsidRPr="000B3B1C" w:rsidTr="00222B7B">
        <w:trPr>
          <w:trHeight w:val="300"/>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8A0599" w:rsidRPr="000B3B1C" w:rsidRDefault="008A0599" w:rsidP="008A0599">
            <w:pPr>
              <w:spacing w:line="240" w:lineRule="auto"/>
              <w:jc w:val="center"/>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3</w:t>
            </w:r>
          </w:p>
        </w:tc>
        <w:tc>
          <w:tcPr>
            <w:tcW w:w="1176" w:type="pct"/>
            <w:tcBorders>
              <w:top w:val="nil"/>
              <w:left w:val="nil"/>
              <w:bottom w:val="single" w:sz="4" w:space="0" w:color="5B9BD5"/>
              <w:right w:val="single" w:sz="4" w:space="0" w:color="5B9BD5"/>
            </w:tcBorders>
            <w:shd w:val="clear" w:color="000000" w:fill="DDEBF7"/>
            <w:noWrap/>
            <w:vAlign w:val="center"/>
          </w:tcPr>
          <w:p w:rsidR="008A0599" w:rsidRPr="000B3B1C" w:rsidRDefault="008A0599" w:rsidP="000B3B1C">
            <w:pPr>
              <w:spacing w:line="240" w:lineRule="auto"/>
              <w:jc w:val="center"/>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GM</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8A0599" w:rsidRPr="000B3B1C" w:rsidRDefault="008A0599" w:rsidP="008A0599">
            <w:pPr>
              <w:spacing w:line="240" w:lineRule="auto"/>
              <w:jc w:val="right"/>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$28,167.63</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8A0599" w:rsidRPr="000B3B1C" w:rsidRDefault="008A0599" w:rsidP="008A0599">
            <w:pPr>
              <w:spacing w:line="240" w:lineRule="auto"/>
              <w:jc w:val="right"/>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$28,167.63</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8A0599" w:rsidRPr="000B3B1C" w:rsidRDefault="008A0599" w:rsidP="008A0599">
            <w:pPr>
              <w:spacing w:line="240" w:lineRule="auto"/>
              <w:jc w:val="right"/>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w:t>
            </w:r>
          </w:p>
        </w:tc>
      </w:tr>
      <w:tr w:rsidR="008A0599" w:rsidRPr="000B3B1C"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8A0599" w:rsidRPr="000B3B1C" w:rsidRDefault="008A0599" w:rsidP="008A0599">
            <w:pPr>
              <w:spacing w:line="240" w:lineRule="auto"/>
              <w:jc w:val="center"/>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center"/>
          </w:tcPr>
          <w:p w:rsidR="008A0599" w:rsidRPr="000B3B1C" w:rsidRDefault="008A0599" w:rsidP="000B3B1C">
            <w:pPr>
              <w:spacing w:line="240" w:lineRule="auto"/>
              <w:jc w:val="center"/>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MA</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8A0599" w:rsidRPr="000B3B1C" w:rsidRDefault="008A0599" w:rsidP="008A0599">
            <w:pPr>
              <w:spacing w:line="240" w:lineRule="auto"/>
              <w:jc w:val="right"/>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$25,032.72</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8A0599" w:rsidRPr="000B3B1C" w:rsidRDefault="008A0599" w:rsidP="008A0599">
            <w:pPr>
              <w:spacing w:line="240" w:lineRule="auto"/>
              <w:jc w:val="right"/>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$25,032.72</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8A0599" w:rsidRPr="000B3B1C" w:rsidRDefault="008A0599" w:rsidP="008A0599">
            <w:pPr>
              <w:spacing w:line="240" w:lineRule="auto"/>
              <w:jc w:val="right"/>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w:t>
            </w:r>
          </w:p>
        </w:tc>
      </w:tr>
      <w:tr w:rsidR="008A0599" w:rsidRPr="000B3B1C"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8A0599" w:rsidRPr="000B3B1C" w:rsidRDefault="008A0599" w:rsidP="008A0599">
            <w:pPr>
              <w:spacing w:line="240" w:lineRule="auto"/>
              <w:jc w:val="center"/>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8A0599" w:rsidRPr="000B3B1C" w:rsidRDefault="008A0599" w:rsidP="000B3B1C">
            <w:pPr>
              <w:spacing w:line="240" w:lineRule="auto"/>
              <w:jc w:val="center"/>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MC</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8A0599" w:rsidRPr="000B3B1C" w:rsidRDefault="008A0599" w:rsidP="008A0599">
            <w:pPr>
              <w:spacing w:line="240" w:lineRule="auto"/>
              <w:jc w:val="right"/>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$19,726.12</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8A0599" w:rsidRPr="000B3B1C" w:rsidRDefault="008A0599" w:rsidP="008A0599">
            <w:pPr>
              <w:spacing w:line="240" w:lineRule="auto"/>
              <w:jc w:val="right"/>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$19,726.12</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8A0599" w:rsidRPr="000B3B1C" w:rsidRDefault="008A0599" w:rsidP="008A0599">
            <w:pPr>
              <w:spacing w:line="240" w:lineRule="auto"/>
              <w:jc w:val="right"/>
              <w:rPr>
                <w:rFonts w:ascii="Univers 45 Light" w:hAnsi="Univers 45 Light"/>
                <w:color w:val="000000"/>
                <w:sz w:val="16"/>
                <w:szCs w:val="16"/>
                <w:lang w:eastAsia="en-AU"/>
              </w:rPr>
            </w:pPr>
            <w:r w:rsidRPr="000B3B1C">
              <w:rPr>
                <w:rFonts w:ascii="Univers 45 Light" w:hAnsi="Univers 45 Light"/>
                <w:color w:val="000000"/>
                <w:sz w:val="16"/>
                <w:szCs w:val="16"/>
                <w:lang w:eastAsia="en-AU"/>
              </w:rPr>
              <w:t>$-</w:t>
            </w:r>
          </w:p>
        </w:tc>
      </w:tr>
    </w:tbl>
    <w:p w:rsidR="0080718E" w:rsidRPr="00B94A39" w:rsidRDefault="0080718E" w:rsidP="0080718E">
      <w:pPr>
        <w:rPr>
          <w:rFonts w:ascii="Univers 45 Light" w:hAnsi="Univers 45 Light"/>
          <w:bCs/>
          <w:i/>
          <w:sz w:val="16"/>
          <w:szCs w:val="16"/>
        </w:rPr>
      </w:pPr>
      <w:r w:rsidRPr="00B94A39">
        <w:rPr>
          <w:rFonts w:ascii="Univers 45 Light" w:hAnsi="Univers 45 Light"/>
          <w:bCs/>
          <w:i/>
          <w:sz w:val="16"/>
          <w:szCs w:val="16"/>
        </w:rPr>
        <w:t xml:space="preserve">Source: KPMG, based on </w:t>
      </w:r>
      <w:r>
        <w:rPr>
          <w:rFonts w:ascii="Univers 45 Light" w:hAnsi="Univers 45 Light"/>
          <w:bCs/>
          <w:i/>
          <w:sz w:val="16"/>
          <w:szCs w:val="16"/>
        </w:rPr>
        <w:t>WSLHD</w:t>
      </w:r>
      <w:r w:rsidRPr="00874403">
        <w:rPr>
          <w:rFonts w:ascii="Univers 45 Light" w:hAnsi="Univers 45 Light"/>
          <w:bCs/>
          <w:i/>
          <w:sz w:val="16"/>
          <w:szCs w:val="16"/>
        </w:rPr>
        <w:t xml:space="preserve"> </w:t>
      </w:r>
      <w:r w:rsidRPr="00B94A39">
        <w:rPr>
          <w:rFonts w:ascii="Univers 45 Light" w:hAnsi="Univers 45 Light"/>
          <w:bCs/>
          <w:i/>
          <w:sz w:val="16"/>
          <w:szCs w:val="16"/>
        </w:rPr>
        <w:t>and IHPA data</w:t>
      </w:r>
    </w:p>
    <w:p w:rsidR="0080718E" w:rsidRPr="00B94A39" w:rsidRDefault="0080718E"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Pr>
          <w:rFonts w:ascii="Univers 45 Light" w:hAnsi="Univers 45 Light"/>
          <w:b/>
          <w:bCs/>
          <w:color w:val="1F497D"/>
          <w:sz w:val="24"/>
          <w:szCs w:val="24"/>
        </w:rPr>
        <w:t>Conclusion</w:t>
      </w:r>
    </w:p>
    <w:p w:rsidR="0080718E" w:rsidRDefault="0080718E" w:rsidP="0080718E">
      <w:pPr>
        <w:spacing w:before="120" w:after="120" w:line="280" w:lineRule="atLeast"/>
        <w:jc w:val="both"/>
        <w:rPr>
          <w:rFonts w:ascii="Univers 45 Light" w:hAnsi="Univers 45 Light"/>
        </w:rPr>
      </w:pPr>
      <w:r w:rsidRPr="00FC37E3">
        <w:rPr>
          <w:rFonts w:ascii="Univers 45 Light" w:hAnsi="Univers 45 Light"/>
        </w:rPr>
        <w:t xml:space="preserve">The IFR </w:t>
      </w:r>
      <w:proofErr w:type="gramStart"/>
      <w:r w:rsidRPr="00FC37E3">
        <w:rPr>
          <w:rFonts w:ascii="Univers 45 Light" w:hAnsi="Univers 45 Light"/>
        </w:rPr>
        <w:t>is conducted</w:t>
      </w:r>
      <w:proofErr w:type="gramEnd"/>
      <w:r w:rsidRPr="00FC37E3">
        <w:rPr>
          <w:rFonts w:ascii="Univers 45 Light" w:hAnsi="Univers 45 Light"/>
        </w:rPr>
        <w:t xml:space="preserve"> in accordance with the review methodology detailed in Section 1.3 of this report. Based on this methodology and in accordance with the limitations identified in Section 1.1, </w:t>
      </w:r>
      <w:r>
        <w:rPr>
          <w:rFonts w:ascii="Univers 45 Light" w:hAnsi="Univers 45 Light"/>
        </w:rPr>
        <w:t>WSLHD</w:t>
      </w:r>
      <w:r w:rsidRPr="00FC37E3">
        <w:rPr>
          <w:rFonts w:ascii="Univers 45 Light" w:hAnsi="Univers 45 Light"/>
        </w:rPr>
        <w:t xml:space="preserve"> has suitable reconciliation processes in place and the financial data is considered fit for NHCDC </w:t>
      </w:r>
      <w:proofErr w:type="gramStart"/>
      <w:r w:rsidRPr="00FC37E3">
        <w:rPr>
          <w:rFonts w:ascii="Univers 45 Light" w:hAnsi="Univers 45 Light"/>
        </w:rPr>
        <w:t>submission</w:t>
      </w:r>
      <w:r>
        <w:rPr>
          <w:rFonts w:ascii="Univers 45 Light" w:hAnsi="Univers 45 Light"/>
        </w:rPr>
        <w:t>.</w:t>
      </w:r>
      <w:proofErr w:type="gramEnd"/>
    </w:p>
    <w:p w:rsidR="004955A8" w:rsidRDefault="004955A8" w:rsidP="000435C8">
      <w:pPr>
        <w:pStyle w:val="Heading1"/>
      </w:pPr>
      <w:bookmarkStart w:id="62" w:name="_Toc526778925"/>
      <w:r>
        <w:lastRenderedPageBreak/>
        <w:t>Northern Territory</w:t>
      </w:r>
      <w:bookmarkEnd w:id="62"/>
    </w:p>
    <w:p w:rsidR="004955A8" w:rsidRPr="00B94A39" w:rsidRDefault="004955A8" w:rsidP="000435C8">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Pr>
          <w:rFonts w:ascii="Univers 45 Light" w:hAnsi="Univers 45 Light"/>
          <w:b/>
          <w:bCs/>
          <w:color w:val="1F497D"/>
          <w:sz w:val="24"/>
          <w:szCs w:val="24"/>
        </w:rPr>
        <w:t>Summary of key findings</w:t>
      </w:r>
    </w:p>
    <w:p w:rsidR="004955A8" w:rsidRDefault="004955A8" w:rsidP="000435C8">
      <w:pPr>
        <w:spacing w:before="120" w:after="120" w:line="280" w:lineRule="atLeast"/>
        <w:jc w:val="both"/>
        <w:rPr>
          <w:rFonts w:ascii="Univers 45 Light" w:hAnsi="Univers 45 Light"/>
        </w:rPr>
      </w:pPr>
      <w:r w:rsidRPr="00B94A39">
        <w:rPr>
          <w:rFonts w:ascii="Univers 45 Light" w:hAnsi="Univers 45 Light"/>
        </w:rPr>
        <w:t xml:space="preserve">The </w:t>
      </w:r>
      <w:r>
        <w:rPr>
          <w:rFonts w:ascii="Univers 45 Light" w:hAnsi="Univers 45 Light"/>
        </w:rPr>
        <w:t xml:space="preserve">key </w:t>
      </w:r>
      <w:r w:rsidRPr="00B94A39">
        <w:rPr>
          <w:rFonts w:ascii="Univers 45 Light" w:hAnsi="Univers 45 Light"/>
        </w:rPr>
        <w:t xml:space="preserve">findings </w:t>
      </w:r>
      <w:r>
        <w:rPr>
          <w:rFonts w:ascii="Univers 45 Light" w:hAnsi="Univers 45 Light"/>
        </w:rPr>
        <w:t xml:space="preserve">from </w:t>
      </w:r>
      <w:r w:rsidRPr="00B94A39">
        <w:rPr>
          <w:rFonts w:ascii="Univers 45 Light" w:hAnsi="Univers 45 Light"/>
        </w:rPr>
        <w:t xml:space="preserve">the </w:t>
      </w:r>
      <w:r>
        <w:rPr>
          <w:rFonts w:ascii="Univers 45 Light" w:hAnsi="Univers 45 Light"/>
        </w:rPr>
        <w:t>NT</w:t>
      </w:r>
      <w:r w:rsidRPr="00FC37E3">
        <w:rPr>
          <w:rFonts w:ascii="Univers 45 Light" w:hAnsi="Univers 45 Light"/>
        </w:rPr>
        <w:t xml:space="preserve"> Round 21 IFR </w:t>
      </w:r>
      <w:proofErr w:type="gramStart"/>
      <w:r w:rsidRPr="00FC37E3">
        <w:rPr>
          <w:rFonts w:ascii="Univers 45 Light" w:hAnsi="Univers 45 Light"/>
        </w:rPr>
        <w:t>are summarised</w:t>
      </w:r>
      <w:proofErr w:type="gramEnd"/>
      <w:r w:rsidRPr="00FC37E3">
        <w:rPr>
          <w:rFonts w:ascii="Univers 45 Light" w:hAnsi="Univers 45 Light"/>
        </w:rPr>
        <w:t xml:space="preserve"> below:</w:t>
      </w:r>
    </w:p>
    <w:p w:rsidR="004955A8" w:rsidRPr="00136A9F" w:rsidRDefault="004955A8" w:rsidP="000435C8">
      <w:pPr>
        <w:pStyle w:val="ListParagraph"/>
        <w:numPr>
          <w:ilvl w:val="0"/>
          <w:numId w:val="35"/>
        </w:numPr>
        <w:spacing w:before="120" w:after="120" w:line="280" w:lineRule="atLeast"/>
        <w:jc w:val="both"/>
        <w:rPr>
          <w:rFonts w:ascii="Univers 45 Light" w:hAnsi="Univers 45 Light"/>
          <w:sz w:val="20"/>
          <w:szCs w:val="20"/>
        </w:rPr>
      </w:pPr>
      <w:r w:rsidRPr="00FC37E3">
        <w:rPr>
          <w:rFonts w:ascii="Univers 45 Light" w:hAnsi="Univers 45 Light"/>
          <w:sz w:val="20"/>
          <w:szCs w:val="20"/>
        </w:rPr>
        <w:t>The financial reconciliation</w:t>
      </w:r>
      <w:r>
        <w:rPr>
          <w:rFonts w:ascii="Univers 45 Light" w:hAnsi="Univers 45 Light"/>
          <w:sz w:val="20"/>
          <w:szCs w:val="20"/>
        </w:rPr>
        <w:t xml:space="preserve"> template illustrates</w:t>
      </w:r>
      <w:r w:rsidRPr="00FC37E3">
        <w:rPr>
          <w:rFonts w:ascii="Univers 45 Light" w:hAnsi="Univers 45 Light"/>
          <w:sz w:val="20"/>
          <w:szCs w:val="20"/>
        </w:rPr>
        <w:t xml:space="preserve"> the transformation of cost data for </w:t>
      </w:r>
      <w:r>
        <w:rPr>
          <w:rFonts w:ascii="Univers 45 Light" w:hAnsi="Univers 45 Light"/>
          <w:sz w:val="20"/>
          <w:szCs w:val="20"/>
        </w:rPr>
        <w:t>Alice Springs Hospital</w:t>
      </w:r>
      <w:r w:rsidRPr="00FC37E3">
        <w:rPr>
          <w:rFonts w:ascii="Univers 45 Light" w:hAnsi="Univers 45 Light"/>
          <w:sz w:val="20"/>
          <w:szCs w:val="20"/>
        </w:rPr>
        <w:t xml:space="preserve"> based on the final GL</w:t>
      </w:r>
      <w:r>
        <w:rPr>
          <w:rFonts w:ascii="Univers 45 Light" w:hAnsi="Univers 45 Light"/>
          <w:sz w:val="20"/>
          <w:szCs w:val="20"/>
        </w:rPr>
        <w:t xml:space="preserve"> for NT Health. </w:t>
      </w:r>
      <w:r w:rsidRPr="00136A9F">
        <w:rPr>
          <w:rFonts w:ascii="Univers 45 Light" w:hAnsi="Univers 45 Light"/>
          <w:sz w:val="20"/>
          <w:szCs w:val="20"/>
        </w:rPr>
        <w:t>The final GL reconcile</w:t>
      </w:r>
      <w:r>
        <w:rPr>
          <w:rFonts w:ascii="Univers 45 Light" w:hAnsi="Univers 45 Light"/>
          <w:sz w:val="20"/>
          <w:szCs w:val="20"/>
        </w:rPr>
        <w:t>d</w:t>
      </w:r>
      <w:r w:rsidRPr="00136A9F">
        <w:rPr>
          <w:rFonts w:ascii="Univers 45 Light" w:hAnsi="Univers 45 Light"/>
          <w:sz w:val="20"/>
          <w:szCs w:val="20"/>
        </w:rPr>
        <w:t xml:space="preserve"> to the audited financial statements.</w:t>
      </w:r>
    </w:p>
    <w:p w:rsidR="004955A8" w:rsidRPr="00FC37E3" w:rsidRDefault="004955A8" w:rsidP="000435C8">
      <w:pPr>
        <w:pStyle w:val="ListParagraph"/>
        <w:numPr>
          <w:ilvl w:val="0"/>
          <w:numId w:val="36"/>
        </w:numPr>
        <w:spacing w:before="120" w:after="120" w:line="280" w:lineRule="atLeast"/>
        <w:jc w:val="both"/>
        <w:rPr>
          <w:rFonts w:ascii="Univers 45 Light" w:hAnsi="Univers 45 Light"/>
          <w:sz w:val="20"/>
          <w:szCs w:val="20"/>
        </w:rPr>
      </w:pPr>
      <w:r w:rsidRPr="00FC37E3">
        <w:rPr>
          <w:rFonts w:ascii="Univers 45 Light" w:hAnsi="Univers 45 Light"/>
          <w:sz w:val="20"/>
          <w:szCs w:val="20"/>
        </w:rPr>
        <w:t xml:space="preserve">The </w:t>
      </w:r>
      <w:proofErr w:type="gramStart"/>
      <w:r w:rsidRPr="00FC37E3">
        <w:rPr>
          <w:rFonts w:ascii="Univers 45 Light" w:hAnsi="Univers 45 Light"/>
          <w:sz w:val="20"/>
          <w:szCs w:val="20"/>
        </w:rPr>
        <w:t xml:space="preserve">basis of the adjustments made by </w:t>
      </w:r>
      <w:r>
        <w:rPr>
          <w:rFonts w:ascii="Univers 45 Light" w:hAnsi="Univers 45 Light"/>
          <w:sz w:val="20"/>
          <w:szCs w:val="20"/>
        </w:rPr>
        <w:t>Alice Springs Hospital</w:t>
      </w:r>
      <w:r w:rsidRPr="00FC37E3">
        <w:rPr>
          <w:rFonts w:ascii="Univers 45 Light" w:hAnsi="Univers 45 Light"/>
          <w:sz w:val="20"/>
          <w:szCs w:val="20"/>
        </w:rPr>
        <w:t xml:space="preserve"> </w:t>
      </w:r>
      <w:r>
        <w:rPr>
          <w:rFonts w:ascii="Univers 45 Light" w:hAnsi="Univers 45 Light"/>
          <w:sz w:val="20"/>
          <w:szCs w:val="20"/>
        </w:rPr>
        <w:t>were</w:t>
      </w:r>
      <w:proofErr w:type="gramEnd"/>
      <w:r>
        <w:rPr>
          <w:rFonts w:ascii="Univers 45 Light" w:hAnsi="Univers 45 Light"/>
          <w:sz w:val="20"/>
          <w:szCs w:val="20"/>
        </w:rPr>
        <w:t xml:space="preserve"> explained. Exclusions </w:t>
      </w:r>
      <w:proofErr w:type="gramStart"/>
      <w:r>
        <w:rPr>
          <w:rFonts w:ascii="Univers 45 Light" w:hAnsi="Univers 45 Light"/>
          <w:sz w:val="20"/>
          <w:szCs w:val="20"/>
        </w:rPr>
        <w:t>were made</w:t>
      </w:r>
      <w:proofErr w:type="gramEnd"/>
      <w:r>
        <w:rPr>
          <w:rFonts w:ascii="Univers 45 Light" w:hAnsi="Univers 45 Light"/>
          <w:sz w:val="20"/>
          <w:szCs w:val="20"/>
        </w:rPr>
        <w:t xml:space="preserve"> for Non ABF reportable activity and teaching, training and r</w:t>
      </w:r>
      <w:r w:rsidRPr="00FC37E3">
        <w:rPr>
          <w:rFonts w:ascii="Univers 45 Light" w:hAnsi="Univers 45 Light"/>
          <w:sz w:val="20"/>
          <w:szCs w:val="20"/>
        </w:rPr>
        <w:t>esearch</w:t>
      </w:r>
      <w:r>
        <w:rPr>
          <w:rFonts w:ascii="Univers 45 Light" w:hAnsi="Univers 45 Light"/>
          <w:sz w:val="20"/>
          <w:szCs w:val="20"/>
        </w:rPr>
        <w:t xml:space="preserve">. </w:t>
      </w:r>
      <w:r w:rsidRPr="00404D9A">
        <w:rPr>
          <w:rFonts w:ascii="Univers 45 Light" w:hAnsi="Univers 45 Light"/>
          <w:sz w:val="20"/>
          <w:szCs w:val="20"/>
        </w:rPr>
        <w:t xml:space="preserve">Teaching &amp; Training costs </w:t>
      </w:r>
      <w:proofErr w:type="gramStart"/>
      <w:r w:rsidRPr="00404D9A">
        <w:rPr>
          <w:rFonts w:ascii="Univers 45 Light" w:hAnsi="Univers 45 Light"/>
          <w:sz w:val="20"/>
          <w:szCs w:val="20"/>
        </w:rPr>
        <w:t>were reported</w:t>
      </w:r>
      <w:proofErr w:type="gramEnd"/>
      <w:r w:rsidRPr="00404D9A">
        <w:rPr>
          <w:rFonts w:ascii="Univers 45 Light" w:hAnsi="Univers 45 Light"/>
          <w:sz w:val="20"/>
          <w:szCs w:val="20"/>
        </w:rPr>
        <w:t xml:space="preserve"> to NHCDC as a separate item removed from in-scope activity</w:t>
      </w:r>
      <w:r>
        <w:rPr>
          <w:rFonts w:ascii="Univers 45 Light" w:hAnsi="Univers 45 Light"/>
          <w:sz w:val="20"/>
          <w:szCs w:val="20"/>
        </w:rPr>
        <w:t>.</w:t>
      </w:r>
      <w:r w:rsidRPr="00FC37E3">
        <w:rPr>
          <w:rFonts w:ascii="Univers 45 Light" w:hAnsi="Univers 45 Light"/>
          <w:sz w:val="20"/>
          <w:szCs w:val="20"/>
        </w:rPr>
        <w:t xml:space="preserve"> </w:t>
      </w:r>
    </w:p>
    <w:p w:rsidR="004955A8" w:rsidRPr="00FC37E3" w:rsidRDefault="004955A8" w:rsidP="000435C8">
      <w:pPr>
        <w:pStyle w:val="ListParagraph"/>
        <w:numPr>
          <w:ilvl w:val="0"/>
          <w:numId w:val="37"/>
        </w:numPr>
        <w:spacing w:before="120" w:after="120" w:line="280" w:lineRule="atLeast"/>
        <w:jc w:val="both"/>
        <w:rPr>
          <w:rFonts w:ascii="Univers 45 Light" w:hAnsi="Univers 45 Light"/>
          <w:sz w:val="20"/>
          <w:szCs w:val="20"/>
        </w:rPr>
      </w:pPr>
      <w:r>
        <w:rPr>
          <w:rFonts w:ascii="Univers 45 Light" w:hAnsi="Univers 45 Light"/>
          <w:sz w:val="20"/>
          <w:szCs w:val="20"/>
        </w:rPr>
        <w:t>Similarly, t</w:t>
      </w:r>
      <w:r w:rsidRPr="00FC37E3">
        <w:rPr>
          <w:rFonts w:ascii="Univers 45 Light" w:hAnsi="Univers 45 Light"/>
          <w:sz w:val="20"/>
          <w:szCs w:val="20"/>
        </w:rPr>
        <w:t xml:space="preserve">otal NHCDC activity data for the hospital </w:t>
      </w:r>
      <w:proofErr w:type="gramStart"/>
      <w:r w:rsidRPr="00FC37E3">
        <w:rPr>
          <w:rFonts w:ascii="Univers 45 Light" w:hAnsi="Univers 45 Light"/>
          <w:sz w:val="20"/>
          <w:szCs w:val="20"/>
        </w:rPr>
        <w:t>was adjusted</w:t>
      </w:r>
      <w:proofErr w:type="gramEnd"/>
      <w:r w:rsidRPr="00FC37E3">
        <w:rPr>
          <w:rFonts w:ascii="Univers 45 Light" w:hAnsi="Univers 45 Light"/>
          <w:sz w:val="20"/>
          <w:szCs w:val="20"/>
        </w:rPr>
        <w:t xml:space="preserve"> by </w:t>
      </w:r>
      <w:r>
        <w:rPr>
          <w:rFonts w:ascii="Univers 45 Light" w:hAnsi="Univers 45 Light"/>
          <w:sz w:val="20"/>
          <w:szCs w:val="20"/>
        </w:rPr>
        <w:t>Alice Springs Hospital to</w:t>
      </w:r>
      <w:r w:rsidRPr="00FC37E3">
        <w:rPr>
          <w:rFonts w:ascii="Univers 45 Light" w:hAnsi="Univers 45 Light"/>
          <w:sz w:val="20"/>
          <w:szCs w:val="20"/>
        </w:rPr>
        <w:t xml:space="preserve"> remov</w:t>
      </w:r>
      <w:r>
        <w:rPr>
          <w:rFonts w:ascii="Univers 45 Light" w:hAnsi="Univers 45 Light"/>
          <w:sz w:val="20"/>
          <w:szCs w:val="20"/>
        </w:rPr>
        <w:t xml:space="preserve">e </w:t>
      </w:r>
      <w:r w:rsidRPr="00FC37E3">
        <w:rPr>
          <w:rFonts w:ascii="Univers 45 Light" w:hAnsi="Univers 45 Light"/>
          <w:sz w:val="20"/>
          <w:szCs w:val="20"/>
        </w:rPr>
        <w:t>records associated with excluded costs such as teaching and training, research, current year WIP, and other system-generated patients associated with non-ABF or out of scope activity.</w:t>
      </w:r>
    </w:p>
    <w:p w:rsidR="004955A8" w:rsidRDefault="004955A8" w:rsidP="000435C8">
      <w:pPr>
        <w:pStyle w:val="ListParagraph"/>
        <w:numPr>
          <w:ilvl w:val="0"/>
          <w:numId w:val="38"/>
        </w:numPr>
        <w:spacing w:before="120" w:after="120" w:line="280" w:lineRule="atLeast"/>
        <w:jc w:val="both"/>
        <w:rPr>
          <w:rFonts w:ascii="Univers 45 Light" w:hAnsi="Univers 45 Light"/>
          <w:sz w:val="20"/>
          <w:szCs w:val="20"/>
        </w:rPr>
      </w:pPr>
      <w:r>
        <w:rPr>
          <w:rFonts w:ascii="Univers 45 Light" w:hAnsi="Univers 45 Light"/>
          <w:sz w:val="20"/>
          <w:szCs w:val="20"/>
        </w:rPr>
        <w:t xml:space="preserve">Alice Springs Hospital complied with all in-scope Australian Hospital Patient Costing Standards (AHPCS) Version 3.1. </w:t>
      </w:r>
    </w:p>
    <w:p w:rsidR="000D46F6" w:rsidRPr="000D46F6" w:rsidRDefault="000D46F6" w:rsidP="000435C8">
      <w:pPr>
        <w:spacing w:before="120" w:after="120" w:line="280" w:lineRule="atLeast"/>
        <w:jc w:val="both"/>
        <w:rPr>
          <w:rFonts w:ascii="Univers 45 Light" w:hAnsi="Univers 45 Light"/>
        </w:rPr>
      </w:pPr>
      <w:r w:rsidRPr="000D46F6">
        <w:rPr>
          <w:rFonts w:ascii="Univers 45 Light" w:hAnsi="Univers 45 Light"/>
        </w:rPr>
        <w:t xml:space="preserve">Subject to </w:t>
      </w:r>
      <w:r>
        <w:rPr>
          <w:rFonts w:ascii="Univers 45 Light" w:hAnsi="Univers 45 Light"/>
        </w:rPr>
        <w:t>identified review limitations, Alice Springs Hospital</w:t>
      </w:r>
      <w:r w:rsidRPr="000D46F6">
        <w:rPr>
          <w:rFonts w:ascii="Univers 45 Light" w:hAnsi="Univers 45 Light"/>
        </w:rPr>
        <w:t xml:space="preserve"> has suitable reconciliation processes in place and the financial data is </w:t>
      </w:r>
      <w:proofErr w:type="gramStart"/>
      <w:r w:rsidRPr="000D46F6">
        <w:rPr>
          <w:rFonts w:ascii="Univers 45 Light" w:hAnsi="Univers 45 Light"/>
        </w:rPr>
        <w:t>consider</w:t>
      </w:r>
      <w:proofErr w:type="gramEnd"/>
      <w:r w:rsidRPr="000D46F6">
        <w:rPr>
          <w:rFonts w:ascii="Univers 45 Light" w:hAnsi="Univers 45 Light"/>
        </w:rPr>
        <w:t xml:space="preserve"> for NHCDC submission.</w:t>
      </w:r>
    </w:p>
    <w:p w:rsidR="004955A8" w:rsidRDefault="004955A8" w:rsidP="000435C8">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sidRPr="00B94A39">
        <w:rPr>
          <w:rFonts w:ascii="Univers 45 Light" w:hAnsi="Univers 45 Light"/>
          <w:b/>
          <w:bCs/>
          <w:color w:val="1F497D"/>
          <w:sz w:val="24"/>
          <w:szCs w:val="24"/>
        </w:rPr>
        <w:t>Jurisdictional overview</w:t>
      </w:r>
    </w:p>
    <w:p w:rsidR="004955A8" w:rsidRPr="00B94A39" w:rsidRDefault="004955A8" w:rsidP="000435C8">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Management of NHCDC process</w:t>
      </w:r>
      <w:r>
        <w:rPr>
          <w:b/>
          <w:bCs/>
          <w:color w:val="1F497D"/>
          <w:sz w:val="24"/>
        </w:rPr>
        <w:t xml:space="preserve"> </w:t>
      </w:r>
    </w:p>
    <w:p w:rsidR="004955A8" w:rsidRDefault="004955A8" w:rsidP="000435C8">
      <w:pPr>
        <w:jc w:val="both"/>
        <w:rPr>
          <w:rFonts w:ascii="Univers 45 Light" w:hAnsi="Univers 45 Light"/>
        </w:rPr>
      </w:pPr>
      <w:r>
        <w:rPr>
          <w:rFonts w:ascii="Univers 45 Light" w:hAnsi="Univers 45 Light"/>
        </w:rPr>
        <w:t xml:space="preserve">The Activity Based Funding Unit within NT Health is responsible for the processing, reconciliation and submission of the </w:t>
      </w:r>
      <w:r w:rsidR="00BE1FE4">
        <w:rPr>
          <w:rFonts w:ascii="Univers 45 Light" w:hAnsi="Univers 45 Light"/>
        </w:rPr>
        <w:t>NHCDC</w:t>
      </w:r>
      <w:r>
        <w:rPr>
          <w:rFonts w:ascii="Univers 45 Light" w:hAnsi="Univers 45 Light"/>
        </w:rPr>
        <w:t xml:space="preserve"> </w:t>
      </w:r>
      <w:r w:rsidR="00BE1FE4">
        <w:rPr>
          <w:rFonts w:ascii="Univers 45 Light" w:hAnsi="Univers 45 Light"/>
        </w:rPr>
        <w:t>d</w:t>
      </w:r>
      <w:r>
        <w:rPr>
          <w:rFonts w:ascii="Univers 45 Light" w:hAnsi="Univers 45 Light"/>
        </w:rPr>
        <w:t>ata to IHPA for all Northern Territory hospitals. The System Manager Office works with each hospital regarding the costing process and areas of focus. A focus this year has been on mapping teaching, training and research costs into relevant cost areas.</w:t>
      </w:r>
    </w:p>
    <w:p w:rsidR="004955A8" w:rsidRPr="00A673F1" w:rsidRDefault="004955A8" w:rsidP="000435C8">
      <w:pPr>
        <w:jc w:val="both"/>
        <w:rPr>
          <w:rStyle w:val="BodyTextBold"/>
          <w:rFonts w:ascii="Univers 45 Light" w:hAnsi="Univers 45 Light"/>
          <w:b w:val="0"/>
        </w:rPr>
      </w:pPr>
      <w:r>
        <w:rPr>
          <w:rFonts w:ascii="Univers 45 Light" w:hAnsi="Univers 45 Light"/>
        </w:rPr>
        <w:t xml:space="preserve"> Alice Springs Hospital</w:t>
      </w:r>
      <w:r w:rsidRPr="0035558F">
        <w:rPr>
          <w:rFonts w:ascii="Univers 45 Light" w:hAnsi="Univers 45 Light"/>
        </w:rPr>
        <w:t xml:space="preserve"> </w:t>
      </w:r>
      <w:proofErr w:type="gramStart"/>
      <w:r w:rsidRPr="0035558F">
        <w:rPr>
          <w:rFonts w:ascii="Univers 45 Light" w:hAnsi="Univers 45 Light"/>
        </w:rPr>
        <w:t>was selected</w:t>
      </w:r>
      <w:proofErr w:type="gramEnd"/>
      <w:r w:rsidRPr="0035558F">
        <w:rPr>
          <w:rFonts w:ascii="Univers 45 Light" w:hAnsi="Univers 45 Light"/>
        </w:rPr>
        <w:t xml:space="preserve"> as the sample hospital </w:t>
      </w:r>
      <w:r>
        <w:rPr>
          <w:rFonts w:ascii="Univers 45 Light" w:hAnsi="Univers 45 Light"/>
        </w:rPr>
        <w:t>for</w:t>
      </w:r>
      <w:r w:rsidRPr="0035558F">
        <w:rPr>
          <w:rFonts w:ascii="Univers 45 Light" w:hAnsi="Univers 45 Light"/>
        </w:rPr>
        <w:t xml:space="preserve"> the </w:t>
      </w:r>
      <w:r>
        <w:rPr>
          <w:rFonts w:ascii="Univers 45 Light" w:hAnsi="Univers 45 Light"/>
        </w:rPr>
        <w:t>NT</w:t>
      </w:r>
      <w:r w:rsidRPr="0035558F">
        <w:rPr>
          <w:rFonts w:ascii="Univers 45 Light" w:hAnsi="Univers 45 Light"/>
        </w:rPr>
        <w:t xml:space="preserve"> for the Round </w:t>
      </w:r>
      <w:r>
        <w:rPr>
          <w:rFonts w:ascii="Univers 45 Light" w:hAnsi="Univers 45 Light"/>
        </w:rPr>
        <w:t>21</w:t>
      </w:r>
      <w:r w:rsidRPr="0035558F">
        <w:rPr>
          <w:rFonts w:ascii="Univers 45 Light" w:hAnsi="Univers 45 Light"/>
        </w:rPr>
        <w:t xml:space="preserve"> </w:t>
      </w:r>
      <w:r w:rsidR="00BE1FE4">
        <w:rPr>
          <w:rFonts w:ascii="Univers 45 Light" w:hAnsi="Univers 45 Light"/>
        </w:rPr>
        <w:t>IFR</w:t>
      </w:r>
      <w:r w:rsidRPr="00A673F1">
        <w:rPr>
          <w:rStyle w:val="BodyTextBold"/>
          <w:rFonts w:ascii="Univers 45 Light" w:hAnsi="Univers 45 Light"/>
        </w:rPr>
        <w:t xml:space="preserve">. </w:t>
      </w:r>
    </w:p>
    <w:p w:rsidR="004955A8" w:rsidRPr="00624D79" w:rsidRDefault="004955A8" w:rsidP="000435C8">
      <w:pPr>
        <w:keepNext/>
        <w:spacing w:before="120" w:after="120" w:line="280" w:lineRule="atLeast"/>
        <w:ind w:left="720" w:hanging="720"/>
        <w:jc w:val="both"/>
        <w:outlineLvl w:val="3"/>
        <w:rPr>
          <w:b/>
          <w:bCs/>
          <w:sz w:val="24"/>
        </w:rPr>
      </w:pPr>
      <w:r>
        <w:rPr>
          <w:rFonts w:ascii="Univers 45 Light" w:hAnsi="Univers 45 Light"/>
          <w:i/>
          <w:iCs/>
          <w:color w:val="1F497D"/>
        </w:rPr>
        <w:t>Key initiatives since Round 20</w:t>
      </w:r>
      <w:r w:rsidRPr="00B94A39">
        <w:rPr>
          <w:rFonts w:ascii="Univers 45 Light" w:hAnsi="Univers 45 Light"/>
          <w:i/>
          <w:iCs/>
          <w:color w:val="1F497D"/>
        </w:rPr>
        <w:t xml:space="preserve"> NHCDC </w:t>
      </w:r>
    </w:p>
    <w:p w:rsidR="004955A8" w:rsidRPr="00764E68" w:rsidRDefault="004955A8" w:rsidP="000435C8">
      <w:pPr>
        <w:jc w:val="both"/>
        <w:rPr>
          <w:rStyle w:val="BodyTextBold"/>
          <w:rFonts w:ascii="Univers 45 Light" w:hAnsi="Univers 45 Light"/>
          <w:b w:val="0"/>
        </w:rPr>
      </w:pPr>
      <w:r w:rsidRPr="003E45D7">
        <w:rPr>
          <w:rStyle w:val="BodyTextBold"/>
          <w:rFonts w:ascii="Univers 45 Light" w:hAnsi="Univers 45 Light"/>
          <w:b w:val="0"/>
        </w:rPr>
        <w:t>The key initiatives since Round 20 included:</w:t>
      </w:r>
    </w:p>
    <w:p w:rsidR="004955A8" w:rsidRPr="00A65C7F" w:rsidRDefault="004955A8" w:rsidP="000435C8">
      <w:pPr>
        <w:pStyle w:val="ListParagraph"/>
        <w:numPr>
          <w:ilvl w:val="0"/>
          <w:numId w:val="38"/>
        </w:numPr>
        <w:spacing w:before="120" w:after="120" w:line="280" w:lineRule="atLeast"/>
        <w:jc w:val="both"/>
        <w:rPr>
          <w:rFonts w:ascii="Univers 45 Light" w:hAnsi="Univers 45 Light"/>
          <w:sz w:val="20"/>
          <w:szCs w:val="20"/>
        </w:rPr>
      </w:pPr>
      <w:r w:rsidRPr="00A65C7F">
        <w:rPr>
          <w:rFonts w:ascii="Univers 45 Light" w:hAnsi="Univers 45 Light"/>
          <w:sz w:val="20"/>
          <w:szCs w:val="20"/>
        </w:rPr>
        <w:t xml:space="preserve">Reviewed expenditure associated with outreach clinics to ensure costs </w:t>
      </w:r>
      <w:proofErr w:type="gramStart"/>
      <w:r w:rsidRPr="00A65C7F">
        <w:rPr>
          <w:rFonts w:ascii="Univers 45 Light" w:hAnsi="Univers 45 Light"/>
          <w:sz w:val="20"/>
          <w:szCs w:val="20"/>
        </w:rPr>
        <w:t>are allocated</w:t>
      </w:r>
      <w:proofErr w:type="gramEnd"/>
      <w:r w:rsidRPr="00A65C7F">
        <w:rPr>
          <w:rFonts w:ascii="Univers 45 Light" w:hAnsi="Univers 45 Light"/>
          <w:sz w:val="20"/>
          <w:szCs w:val="20"/>
        </w:rPr>
        <w:t xml:space="preserve"> to outreach clinics</w:t>
      </w:r>
      <w:r>
        <w:rPr>
          <w:rFonts w:ascii="Univers 45 Light" w:hAnsi="Univers 45 Light"/>
          <w:sz w:val="20"/>
          <w:szCs w:val="20"/>
        </w:rPr>
        <w:t xml:space="preserve"> only</w:t>
      </w:r>
      <w:r w:rsidRPr="00A65C7F">
        <w:rPr>
          <w:rFonts w:ascii="Univers 45 Light" w:hAnsi="Univers 45 Light"/>
          <w:sz w:val="20"/>
          <w:szCs w:val="20"/>
        </w:rPr>
        <w:t>.</w:t>
      </w:r>
      <w:r>
        <w:rPr>
          <w:rFonts w:ascii="Univers 45 Light" w:hAnsi="Univers 45 Light"/>
          <w:sz w:val="20"/>
          <w:szCs w:val="20"/>
        </w:rPr>
        <w:t xml:space="preserve"> This reflects a change in process where historically, costs </w:t>
      </w:r>
      <w:proofErr w:type="gramStart"/>
      <w:r>
        <w:rPr>
          <w:rFonts w:ascii="Univers 45 Light" w:hAnsi="Univers 45 Light"/>
          <w:sz w:val="20"/>
          <w:szCs w:val="20"/>
        </w:rPr>
        <w:t>were allocated</w:t>
      </w:r>
      <w:proofErr w:type="gramEnd"/>
      <w:r>
        <w:rPr>
          <w:rFonts w:ascii="Univers 45 Light" w:hAnsi="Univers 45 Light"/>
          <w:sz w:val="20"/>
          <w:szCs w:val="20"/>
        </w:rPr>
        <w:t xml:space="preserve"> to all clinics, not just outreach.</w:t>
      </w:r>
    </w:p>
    <w:p w:rsidR="004955A8" w:rsidRPr="00A65C7F" w:rsidRDefault="004955A8" w:rsidP="000435C8">
      <w:pPr>
        <w:pStyle w:val="ListParagraph"/>
        <w:numPr>
          <w:ilvl w:val="0"/>
          <w:numId w:val="38"/>
        </w:numPr>
        <w:spacing w:before="120" w:after="120" w:line="280" w:lineRule="atLeast"/>
        <w:jc w:val="both"/>
        <w:rPr>
          <w:rFonts w:ascii="Univers 45 Light" w:hAnsi="Univers 45 Light"/>
          <w:sz w:val="20"/>
          <w:szCs w:val="20"/>
        </w:rPr>
      </w:pPr>
      <w:r w:rsidRPr="00A65C7F">
        <w:rPr>
          <w:rFonts w:ascii="Univers 45 Light" w:hAnsi="Univers 45 Light"/>
          <w:sz w:val="20"/>
          <w:szCs w:val="20"/>
        </w:rPr>
        <w:t xml:space="preserve">Created two separate cost centres for theatre </w:t>
      </w:r>
      <w:r>
        <w:rPr>
          <w:rFonts w:ascii="Univers 45 Light" w:hAnsi="Univers 45 Light"/>
          <w:sz w:val="20"/>
          <w:szCs w:val="20"/>
        </w:rPr>
        <w:t>to enable separate costing of theatre and recovery. Previously, theatre and recovery were contained within the same cost centre.</w:t>
      </w:r>
    </w:p>
    <w:p w:rsidR="004955A8" w:rsidRPr="00FB2A21" w:rsidRDefault="004955A8" w:rsidP="000435C8">
      <w:pPr>
        <w:pStyle w:val="Heading2"/>
        <w:numPr>
          <w:ilvl w:val="1"/>
          <w:numId w:val="27"/>
        </w:numPr>
      </w:pPr>
      <w:bookmarkStart w:id="63" w:name="_Toc526778926"/>
      <w:r>
        <w:lastRenderedPageBreak/>
        <w:t>Alice Springs Hospital</w:t>
      </w:r>
      <w:bookmarkEnd w:id="63"/>
    </w:p>
    <w:p w:rsidR="004955A8" w:rsidRPr="00FB2A21" w:rsidRDefault="004955A8" w:rsidP="000435C8">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Overview</w:t>
      </w:r>
      <w:r>
        <w:rPr>
          <w:b/>
          <w:bCs/>
          <w:color w:val="1F497D"/>
          <w:sz w:val="24"/>
        </w:rPr>
        <w:t xml:space="preserve"> </w:t>
      </w:r>
    </w:p>
    <w:p w:rsidR="004955A8" w:rsidRPr="00857287" w:rsidRDefault="004955A8" w:rsidP="000435C8">
      <w:pPr>
        <w:jc w:val="both"/>
        <w:rPr>
          <w:rStyle w:val="BodyTextBold"/>
          <w:rFonts w:ascii="Univers 45 Light" w:hAnsi="Univers 45 Light"/>
          <w:b w:val="0"/>
        </w:rPr>
      </w:pPr>
      <w:r w:rsidRPr="00857287">
        <w:rPr>
          <w:rStyle w:val="BodyTextBold"/>
          <w:rFonts w:ascii="Univers 45 Light" w:hAnsi="Univers 45 Light"/>
          <w:b w:val="0"/>
        </w:rPr>
        <w:t>Alice Springs Hospital (ASH) is the major acute hospital for Central Australia, with 186 beds, providing services to a population of approximately 60,000 people including visitors to the region. The hospital provides a range of specialist services, including general medicine, emergency medicine and intensive care. ASH is a teaching hospital and a campus of the Northern Territory Clinical School of the Flinders University of South Australia</w:t>
      </w:r>
      <w:r w:rsidRPr="00093E70">
        <w:rPr>
          <w:rStyle w:val="FootnoteReference"/>
          <w:rFonts w:ascii="Univers 45 Light" w:hAnsi="Univers 45 Light"/>
        </w:rPr>
        <w:footnoteReference w:id="5"/>
      </w:r>
      <w:r w:rsidRPr="00857287">
        <w:rPr>
          <w:rStyle w:val="BodyTextBold"/>
          <w:rFonts w:ascii="Univers 45 Light" w:hAnsi="Univers 45 Light"/>
          <w:b w:val="0"/>
        </w:rPr>
        <w:t>.</w:t>
      </w:r>
    </w:p>
    <w:p w:rsidR="004955A8" w:rsidRPr="00857287" w:rsidRDefault="004955A8" w:rsidP="000435C8">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Financial data</w:t>
      </w:r>
      <w:r>
        <w:rPr>
          <w:b/>
          <w:bCs/>
          <w:color w:val="1F497D"/>
          <w:sz w:val="24"/>
        </w:rPr>
        <w:t xml:space="preserve"> </w:t>
      </w:r>
    </w:p>
    <w:p w:rsidR="004955A8" w:rsidRPr="00857287" w:rsidRDefault="004955A8"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For the Round 21 IFR, Alice Springs Hospital staff completed the IFR templates in conjunction with the clinical costing system provider, and participated in consultations during the review.</w:t>
      </w:r>
    </w:p>
    <w:p w:rsidR="004955A8" w:rsidRPr="00857287" w:rsidRDefault="004955A8"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Table 1 presents a summary of the Alice Springs Hospital costs, from the original extract from the NT Health GL through to the final NHCDC submission for Alice Springs Hospital’s for Round 21.</w:t>
      </w:r>
    </w:p>
    <w:p w:rsidR="004955A8" w:rsidRPr="00857287" w:rsidRDefault="004955A8"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This section discusses major variances in the reconciliation process. The information </w:t>
      </w:r>
      <w:proofErr w:type="gramStart"/>
      <w:r w:rsidRPr="00857287">
        <w:rPr>
          <w:rStyle w:val="BodyTextBold"/>
          <w:rFonts w:ascii="Univers 45 Light" w:hAnsi="Univers 45 Light"/>
          <w:b w:val="0"/>
        </w:rPr>
        <w:t>is based</w:t>
      </w:r>
      <w:proofErr w:type="gramEnd"/>
      <w:r w:rsidRPr="00857287">
        <w:rPr>
          <w:rStyle w:val="BodyTextBold"/>
          <w:rFonts w:ascii="Univers 45 Light" w:hAnsi="Univers 45 Light"/>
          <w:b w:val="0"/>
        </w:rPr>
        <w:t xml:space="preserve"> on the Alice Springs Hospital templates and review discussions. Detailed commentary against each of the reconciliation items including adjustments, inclusions and exclusions to the GL </w:t>
      </w:r>
      <w:proofErr w:type="gramStart"/>
      <w:r w:rsidRPr="00857287">
        <w:rPr>
          <w:rStyle w:val="BodyTextBold"/>
          <w:rFonts w:ascii="Univers 45 Light" w:hAnsi="Univers 45 Light"/>
          <w:b w:val="0"/>
        </w:rPr>
        <w:t>is provided</w:t>
      </w:r>
      <w:proofErr w:type="gramEnd"/>
      <w:r w:rsidRPr="00857287">
        <w:rPr>
          <w:rStyle w:val="BodyTextBold"/>
          <w:rFonts w:ascii="Univers 45 Light" w:hAnsi="Univers 45 Light"/>
          <w:b w:val="0"/>
        </w:rPr>
        <w:t xml:space="preserve"> in </w:t>
      </w:r>
      <w:r w:rsidR="000B5065">
        <w:rPr>
          <w:rStyle w:val="BodyTextBold"/>
          <w:rFonts w:ascii="Univers 45 Light" w:hAnsi="Univers 45 Light"/>
          <w:b w:val="0"/>
        </w:rPr>
        <w:t>Round 21 IFR Report: Supplementary Information</w:t>
      </w:r>
      <w:r w:rsidRPr="00857287">
        <w:rPr>
          <w:rStyle w:val="BodyTextBold"/>
          <w:rFonts w:ascii="Univers 45 Light" w:hAnsi="Univers 45 Light"/>
          <w:b w:val="0"/>
        </w:rPr>
        <w:t>.</w:t>
      </w:r>
    </w:p>
    <w:p w:rsidR="004955A8" w:rsidRPr="00785C52" w:rsidRDefault="004955A8" w:rsidP="000435C8">
      <w:pPr>
        <w:pStyle w:val="ListParagraph"/>
        <w:numPr>
          <w:ilvl w:val="0"/>
          <w:numId w:val="40"/>
        </w:numPr>
        <w:spacing w:before="120" w:after="120" w:line="280" w:lineRule="atLeast"/>
        <w:jc w:val="both"/>
        <w:rPr>
          <w:rFonts w:ascii="Univers 45 Light" w:hAnsi="Univers 45 Light"/>
          <w:sz w:val="20"/>
        </w:rPr>
      </w:pPr>
      <w:r>
        <w:rPr>
          <w:rFonts w:ascii="Univers 45 Light" w:hAnsi="Univers 45 Light"/>
          <w:sz w:val="20"/>
          <w:szCs w:val="20"/>
        </w:rPr>
        <w:t xml:space="preserve">The final GL extracted from NT Health’s financial system includes expenditure for all of NT Health, incorporating Alice Springs Hospital. The final GL totalled $1.34 billion. </w:t>
      </w:r>
    </w:p>
    <w:p w:rsidR="004955A8" w:rsidRDefault="004955A8" w:rsidP="000435C8">
      <w:pPr>
        <w:pStyle w:val="ListParagraph"/>
        <w:numPr>
          <w:ilvl w:val="0"/>
          <w:numId w:val="40"/>
        </w:numPr>
        <w:spacing w:before="120" w:after="120" w:line="280" w:lineRule="atLeast"/>
        <w:jc w:val="both"/>
        <w:rPr>
          <w:rFonts w:ascii="Univers 45 Light" w:hAnsi="Univers 45 Light"/>
          <w:sz w:val="20"/>
        </w:rPr>
      </w:pPr>
      <w:r w:rsidRPr="00785C52">
        <w:rPr>
          <w:rFonts w:ascii="Univers 45 Light" w:hAnsi="Univers 45 Light"/>
          <w:sz w:val="20"/>
        </w:rPr>
        <w:t>A</w:t>
      </w:r>
      <w:r>
        <w:rPr>
          <w:rFonts w:ascii="Univers 45 Light" w:hAnsi="Univers 45 Light"/>
          <w:sz w:val="20"/>
        </w:rPr>
        <w:t xml:space="preserve">t Item </w:t>
      </w:r>
      <w:proofErr w:type="gramStart"/>
      <w:r>
        <w:rPr>
          <w:rFonts w:ascii="Univers 45 Light" w:hAnsi="Univers 45 Light"/>
          <w:sz w:val="20"/>
        </w:rPr>
        <w:t>B</w:t>
      </w:r>
      <w:proofErr w:type="gramEnd"/>
      <w:r>
        <w:rPr>
          <w:rFonts w:ascii="Univers 45 Light" w:hAnsi="Univers 45 Light"/>
          <w:sz w:val="20"/>
        </w:rPr>
        <w:t xml:space="preserve"> adjustments were</w:t>
      </w:r>
      <w:r w:rsidRPr="00785C52">
        <w:rPr>
          <w:rFonts w:ascii="Univers 45 Light" w:hAnsi="Univers 45 Light"/>
          <w:sz w:val="20"/>
        </w:rPr>
        <w:t xml:space="preserve"> </w:t>
      </w:r>
      <w:r>
        <w:rPr>
          <w:rFonts w:ascii="Univers 45 Light" w:hAnsi="Univers 45 Light"/>
          <w:sz w:val="20"/>
        </w:rPr>
        <w:t>made for various revenue offsets totalling $5.07 million. These adjustments related to the provision of goods and services to non-health related facilities for which NT Health receives revenue.</w:t>
      </w:r>
    </w:p>
    <w:p w:rsidR="004955A8" w:rsidRPr="001D1054" w:rsidRDefault="004955A8" w:rsidP="000435C8">
      <w:pPr>
        <w:pStyle w:val="BodyText"/>
        <w:numPr>
          <w:ilvl w:val="0"/>
          <w:numId w:val="40"/>
        </w:numPr>
        <w:rPr>
          <w:rFonts w:ascii="Univers 45 Light" w:hAnsi="Univers 45 Light"/>
        </w:rPr>
      </w:pPr>
      <w:r w:rsidRPr="00A471E9">
        <w:rPr>
          <w:rFonts w:ascii="Univers 45 Light" w:hAnsi="Univers 45 Light"/>
        </w:rPr>
        <w:t xml:space="preserve">A range of post allocation exclusions </w:t>
      </w:r>
      <w:proofErr w:type="gramStart"/>
      <w:r w:rsidRPr="00A471E9">
        <w:rPr>
          <w:rFonts w:ascii="Univers 45 Light" w:hAnsi="Univers 45 Light"/>
        </w:rPr>
        <w:t>were made</w:t>
      </w:r>
      <w:proofErr w:type="gramEnd"/>
      <w:r w:rsidRPr="00A471E9">
        <w:rPr>
          <w:rFonts w:ascii="Univers 45 Light" w:hAnsi="Univers 45 Light"/>
        </w:rPr>
        <w:t xml:space="preserve"> by </w:t>
      </w:r>
      <w:r>
        <w:rPr>
          <w:rFonts w:ascii="Univers 45 Light" w:hAnsi="Univers 45 Light"/>
        </w:rPr>
        <w:t>Alice Springs Hospital</w:t>
      </w:r>
      <w:r w:rsidRPr="00A471E9">
        <w:rPr>
          <w:rFonts w:ascii="Univers 45 Light" w:hAnsi="Univers 45 Light"/>
        </w:rPr>
        <w:t>. These exclusions totalled $</w:t>
      </w:r>
      <w:r>
        <w:rPr>
          <w:rFonts w:ascii="Univers 45 Light" w:hAnsi="Univers 45 Light"/>
        </w:rPr>
        <w:t>1.09</w:t>
      </w:r>
      <w:r w:rsidRPr="00A471E9">
        <w:rPr>
          <w:rFonts w:ascii="Univers 45 Light" w:hAnsi="Univers 45 Light"/>
        </w:rPr>
        <w:t xml:space="preserve"> </w:t>
      </w:r>
      <w:r>
        <w:rPr>
          <w:rFonts w:ascii="Univers 45 Light" w:hAnsi="Univers 45 Light"/>
        </w:rPr>
        <w:t>b</w:t>
      </w:r>
      <w:r w:rsidRPr="00A471E9">
        <w:rPr>
          <w:rFonts w:ascii="Univers 45 Light" w:hAnsi="Univers 45 Light"/>
        </w:rPr>
        <w:t>illion</w:t>
      </w:r>
      <w:r>
        <w:rPr>
          <w:rFonts w:ascii="Univers 45 Light" w:hAnsi="Univers 45 Light"/>
        </w:rPr>
        <w:t>. This reflected the exclusion of other NT hospitals and services.</w:t>
      </w:r>
    </w:p>
    <w:p w:rsidR="004955A8" w:rsidRPr="001D1054" w:rsidRDefault="004955A8" w:rsidP="000435C8">
      <w:pPr>
        <w:pStyle w:val="BodyText"/>
        <w:numPr>
          <w:ilvl w:val="0"/>
          <w:numId w:val="40"/>
        </w:numPr>
        <w:rPr>
          <w:rFonts w:ascii="Univers 45 Light" w:hAnsi="Univers 45 Light"/>
        </w:rPr>
      </w:pPr>
      <w:r w:rsidRPr="001D1054">
        <w:rPr>
          <w:rFonts w:ascii="Univers 45 Light" w:hAnsi="Univers 45 Light"/>
        </w:rPr>
        <w:t xml:space="preserve">WIP patients for prior years and discharged in 2016-17 were included and totalled $4.77 million. These adjustments appear reasonable. Further detail </w:t>
      </w:r>
      <w:proofErr w:type="gramStart"/>
      <w:r w:rsidRPr="001D1054">
        <w:rPr>
          <w:rFonts w:ascii="Univers 45 Light" w:hAnsi="Univers 45 Light"/>
        </w:rPr>
        <w:t>is provided</w:t>
      </w:r>
      <w:proofErr w:type="gramEnd"/>
      <w:r w:rsidRPr="001D1054">
        <w:rPr>
          <w:rFonts w:ascii="Univers 45 Light" w:hAnsi="Univers 45 Light"/>
        </w:rPr>
        <w:t xml:space="preserve"> in </w:t>
      </w:r>
      <w:r w:rsidR="00093E70">
        <w:rPr>
          <w:rFonts w:ascii="Univers 45 Light" w:hAnsi="Univers 45 Light"/>
        </w:rPr>
        <w:t xml:space="preserve">the </w:t>
      </w:r>
      <w:r w:rsidR="000B5065">
        <w:rPr>
          <w:rFonts w:ascii="Univers 45 Light" w:hAnsi="Univers 45 Light"/>
        </w:rPr>
        <w:t>Round 21 IFR Report: Supplementary Information</w:t>
      </w:r>
      <w:r w:rsidRPr="001D1054">
        <w:rPr>
          <w:rFonts w:ascii="Univers 45 Light" w:hAnsi="Univers 45 Light"/>
        </w:rPr>
        <w:t xml:space="preserve">. </w:t>
      </w:r>
    </w:p>
    <w:p w:rsidR="004955A8" w:rsidRPr="00B94A39" w:rsidRDefault="004955A8" w:rsidP="000435C8">
      <w:pPr>
        <w:spacing w:before="120" w:after="120" w:line="280" w:lineRule="atLeast"/>
        <w:jc w:val="both"/>
        <w:rPr>
          <w:rFonts w:ascii="Univers 45 Light" w:hAnsi="Univers 45 Light"/>
          <w:bCs/>
          <w:i/>
        </w:rPr>
        <w:sectPr w:rsidR="004955A8" w:rsidRPr="00B94A39">
          <w:headerReference w:type="even" r:id="rId26"/>
          <w:headerReference w:type="default" r:id="rId27"/>
          <w:headerReference w:type="first" r:id="rId28"/>
          <w:endnotePr>
            <w:numFmt w:val="decimal"/>
          </w:endnotePr>
          <w:pgSz w:w="11907" w:h="16840"/>
          <w:pgMar w:top="1964" w:right="1474" w:bottom="1588" w:left="1474" w:header="958" w:footer="737" w:gutter="454"/>
          <w:cols w:space="720"/>
        </w:sectPr>
      </w:pPr>
    </w:p>
    <w:p w:rsidR="004955A8" w:rsidRPr="00B94A39" w:rsidRDefault="004955A8" w:rsidP="004955A8">
      <w:pPr>
        <w:spacing w:before="120" w:after="120"/>
        <w:rPr>
          <w:rFonts w:ascii="Univers 45 Light" w:hAnsi="Univers 45 Light"/>
          <w:bCs/>
          <w:i/>
        </w:rPr>
      </w:pPr>
      <w:r w:rsidRPr="00B94A39">
        <w:rPr>
          <w:rFonts w:ascii="Univers 45 Light" w:hAnsi="Univers 45 Light"/>
          <w:bCs/>
          <w:i/>
        </w:rPr>
        <w:lastRenderedPageBreak/>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9</w:t>
      </w:r>
      <w:r w:rsidRPr="00B94A39">
        <w:fldChar w:fldCharType="end"/>
      </w:r>
      <w:r>
        <w:rPr>
          <w:rFonts w:ascii="Univers 45 Light" w:hAnsi="Univers 45 Light"/>
          <w:bCs/>
          <w:i/>
        </w:rPr>
        <w:t xml:space="preserve"> – </w:t>
      </w:r>
      <w:proofErr w:type="gramStart"/>
      <w:r>
        <w:rPr>
          <w:rFonts w:ascii="Univers 45 Light" w:hAnsi="Univers 45 Light"/>
          <w:bCs/>
          <w:i/>
        </w:rPr>
        <w:t>Round 21</w:t>
      </w:r>
      <w:r w:rsidRPr="00B94A39">
        <w:rPr>
          <w:rFonts w:ascii="Univers 45 Light" w:hAnsi="Univers 45 Light"/>
          <w:bCs/>
          <w:i/>
        </w:rPr>
        <w:t xml:space="preserve"> NHCDC Reconciliation – </w:t>
      </w:r>
      <w:r>
        <w:rPr>
          <w:rFonts w:ascii="Univers 45 Light" w:hAnsi="Univers 45 Light"/>
          <w:bCs/>
          <w:i/>
        </w:rPr>
        <w:t>Alice Springs Hospital</w:t>
      </w:r>
      <w:proofErr w:type="gramEnd"/>
    </w:p>
    <w:p w:rsidR="004955A8" w:rsidRPr="00B94A39" w:rsidRDefault="00377D48" w:rsidP="004955A8">
      <w:pPr>
        <w:keepNext/>
        <w:spacing w:before="120" w:after="120"/>
        <w:rPr>
          <w:rFonts w:ascii="Univers 45 Light" w:hAnsi="Univers 45 Light"/>
          <w:bCs/>
          <w:i/>
        </w:rPr>
      </w:pPr>
      <w:r w:rsidRPr="00377D48">
        <w:rPr>
          <w:noProof/>
          <w:lang w:eastAsia="en-AU"/>
        </w:rPr>
        <w:drawing>
          <wp:inline distT="0" distB="0" distL="0" distR="0" wp14:anchorId="5A8826AB" wp14:editId="34404C3B">
            <wp:extent cx="8437880" cy="4393572"/>
            <wp:effectExtent l="0" t="0" r="1270" b="6985"/>
            <wp:docPr id="1" name="Picture 1" descr="This table presents the financial reconciliation of expenditure for Round 21 forAlice Springs Hospital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37880" cy="4393572"/>
                    </a:xfrm>
                    <a:prstGeom prst="rect">
                      <a:avLst/>
                    </a:prstGeom>
                    <a:noFill/>
                    <a:ln>
                      <a:noFill/>
                    </a:ln>
                  </pic:spPr>
                </pic:pic>
              </a:graphicData>
            </a:graphic>
          </wp:inline>
        </w:drawing>
      </w:r>
    </w:p>
    <w:p w:rsidR="004955A8" w:rsidRPr="00B94A39" w:rsidRDefault="004955A8" w:rsidP="004955A8">
      <w:pPr>
        <w:rPr>
          <w:rFonts w:ascii="Univers 45 Light" w:hAnsi="Univers 45 Light"/>
          <w:bCs/>
          <w:i/>
          <w:sz w:val="16"/>
          <w:szCs w:val="16"/>
        </w:rPr>
      </w:pPr>
      <w:r w:rsidRPr="00B94A39">
        <w:rPr>
          <w:rFonts w:ascii="Univers 45 Light" w:hAnsi="Univers 45 Light"/>
          <w:bCs/>
          <w:i/>
          <w:sz w:val="16"/>
          <w:szCs w:val="16"/>
        </w:rPr>
        <w:t>Source: KPMG based on data supplied by</w:t>
      </w:r>
      <w:r>
        <w:rPr>
          <w:rFonts w:ascii="Univers 45 Light" w:hAnsi="Univers 45 Light"/>
          <w:bCs/>
          <w:i/>
          <w:sz w:val="16"/>
          <w:szCs w:val="16"/>
        </w:rPr>
        <w:t xml:space="preserve"> Alice Springs Hospital</w:t>
      </w:r>
      <w:r w:rsidRPr="00B94A39">
        <w:rPr>
          <w:rFonts w:ascii="Univers 45 Light" w:hAnsi="Univers 45 Light"/>
          <w:bCs/>
          <w:i/>
          <w:sz w:val="16"/>
          <w:szCs w:val="16"/>
        </w:rPr>
        <w:t xml:space="preserve">, jurisdiction and IHPA </w:t>
      </w:r>
    </w:p>
    <w:p w:rsidR="004955A8" w:rsidRPr="00B94A39" w:rsidRDefault="004955A8" w:rsidP="004955A8">
      <w:pPr>
        <w:rPr>
          <w:rFonts w:ascii="Univers 45 Light" w:hAnsi="Univers 45 Light"/>
          <w:bCs/>
          <w:i/>
          <w:sz w:val="16"/>
          <w:szCs w:val="16"/>
        </w:rPr>
      </w:pPr>
      <w:r w:rsidRPr="00B94A39">
        <w:rPr>
          <w:rFonts w:ascii="Univers 45 Light" w:hAnsi="Univers 45 Light"/>
          <w:bCs/>
          <w:i/>
          <w:sz w:val="16"/>
          <w:szCs w:val="16"/>
        </w:rPr>
        <w:t>^ These figures include admitted emergency costs.</w:t>
      </w:r>
    </w:p>
    <w:p w:rsidR="004955A8" w:rsidRPr="00B94A39" w:rsidRDefault="004955A8" w:rsidP="004955A8">
      <w:pPr>
        <w:spacing w:line="240" w:lineRule="auto"/>
        <w:rPr>
          <w:rFonts w:ascii="Univers 45 Light" w:hAnsi="Univers 45 Light"/>
          <w:bCs/>
          <w:i/>
        </w:rPr>
        <w:sectPr w:rsidR="004955A8" w:rsidRPr="00B94A39" w:rsidSect="00CC235D">
          <w:endnotePr>
            <w:numFmt w:val="decimal"/>
          </w:endnotePr>
          <w:pgSz w:w="16840" w:h="11907" w:orient="landscape"/>
          <w:pgMar w:top="993" w:right="1964" w:bottom="1474" w:left="1588" w:header="958" w:footer="737" w:gutter="454"/>
          <w:cols w:space="720"/>
        </w:sectPr>
      </w:pPr>
    </w:p>
    <w:p w:rsidR="004955A8" w:rsidRPr="00B94A39" w:rsidRDefault="004955A8"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Activity data</w:t>
      </w:r>
      <w:r>
        <w:rPr>
          <w:b/>
          <w:bCs/>
          <w:color w:val="1F497D"/>
          <w:sz w:val="24"/>
        </w:rPr>
        <w:t xml:space="preserve"> </w:t>
      </w:r>
    </w:p>
    <w:p w:rsidR="004955A8" w:rsidRPr="00227AF6" w:rsidRDefault="004955A8" w:rsidP="004955A8">
      <w:pPr>
        <w:spacing w:before="120" w:after="120" w:line="280" w:lineRule="atLeast"/>
        <w:jc w:val="both"/>
        <w:rPr>
          <w:rFonts w:ascii="Univers 45 Light" w:hAnsi="Univers 45 Light"/>
        </w:rPr>
      </w:pPr>
      <w:r>
        <w:rPr>
          <w:rFonts w:ascii="Univers 45 Light" w:hAnsi="Univers 45 Light"/>
        </w:rPr>
        <w:t xml:space="preserve">Alice Springs Hospital reconciled the activity from source data systems to the data that </w:t>
      </w:r>
      <w:proofErr w:type="gramStart"/>
      <w:r>
        <w:rPr>
          <w:rFonts w:ascii="Univers 45 Light" w:hAnsi="Univers 45 Light"/>
        </w:rPr>
        <w:t>was costed and included in the NHCDC submission</w:t>
      </w:r>
      <w:proofErr w:type="gramEnd"/>
      <w:r>
        <w:rPr>
          <w:rFonts w:ascii="Univers 45 Light" w:hAnsi="Univers 45 Light"/>
        </w:rPr>
        <w:t xml:space="preserve">. The review examined </w:t>
      </w:r>
      <w:r w:rsidRPr="00B94A39">
        <w:rPr>
          <w:rFonts w:ascii="Univers 45 Light" w:hAnsi="Univers 45 Light"/>
        </w:rPr>
        <w:t xml:space="preserve">patient activity data based on source and costing systems for </w:t>
      </w:r>
      <w:r>
        <w:rPr>
          <w:rFonts w:ascii="Univers 45 Light" w:hAnsi="Univers 45 Light"/>
        </w:rPr>
        <w:t>Alice Springs Hospital</w:t>
      </w:r>
      <w:r w:rsidRPr="00B94A39">
        <w:rPr>
          <w:rFonts w:ascii="Univers 45 Light" w:hAnsi="Univers 45 Light"/>
        </w:rPr>
        <w:t xml:space="preserve">. This activity data is </w:t>
      </w:r>
      <w:r>
        <w:rPr>
          <w:rFonts w:ascii="Univers 45 Light" w:hAnsi="Univers 45 Light"/>
        </w:rPr>
        <w:t xml:space="preserve">then </w:t>
      </w:r>
      <w:r w:rsidRPr="00B94A39">
        <w:rPr>
          <w:rFonts w:ascii="Univers 45 Light" w:hAnsi="Univers 45 Light"/>
        </w:rPr>
        <w:t xml:space="preserve">compared to the transfer of activity data by NHCDC product </w:t>
      </w:r>
      <w:r>
        <w:rPr>
          <w:rFonts w:ascii="Univers 45 Light" w:hAnsi="Univers 45 Light"/>
        </w:rPr>
        <w:t>from Alice Springs Hospital</w:t>
      </w:r>
      <w:r w:rsidRPr="00E41BC7">
        <w:rPr>
          <w:rFonts w:ascii="Univers 45 Light" w:hAnsi="Univers 45 Light"/>
        </w:rPr>
        <w:t xml:space="preserve"> </w:t>
      </w:r>
      <w:r w:rsidRPr="00E53BA0">
        <w:rPr>
          <w:rFonts w:ascii="Univers 45 Light" w:hAnsi="Univers 45 Light"/>
        </w:rPr>
        <w:t xml:space="preserve">to </w:t>
      </w:r>
      <w:r>
        <w:rPr>
          <w:rFonts w:ascii="Univers 45 Light" w:hAnsi="Univers 45 Light"/>
        </w:rPr>
        <w:t>NT Health</w:t>
      </w:r>
      <w:r w:rsidRPr="00E53BA0">
        <w:rPr>
          <w:rFonts w:ascii="Univers 45 Light" w:hAnsi="Univers 45 Light"/>
        </w:rPr>
        <w:t xml:space="preserve"> </w:t>
      </w:r>
      <w:r w:rsidRPr="00E41BC7">
        <w:rPr>
          <w:rFonts w:ascii="Univers 45 Light" w:hAnsi="Univers 45 Light"/>
        </w:rPr>
        <w:t xml:space="preserve">and then through to IHPA submission and finalisation. </w:t>
      </w:r>
    </w:p>
    <w:p w:rsidR="004955A8" w:rsidRPr="00B94A39" w:rsidRDefault="004955A8" w:rsidP="004955A8">
      <w:pPr>
        <w:spacing w:before="120" w:after="120" w:line="280" w:lineRule="atLeast"/>
        <w:jc w:val="both"/>
        <w:rPr>
          <w:rFonts w:ascii="Univers 45 Light" w:hAnsi="Univers 45 Light"/>
        </w:rPr>
      </w:pPr>
      <w:r w:rsidRPr="00B94A39">
        <w:rPr>
          <w:rFonts w:ascii="Univers 45 Light" w:hAnsi="Univers 45 Light"/>
        </w:rPr>
        <w:t xml:space="preserve">The following </w:t>
      </w:r>
      <w:proofErr w:type="gramStart"/>
      <w:r w:rsidRPr="00B94A39">
        <w:rPr>
          <w:rFonts w:ascii="Univers 45 Light" w:hAnsi="Univers 45 Light"/>
        </w:rPr>
        <w:t>should be noted</w:t>
      </w:r>
      <w:proofErr w:type="gramEnd"/>
      <w:r w:rsidRPr="00B94A39">
        <w:rPr>
          <w:rFonts w:ascii="Univers 45 Light" w:hAnsi="Univers 45 Light"/>
        </w:rPr>
        <w:t xml:space="preserve"> about the activity reported </w:t>
      </w:r>
    </w:p>
    <w:p w:rsidR="004955A8" w:rsidRDefault="004955A8" w:rsidP="00B739BF">
      <w:pPr>
        <w:pStyle w:val="BodyText"/>
        <w:numPr>
          <w:ilvl w:val="0"/>
          <w:numId w:val="67"/>
        </w:numPr>
        <w:rPr>
          <w:rFonts w:ascii="Univers 45 Light" w:hAnsi="Univers 45 Light"/>
        </w:rPr>
      </w:pPr>
      <w:r>
        <w:rPr>
          <w:rFonts w:ascii="Univers 45 Light" w:hAnsi="Univers 45 Light"/>
        </w:rPr>
        <w:t>Alice Springs Hospital made adjustments for current year WIP prior to submission to the jurisdiction.</w:t>
      </w:r>
    </w:p>
    <w:p w:rsidR="004955A8" w:rsidRDefault="004955A8" w:rsidP="00B739BF">
      <w:pPr>
        <w:pStyle w:val="BodyText"/>
        <w:numPr>
          <w:ilvl w:val="0"/>
          <w:numId w:val="67"/>
        </w:numPr>
        <w:rPr>
          <w:rFonts w:ascii="Univers 45 Light" w:hAnsi="Univers 45 Light"/>
        </w:rPr>
      </w:pPr>
      <w:r>
        <w:rPr>
          <w:rFonts w:ascii="Univers 45 Light" w:hAnsi="Univers 45 Light"/>
        </w:rPr>
        <w:t>A</w:t>
      </w:r>
      <w:r w:rsidRPr="00E90F85">
        <w:rPr>
          <w:rFonts w:ascii="Univers 45 Light" w:hAnsi="Univers 45 Light"/>
        </w:rPr>
        <w:t xml:space="preserve">ctivity associated with costs </w:t>
      </w:r>
      <w:r>
        <w:rPr>
          <w:rFonts w:ascii="Univers 45 Light" w:hAnsi="Univers 45 Light"/>
        </w:rPr>
        <w:t xml:space="preserve">which were excluded related to </w:t>
      </w:r>
      <w:r w:rsidRPr="00E90F85">
        <w:rPr>
          <w:rFonts w:ascii="Univers 45 Light" w:hAnsi="Univers 45 Light"/>
        </w:rPr>
        <w:t>teaching and training, research, current year WIP, and other system-generated patients associated with non-ABF or out of scope activity</w:t>
      </w:r>
      <w:r>
        <w:rPr>
          <w:rFonts w:ascii="Univers 45 Light" w:hAnsi="Univers 45 Light"/>
        </w:rPr>
        <w:t xml:space="preserve"> were also identified through the activity reconciliation process.</w:t>
      </w:r>
    </w:p>
    <w:p w:rsidR="004955A8" w:rsidRPr="00DD0BF7" w:rsidRDefault="004955A8" w:rsidP="00B739BF">
      <w:pPr>
        <w:pStyle w:val="BodyText"/>
        <w:numPr>
          <w:ilvl w:val="0"/>
          <w:numId w:val="67"/>
        </w:numPr>
        <w:rPr>
          <w:rFonts w:ascii="Univers 45 Light" w:hAnsi="Univers 45 Light"/>
        </w:rPr>
      </w:pPr>
      <w:r>
        <w:rPr>
          <w:rFonts w:ascii="Univers 45 Light" w:hAnsi="Univers 45 Light"/>
        </w:rPr>
        <w:t xml:space="preserve">No adjustments to the activity data </w:t>
      </w:r>
      <w:proofErr w:type="gramStart"/>
      <w:r>
        <w:rPr>
          <w:rFonts w:ascii="Univers 45 Light" w:hAnsi="Univers 45 Light"/>
        </w:rPr>
        <w:t>were made</w:t>
      </w:r>
      <w:proofErr w:type="gramEnd"/>
      <w:r>
        <w:rPr>
          <w:rFonts w:ascii="Univers 45 Light" w:hAnsi="Univers 45 Light"/>
        </w:rPr>
        <w:t xml:space="preserve"> by the jurisdiction prior to submitting to IHPA.</w:t>
      </w:r>
    </w:p>
    <w:p w:rsidR="004955A8" w:rsidRPr="00663360" w:rsidRDefault="0079799A" w:rsidP="004955A8">
      <w:pPr>
        <w:pStyle w:val="BodyText"/>
        <w:rPr>
          <w:rFonts w:ascii="Univers 45 Light" w:hAnsi="Univers 45 Light"/>
        </w:rPr>
      </w:pPr>
      <w:r>
        <w:rPr>
          <w:rFonts w:ascii="Univers 45 Light" w:hAnsi="Univers 45 Light"/>
        </w:rPr>
        <w:t xml:space="preserve">The </w:t>
      </w:r>
      <w:r w:rsidR="000B5065">
        <w:rPr>
          <w:rFonts w:ascii="Univers 45 Light" w:hAnsi="Univers 45 Light"/>
          <w:i/>
        </w:rPr>
        <w:t>Round 21 IFR Report: Supplementary Information</w:t>
      </w:r>
      <w:r w:rsidR="004955A8">
        <w:rPr>
          <w:rFonts w:ascii="Univers 45 Light" w:hAnsi="Univers 45 Light"/>
        </w:rPr>
        <w:t xml:space="preserve"> </w:t>
      </w:r>
      <w:r>
        <w:rPr>
          <w:rFonts w:ascii="Univers 45 Light" w:hAnsi="Univers 45 Light"/>
        </w:rPr>
        <w:t>contains</w:t>
      </w:r>
      <w:r w:rsidR="004955A8">
        <w:rPr>
          <w:rFonts w:ascii="Univers 45 Light" w:hAnsi="Univers 45 Light"/>
        </w:rPr>
        <w:t xml:space="preserve"> the detailed activity data for Alice Springs Hospital.</w:t>
      </w:r>
    </w:p>
    <w:p w:rsidR="004955A8" w:rsidRPr="00B31EF4" w:rsidRDefault="004955A8"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Feeder data</w:t>
      </w:r>
      <w:r>
        <w:rPr>
          <w:b/>
          <w:bCs/>
          <w:color w:val="1F497D"/>
          <w:sz w:val="24"/>
        </w:rPr>
        <w:t xml:space="preserve"> </w:t>
      </w:r>
    </w:p>
    <w:p w:rsidR="004955A8" w:rsidRDefault="004955A8" w:rsidP="004955A8">
      <w:pPr>
        <w:pStyle w:val="BodyText"/>
        <w:rPr>
          <w:rFonts w:ascii="Univers 45 Light" w:hAnsi="Univers 45 Light"/>
        </w:rPr>
      </w:pPr>
      <w:r>
        <w:rPr>
          <w:rFonts w:ascii="Univers 45 Light" w:hAnsi="Univers 45 Light"/>
        </w:rPr>
        <w:t xml:space="preserve">Alice Springs Hospital </w:t>
      </w:r>
      <w:proofErr w:type="gramStart"/>
      <w:r>
        <w:rPr>
          <w:rFonts w:ascii="Univers 45 Light" w:hAnsi="Univers 45 Light"/>
        </w:rPr>
        <w:t>were</w:t>
      </w:r>
      <w:proofErr w:type="gramEnd"/>
      <w:r>
        <w:rPr>
          <w:rFonts w:ascii="Univers 45 Light" w:hAnsi="Univers 45 Light"/>
        </w:rPr>
        <w:t xml:space="preserve"> able to provide the independent review team with the feeder system information used in the cost allocation process. </w:t>
      </w:r>
    </w:p>
    <w:p w:rsidR="004955A8" w:rsidRDefault="004955A8" w:rsidP="004955A8">
      <w:pPr>
        <w:pStyle w:val="BodyText"/>
        <w:rPr>
          <w:rFonts w:ascii="Univers 45 Light" w:hAnsi="Univers 45 Light"/>
        </w:rPr>
      </w:pPr>
      <w:r>
        <w:rPr>
          <w:rFonts w:ascii="Univers 45 Light" w:hAnsi="Univers 45 Light"/>
        </w:rPr>
        <w:t xml:space="preserve">Alice Springs Hospital indicated that the majority of the extracts used within the costing process </w:t>
      </w:r>
      <w:proofErr w:type="gramStart"/>
      <w:r>
        <w:rPr>
          <w:rFonts w:ascii="Univers 45 Light" w:hAnsi="Univers 45 Light"/>
        </w:rPr>
        <w:t>are taken</w:t>
      </w:r>
      <w:proofErr w:type="gramEnd"/>
      <w:r>
        <w:rPr>
          <w:rFonts w:ascii="Univers 45 Light" w:hAnsi="Univers 45 Light"/>
        </w:rPr>
        <w:t xml:space="preserve"> from hospital source systems. Data cleaning, reconciling and reporting </w:t>
      </w:r>
      <w:proofErr w:type="gramStart"/>
      <w:r>
        <w:rPr>
          <w:rFonts w:ascii="Univers 45 Light" w:hAnsi="Univers 45 Light"/>
        </w:rPr>
        <w:t>is undertaken by Alice Springs Hospital staff and used for costing purposes</w:t>
      </w:r>
      <w:proofErr w:type="gramEnd"/>
      <w:r>
        <w:rPr>
          <w:rFonts w:ascii="Univers 45 Light" w:hAnsi="Univers 45 Light"/>
        </w:rPr>
        <w:t xml:space="preserve">. </w:t>
      </w:r>
      <w:proofErr w:type="gramStart"/>
      <w:r>
        <w:rPr>
          <w:rFonts w:ascii="Univers 45 Light" w:hAnsi="Univers 45 Light"/>
        </w:rPr>
        <w:t>Quality assurance and reconciliation processes are also undertaken by NT Health</w:t>
      </w:r>
      <w:proofErr w:type="gramEnd"/>
      <w:r>
        <w:rPr>
          <w:rFonts w:ascii="Univers 45 Light" w:hAnsi="Univers 45 Light"/>
        </w:rPr>
        <w:t>.</w:t>
      </w:r>
    </w:p>
    <w:p w:rsidR="004955A8" w:rsidRDefault="004955A8" w:rsidP="004955A8">
      <w:pPr>
        <w:pStyle w:val="BodyText"/>
        <w:rPr>
          <w:rFonts w:ascii="Univers 45 Light" w:hAnsi="Univers 45 Light"/>
        </w:rPr>
      </w:pPr>
      <w:r>
        <w:rPr>
          <w:rFonts w:ascii="Univers 45 Light" w:hAnsi="Univers 45 Light"/>
        </w:rPr>
        <w:t xml:space="preserve">Across the health </w:t>
      </w:r>
      <w:proofErr w:type="gramStart"/>
      <w:r>
        <w:rPr>
          <w:rFonts w:ascii="Univers 45 Light" w:hAnsi="Univers 45 Light"/>
        </w:rPr>
        <w:t>service</w:t>
      </w:r>
      <w:proofErr w:type="gramEnd"/>
      <w:r>
        <w:rPr>
          <w:rFonts w:ascii="Univers 45 Light" w:hAnsi="Univers 45 Light"/>
        </w:rPr>
        <w:t xml:space="preserve"> there are 14 hospital specific feeders which represent the major hospital departments that provide resources. There are two travel feeders generic to NT Health that also </w:t>
      </w:r>
      <w:proofErr w:type="gramStart"/>
      <w:r>
        <w:rPr>
          <w:rFonts w:ascii="Univers 45 Light" w:hAnsi="Univers 45 Light"/>
        </w:rPr>
        <w:t>provide</w:t>
      </w:r>
      <w:proofErr w:type="gramEnd"/>
      <w:r>
        <w:rPr>
          <w:rFonts w:ascii="Univers 45 Light" w:hAnsi="Univers 45 Light"/>
        </w:rPr>
        <w:t xml:space="preserve"> information for Alice Spring Hospital activity.</w:t>
      </w:r>
    </w:p>
    <w:p w:rsidR="004955A8" w:rsidRDefault="0079799A" w:rsidP="004955A8">
      <w:pPr>
        <w:pStyle w:val="BodyText"/>
        <w:rPr>
          <w:rFonts w:ascii="Univers 45 Light" w:hAnsi="Univers 45 Light"/>
        </w:rPr>
      </w:pPr>
      <w:r>
        <w:rPr>
          <w:rFonts w:ascii="Univers 45 Light" w:hAnsi="Univers 45 Light"/>
        </w:rPr>
        <w:t xml:space="preserve">The </w:t>
      </w:r>
      <w:r w:rsidR="000B5065">
        <w:rPr>
          <w:rFonts w:ascii="Univers 45 Light" w:hAnsi="Univers 45 Light"/>
          <w:i/>
        </w:rPr>
        <w:t>Round 21 IFR Report: Supplementary Information</w:t>
      </w:r>
      <w:r w:rsidR="004955A8">
        <w:rPr>
          <w:rFonts w:ascii="Univers 45 Light" w:hAnsi="Univers 45 Light"/>
        </w:rPr>
        <w:t xml:space="preserve"> presents the feeder data that NT Health </w:t>
      </w:r>
      <w:proofErr w:type="gramStart"/>
      <w:r w:rsidR="004955A8">
        <w:rPr>
          <w:rFonts w:ascii="Univers 45 Light" w:hAnsi="Univers 45 Light"/>
        </w:rPr>
        <w:t>utilise</w:t>
      </w:r>
      <w:proofErr w:type="gramEnd"/>
      <w:r w:rsidR="004955A8">
        <w:rPr>
          <w:rFonts w:ascii="Univers 45 Light" w:hAnsi="Univers 45 Light"/>
        </w:rPr>
        <w:t xml:space="preserve"> in the costing process. </w:t>
      </w:r>
    </w:p>
    <w:p w:rsidR="004955A8" w:rsidRPr="00B94A39" w:rsidRDefault="004955A8"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WIP</w:t>
      </w:r>
      <w:r>
        <w:rPr>
          <w:b/>
          <w:bCs/>
          <w:color w:val="1F497D"/>
          <w:sz w:val="24"/>
        </w:rPr>
        <w:t xml:space="preserve"> </w:t>
      </w:r>
    </w:p>
    <w:p w:rsidR="004955A8" w:rsidRPr="00B94A39" w:rsidRDefault="004955A8" w:rsidP="004955A8">
      <w:pPr>
        <w:spacing w:before="120" w:after="120" w:line="280" w:lineRule="atLeast"/>
        <w:jc w:val="both"/>
        <w:rPr>
          <w:rFonts w:ascii="Univers 45 Light" w:hAnsi="Univers 45 Light"/>
        </w:rPr>
      </w:pPr>
      <w:r>
        <w:rPr>
          <w:rFonts w:ascii="Univers 45 Light" w:hAnsi="Univers 45 Light"/>
        </w:rPr>
        <w:t>Alice Springs Hospital</w:t>
      </w:r>
      <w:r w:rsidRPr="006C6313">
        <w:rPr>
          <w:rFonts w:ascii="Univers 45 Light" w:hAnsi="Univers 45 Light"/>
        </w:rPr>
        <w:t xml:space="preserve"> submitted costs for admitted and discharged patients in 2016-17 and WIP costs for those patients admitted in 2015-16 and discharged in 2016-17</w:t>
      </w:r>
      <w:r>
        <w:rPr>
          <w:rFonts w:ascii="Univers 45 Light" w:hAnsi="Univers 45 Light"/>
        </w:rPr>
        <w:t>. Alice Springs Hospital representatives advised that there were no long-term patients in years prior to 2015-16</w:t>
      </w:r>
      <w:r w:rsidRPr="006C6313">
        <w:rPr>
          <w:rFonts w:ascii="Univers 45 Light" w:hAnsi="Univers 45 Light"/>
        </w:rPr>
        <w:t>.</w:t>
      </w:r>
      <w:r>
        <w:rPr>
          <w:rFonts w:ascii="Univers 45 Light" w:hAnsi="Univers 45 Light"/>
        </w:rPr>
        <w:t xml:space="preserve"> For patients still admitted at the 30</w:t>
      </w:r>
      <w:r w:rsidRPr="00D74736">
        <w:rPr>
          <w:rFonts w:ascii="Univers 45 Light" w:hAnsi="Univers 45 Light"/>
          <w:vertAlign w:val="superscript"/>
        </w:rPr>
        <w:t>th</w:t>
      </w:r>
      <w:r>
        <w:rPr>
          <w:rFonts w:ascii="Univers 45 Light" w:hAnsi="Univers 45 Light"/>
        </w:rPr>
        <w:t xml:space="preserve"> June 2017, the accumulated costs for these patients </w:t>
      </w:r>
      <w:proofErr w:type="gramStart"/>
      <w:r>
        <w:rPr>
          <w:rFonts w:ascii="Univers 45 Light" w:hAnsi="Univers 45 Light"/>
        </w:rPr>
        <w:t>are not submitted</w:t>
      </w:r>
      <w:proofErr w:type="gramEnd"/>
      <w:r>
        <w:rPr>
          <w:rFonts w:ascii="Univers 45 Light" w:hAnsi="Univers 45 Light"/>
        </w:rPr>
        <w:t xml:space="preserve"> to the NHCDC.</w:t>
      </w:r>
    </w:p>
    <w:p w:rsidR="004955A8" w:rsidRPr="00947E79" w:rsidRDefault="004955A8"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Critical care</w:t>
      </w:r>
      <w:r>
        <w:rPr>
          <w:b/>
          <w:bCs/>
          <w:color w:val="1F497D"/>
          <w:sz w:val="24"/>
        </w:rPr>
        <w:t xml:space="preserve"> </w:t>
      </w:r>
    </w:p>
    <w:p w:rsidR="004955A8" w:rsidRDefault="004955A8" w:rsidP="004955A8">
      <w:pPr>
        <w:spacing w:before="120" w:after="120" w:line="280" w:lineRule="atLeast"/>
        <w:jc w:val="both"/>
        <w:rPr>
          <w:rFonts w:ascii="Univers 45 Light" w:hAnsi="Univers 45 Light"/>
        </w:rPr>
      </w:pPr>
      <w:r>
        <w:rPr>
          <w:rFonts w:ascii="Univers 45 Light" w:hAnsi="Univers 45 Light"/>
        </w:rPr>
        <w:t>Alice Springs Hospital provides critical care services. These services are comprised of a combined 8-bed Intensive Care Unit (ICU) and High Dependency Unit (HDU). No weighting is applied in costing process ICU</w:t>
      </w:r>
      <w:proofErr w:type="gramStart"/>
      <w:r>
        <w:rPr>
          <w:rFonts w:ascii="Univers 45 Light" w:hAnsi="Univers 45 Light"/>
        </w:rPr>
        <w:t>:HDU</w:t>
      </w:r>
      <w:proofErr w:type="gramEnd"/>
      <w:r>
        <w:rPr>
          <w:rFonts w:ascii="Univers 45 Light" w:hAnsi="Univers 45 Light"/>
        </w:rPr>
        <w:t xml:space="preserve"> patients to reflect the differences in resource utilisation; </w:t>
      </w:r>
      <w:r>
        <w:rPr>
          <w:rFonts w:ascii="Univers 45 Light" w:hAnsi="Univers 45 Light"/>
        </w:rPr>
        <w:lastRenderedPageBreak/>
        <w:t xml:space="preserve">HDU patients are costed in the same way as ICU patients. </w:t>
      </w:r>
      <w:r w:rsidRPr="00947E79">
        <w:rPr>
          <w:rFonts w:ascii="Univers 45 Light" w:hAnsi="Univers 45 Light"/>
        </w:rPr>
        <w:t xml:space="preserve">All direct costs associated with </w:t>
      </w:r>
      <w:r>
        <w:rPr>
          <w:rFonts w:ascii="Univers 45 Light" w:hAnsi="Univers 45 Light"/>
        </w:rPr>
        <w:t>these</w:t>
      </w:r>
      <w:r w:rsidRPr="00947E79">
        <w:rPr>
          <w:rFonts w:ascii="Univers 45 Light" w:hAnsi="Univers 45 Light"/>
        </w:rPr>
        <w:t xml:space="preserve"> critical care areas </w:t>
      </w:r>
      <w:proofErr w:type="gramStart"/>
      <w:r w:rsidRPr="00947E79">
        <w:rPr>
          <w:rFonts w:ascii="Univers 45 Light" w:hAnsi="Univers 45 Light"/>
        </w:rPr>
        <w:t>are recorded</w:t>
      </w:r>
      <w:proofErr w:type="gramEnd"/>
      <w:r w:rsidRPr="00947E79">
        <w:rPr>
          <w:rFonts w:ascii="Univers 45 Light" w:hAnsi="Univers 45 Light"/>
        </w:rPr>
        <w:t xml:space="preserve"> in </w:t>
      </w:r>
      <w:r>
        <w:rPr>
          <w:rFonts w:ascii="Univers 45 Light" w:hAnsi="Univers 45 Light"/>
        </w:rPr>
        <w:t xml:space="preserve">a </w:t>
      </w:r>
      <w:r w:rsidRPr="00947E79">
        <w:rPr>
          <w:rFonts w:ascii="Univers 45 Light" w:hAnsi="Univers 45 Light"/>
        </w:rPr>
        <w:t xml:space="preserve">dedicated </w:t>
      </w:r>
      <w:r>
        <w:rPr>
          <w:rFonts w:ascii="Univers 45 Light" w:hAnsi="Univers 45 Light"/>
        </w:rPr>
        <w:t xml:space="preserve">ICU/HDU </w:t>
      </w:r>
      <w:r w:rsidRPr="00947E79">
        <w:rPr>
          <w:rFonts w:ascii="Univers 45 Light" w:hAnsi="Univers 45 Light"/>
        </w:rPr>
        <w:t>cost centre</w:t>
      </w:r>
      <w:r>
        <w:rPr>
          <w:rFonts w:ascii="Univers 45 Light" w:hAnsi="Univers 45 Light"/>
        </w:rPr>
        <w:t xml:space="preserve">. Critical care costs </w:t>
      </w:r>
      <w:proofErr w:type="gramStart"/>
      <w:r>
        <w:rPr>
          <w:rFonts w:ascii="Univers 45 Light" w:hAnsi="Univers 45 Light"/>
        </w:rPr>
        <w:t>are captured</w:t>
      </w:r>
      <w:proofErr w:type="gramEnd"/>
      <w:r>
        <w:rPr>
          <w:rFonts w:ascii="Univers 45 Light" w:hAnsi="Univers 45 Light"/>
        </w:rPr>
        <w:t xml:space="preserve"> in accordance with the applicable standard.</w:t>
      </w:r>
    </w:p>
    <w:p w:rsidR="004955A8" w:rsidRPr="00947E79" w:rsidRDefault="004955A8" w:rsidP="004955A8">
      <w:pPr>
        <w:spacing w:before="120" w:after="120" w:line="280" w:lineRule="atLeast"/>
        <w:jc w:val="both"/>
        <w:rPr>
          <w:rFonts w:ascii="Univers 45 Light" w:hAnsi="Univers 45 Light"/>
        </w:rPr>
      </w:pPr>
      <w:r>
        <w:rPr>
          <w:rFonts w:ascii="Univers 45 Light" w:hAnsi="Univers 45 Light"/>
        </w:rPr>
        <w:t>The hospital does not have any High Dependency Units or Close Observation Units located in wards in the hospital.</w:t>
      </w:r>
    </w:p>
    <w:p w:rsidR="004955A8" w:rsidRPr="00947E79" w:rsidRDefault="004955A8"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Costing public and private patients</w:t>
      </w:r>
      <w:r>
        <w:rPr>
          <w:b/>
          <w:bCs/>
          <w:color w:val="1F497D"/>
          <w:sz w:val="24"/>
        </w:rPr>
        <w:t xml:space="preserve"> </w:t>
      </w:r>
    </w:p>
    <w:p w:rsidR="004955A8" w:rsidRPr="00947E79" w:rsidRDefault="004955A8" w:rsidP="004955A8">
      <w:pPr>
        <w:spacing w:before="120" w:after="120" w:line="280" w:lineRule="atLeast"/>
        <w:jc w:val="both"/>
        <w:rPr>
          <w:rFonts w:ascii="Univers 45 Light" w:hAnsi="Univers 45 Light"/>
        </w:rPr>
      </w:pPr>
      <w:r>
        <w:rPr>
          <w:rFonts w:ascii="Univers 45 Light" w:hAnsi="Univers 45 Light"/>
        </w:rPr>
        <w:t>Alice Springs Hospital</w:t>
      </w:r>
      <w:r w:rsidRPr="00947E79">
        <w:rPr>
          <w:rFonts w:ascii="Univers 45 Light" w:hAnsi="Univers 45 Light"/>
        </w:rPr>
        <w:t xml:space="preserve"> makes no specific adjustments to the way private patients </w:t>
      </w:r>
      <w:proofErr w:type="gramStart"/>
      <w:r w:rsidRPr="00947E79">
        <w:rPr>
          <w:rFonts w:ascii="Univers 45 Light" w:hAnsi="Univers 45 Light"/>
        </w:rPr>
        <w:t>are costed</w:t>
      </w:r>
      <w:proofErr w:type="gramEnd"/>
      <w:r w:rsidRPr="00947E79">
        <w:rPr>
          <w:rFonts w:ascii="Univers 45 Light" w:hAnsi="Univers 45 Light"/>
        </w:rPr>
        <w:t xml:space="preserve"> compared to public patients. The costing methodology for medical costs is identical for both public and private patients. </w:t>
      </w:r>
      <w:r w:rsidRPr="004152F3">
        <w:rPr>
          <w:rFonts w:ascii="Univers 45 Light" w:hAnsi="Univers 45 Light"/>
        </w:rPr>
        <w:t xml:space="preserve">Applicable costs </w:t>
      </w:r>
      <w:proofErr w:type="gramStart"/>
      <w:r w:rsidRPr="004152F3">
        <w:rPr>
          <w:rFonts w:ascii="Univers 45 Light" w:hAnsi="Univers 45 Light"/>
        </w:rPr>
        <w:t>are allocated</w:t>
      </w:r>
      <w:proofErr w:type="gramEnd"/>
      <w:r w:rsidRPr="004152F3">
        <w:rPr>
          <w:rFonts w:ascii="Univers 45 Light" w:hAnsi="Univers 45 Light"/>
        </w:rPr>
        <w:t xml:space="preserve"> to private patients, including pathology, medical imaging and prosthesis, in the same manner as public patients. There is no offsetting of private patient revenue against the expenditure</w:t>
      </w:r>
      <w:r w:rsidRPr="00947E79">
        <w:rPr>
          <w:rFonts w:ascii="Univers 45 Light" w:hAnsi="Univers 45 Light"/>
        </w:rPr>
        <w:t xml:space="preserve">. </w:t>
      </w:r>
    </w:p>
    <w:p w:rsidR="004955A8" w:rsidRPr="00B94A39" w:rsidRDefault="004955A8"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specific items</w:t>
      </w:r>
      <w:r>
        <w:rPr>
          <w:b/>
          <w:bCs/>
          <w:color w:val="1F497D"/>
          <w:sz w:val="24"/>
        </w:rPr>
        <w:t xml:space="preserve"> </w:t>
      </w:r>
    </w:p>
    <w:p w:rsidR="004955A8" w:rsidRPr="00B94A39" w:rsidRDefault="004955A8" w:rsidP="004955A8">
      <w:pPr>
        <w:spacing w:before="120" w:after="120" w:line="280" w:lineRule="atLeast"/>
        <w:jc w:val="both"/>
        <w:rPr>
          <w:rFonts w:ascii="Univers 45 Light" w:hAnsi="Univers 45 Light"/>
        </w:rPr>
      </w:pPr>
      <w:r w:rsidRPr="00B94A39">
        <w:rPr>
          <w:rFonts w:ascii="Univers 45 Light" w:hAnsi="Univers 45 Light"/>
        </w:rPr>
        <w:t xml:space="preserve">A number of items </w:t>
      </w:r>
      <w:proofErr w:type="gramStart"/>
      <w:r w:rsidRPr="00B94A39">
        <w:rPr>
          <w:rFonts w:ascii="Univers 45 Light" w:hAnsi="Univers 45 Light"/>
        </w:rPr>
        <w:t>were discussed</w:t>
      </w:r>
      <w:proofErr w:type="gramEnd"/>
      <w:r w:rsidRPr="00B94A39">
        <w:rPr>
          <w:rFonts w:ascii="Univers 45 Light" w:hAnsi="Univers 45 Light"/>
        </w:rPr>
        <w:t xml:space="preserve"> during the review to understand their treatment in the costing process</w:t>
      </w:r>
      <w:r>
        <w:rPr>
          <w:rFonts w:ascii="Univers 45 Light" w:hAnsi="Univers 45 Light"/>
        </w:rPr>
        <w:t>.</w:t>
      </w:r>
      <w:r w:rsidRPr="00B94A39">
        <w:rPr>
          <w:rFonts w:ascii="Univers 45 Light" w:hAnsi="Univers 45 Light"/>
        </w:rPr>
        <w:t xml:space="preserve"> </w:t>
      </w:r>
      <w:r>
        <w:rPr>
          <w:rFonts w:ascii="Univers 45 Light" w:hAnsi="Univers 45 Light"/>
        </w:rPr>
        <w:t>T</w:t>
      </w:r>
      <w:r w:rsidRPr="00B94A39">
        <w:rPr>
          <w:rFonts w:ascii="Univers 45 Light" w:hAnsi="Univers 45 Light"/>
        </w:rPr>
        <w:t xml:space="preserve">he cost data </w:t>
      </w:r>
      <w:proofErr w:type="gramStart"/>
      <w:r w:rsidRPr="00B94A39">
        <w:rPr>
          <w:rFonts w:ascii="Univers 45 Light" w:hAnsi="Univers 45 Light"/>
        </w:rPr>
        <w:t>is used</w:t>
      </w:r>
      <w:proofErr w:type="gramEnd"/>
      <w:r w:rsidRPr="00B94A39">
        <w:rPr>
          <w:rFonts w:ascii="Univers 45 Light" w:hAnsi="Univers 45 Light"/>
        </w:rPr>
        <w:t xml:space="preserve"> to inform the NEP and specific funding model adjustments for particular patient cohorts. </w:t>
      </w:r>
      <w:r>
        <w:rPr>
          <w:rFonts w:ascii="Univers 45 Light" w:hAnsi="Univers 45 Light"/>
        </w:rPr>
        <w:t>Alice Springs Hospital’s</w:t>
      </w:r>
      <w:r w:rsidRPr="00947E79">
        <w:rPr>
          <w:rFonts w:ascii="Univers 45 Light" w:hAnsi="Univers 45 Light"/>
        </w:rPr>
        <w:t xml:space="preserve"> </w:t>
      </w:r>
      <w:r w:rsidRPr="00B94A39">
        <w:rPr>
          <w:rFonts w:ascii="Univers 45 Light" w:hAnsi="Univers 45 Light"/>
        </w:rPr>
        <w:t xml:space="preserve">treatment of each of the items </w:t>
      </w:r>
      <w:proofErr w:type="gramStart"/>
      <w:r w:rsidRPr="00B94A39">
        <w:rPr>
          <w:rFonts w:ascii="Univers 45 Light" w:hAnsi="Univers 45 Light"/>
        </w:rPr>
        <w:t>is summarised</w:t>
      </w:r>
      <w:proofErr w:type="gramEnd"/>
      <w:r w:rsidRPr="00B94A39">
        <w:rPr>
          <w:rFonts w:ascii="Univers 45 Light" w:hAnsi="Univers 45 Light"/>
        </w:rPr>
        <w:t xml:space="preserve"> below. </w:t>
      </w:r>
    </w:p>
    <w:p w:rsidR="004955A8" w:rsidRPr="00B94A39" w:rsidRDefault="004955A8" w:rsidP="004955A8">
      <w:pPr>
        <w:keepNext/>
        <w:spacing w:before="120" w:after="120"/>
        <w:rPr>
          <w:rFonts w:ascii="Univers 45 Light" w:hAnsi="Univers 45 Light"/>
          <w:bCs/>
          <w:i/>
        </w:rPr>
      </w:pPr>
      <w:r w:rsidRPr="00B94A39">
        <w:rPr>
          <w:rFonts w:ascii="Univers 45 Light" w:hAnsi="Univers 45 Light"/>
          <w:bCs/>
          <w:i/>
        </w:rPr>
        <w:t xml:space="preserve">Table </w:t>
      </w:r>
      <w:r w:rsidRPr="00B94A39">
        <w:rPr>
          <w:rFonts w:ascii="Univers 45 Light" w:hAnsi="Univers 45 Light"/>
          <w:bCs/>
          <w:i/>
        </w:rPr>
        <w:fldChar w:fldCharType="begin"/>
      </w:r>
      <w:r w:rsidRPr="00B94A39">
        <w:rPr>
          <w:rFonts w:ascii="Univers 45 Light" w:hAnsi="Univers 45 Light"/>
          <w:bCs/>
          <w:i/>
        </w:rPr>
        <w:instrText xml:space="preserve"> SEQ Table \* ARABIC </w:instrText>
      </w:r>
      <w:r w:rsidRPr="00B94A39">
        <w:rPr>
          <w:rFonts w:ascii="Univers 45 Light" w:hAnsi="Univers 45 Light"/>
          <w:bCs/>
          <w:i/>
        </w:rPr>
        <w:fldChar w:fldCharType="separate"/>
      </w:r>
      <w:r w:rsidR="00A57955">
        <w:rPr>
          <w:rFonts w:ascii="Univers 45 Light" w:hAnsi="Univers 45 Light"/>
          <w:bCs/>
          <w:i/>
          <w:noProof/>
        </w:rPr>
        <w:t>10</w:t>
      </w:r>
      <w:r w:rsidRPr="00B94A39">
        <w:rPr>
          <w:rFonts w:ascii="Univers 45 Light" w:hAnsi="Univers 45 Light"/>
          <w:bCs/>
          <w:i/>
          <w:noProof/>
        </w:rPr>
        <w:fldChar w:fldCharType="end"/>
      </w:r>
      <w:r w:rsidRPr="00B94A39">
        <w:rPr>
          <w:rFonts w:ascii="Univers 45 Light" w:hAnsi="Univers 45 Light"/>
          <w:bCs/>
          <w:i/>
        </w:rPr>
        <w:t xml:space="preserve"> – Treatment of specific items – </w:t>
      </w:r>
      <w:r>
        <w:rPr>
          <w:rFonts w:ascii="Univers 45 Light" w:hAnsi="Univers 45 Light"/>
          <w:bCs/>
          <w:i/>
        </w:rPr>
        <w:t>Alice Springs Hospital</w:t>
      </w:r>
    </w:p>
    <w:tbl>
      <w:tblPr>
        <w:tblStyle w:val="ListTable4-Accent11"/>
        <w:tblW w:w="5000" w:type="pct"/>
        <w:tblLook w:val="0620" w:firstRow="1" w:lastRow="0" w:firstColumn="0" w:lastColumn="0" w:noHBand="1" w:noVBand="1"/>
        <w:tblCaption w:val="Treatment of specific items"/>
        <w:tblDescription w:val="This table describes how the jurisdiction treated specific items in their Round 21 NHCDC Submission.  The first column is the item and the second column is the description of the treatment."/>
      </w:tblPr>
      <w:tblGrid>
        <w:gridCol w:w="3342"/>
        <w:gridCol w:w="5379"/>
      </w:tblGrid>
      <w:tr w:rsidR="004955A8" w:rsidRPr="00B94A39" w:rsidTr="00CC235D">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cBorders>
            <w:shd w:val="clear" w:color="auto" w:fill="002060"/>
            <w:noWrap/>
            <w:hideMark/>
          </w:tcPr>
          <w:p w:rsidR="004955A8" w:rsidRPr="00B94A39" w:rsidRDefault="004955A8" w:rsidP="000B3B1C">
            <w:pPr>
              <w:rPr>
                <w:rFonts w:ascii="Univers 45 Light" w:hAnsi="Univers 45 Light"/>
              </w:rPr>
            </w:pPr>
            <w:r w:rsidRPr="00B94A39">
              <w:rPr>
                <w:rFonts w:ascii="Univers 45 Light" w:hAnsi="Univers 45 Light"/>
              </w:rPr>
              <w:t>Item</w:t>
            </w:r>
          </w:p>
        </w:tc>
        <w:tc>
          <w:tcPr>
            <w:tcW w:w="3084" w:type="pct"/>
            <w:tcBorders>
              <w:left w:val="single" w:sz="4" w:space="0" w:color="548DD4"/>
            </w:tcBorders>
            <w:shd w:val="clear" w:color="auto" w:fill="002060"/>
            <w:hideMark/>
          </w:tcPr>
          <w:p w:rsidR="004955A8" w:rsidRPr="00B94A39" w:rsidRDefault="004955A8" w:rsidP="000B3B1C">
            <w:pPr>
              <w:rPr>
                <w:rFonts w:ascii="Univers 45 Light" w:hAnsi="Univers 45 Light"/>
              </w:rPr>
            </w:pPr>
            <w:r w:rsidRPr="00B94A39">
              <w:rPr>
                <w:rFonts w:ascii="Univers 45 Light" w:hAnsi="Univers 45 Light"/>
              </w:rPr>
              <w:t>Treatment</w:t>
            </w:r>
          </w:p>
        </w:tc>
      </w:tr>
      <w:tr w:rsidR="004955A8" w:rsidRPr="00B94A39" w:rsidTr="00CC235D">
        <w:tc>
          <w:tcPr>
            <w:tcW w:w="1916" w:type="pct"/>
            <w:tcBorders>
              <w:top w:val="single" w:sz="4" w:space="0" w:color="95B3D7"/>
              <w:left w:val="single" w:sz="4" w:space="0" w:color="95B3D7"/>
              <w:bottom w:val="single" w:sz="4" w:space="0" w:color="95B3D7"/>
              <w:right w:val="single" w:sz="4" w:space="0" w:color="548DD4"/>
            </w:tcBorders>
            <w:noWrap/>
            <w:hideMark/>
          </w:tcPr>
          <w:p w:rsidR="004955A8" w:rsidRPr="00B94A39" w:rsidRDefault="004955A8" w:rsidP="000B3B1C">
            <w:pPr>
              <w:spacing w:before="120" w:line="280" w:lineRule="atLeast"/>
              <w:rPr>
                <w:rFonts w:ascii="Univers 45 Light" w:hAnsi="Univers 45 Light"/>
              </w:rPr>
            </w:pPr>
            <w:r w:rsidRPr="00B94A39">
              <w:rPr>
                <w:rFonts w:ascii="Univers 45 Light" w:hAnsi="Univers 45 Light"/>
              </w:rPr>
              <w:t>Research</w:t>
            </w:r>
          </w:p>
        </w:tc>
        <w:tc>
          <w:tcPr>
            <w:tcW w:w="3084" w:type="pct"/>
            <w:tcBorders>
              <w:top w:val="single" w:sz="4" w:space="0" w:color="95B3D7"/>
              <w:left w:val="single" w:sz="4" w:space="0" w:color="548DD4"/>
              <w:bottom w:val="single" w:sz="4" w:space="0" w:color="95B3D7"/>
              <w:right w:val="single" w:sz="4" w:space="0" w:color="95B3D7"/>
            </w:tcBorders>
          </w:tcPr>
          <w:p w:rsidR="004955A8" w:rsidRPr="00947E79" w:rsidRDefault="004955A8" w:rsidP="000B3B1C">
            <w:pPr>
              <w:spacing w:before="120" w:line="280" w:lineRule="atLeast"/>
              <w:jc w:val="both"/>
              <w:rPr>
                <w:rFonts w:ascii="Univers 45 Light" w:hAnsi="Univers 45 Light"/>
              </w:rPr>
            </w:pPr>
            <w:r>
              <w:rPr>
                <w:rFonts w:ascii="Univers 45 Light" w:hAnsi="Univers 45 Light"/>
              </w:rPr>
              <w:t xml:space="preserve">Research costs </w:t>
            </w:r>
            <w:proofErr w:type="gramStart"/>
            <w:r>
              <w:rPr>
                <w:rFonts w:ascii="Univers 45 Light" w:hAnsi="Univers 45 Light"/>
              </w:rPr>
              <w:t>are not assigned to a product and not submitted to the NHCDC</w:t>
            </w:r>
            <w:proofErr w:type="gramEnd"/>
            <w:r>
              <w:rPr>
                <w:rFonts w:ascii="Univers 45 Light" w:hAnsi="Univers 45 Light"/>
              </w:rPr>
              <w:t>.</w:t>
            </w:r>
          </w:p>
        </w:tc>
      </w:tr>
      <w:tr w:rsidR="004955A8" w:rsidRPr="00B94A39" w:rsidTr="00CC235D">
        <w:tc>
          <w:tcPr>
            <w:tcW w:w="1916" w:type="pct"/>
            <w:tcBorders>
              <w:top w:val="single" w:sz="4" w:space="0" w:color="95B3D7"/>
              <w:left w:val="single" w:sz="4" w:space="0" w:color="95B3D7"/>
              <w:bottom w:val="single" w:sz="4" w:space="0" w:color="95B3D7"/>
              <w:right w:val="single" w:sz="4" w:space="0" w:color="548DD4"/>
            </w:tcBorders>
            <w:noWrap/>
            <w:hideMark/>
          </w:tcPr>
          <w:p w:rsidR="004955A8" w:rsidRPr="00B94A39" w:rsidRDefault="004955A8" w:rsidP="000B3B1C">
            <w:pPr>
              <w:spacing w:before="120" w:line="280" w:lineRule="atLeast"/>
              <w:rPr>
                <w:rFonts w:ascii="Univers 45 Light" w:hAnsi="Univers 45 Light"/>
              </w:rPr>
            </w:pPr>
            <w:r w:rsidRPr="00B94A39">
              <w:rPr>
                <w:rFonts w:ascii="Univers 45 Light" w:hAnsi="Univers 45 Light"/>
              </w:rPr>
              <w:t>Teaching and Training</w:t>
            </w:r>
          </w:p>
        </w:tc>
        <w:tc>
          <w:tcPr>
            <w:tcW w:w="3084" w:type="pct"/>
            <w:tcBorders>
              <w:top w:val="single" w:sz="4" w:space="0" w:color="95B3D7"/>
              <w:left w:val="single" w:sz="4" w:space="0" w:color="548DD4"/>
              <w:bottom w:val="single" w:sz="4" w:space="0" w:color="95B3D7"/>
              <w:right w:val="single" w:sz="4" w:space="0" w:color="95B3D7"/>
            </w:tcBorders>
          </w:tcPr>
          <w:p w:rsidR="004955A8" w:rsidRPr="00947E79" w:rsidRDefault="004955A8" w:rsidP="000B3B1C">
            <w:pPr>
              <w:spacing w:before="120" w:line="280" w:lineRule="atLeast"/>
              <w:jc w:val="both"/>
              <w:rPr>
                <w:rFonts w:ascii="Univers 45 Light" w:hAnsi="Univers 45 Light"/>
              </w:rPr>
            </w:pPr>
            <w:r>
              <w:rPr>
                <w:rFonts w:ascii="Univers 45 Light" w:hAnsi="Univers 45 Light"/>
              </w:rPr>
              <w:t xml:space="preserve">Teaching and Training costs </w:t>
            </w:r>
            <w:proofErr w:type="gramStart"/>
            <w:r>
              <w:rPr>
                <w:rFonts w:ascii="Univers 45 Light" w:hAnsi="Univers 45 Light"/>
              </w:rPr>
              <w:t>are assigned to a product and submitted to the NHCDC</w:t>
            </w:r>
            <w:proofErr w:type="gramEnd"/>
            <w:r>
              <w:rPr>
                <w:rFonts w:ascii="Univers 45 Light" w:hAnsi="Univers 45 Light"/>
              </w:rPr>
              <w:t>.</w:t>
            </w:r>
          </w:p>
        </w:tc>
      </w:tr>
      <w:tr w:rsidR="004955A8" w:rsidRPr="00B94A39" w:rsidTr="00CC235D">
        <w:tc>
          <w:tcPr>
            <w:tcW w:w="1916" w:type="pct"/>
            <w:tcBorders>
              <w:top w:val="single" w:sz="4" w:space="0" w:color="95B3D7"/>
              <w:left w:val="single" w:sz="4" w:space="0" w:color="95B3D7"/>
              <w:bottom w:val="single" w:sz="4" w:space="0" w:color="95B3D7"/>
              <w:right w:val="single" w:sz="4" w:space="0" w:color="548DD4"/>
            </w:tcBorders>
            <w:noWrap/>
            <w:hideMark/>
          </w:tcPr>
          <w:p w:rsidR="004955A8" w:rsidRPr="00B94A39" w:rsidRDefault="004955A8" w:rsidP="000B3B1C">
            <w:pPr>
              <w:spacing w:before="120" w:line="280" w:lineRule="atLeast"/>
              <w:rPr>
                <w:rFonts w:ascii="Univers 45 Light" w:hAnsi="Univers 45 Light"/>
              </w:rPr>
            </w:pPr>
            <w:r w:rsidRPr="00B94A39">
              <w:rPr>
                <w:rFonts w:ascii="Univers 45 Light" w:hAnsi="Univers 45 Light"/>
              </w:rPr>
              <w:t>Shared/Other commercial entities</w:t>
            </w:r>
          </w:p>
        </w:tc>
        <w:tc>
          <w:tcPr>
            <w:tcW w:w="3084" w:type="pct"/>
            <w:tcBorders>
              <w:top w:val="single" w:sz="4" w:space="0" w:color="95B3D7"/>
              <w:left w:val="single" w:sz="4" w:space="0" w:color="548DD4"/>
              <w:bottom w:val="single" w:sz="4" w:space="0" w:color="95B3D7"/>
              <w:right w:val="single" w:sz="4" w:space="0" w:color="95B3D7"/>
            </w:tcBorders>
          </w:tcPr>
          <w:p w:rsidR="004955A8" w:rsidRPr="00947E79" w:rsidRDefault="004955A8" w:rsidP="000B3B1C">
            <w:pPr>
              <w:spacing w:before="120" w:line="280" w:lineRule="atLeast"/>
              <w:jc w:val="both"/>
              <w:rPr>
                <w:rFonts w:ascii="Univers 45 Light" w:hAnsi="Univers 45 Light"/>
              </w:rPr>
            </w:pPr>
            <w:r>
              <w:rPr>
                <w:rFonts w:ascii="Univers 45 Light" w:hAnsi="Univers 45 Light"/>
              </w:rPr>
              <w:t xml:space="preserve">Alice Springs Hospital operates other commercial entities including a kiosk. Any expenditure associated with these activities </w:t>
            </w:r>
            <w:proofErr w:type="gramStart"/>
            <w:r>
              <w:rPr>
                <w:rFonts w:ascii="Univers 45 Light" w:hAnsi="Univers 45 Light"/>
              </w:rPr>
              <w:t>are</w:t>
            </w:r>
            <w:proofErr w:type="gramEnd"/>
            <w:r>
              <w:rPr>
                <w:rFonts w:ascii="Univers 45 Light" w:hAnsi="Univers 45 Light"/>
              </w:rPr>
              <w:t xml:space="preserve"> excluded by the hospital for costing purposes.</w:t>
            </w:r>
          </w:p>
        </w:tc>
      </w:tr>
    </w:tbl>
    <w:p w:rsidR="004955A8" w:rsidRPr="00B94A39" w:rsidRDefault="004955A8" w:rsidP="004955A8">
      <w:pPr>
        <w:rPr>
          <w:rFonts w:ascii="Univers 45 Light" w:hAnsi="Univers 45 Light"/>
          <w:bCs/>
          <w:i/>
          <w:sz w:val="16"/>
          <w:szCs w:val="16"/>
        </w:rPr>
      </w:pPr>
      <w:r w:rsidRPr="00B94A39">
        <w:rPr>
          <w:rFonts w:ascii="Univers 45 Light" w:hAnsi="Univers 45 Light"/>
          <w:bCs/>
          <w:i/>
          <w:sz w:val="16"/>
          <w:szCs w:val="16"/>
        </w:rPr>
        <w:t>Source: KPMG, based on IFR discussions</w:t>
      </w:r>
    </w:p>
    <w:p w:rsidR="004955A8" w:rsidRPr="00B94A39" w:rsidRDefault="004955A8"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rPr>
      </w:pPr>
      <w:r w:rsidRPr="00B94A39">
        <w:rPr>
          <w:b/>
          <w:bCs/>
          <w:color w:val="1F497D"/>
          <w:sz w:val="24"/>
        </w:rPr>
        <w:t>Sample patient data</w:t>
      </w:r>
      <w:r>
        <w:rPr>
          <w:b/>
          <w:bCs/>
          <w:color w:val="1F497D"/>
          <w:sz w:val="24"/>
        </w:rPr>
        <w:t xml:space="preserve"> </w:t>
      </w:r>
    </w:p>
    <w:p w:rsidR="004955A8" w:rsidRDefault="00F11296" w:rsidP="004955A8">
      <w:pPr>
        <w:keepNext/>
        <w:spacing w:before="120" w:after="120"/>
        <w:rPr>
          <w:rFonts w:ascii="Univers 45 Light" w:hAnsi="Univers 45 Light"/>
        </w:rPr>
      </w:pPr>
      <w:r w:rsidRPr="005C4CC8">
        <w:rPr>
          <w:rFonts w:ascii="Univers 45 Light" w:hAnsi="Univers 45 Light"/>
        </w:rPr>
        <w:t xml:space="preserve">IHPA selected a sample of five patients from </w:t>
      </w:r>
      <w:r>
        <w:rPr>
          <w:rFonts w:ascii="Univers 45 Light" w:hAnsi="Univers 45 Light"/>
        </w:rPr>
        <w:t>Alice Springs Hospital</w:t>
      </w:r>
      <w:r w:rsidRPr="005C4CC8">
        <w:rPr>
          <w:rFonts w:ascii="Univers 45 Light" w:hAnsi="Univers 45 Light"/>
        </w:rPr>
        <w:t xml:space="preserve"> for the purposes of testing the data flow from jurisdictions</w:t>
      </w:r>
      <w:r w:rsidR="003350AF">
        <w:rPr>
          <w:rFonts w:ascii="Univers 45 Light" w:hAnsi="Univers 45 Light"/>
        </w:rPr>
        <w:t xml:space="preserve"> to IHPA at the patient level. NT Health</w:t>
      </w:r>
      <w:r w:rsidRPr="005C4CC8">
        <w:rPr>
          <w:rFonts w:ascii="Univers 45 Light" w:hAnsi="Univers 45 Light"/>
        </w:rPr>
        <w:t xml:space="preserve"> provided the patient level costs for all five patients and these reconciled to IHPA records.</w:t>
      </w:r>
    </w:p>
    <w:p w:rsidR="004955A8" w:rsidRPr="00B94A39" w:rsidRDefault="004955A8" w:rsidP="004955A8">
      <w:pPr>
        <w:keepNext/>
        <w:spacing w:before="120" w:after="120"/>
        <w:rPr>
          <w:rFonts w:ascii="Univers 45 Light" w:hAnsi="Univers 45 Light"/>
          <w:bCs/>
          <w:i/>
        </w:rPr>
      </w:pPr>
      <w:r w:rsidRPr="00B94A39">
        <w:rPr>
          <w:rFonts w:ascii="Univers 45 Light" w:hAnsi="Univers 45 Light"/>
          <w:bCs/>
          <w:i/>
        </w:rPr>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11</w:t>
      </w:r>
      <w:r w:rsidRPr="00B94A39">
        <w:fldChar w:fldCharType="end"/>
      </w:r>
      <w:r w:rsidRPr="00B94A39">
        <w:rPr>
          <w:rFonts w:ascii="Univers 45 Light" w:hAnsi="Univers 45 Light"/>
          <w:bCs/>
          <w:i/>
        </w:rPr>
        <w:t xml:space="preserve"> – Sample patients – </w:t>
      </w:r>
      <w:r>
        <w:rPr>
          <w:rFonts w:ascii="Univers 45 Light" w:hAnsi="Univers 45 Light"/>
          <w:bCs/>
          <w:i/>
        </w:rPr>
        <w:t>Alice Springs Hospital</w:t>
      </w:r>
    </w:p>
    <w:tbl>
      <w:tblPr>
        <w:tblW w:w="5000" w:type="pct"/>
        <w:tblLook w:val="04A0" w:firstRow="1" w:lastRow="0" w:firstColumn="1" w:lastColumn="0" w:noHBand="0" w:noVBand="1"/>
        <w:tblCaption w:val="Sample patients"/>
        <w:tblDescription w:val="This table reports the results of the sample patient data for the jurisdiction"/>
      </w:tblPr>
      <w:tblGrid>
        <w:gridCol w:w="572"/>
        <w:gridCol w:w="2051"/>
        <w:gridCol w:w="2669"/>
        <w:gridCol w:w="2199"/>
        <w:gridCol w:w="1230"/>
      </w:tblGrid>
      <w:tr w:rsidR="004955A8"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4955A8" w:rsidRPr="00B94A39" w:rsidRDefault="004955A8" w:rsidP="00CC235D">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4955A8" w:rsidRPr="00B94A39" w:rsidRDefault="004955A8" w:rsidP="000B3B1C">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4955A8" w:rsidRPr="00B94A39" w:rsidRDefault="004955A8" w:rsidP="00CC235D">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4955A8" w:rsidRPr="00B94A39" w:rsidRDefault="004955A8" w:rsidP="00CC235D">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 xml:space="preserve"> Received by IHPA </w:t>
            </w:r>
          </w:p>
        </w:tc>
        <w:tc>
          <w:tcPr>
            <w:tcW w:w="705"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4955A8" w:rsidRPr="00B94A39" w:rsidRDefault="004955A8" w:rsidP="00CC235D">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 xml:space="preserve"> Variance  </w:t>
            </w:r>
          </w:p>
        </w:tc>
      </w:tr>
      <w:tr w:rsidR="00222C06" w:rsidRPr="00B94A39" w:rsidTr="00222B7B">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1</w:t>
            </w:r>
          </w:p>
        </w:tc>
        <w:tc>
          <w:tcPr>
            <w:tcW w:w="1176" w:type="pct"/>
            <w:tcBorders>
              <w:top w:val="nil"/>
              <w:left w:val="nil"/>
              <w:bottom w:val="single" w:sz="4" w:space="0" w:color="5B9BD5"/>
              <w:right w:val="single" w:sz="4" w:space="0" w:color="5B9BD5"/>
            </w:tcBorders>
            <w:shd w:val="clear" w:color="000000" w:fill="DDEBF7"/>
            <w:noWrap/>
            <w:vAlign w:val="center"/>
          </w:tcPr>
          <w:p w:rsidR="00222C06" w:rsidRPr="00B94A39" w:rsidRDefault="00222C06" w:rsidP="000B3B1C">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AC</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$246.39</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$246.39</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2</w:t>
            </w:r>
          </w:p>
        </w:tc>
        <w:tc>
          <w:tcPr>
            <w:tcW w:w="1176" w:type="pct"/>
            <w:tcBorders>
              <w:top w:val="nil"/>
              <w:left w:val="nil"/>
              <w:bottom w:val="single" w:sz="4" w:space="0" w:color="5B9BD5"/>
              <w:right w:val="single" w:sz="4" w:space="0" w:color="5B9BD5"/>
            </w:tcBorders>
            <w:shd w:val="clear" w:color="auto" w:fill="auto"/>
            <w:noWrap/>
            <w:vAlign w:val="center"/>
          </w:tcPr>
          <w:p w:rsidR="00222C06" w:rsidRPr="00B94A39" w:rsidRDefault="00222C06" w:rsidP="000B3B1C">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MC</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$6,412.79</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$6,412.79</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300"/>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3</w:t>
            </w:r>
          </w:p>
        </w:tc>
        <w:tc>
          <w:tcPr>
            <w:tcW w:w="1176" w:type="pct"/>
            <w:tcBorders>
              <w:top w:val="nil"/>
              <w:left w:val="nil"/>
              <w:bottom w:val="single" w:sz="4" w:space="0" w:color="5B9BD5"/>
              <w:right w:val="single" w:sz="4" w:space="0" w:color="5B9BD5"/>
            </w:tcBorders>
            <w:shd w:val="clear" w:color="000000" w:fill="DDEBF7"/>
            <w:noWrap/>
            <w:vAlign w:val="center"/>
          </w:tcPr>
          <w:p w:rsidR="00222C06" w:rsidRPr="00B94A39" w:rsidRDefault="00222C06" w:rsidP="000B3B1C">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MC</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$71,275.82</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$71,275.82</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center"/>
          </w:tcPr>
          <w:p w:rsidR="00222C06" w:rsidRPr="00B94A39" w:rsidRDefault="00222C06" w:rsidP="000B3B1C">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MC</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$15,993.80</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$15,993.80</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0B3B1C">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NB</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$622.76</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$622.76</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bl>
    <w:p w:rsidR="004955A8" w:rsidRPr="00B94A39" w:rsidRDefault="004955A8" w:rsidP="004955A8">
      <w:pPr>
        <w:rPr>
          <w:rFonts w:ascii="Univers 45 Light" w:hAnsi="Univers 45 Light"/>
          <w:bCs/>
          <w:i/>
          <w:sz w:val="16"/>
          <w:szCs w:val="16"/>
        </w:rPr>
      </w:pPr>
      <w:r w:rsidRPr="00B94A39">
        <w:rPr>
          <w:rFonts w:ascii="Univers 45 Light" w:hAnsi="Univers 45 Light"/>
          <w:bCs/>
          <w:i/>
          <w:sz w:val="16"/>
          <w:szCs w:val="16"/>
        </w:rPr>
        <w:t xml:space="preserve">Source: KPMG, based on </w:t>
      </w:r>
      <w:r>
        <w:rPr>
          <w:rFonts w:ascii="Univers 45 Light" w:hAnsi="Univers 45 Light"/>
          <w:bCs/>
          <w:i/>
          <w:sz w:val="16"/>
          <w:szCs w:val="16"/>
        </w:rPr>
        <w:t>Alice Springs Hospital</w:t>
      </w:r>
      <w:r w:rsidRPr="00874403">
        <w:rPr>
          <w:rFonts w:ascii="Univers 45 Light" w:hAnsi="Univers 45 Light"/>
          <w:bCs/>
          <w:i/>
          <w:sz w:val="16"/>
          <w:szCs w:val="16"/>
        </w:rPr>
        <w:t xml:space="preserve"> </w:t>
      </w:r>
      <w:r w:rsidRPr="00B94A39">
        <w:rPr>
          <w:rFonts w:ascii="Univers 45 Light" w:hAnsi="Univers 45 Light"/>
          <w:bCs/>
          <w:i/>
          <w:sz w:val="16"/>
          <w:szCs w:val="16"/>
        </w:rPr>
        <w:t>and IHPA data</w:t>
      </w:r>
    </w:p>
    <w:p w:rsidR="004955A8" w:rsidRPr="00B94A39" w:rsidRDefault="004955A8"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sidRPr="00B94A39">
        <w:rPr>
          <w:rFonts w:ascii="Univers 45 Light" w:hAnsi="Univers 45 Light"/>
          <w:b/>
          <w:bCs/>
          <w:color w:val="1F497D"/>
          <w:sz w:val="24"/>
          <w:szCs w:val="24"/>
        </w:rPr>
        <w:lastRenderedPageBreak/>
        <w:t>Application of AHPCS Version 3.1</w:t>
      </w:r>
      <w:r>
        <w:rPr>
          <w:rFonts w:ascii="Univers 45 Light" w:hAnsi="Univers 45 Light"/>
          <w:b/>
          <w:bCs/>
          <w:color w:val="1F497D"/>
          <w:sz w:val="24"/>
          <w:szCs w:val="24"/>
        </w:rPr>
        <w:t xml:space="preserve"> </w:t>
      </w:r>
    </w:p>
    <w:p w:rsidR="004955A8" w:rsidRDefault="004955A8" w:rsidP="004955A8">
      <w:pPr>
        <w:spacing w:before="120" w:after="120" w:line="280" w:lineRule="atLeast"/>
        <w:jc w:val="both"/>
        <w:rPr>
          <w:rFonts w:ascii="Univers 45 Light" w:hAnsi="Univers 45 Light"/>
        </w:rPr>
      </w:pPr>
      <w:r>
        <w:rPr>
          <w:rFonts w:ascii="Univers 45 Light" w:hAnsi="Univers 45 Light"/>
        </w:rPr>
        <w:t xml:space="preserve">Based on the site visit and review templates, Alice Springs Hospital demonstrated application </w:t>
      </w:r>
      <w:r w:rsidRPr="00B94A39">
        <w:rPr>
          <w:rFonts w:ascii="Univers 45 Light" w:hAnsi="Univers 45 Light"/>
        </w:rPr>
        <w:t xml:space="preserve">of </w:t>
      </w:r>
      <w:r>
        <w:rPr>
          <w:rFonts w:ascii="Univers 45 Light" w:hAnsi="Univers 45 Light"/>
        </w:rPr>
        <w:t xml:space="preserve">all </w:t>
      </w:r>
      <w:r w:rsidRPr="00B94A39">
        <w:rPr>
          <w:rFonts w:ascii="Univers 45 Light" w:hAnsi="Univers 45 Light"/>
        </w:rPr>
        <w:t xml:space="preserve">selected standards from Version 3.1 of the AHPCS </w:t>
      </w:r>
      <w:r>
        <w:rPr>
          <w:rFonts w:ascii="Univers 45 Light" w:hAnsi="Univers 45 Light"/>
        </w:rPr>
        <w:t xml:space="preserve">in Alice Springs Hospital’s </w:t>
      </w:r>
      <w:r w:rsidRPr="00B94A39">
        <w:rPr>
          <w:rFonts w:ascii="Univers 45 Light" w:hAnsi="Univers 45 Light"/>
        </w:rPr>
        <w:t>Round 2</w:t>
      </w:r>
      <w:r>
        <w:rPr>
          <w:rFonts w:ascii="Univers 45 Light" w:hAnsi="Univers 45 Light"/>
        </w:rPr>
        <w:t>1</w:t>
      </w:r>
      <w:r w:rsidRPr="00B94A39">
        <w:rPr>
          <w:rFonts w:ascii="Univers 45 Light" w:hAnsi="Univers 45 Light"/>
        </w:rPr>
        <w:t xml:space="preserve"> NHCDC submission. </w:t>
      </w:r>
      <w:r>
        <w:rPr>
          <w:rFonts w:ascii="Univers 45 Light" w:hAnsi="Univers 45 Light"/>
        </w:rPr>
        <w:t xml:space="preserve">Application and commentary against each standard </w:t>
      </w:r>
      <w:proofErr w:type="gramStart"/>
      <w:r>
        <w:rPr>
          <w:rFonts w:ascii="Univers 45 Light" w:hAnsi="Univers 45 Light"/>
        </w:rPr>
        <w:t>is provided</w:t>
      </w:r>
      <w:proofErr w:type="gramEnd"/>
      <w:r>
        <w:rPr>
          <w:rFonts w:ascii="Univers 45 Light" w:hAnsi="Univers 45 Light"/>
        </w:rPr>
        <w:t xml:space="preserve"> in </w:t>
      </w:r>
      <w:r w:rsidR="000B5065">
        <w:rPr>
          <w:rFonts w:ascii="Univers 45 Light" w:hAnsi="Univers 45 Light"/>
        </w:rPr>
        <w:t>Round 21 IFR Report: Supplementary Information</w:t>
      </w:r>
      <w:r>
        <w:rPr>
          <w:rFonts w:ascii="Univers 45 Light" w:hAnsi="Univers 45 Light"/>
        </w:rPr>
        <w:t>.</w:t>
      </w:r>
    </w:p>
    <w:p w:rsidR="004955A8" w:rsidRPr="00B94A39" w:rsidRDefault="004955A8"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Pr>
          <w:rFonts w:ascii="Univers 45 Light" w:hAnsi="Univers 45 Light"/>
          <w:b/>
          <w:bCs/>
          <w:color w:val="1F497D"/>
          <w:sz w:val="24"/>
          <w:szCs w:val="24"/>
        </w:rPr>
        <w:t>Conclusion</w:t>
      </w:r>
    </w:p>
    <w:p w:rsidR="004955A8" w:rsidRDefault="004955A8" w:rsidP="004955A8">
      <w:pPr>
        <w:pStyle w:val="BodyText"/>
      </w:pPr>
      <w:r w:rsidRPr="00FC37E3">
        <w:rPr>
          <w:rFonts w:ascii="Univers 45 Light" w:hAnsi="Univers 45 Light"/>
          <w:szCs w:val="20"/>
        </w:rPr>
        <w:t xml:space="preserve">The IFR </w:t>
      </w:r>
      <w:proofErr w:type="gramStart"/>
      <w:r w:rsidRPr="00FC37E3">
        <w:rPr>
          <w:rFonts w:ascii="Univers 45 Light" w:hAnsi="Univers 45 Light"/>
          <w:szCs w:val="20"/>
        </w:rPr>
        <w:t>is conducted</w:t>
      </w:r>
      <w:proofErr w:type="gramEnd"/>
      <w:r w:rsidRPr="00FC37E3">
        <w:rPr>
          <w:rFonts w:ascii="Univers 45 Light" w:hAnsi="Univers 45 Light"/>
          <w:szCs w:val="20"/>
        </w:rPr>
        <w:t xml:space="preserve"> in accordance with the review methodology detailed in Section 1.3 of this report. Based on this methodology and in accordance with the limitations identified in Section 1.1, </w:t>
      </w:r>
      <w:r>
        <w:rPr>
          <w:rFonts w:ascii="Univers 45 Light" w:hAnsi="Univers 45 Light"/>
          <w:szCs w:val="20"/>
        </w:rPr>
        <w:t>Alice Springs Hospital</w:t>
      </w:r>
      <w:r w:rsidRPr="00FC37E3">
        <w:rPr>
          <w:rFonts w:ascii="Univers 45 Light" w:hAnsi="Univers 45 Light"/>
          <w:szCs w:val="20"/>
        </w:rPr>
        <w:t xml:space="preserve"> has suitable reconciliation processes in place and the financial data is considered fit for NHCDC </w:t>
      </w:r>
      <w:proofErr w:type="gramStart"/>
      <w:r w:rsidRPr="00FC37E3">
        <w:rPr>
          <w:rFonts w:ascii="Univers 45 Light" w:hAnsi="Univers 45 Light"/>
          <w:szCs w:val="20"/>
        </w:rPr>
        <w:t>submission</w:t>
      </w:r>
      <w:r>
        <w:rPr>
          <w:rFonts w:ascii="Univers 45 Light" w:hAnsi="Univers 45 Light"/>
          <w:szCs w:val="20"/>
        </w:rPr>
        <w:t>.</w:t>
      </w:r>
      <w:proofErr w:type="gramEnd"/>
    </w:p>
    <w:p w:rsidR="004955A8" w:rsidRDefault="004955A8" w:rsidP="004955A8">
      <w:pPr>
        <w:pStyle w:val="Heading1"/>
      </w:pPr>
      <w:bookmarkStart w:id="64" w:name="_Toc526778927"/>
      <w:r>
        <w:lastRenderedPageBreak/>
        <w:t>Queensland</w:t>
      </w:r>
      <w:bookmarkEnd w:id="64"/>
    </w:p>
    <w:p w:rsidR="00CC235D" w:rsidRPr="00B94A39" w:rsidRDefault="00CC235D"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Pr>
          <w:rFonts w:ascii="Univers 45 Light" w:hAnsi="Univers 45 Light"/>
          <w:b/>
          <w:bCs/>
          <w:color w:val="1F497D"/>
          <w:sz w:val="24"/>
          <w:szCs w:val="24"/>
        </w:rPr>
        <w:t>Summary of key findings</w:t>
      </w:r>
    </w:p>
    <w:p w:rsidR="00CC235D" w:rsidRDefault="00CC235D" w:rsidP="00CC235D">
      <w:pPr>
        <w:pStyle w:val="BodyText"/>
        <w:rPr>
          <w:rFonts w:ascii="Univers 45 Light" w:hAnsi="Univers 45 Light"/>
        </w:rPr>
      </w:pPr>
      <w:r>
        <w:rPr>
          <w:rFonts w:ascii="Univers 45 Light" w:hAnsi="Univers 45 Light"/>
        </w:rPr>
        <w:t xml:space="preserve">The </w:t>
      </w:r>
      <w:r w:rsidRPr="00A36BB8">
        <w:rPr>
          <w:rFonts w:ascii="Univers 45 Light" w:hAnsi="Univers 45 Light"/>
        </w:rPr>
        <w:t>Queensland Department of Health</w:t>
      </w:r>
      <w:r w:rsidRPr="00FE03AF">
        <w:rPr>
          <w:rFonts w:ascii="Univers 45 Light" w:hAnsi="Univers 45 Light"/>
        </w:rPr>
        <w:t xml:space="preserve"> </w:t>
      </w:r>
      <w:r>
        <w:rPr>
          <w:rFonts w:ascii="Univers 45 Light" w:hAnsi="Univers 45 Light"/>
        </w:rPr>
        <w:t>(</w:t>
      </w:r>
      <w:r w:rsidRPr="00FE03AF">
        <w:rPr>
          <w:rFonts w:ascii="Univers 45 Light" w:hAnsi="Univers 45 Light"/>
        </w:rPr>
        <w:t>Queensland Health</w:t>
      </w:r>
      <w:r>
        <w:rPr>
          <w:rFonts w:ascii="Univers 45 Light" w:hAnsi="Univers 45 Light"/>
        </w:rPr>
        <w:t>)</w:t>
      </w:r>
      <w:r w:rsidRPr="00FE03AF">
        <w:rPr>
          <w:rFonts w:ascii="Univers 45 Light" w:hAnsi="Univers 45 Light"/>
        </w:rPr>
        <w:t xml:space="preserve"> selected the following H</w:t>
      </w:r>
      <w:r>
        <w:rPr>
          <w:rFonts w:ascii="Univers 45 Light" w:hAnsi="Univers 45 Light"/>
        </w:rPr>
        <w:t xml:space="preserve">ospital and Health Services (HHS’s) </w:t>
      </w:r>
      <w:r w:rsidRPr="00FE03AF">
        <w:rPr>
          <w:rFonts w:ascii="Univers 45 Light" w:hAnsi="Univers 45 Light"/>
        </w:rPr>
        <w:t xml:space="preserve">for review: Children’s Health Queensland HHS incorporating Lady </w:t>
      </w:r>
      <w:proofErr w:type="spellStart"/>
      <w:r w:rsidRPr="00FE03AF">
        <w:rPr>
          <w:rFonts w:ascii="Univers 45 Light" w:hAnsi="Univers 45 Light"/>
        </w:rPr>
        <w:t>Cilento</w:t>
      </w:r>
      <w:proofErr w:type="spellEnd"/>
      <w:r w:rsidRPr="00FE03AF">
        <w:rPr>
          <w:rFonts w:ascii="Univers 45 Light" w:hAnsi="Univers 45 Light"/>
        </w:rPr>
        <w:t xml:space="preserve"> Children's Hospital, Wide Bay HHS incorporating Hervey Bay Hospital and Townsville HHS incorporating Hughenden Health Service</w:t>
      </w:r>
      <w:r>
        <w:rPr>
          <w:rFonts w:ascii="Univers 45 Light" w:hAnsi="Univers 45 Light"/>
        </w:rPr>
        <w:t>.</w:t>
      </w:r>
    </w:p>
    <w:p w:rsidR="00CC235D" w:rsidRDefault="00CC235D" w:rsidP="00CC235D">
      <w:pPr>
        <w:spacing w:before="120" w:after="120" w:line="280" w:lineRule="atLeast"/>
        <w:jc w:val="both"/>
        <w:rPr>
          <w:rFonts w:ascii="Univers 45 Light" w:hAnsi="Univers 45 Light"/>
        </w:rPr>
      </w:pPr>
      <w:r w:rsidRPr="00B94A39">
        <w:rPr>
          <w:rFonts w:ascii="Univers 45 Light" w:hAnsi="Univers 45 Light"/>
        </w:rPr>
        <w:t xml:space="preserve">The findings of the </w:t>
      </w:r>
      <w:r>
        <w:rPr>
          <w:rFonts w:ascii="Univers 45 Light" w:hAnsi="Univers 45 Light"/>
        </w:rPr>
        <w:t>Queensland</w:t>
      </w:r>
      <w:r w:rsidRPr="00FC37E3">
        <w:rPr>
          <w:rFonts w:ascii="Univers 45 Light" w:hAnsi="Univers 45 Light"/>
        </w:rPr>
        <w:t xml:space="preserve"> Round 21 IFR </w:t>
      </w:r>
      <w:proofErr w:type="gramStart"/>
      <w:r w:rsidRPr="00FC37E3">
        <w:rPr>
          <w:rFonts w:ascii="Univers 45 Light" w:hAnsi="Univers 45 Light"/>
        </w:rPr>
        <w:t>are summarised</w:t>
      </w:r>
      <w:proofErr w:type="gramEnd"/>
      <w:r w:rsidRPr="00FC37E3">
        <w:rPr>
          <w:rFonts w:ascii="Univers 45 Light" w:hAnsi="Univers 45 Light"/>
        </w:rPr>
        <w:t xml:space="preserve"> below:</w:t>
      </w:r>
    </w:p>
    <w:p w:rsidR="00CC235D" w:rsidRDefault="00CC235D" w:rsidP="00CC235D">
      <w:pPr>
        <w:pStyle w:val="Heading5"/>
        <w:rPr>
          <w:sz w:val="20"/>
        </w:rPr>
      </w:pPr>
      <w:r w:rsidRPr="00641D8F">
        <w:t xml:space="preserve">Children’s Health Queensland HHS incorporating Lady </w:t>
      </w:r>
      <w:proofErr w:type="spellStart"/>
      <w:r w:rsidRPr="00641D8F">
        <w:t>Cilento</w:t>
      </w:r>
      <w:proofErr w:type="spellEnd"/>
      <w:r w:rsidRPr="00641D8F">
        <w:t xml:space="preserve"> Children's Hospital</w:t>
      </w:r>
    </w:p>
    <w:p w:rsidR="00CC235D" w:rsidRDefault="00CC235D" w:rsidP="00B739BF">
      <w:pPr>
        <w:pStyle w:val="ListParagraph"/>
        <w:numPr>
          <w:ilvl w:val="0"/>
          <w:numId w:val="35"/>
        </w:numPr>
        <w:spacing w:before="120" w:after="120" w:line="280" w:lineRule="atLeast"/>
        <w:jc w:val="both"/>
        <w:rPr>
          <w:rFonts w:ascii="Univers 45 Light" w:hAnsi="Univers 45 Light"/>
          <w:sz w:val="20"/>
          <w:szCs w:val="20"/>
        </w:rPr>
      </w:pPr>
      <w:r>
        <w:rPr>
          <w:rFonts w:ascii="Univers 45 Light" w:hAnsi="Univers 45 Light"/>
          <w:sz w:val="20"/>
          <w:szCs w:val="20"/>
        </w:rPr>
        <w:t>T</w:t>
      </w:r>
      <w:r w:rsidRPr="00590911">
        <w:rPr>
          <w:rFonts w:ascii="Univers 45 Light" w:hAnsi="Univers 45 Light"/>
          <w:sz w:val="20"/>
          <w:szCs w:val="20"/>
        </w:rPr>
        <w:t xml:space="preserve">he Lady </w:t>
      </w:r>
      <w:proofErr w:type="spellStart"/>
      <w:r w:rsidRPr="00590911">
        <w:rPr>
          <w:rFonts w:ascii="Univers 45 Light" w:hAnsi="Univers 45 Light"/>
          <w:sz w:val="20"/>
          <w:szCs w:val="20"/>
        </w:rPr>
        <w:t>Cilento</w:t>
      </w:r>
      <w:proofErr w:type="spellEnd"/>
      <w:r w:rsidRPr="00590911">
        <w:rPr>
          <w:rFonts w:ascii="Univers 45 Light" w:hAnsi="Univers 45 Light"/>
          <w:sz w:val="20"/>
          <w:szCs w:val="20"/>
        </w:rPr>
        <w:t xml:space="preserve"> Children’s Hospital </w:t>
      </w:r>
      <w:proofErr w:type="gramStart"/>
      <w:r>
        <w:rPr>
          <w:rFonts w:ascii="Univers 45 Light" w:hAnsi="Univers 45 Light"/>
          <w:sz w:val="20"/>
          <w:szCs w:val="20"/>
        </w:rPr>
        <w:t>was opened</w:t>
      </w:r>
      <w:proofErr w:type="gramEnd"/>
      <w:r>
        <w:rPr>
          <w:rFonts w:ascii="Univers 45 Light" w:hAnsi="Univers 45 Light"/>
          <w:sz w:val="20"/>
          <w:szCs w:val="20"/>
        </w:rPr>
        <w:t xml:space="preserve"> in 2014 and </w:t>
      </w:r>
      <w:r w:rsidRPr="00590911">
        <w:rPr>
          <w:rFonts w:ascii="Univers 45 Light" w:hAnsi="Univers 45 Light"/>
          <w:sz w:val="20"/>
          <w:szCs w:val="20"/>
        </w:rPr>
        <w:t xml:space="preserve">is the </w:t>
      </w:r>
      <w:r>
        <w:rPr>
          <w:rFonts w:ascii="Univers 45 Light" w:hAnsi="Univers 45 Light"/>
          <w:sz w:val="20"/>
          <w:szCs w:val="20"/>
        </w:rPr>
        <w:t xml:space="preserve">third </w:t>
      </w:r>
      <w:r w:rsidRPr="00590911">
        <w:rPr>
          <w:rFonts w:ascii="Univers 45 Light" w:hAnsi="Univers 45 Light"/>
          <w:sz w:val="20"/>
          <w:szCs w:val="20"/>
        </w:rPr>
        <w:t xml:space="preserve">site to implement </w:t>
      </w:r>
      <w:r>
        <w:rPr>
          <w:rFonts w:ascii="Univers 45 Light" w:hAnsi="Univers 45 Light"/>
          <w:sz w:val="20"/>
          <w:szCs w:val="20"/>
        </w:rPr>
        <w:t xml:space="preserve">the </w:t>
      </w:r>
      <w:r w:rsidR="005114C4">
        <w:rPr>
          <w:rFonts w:ascii="Univers 45 Light" w:hAnsi="Univers 45 Light"/>
          <w:sz w:val="20"/>
          <w:szCs w:val="20"/>
        </w:rPr>
        <w:t>Power Performance</w:t>
      </w:r>
      <w:r w:rsidRPr="00590911">
        <w:rPr>
          <w:rFonts w:ascii="Univers 45 Light" w:hAnsi="Univers 45 Light"/>
          <w:sz w:val="20"/>
          <w:szCs w:val="20"/>
        </w:rPr>
        <w:t xml:space="preserve"> Manager (PPM) costing system in Queensland. </w:t>
      </w:r>
      <w:r>
        <w:rPr>
          <w:rFonts w:ascii="Univers 45 Light" w:hAnsi="Univers 45 Light"/>
          <w:sz w:val="20"/>
          <w:szCs w:val="20"/>
        </w:rPr>
        <w:t>The hospital</w:t>
      </w:r>
      <w:r w:rsidRPr="00590911">
        <w:rPr>
          <w:rFonts w:ascii="Univers 45 Light" w:hAnsi="Univers 45 Light"/>
          <w:sz w:val="20"/>
          <w:szCs w:val="20"/>
        </w:rPr>
        <w:t xml:space="preserve"> has a ded</w:t>
      </w:r>
      <w:r>
        <w:rPr>
          <w:rFonts w:ascii="Univers 45 Light" w:hAnsi="Univers 45 Light"/>
          <w:sz w:val="20"/>
          <w:szCs w:val="20"/>
        </w:rPr>
        <w:t>icated Costing and Performance Unit</w:t>
      </w:r>
      <w:r w:rsidRPr="00590911">
        <w:rPr>
          <w:rFonts w:ascii="Univers 45 Light" w:hAnsi="Univers 45 Light"/>
          <w:sz w:val="20"/>
          <w:szCs w:val="20"/>
        </w:rPr>
        <w:t xml:space="preserve"> </w:t>
      </w:r>
      <w:r>
        <w:rPr>
          <w:rFonts w:ascii="Univers 45 Light" w:hAnsi="Univers 45 Light"/>
          <w:sz w:val="20"/>
          <w:szCs w:val="20"/>
        </w:rPr>
        <w:t xml:space="preserve">that performs the costing function on site. This replaces </w:t>
      </w:r>
      <w:r w:rsidRPr="00590911">
        <w:rPr>
          <w:rFonts w:ascii="Univers 45 Light" w:hAnsi="Univers 45 Light"/>
          <w:sz w:val="20"/>
          <w:szCs w:val="20"/>
        </w:rPr>
        <w:t xml:space="preserve">the </w:t>
      </w:r>
      <w:r>
        <w:rPr>
          <w:rFonts w:ascii="Univers 45 Light" w:hAnsi="Univers 45 Light"/>
          <w:sz w:val="20"/>
          <w:szCs w:val="20"/>
        </w:rPr>
        <w:t xml:space="preserve">previous model where the costing function </w:t>
      </w:r>
      <w:proofErr w:type="gramStart"/>
      <w:r>
        <w:rPr>
          <w:rFonts w:ascii="Univers 45 Light" w:hAnsi="Univers 45 Light"/>
          <w:sz w:val="20"/>
          <w:szCs w:val="20"/>
        </w:rPr>
        <w:t>had been</w:t>
      </w:r>
      <w:r w:rsidRPr="00590911">
        <w:rPr>
          <w:rFonts w:ascii="Univers 45 Light" w:hAnsi="Univers 45 Light"/>
          <w:sz w:val="20"/>
          <w:szCs w:val="20"/>
        </w:rPr>
        <w:t xml:space="preserve"> outsourced</w:t>
      </w:r>
      <w:proofErr w:type="gramEnd"/>
      <w:r w:rsidRPr="00590911">
        <w:rPr>
          <w:rFonts w:ascii="Univers 45 Light" w:hAnsi="Univers 45 Light"/>
          <w:sz w:val="20"/>
          <w:szCs w:val="20"/>
        </w:rPr>
        <w:t xml:space="preserve"> to </w:t>
      </w:r>
      <w:r>
        <w:rPr>
          <w:rFonts w:ascii="Univers 45 Light" w:hAnsi="Univers 45 Light"/>
          <w:sz w:val="20"/>
          <w:szCs w:val="20"/>
        </w:rPr>
        <w:t xml:space="preserve">costing staff at the </w:t>
      </w:r>
      <w:r w:rsidRPr="00590911">
        <w:rPr>
          <w:rFonts w:ascii="Univers 45 Light" w:hAnsi="Univers 45 Light"/>
          <w:sz w:val="20"/>
          <w:szCs w:val="20"/>
        </w:rPr>
        <w:t>Royal Brisbane Hospital.</w:t>
      </w:r>
    </w:p>
    <w:p w:rsidR="00CC235D" w:rsidRPr="00590911" w:rsidRDefault="00CC235D" w:rsidP="00B739BF">
      <w:pPr>
        <w:pStyle w:val="ListParagraph"/>
        <w:numPr>
          <w:ilvl w:val="0"/>
          <w:numId w:val="35"/>
        </w:numPr>
        <w:spacing w:before="120" w:after="120" w:line="280" w:lineRule="atLeast"/>
        <w:jc w:val="both"/>
        <w:rPr>
          <w:rFonts w:ascii="Univers 45 Light" w:hAnsi="Univers 45 Light"/>
          <w:sz w:val="20"/>
          <w:szCs w:val="20"/>
        </w:rPr>
      </w:pPr>
      <w:r w:rsidRPr="00590911">
        <w:rPr>
          <w:rFonts w:ascii="Univers 45 Light" w:hAnsi="Univers 45 Light"/>
          <w:sz w:val="20"/>
          <w:szCs w:val="20"/>
        </w:rPr>
        <w:t xml:space="preserve">The financial reconciliation template illustrates the transformation of cost data </w:t>
      </w:r>
      <w:r w:rsidRPr="00DB24CC">
        <w:rPr>
          <w:rFonts w:ascii="Univers 45 Light" w:hAnsi="Univers 45 Light"/>
          <w:sz w:val="20"/>
          <w:szCs w:val="20"/>
        </w:rPr>
        <w:t>for</w:t>
      </w:r>
      <w:r w:rsidRPr="00CA10ED">
        <w:rPr>
          <w:rFonts w:ascii="Univers 45 Light" w:hAnsi="Univers 45 Light"/>
          <w:b/>
          <w:sz w:val="20"/>
          <w:szCs w:val="20"/>
        </w:rPr>
        <w:t xml:space="preserve"> </w:t>
      </w:r>
      <w:r w:rsidRPr="00CA10ED">
        <w:rPr>
          <w:rStyle w:val="BodyTextBold"/>
          <w:rFonts w:ascii="Univers 45 Light" w:hAnsi="Univers 45 Light"/>
          <w:b w:val="0"/>
        </w:rPr>
        <w:t>Children’s Health Queensland HHS</w:t>
      </w:r>
      <w:r>
        <w:rPr>
          <w:rStyle w:val="BodyTextBold"/>
          <w:rFonts w:ascii="Univers 45 Light" w:hAnsi="Univers 45 Light"/>
        </w:rPr>
        <w:t xml:space="preserve"> </w:t>
      </w:r>
      <w:r w:rsidRPr="00590911">
        <w:rPr>
          <w:rFonts w:ascii="Univers 45 Light" w:hAnsi="Univers 45 Light"/>
          <w:sz w:val="20"/>
          <w:szCs w:val="20"/>
        </w:rPr>
        <w:t>based on the final G</w:t>
      </w:r>
      <w:r>
        <w:rPr>
          <w:rFonts w:ascii="Univers 45 Light" w:hAnsi="Univers 45 Light"/>
          <w:sz w:val="20"/>
          <w:szCs w:val="20"/>
        </w:rPr>
        <w:t xml:space="preserve">eneral </w:t>
      </w:r>
      <w:r w:rsidRPr="00590911">
        <w:rPr>
          <w:rFonts w:ascii="Univers 45 Light" w:hAnsi="Univers 45 Light"/>
          <w:sz w:val="20"/>
          <w:szCs w:val="20"/>
        </w:rPr>
        <w:t>L</w:t>
      </w:r>
      <w:r>
        <w:rPr>
          <w:rFonts w:ascii="Univers 45 Light" w:hAnsi="Univers 45 Light"/>
          <w:sz w:val="20"/>
          <w:szCs w:val="20"/>
        </w:rPr>
        <w:t>edger (GL)</w:t>
      </w:r>
      <w:r w:rsidRPr="00590911">
        <w:rPr>
          <w:rFonts w:ascii="Univers 45 Light" w:hAnsi="Univers 45 Light"/>
          <w:sz w:val="20"/>
          <w:szCs w:val="20"/>
        </w:rPr>
        <w:t>.</w:t>
      </w:r>
      <w:r>
        <w:rPr>
          <w:rFonts w:ascii="Univers 45 Light" w:hAnsi="Univers 45 Light"/>
          <w:sz w:val="20"/>
          <w:szCs w:val="20"/>
        </w:rPr>
        <w:t xml:space="preserve"> </w:t>
      </w:r>
      <w:r w:rsidR="00AF3165">
        <w:rPr>
          <w:rFonts w:ascii="Univers 45 Light" w:hAnsi="Univers 45 Light"/>
          <w:sz w:val="20"/>
          <w:szCs w:val="20"/>
        </w:rPr>
        <w:t xml:space="preserve">A variance of $6.78 million </w:t>
      </w:r>
      <w:proofErr w:type="gramStart"/>
      <w:r w:rsidR="00AF3165">
        <w:rPr>
          <w:rFonts w:ascii="Univers 45 Light" w:hAnsi="Univers 45 Light"/>
          <w:sz w:val="20"/>
          <w:szCs w:val="20"/>
        </w:rPr>
        <w:t>was noted</w:t>
      </w:r>
      <w:proofErr w:type="gramEnd"/>
      <w:r w:rsidR="00AF3165">
        <w:rPr>
          <w:rFonts w:ascii="Univers 45 Light" w:hAnsi="Univers 45 Light"/>
          <w:sz w:val="20"/>
          <w:szCs w:val="20"/>
        </w:rPr>
        <w:t xml:space="preserve"> between</w:t>
      </w:r>
      <w:r w:rsidR="00AF3165" w:rsidRPr="00590911">
        <w:rPr>
          <w:rFonts w:ascii="Univers 45 Light" w:hAnsi="Univers 45 Light"/>
          <w:sz w:val="20"/>
          <w:szCs w:val="20"/>
        </w:rPr>
        <w:t xml:space="preserve"> </w:t>
      </w:r>
      <w:r w:rsidR="00AF3165">
        <w:rPr>
          <w:rFonts w:ascii="Univers 45 Light" w:hAnsi="Univers 45 Light"/>
          <w:sz w:val="20"/>
          <w:szCs w:val="20"/>
        </w:rPr>
        <w:t>t</w:t>
      </w:r>
      <w:r w:rsidRPr="00590911">
        <w:rPr>
          <w:rFonts w:ascii="Univers 45 Light" w:hAnsi="Univers 45 Light"/>
          <w:sz w:val="20"/>
          <w:szCs w:val="20"/>
        </w:rPr>
        <w:t xml:space="preserve">he final GL </w:t>
      </w:r>
      <w:r w:rsidR="00AF3165">
        <w:rPr>
          <w:rFonts w:ascii="Univers 45 Light" w:hAnsi="Univers 45 Light"/>
          <w:sz w:val="20"/>
          <w:szCs w:val="20"/>
        </w:rPr>
        <w:t>and</w:t>
      </w:r>
      <w:r w:rsidRPr="00590911">
        <w:rPr>
          <w:rFonts w:ascii="Univers 45 Light" w:hAnsi="Univers 45 Light"/>
          <w:sz w:val="20"/>
          <w:szCs w:val="20"/>
        </w:rPr>
        <w:t xml:space="preserve"> the audited financial statements </w:t>
      </w:r>
      <w:r>
        <w:rPr>
          <w:rFonts w:ascii="Univers 45 Light" w:hAnsi="Univers 45 Light"/>
          <w:sz w:val="20"/>
          <w:szCs w:val="20"/>
        </w:rPr>
        <w:t>(</w:t>
      </w:r>
      <w:r w:rsidRPr="00590911">
        <w:rPr>
          <w:rFonts w:ascii="Univers 45 Light" w:hAnsi="Univers 45 Light"/>
          <w:sz w:val="20"/>
          <w:szCs w:val="20"/>
        </w:rPr>
        <w:t>total expenditure as reported in the financial statement</w:t>
      </w:r>
      <w:r>
        <w:rPr>
          <w:rFonts w:ascii="Univers 45 Light" w:hAnsi="Univers 45 Light"/>
          <w:sz w:val="20"/>
          <w:szCs w:val="20"/>
        </w:rPr>
        <w:t xml:space="preserve"> of $704.86 million</w:t>
      </w:r>
      <w:r w:rsidRPr="00590911">
        <w:rPr>
          <w:rFonts w:ascii="Univers 45 Light" w:hAnsi="Univers 45 Light"/>
          <w:sz w:val="20"/>
          <w:szCs w:val="20"/>
        </w:rPr>
        <w:t xml:space="preserve"> was greater than the GL amount</w:t>
      </w:r>
      <w:r>
        <w:rPr>
          <w:rFonts w:ascii="Univers 45 Light" w:hAnsi="Univers 45 Light"/>
          <w:sz w:val="20"/>
          <w:szCs w:val="20"/>
        </w:rPr>
        <w:t xml:space="preserve"> of $698.07 million</w:t>
      </w:r>
      <w:r w:rsidRPr="00590911">
        <w:rPr>
          <w:rFonts w:ascii="Univers 45 Light" w:hAnsi="Univers 45 Light"/>
          <w:sz w:val="20"/>
          <w:szCs w:val="20"/>
        </w:rPr>
        <w:t>)</w:t>
      </w:r>
      <w:r>
        <w:rPr>
          <w:rFonts w:ascii="Univers 45 Light" w:hAnsi="Univers 45 Light"/>
          <w:sz w:val="20"/>
          <w:szCs w:val="20"/>
        </w:rPr>
        <w:t>. T</w:t>
      </w:r>
      <w:r w:rsidRPr="00590911">
        <w:rPr>
          <w:rFonts w:ascii="Univers 45 Light" w:hAnsi="Univers 45 Light"/>
          <w:sz w:val="20"/>
          <w:szCs w:val="20"/>
        </w:rPr>
        <w:t xml:space="preserve">he </w:t>
      </w:r>
      <w:r>
        <w:rPr>
          <w:rFonts w:ascii="Univers 45 Light" w:hAnsi="Univers 45 Light"/>
          <w:sz w:val="20"/>
          <w:szCs w:val="20"/>
        </w:rPr>
        <w:t>variance</w:t>
      </w:r>
      <w:r w:rsidR="00AF3165">
        <w:rPr>
          <w:rFonts w:ascii="Univers 45 Light" w:hAnsi="Univers 45 Light"/>
          <w:sz w:val="20"/>
          <w:szCs w:val="20"/>
        </w:rPr>
        <w:t xml:space="preserve"> </w:t>
      </w:r>
      <w:proofErr w:type="gramStart"/>
      <w:r w:rsidRPr="00590911">
        <w:rPr>
          <w:rFonts w:ascii="Univers 45 Light" w:hAnsi="Univers 45 Light"/>
          <w:sz w:val="20"/>
          <w:szCs w:val="20"/>
        </w:rPr>
        <w:t>was caused by difference in accounting treatments</w:t>
      </w:r>
      <w:r>
        <w:rPr>
          <w:rFonts w:ascii="Univers 45 Light" w:hAnsi="Univers 45 Light"/>
          <w:sz w:val="20"/>
          <w:szCs w:val="20"/>
        </w:rPr>
        <w:t xml:space="preserve"> of building revaluations treated as revenue and inter-HHS capital adjustments not being included in operational reporting, but included in financial statements</w:t>
      </w:r>
      <w:proofErr w:type="gramEnd"/>
      <w:r>
        <w:rPr>
          <w:rFonts w:ascii="Univers 45 Light" w:hAnsi="Univers 45 Light"/>
          <w:sz w:val="20"/>
          <w:szCs w:val="20"/>
        </w:rPr>
        <w:t>.</w:t>
      </w:r>
    </w:p>
    <w:p w:rsidR="00CC235D" w:rsidRPr="00660497" w:rsidRDefault="00DB24CC" w:rsidP="00B739BF">
      <w:pPr>
        <w:pStyle w:val="ListParagraph"/>
        <w:numPr>
          <w:ilvl w:val="0"/>
          <w:numId w:val="38"/>
        </w:numPr>
        <w:spacing w:before="120" w:after="120" w:line="280" w:lineRule="atLeast"/>
        <w:jc w:val="both"/>
        <w:rPr>
          <w:rFonts w:ascii="Univers 45 Light" w:hAnsi="Univers 45 Light"/>
        </w:rPr>
      </w:pPr>
      <w:r>
        <w:rPr>
          <w:rFonts w:ascii="Univers 45 Light" w:hAnsi="Univers 45 Light"/>
          <w:sz w:val="20"/>
          <w:szCs w:val="20"/>
        </w:rPr>
        <w:t>The</w:t>
      </w:r>
      <w:r w:rsidR="00CC235D" w:rsidRPr="00675655">
        <w:rPr>
          <w:rFonts w:ascii="Univers 45 Light" w:hAnsi="Univers 45 Light"/>
          <w:sz w:val="20"/>
          <w:szCs w:val="20"/>
        </w:rPr>
        <w:t xml:space="preserve"> </w:t>
      </w:r>
      <w:r>
        <w:rPr>
          <w:rFonts w:ascii="Univers 45 Light" w:hAnsi="Univers 45 Light"/>
          <w:sz w:val="20"/>
          <w:szCs w:val="20"/>
        </w:rPr>
        <w:t xml:space="preserve">majority of feeders had </w:t>
      </w:r>
      <w:r w:rsidR="00CC235D" w:rsidRPr="00675655">
        <w:rPr>
          <w:rFonts w:ascii="Univers 45 Light" w:hAnsi="Univers 45 Light"/>
          <w:sz w:val="20"/>
          <w:szCs w:val="20"/>
        </w:rPr>
        <w:t xml:space="preserve">a 100 percent link or match (nine out of 13 feeders), and of the remaining four feeders, the lowest matching level </w:t>
      </w:r>
      <w:r w:rsidR="00CC235D" w:rsidRPr="00897FBF">
        <w:rPr>
          <w:rFonts w:ascii="Univers 45 Light" w:hAnsi="Univers 45 Light"/>
          <w:sz w:val="20"/>
          <w:szCs w:val="20"/>
        </w:rPr>
        <w:t xml:space="preserve">to an admitted episode, and emergency presentation or an outpatient service event </w:t>
      </w:r>
      <w:bookmarkStart w:id="65" w:name="_Hlk519250690"/>
      <w:r>
        <w:rPr>
          <w:rFonts w:ascii="Univers 45 Light" w:hAnsi="Univers 45 Light"/>
          <w:sz w:val="20"/>
          <w:szCs w:val="20"/>
        </w:rPr>
        <w:t>was 89.53 percent</w:t>
      </w:r>
      <w:r>
        <w:rPr>
          <w:rStyle w:val="FootnoteReference"/>
          <w:rFonts w:ascii="Univers 45 Light" w:hAnsi="Univers 45 Light"/>
          <w:sz w:val="20"/>
          <w:szCs w:val="20"/>
        </w:rPr>
        <w:footnoteReference w:id="6"/>
      </w:r>
      <w:r w:rsidR="00CC235D" w:rsidRPr="00897FBF">
        <w:rPr>
          <w:rFonts w:ascii="Univers 45 Light" w:hAnsi="Univers 45 Light"/>
          <w:sz w:val="20"/>
          <w:szCs w:val="20"/>
        </w:rPr>
        <w:t xml:space="preserve">. </w:t>
      </w:r>
      <w:bookmarkEnd w:id="65"/>
    </w:p>
    <w:p w:rsidR="00CC235D" w:rsidRPr="00FC37E3" w:rsidRDefault="00CC235D" w:rsidP="00B739BF">
      <w:pPr>
        <w:pStyle w:val="ListParagraph"/>
        <w:numPr>
          <w:ilvl w:val="0"/>
          <w:numId w:val="38"/>
        </w:numPr>
        <w:spacing w:before="120" w:after="120" w:line="280" w:lineRule="atLeast"/>
        <w:rPr>
          <w:rFonts w:ascii="Univers 45 Light" w:hAnsi="Univers 45 Light"/>
          <w:sz w:val="20"/>
          <w:szCs w:val="20"/>
        </w:rPr>
      </w:pPr>
      <w:r w:rsidRPr="00660497">
        <w:rPr>
          <w:rFonts w:ascii="Univers 45 Light" w:hAnsi="Univers 45 Light"/>
          <w:sz w:val="20"/>
          <w:szCs w:val="20"/>
        </w:rPr>
        <w:t xml:space="preserve">Children’s Health Queensland HHS </w:t>
      </w:r>
      <w:r>
        <w:rPr>
          <w:rFonts w:ascii="Univers 45 Light" w:hAnsi="Univers 45 Light"/>
          <w:sz w:val="20"/>
          <w:szCs w:val="20"/>
        </w:rPr>
        <w:t xml:space="preserve">complied with all in-scope Australian Hospital Patient Costing Standards (AHPCS) Version 3.1. </w:t>
      </w:r>
    </w:p>
    <w:p w:rsidR="000D46F6" w:rsidRPr="00222B7B" w:rsidRDefault="000D46F6" w:rsidP="00222B7B">
      <w:pPr>
        <w:pStyle w:val="BodyText"/>
        <w:rPr>
          <w:rFonts w:ascii="Univers 45 Light" w:hAnsi="Univers 45 Light"/>
        </w:rPr>
      </w:pPr>
      <w:r w:rsidRPr="00222B7B">
        <w:rPr>
          <w:rFonts w:ascii="Univers 45 Light" w:hAnsi="Univers 45 Light"/>
        </w:rPr>
        <w:t xml:space="preserve">Subject to identified review limitations, Children’s Health Queensland HHS has suitable reconciliation processes in place and the financial data is </w:t>
      </w:r>
      <w:proofErr w:type="gramStart"/>
      <w:r w:rsidRPr="00222B7B">
        <w:rPr>
          <w:rFonts w:ascii="Univers 45 Light" w:hAnsi="Univers 45 Light"/>
        </w:rPr>
        <w:t>consider</w:t>
      </w:r>
      <w:proofErr w:type="gramEnd"/>
      <w:r w:rsidRPr="00222B7B">
        <w:rPr>
          <w:rFonts w:ascii="Univers 45 Light" w:hAnsi="Univers 45 Light"/>
        </w:rPr>
        <w:t xml:space="preserve"> for NHCDC submission.</w:t>
      </w:r>
    </w:p>
    <w:p w:rsidR="00CC235D" w:rsidRPr="000B1BEB" w:rsidRDefault="00CC235D" w:rsidP="000D46F6">
      <w:pPr>
        <w:pStyle w:val="Heading5"/>
      </w:pPr>
      <w:r w:rsidRPr="000B1BEB">
        <w:t>Wide Bay HHS incorporating Hervey Bay Hospital</w:t>
      </w:r>
    </w:p>
    <w:p w:rsidR="00CC235D" w:rsidRPr="00F21288" w:rsidRDefault="00CC235D" w:rsidP="00B739BF">
      <w:pPr>
        <w:pStyle w:val="ListParagraph"/>
        <w:numPr>
          <w:ilvl w:val="0"/>
          <w:numId w:val="38"/>
        </w:numPr>
        <w:spacing w:before="120" w:after="120" w:line="280" w:lineRule="atLeast"/>
        <w:jc w:val="both"/>
        <w:rPr>
          <w:rFonts w:ascii="Univers 45 Light" w:hAnsi="Univers 45 Light"/>
          <w:sz w:val="20"/>
          <w:szCs w:val="20"/>
        </w:rPr>
      </w:pPr>
      <w:r w:rsidRPr="00641D8F">
        <w:rPr>
          <w:rFonts w:ascii="Univers 45 Light" w:hAnsi="Univers 45 Light"/>
          <w:sz w:val="20"/>
          <w:szCs w:val="20"/>
        </w:rPr>
        <w:t xml:space="preserve">Wide Bay HHS has a dedicated Clinical Costing and Funding Unit that undertakes the costing function and uses the </w:t>
      </w:r>
      <w:r w:rsidR="005114C4">
        <w:rPr>
          <w:rFonts w:ascii="Univers 45 Light" w:hAnsi="Univers 45 Light"/>
          <w:sz w:val="20"/>
          <w:szCs w:val="20"/>
        </w:rPr>
        <w:t>Power Performance</w:t>
      </w:r>
      <w:r w:rsidRPr="00641D8F">
        <w:rPr>
          <w:rFonts w:ascii="Univers 45 Light" w:hAnsi="Univers 45 Light"/>
          <w:sz w:val="20"/>
          <w:szCs w:val="20"/>
        </w:rPr>
        <w:t xml:space="preserve"> Manager. Costing </w:t>
      </w:r>
      <w:proofErr w:type="gramStart"/>
      <w:r w:rsidRPr="00641D8F">
        <w:rPr>
          <w:rFonts w:ascii="Univers 45 Light" w:hAnsi="Univers 45 Light"/>
          <w:sz w:val="20"/>
          <w:szCs w:val="20"/>
        </w:rPr>
        <w:t>is undertaken</w:t>
      </w:r>
      <w:proofErr w:type="gramEnd"/>
      <w:r w:rsidRPr="00641D8F">
        <w:rPr>
          <w:rFonts w:ascii="Univers 45 Light" w:hAnsi="Univers 45 Light"/>
          <w:sz w:val="20"/>
          <w:szCs w:val="20"/>
        </w:rPr>
        <w:t xml:space="preserve"> on a monthly basis and a final submission is made to Queensland Health for reporting purposes.</w:t>
      </w:r>
    </w:p>
    <w:p w:rsidR="00CC235D" w:rsidRPr="00464207" w:rsidRDefault="00AF3165" w:rsidP="00B739BF">
      <w:pPr>
        <w:pStyle w:val="ListParagraph"/>
        <w:numPr>
          <w:ilvl w:val="0"/>
          <w:numId w:val="50"/>
        </w:numPr>
        <w:spacing w:before="120" w:after="120" w:line="280" w:lineRule="atLeast"/>
        <w:jc w:val="both"/>
        <w:rPr>
          <w:rFonts w:ascii="Univers 45 Light" w:hAnsi="Univers 45 Light"/>
          <w:sz w:val="20"/>
        </w:rPr>
      </w:pPr>
      <w:r>
        <w:rPr>
          <w:rFonts w:ascii="Univers 45 Light" w:hAnsi="Univers 45 Light"/>
          <w:sz w:val="20"/>
          <w:szCs w:val="20"/>
        </w:rPr>
        <w:lastRenderedPageBreak/>
        <w:t>A variance of</w:t>
      </w:r>
      <w:r w:rsidRPr="00464207">
        <w:rPr>
          <w:rFonts w:ascii="Univers 45 Light" w:hAnsi="Univers 45 Light"/>
          <w:sz w:val="20"/>
          <w:szCs w:val="20"/>
        </w:rPr>
        <w:t xml:space="preserve"> $</w:t>
      </w:r>
      <w:r>
        <w:rPr>
          <w:rFonts w:ascii="Univers 45 Light" w:hAnsi="Univers 45 Light"/>
          <w:sz w:val="20"/>
          <w:szCs w:val="20"/>
        </w:rPr>
        <w:t>0.97 million</w:t>
      </w:r>
      <w:r w:rsidRPr="00464207">
        <w:rPr>
          <w:rFonts w:ascii="Univers 45 Light" w:hAnsi="Univers 45 Light"/>
          <w:sz w:val="20"/>
          <w:szCs w:val="20"/>
        </w:rPr>
        <w:t xml:space="preserve"> </w:t>
      </w:r>
      <w:proofErr w:type="gramStart"/>
      <w:r>
        <w:rPr>
          <w:rFonts w:ascii="Univers 45 Light" w:hAnsi="Univers 45 Light"/>
          <w:sz w:val="20"/>
          <w:szCs w:val="20"/>
        </w:rPr>
        <w:t>was noted between t</w:t>
      </w:r>
      <w:r w:rsidR="00CC235D" w:rsidRPr="00464207">
        <w:rPr>
          <w:rFonts w:ascii="Univers 45 Light" w:hAnsi="Univers 45 Light"/>
          <w:sz w:val="20"/>
          <w:szCs w:val="20"/>
        </w:rPr>
        <w:t xml:space="preserve">he final GL </w:t>
      </w:r>
      <w:r>
        <w:rPr>
          <w:rFonts w:ascii="Univers 45 Light" w:hAnsi="Univers 45 Light"/>
          <w:sz w:val="20"/>
          <w:szCs w:val="20"/>
        </w:rPr>
        <w:t>and</w:t>
      </w:r>
      <w:r w:rsidR="00CC235D" w:rsidRPr="00464207">
        <w:rPr>
          <w:rFonts w:ascii="Univers 45 Light" w:hAnsi="Univers 45 Light"/>
          <w:sz w:val="20"/>
          <w:szCs w:val="20"/>
        </w:rPr>
        <w:t xml:space="preserve"> the audited financial statements as per advice from Queensland Health representatives and reported in the template</w:t>
      </w:r>
      <w:r w:rsidR="00CC235D">
        <w:rPr>
          <w:rFonts w:ascii="Univers 45 Light" w:hAnsi="Univers 45 Light"/>
          <w:sz w:val="20"/>
          <w:szCs w:val="20"/>
        </w:rPr>
        <w:t xml:space="preserve"> </w:t>
      </w:r>
      <w:r w:rsidR="00CC235D" w:rsidRPr="003D3D3C">
        <w:rPr>
          <w:rFonts w:ascii="Univers 45 Light" w:hAnsi="Univers 45 Light"/>
          <w:sz w:val="20"/>
          <w:szCs w:val="20"/>
        </w:rPr>
        <w:t>(i.e. total expenditure as reported in the financial statement</w:t>
      </w:r>
      <w:r w:rsidR="00CC235D">
        <w:rPr>
          <w:rFonts w:ascii="Univers 45 Light" w:hAnsi="Univers 45 Light"/>
          <w:sz w:val="20"/>
          <w:szCs w:val="20"/>
        </w:rPr>
        <w:t xml:space="preserve"> of $563.56 million</w:t>
      </w:r>
      <w:r w:rsidR="00CC235D" w:rsidRPr="003D3D3C">
        <w:rPr>
          <w:rFonts w:ascii="Univers 45 Light" w:hAnsi="Univers 45 Light"/>
          <w:sz w:val="20"/>
          <w:szCs w:val="20"/>
        </w:rPr>
        <w:t xml:space="preserve"> was greater than the GL amount</w:t>
      </w:r>
      <w:r w:rsidR="00CC235D">
        <w:rPr>
          <w:rFonts w:ascii="Univers 45 Light" w:hAnsi="Univers 45 Light"/>
          <w:sz w:val="20"/>
          <w:szCs w:val="20"/>
        </w:rPr>
        <w:t xml:space="preserve"> of $562.58 million</w:t>
      </w:r>
      <w:r w:rsidR="00CC235D" w:rsidRPr="003D3D3C">
        <w:rPr>
          <w:rFonts w:ascii="Univers 45 Light" w:hAnsi="Univers 45 Light"/>
          <w:sz w:val="20"/>
          <w:szCs w:val="20"/>
        </w:rPr>
        <w:t>)</w:t>
      </w:r>
      <w:proofErr w:type="gramEnd"/>
      <w:r w:rsidR="00CC235D" w:rsidRPr="00464207">
        <w:rPr>
          <w:rFonts w:ascii="Univers 45 Light" w:hAnsi="Univers 45 Light"/>
          <w:sz w:val="20"/>
          <w:szCs w:val="20"/>
        </w:rPr>
        <w:t xml:space="preserve">. </w:t>
      </w:r>
      <w:proofErr w:type="gramStart"/>
      <w:r w:rsidR="00CC235D" w:rsidRPr="00464207">
        <w:rPr>
          <w:rFonts w:ascii="Univers 45 Light" w:hAnsi="Univers 45 Light"/>
          <w:sz w:val="20"/>
          <w:szCs w:val="20"/>
        </w:rPr>
        <w:t xml:space="preserve">The </w:t>
      </w:r>
      <w:r>
        <w:rPr>
          <w:rFonts w:ascii="Univers 45 Light" w:hAnsi="Univers 45 Light"/>
          <w:sz w:val="20"/>
          <w:szCs w:val="20"/>
        </w:rPr>
        <w:t xml:space="preserve">variance </w:t>
      </w:r>
      <w:r w:rsidR="00CC235D">
        <w:rPr>
          <w:rFonts w:ascii="Univers 45 Light" w:hAnsi="Univers 45 Light"/>
          <w:sz w:val="20"/>
          <w:szCs w:val="20"/>
        </w:rPr>
        <w:t xml:space="preserve">was caused by difference in reporting hierarchy structures for capital project cost centres previously managed centrally by Queensland Health which are not reported as part of the Wide Bay GL </w:t>
      </w:r>
      <w:r w:rsidR="00CC235D" w:rsidRPr="00897FBF">
        <w:rPr>
          <w:rFonts w:ascii="Univers 45 Light" w:hAnsi="Univers 45 Light"/>
          <w:sz w:val="20"/>
          <w:szCs w:val="20"/>
        </w:rPr>
        <w:t>These cost centres have been moved to the Hospital and Health Service and are included in their audited return but have not yet been moved in the financial system reporting tool DSS from the Corporate office hierarchy to the HHS Hierarchy.</w:t>
      </w:r>
      <w:proofErr w:type="gramEnd"/>
      <w:r w:rsidR="00CC235D" w:rsidRPr="00897FBF">
        <w:rPr>
          <w:rFonts w:ascii="Univers 45 Light" w:hAnsi="Univers 45 Light"/>
          <w:sz w:val="20"/>
          <w:szCs w:val="20"/>
        </w:rPr>
        <w:t xml:space="preserve"> A report over the HHS GL just utilizing the HHS hierarchy will not show these cost centres. These hierarchies are to </w:t>
      </w:r>
      <w:proofErr w:type="gramStart"/>
      <w:r w:rsidR="00CC235D" w:rsidRPr="00897FBF">
        <w:rPr>
          <w:rFonts w:ascii="Univers 45 Light" w:hAnsi="Univers 45 Light"/>
          <w:sz w:val="20"/>
          <w:szCs w:val="20"/>
        </w:rPr>
        <w:t>be updated</w:t>
      </w:r>
      <w:proofErr w:type="gramEnd"/>
      <w:r w:rsidR="00CC235D" w:rsidRPr="00897FBF">
        <w:rPr>
          <w:rFonts w:ascii="Univers 45 Light" w:hAnsi="Univers 45 Light"/>
          <w:sz w:val="20"/>
          <w:szCs w:val="20"/>
        </w:rPr>
        <w:t xml:space="preserve"> with a new Version of SAP being implemented in the 2018 2019 fiscal year. It </w:t>
      </w:r>
      <w:proofErr w:type="gramStart"/>
      <w:r w:rsidR="00CC235D" w:rsidRPr="00897FBF">
        <w:rPr>
          <w:rFonts w:ascii="Univers 45 Light" w:hAnsi="Univers 45 Light"/>
          <w:sz w:val="20"/>
          <w:szCs w:val="20"/>
        </w:rPr>
        <w:t>is noted</w:t>
      </w:r>
      <w:proofErr w:type="gramEnd"/>
      <w:r w:rsidR="00CC235D" w:rsidRPr="00897FBF">
        <w:rPr>
          <w:rFonts w:ascii="Univers 45 Light" w:hAnsi="Univers 45 Light"/>
          <w:sz w:val="20"/>
          <w:szCs w:val="20"/>
        </w:rPr>
        <w:t xml:space="preserve"> that these costs are outside the scope of NHCDC and would be excluded. There is no impa</w:t>
      </w:r>
      <w:r w:rsidR="00CC235D">
        <w:rPr>
          <w:rFonts w:ascii="Univers 45 Light" w:hAnsi="Univers 45 Light"/>
          <w:sz w:val="20"/>
          <w:szCs w:val="20"/>
        </w:rPr>
        <w:t>ct on the reported patient cost</w:t>
      </w:r>
      <w:r w:rsidR="00CC235D" w:rsidRPr="00897FBF">
        <w:rPr>
          <w:rFonts w:ascii="Univers 45 Light" w:hAnsi="Univers 45 Light"/>
          <w:sz w:val="20"/>
          <w:szCs w:val="20"/>
        </w:rPr>
        <w:t>.</w:t>
      </w:r>
    </w:p>
    <w:p w:rsidR="00CC235D" w:rsidRPr="00660497" w:rsidRDefault="00DB24CC" w:rsidP="00B739BF">
      <w:pPr>
        <w:pStyle w:val="BodyText"/>
        <w:numPr>
          <w:ilvl w:val="0"/>
          <w:numId w:val="50"/>
        </w:numPr>
        <w:rPr>
          <w:rFonts w:ascii="Univers 45 Light" w:hAnsi="Univers 45 Light"/>
          <w:u w:val="single"/>
        </w:rPr>
      </w:pPr>
      <w:r>
        <w:rPr>
          <w:rFonts w:ascii="Univers 45 Light" w:hAnsi="Univers 45 Light"/>
          <w:szCs w:val="20"/>
        </w:rPr>
        <w:t>The majority of feeders had</w:t>
      </w:r>
      <w:r w:rsidR="00CC235D" w:rsidRPr="00FE03AF">
        <w:rPr>
          <w:rFonts w:ascii="Univers 45 Light" w:hAnsi="Univers 45 Light"/>
          <w:szCs w:val="20"/>
        </w:rPr>
        <w:t xml:space="preserve"> a 100 percent link or match (</w:t>
      </w:r>
      <w:r w:rsidR="00CC235D">
        <w:rPr>
          <w:rFonts w:ascii="Univers 45 Light" w:hAnsi="Univers 45 Light"/>
          <w:szCs w:val="20"/>
        </w:rPr>
        <w:t>14</w:t>
      </w:r>
      <w:r w:rsidR="00CC235D" w:rsidRPr="00FE03AF">
        <w:rPr>
          <w:rFonts w:ascii="Univers 45 Light" w:hAnsi="Univers 45 Light"/>
          <w:szCs w:val="20"/>
        </w:rPr>
        <w:t xml:space="preserve"> out of </w:t>
      </w:r>
      <w:r w:rsidR="00CC235D">
        <w:rPr>
          <w:rFonts w:ascii="Univers 45 Light" w:hAnsi="Univers 45 Light"/>
          <w:szCs w:val="20"/>
        </w:rPr>
        <w:t>21</w:t>
      </w:r>
      <w:r w:rsidR="00CC235D" w:rsidRPr="00FE03AF">
        <w:rPr>
          <w:rFonts w:ascii="Univers 45 Light" w:hAnsi="Univers 45 Light"/>
          <w:szCs w:val="20"/>
        </w:rPr>
        <w:t xml:space="preserve"> feeders)</w:t>
      </w:r>
      <w:r w:rsidR="00CC235D">
        <w:rPr>
          <w:rFonts w:ascii="Univers 45 Light" w:hAnsi="Univers 45 Light"/>
          <w:szCs w:val="20"/>
        </w:rPr>
        <w:t xml:space="preserve">. </w:t>
      </w:r>
      <w:r w:rsidR="00CC235D">
        <w:rPr>
          <w:rFonts w:ascii="Univers 45 Light" w:hAnsi="Univers 45 Light"/>
        </w:rPr>
        <w:t xml:space="preserve">Of the remaining seven feeders, four had at least 96 percent linkage </w:t>
      </w:r>
      <w:r w:rsidR="00CC235D" w:rsidRPr="009E3267">
        <w:rPr>
          <w:rFonts w:ascii="Univers 45 Light" w:hAnsi="Univers 45 Light"/>
        </w:rPr>
        <w:t xml:space="preserve">to an admitted episode, and emergency presentation or an outpatient service event </w:t>
      </w:r>
      <w:r w:rsidR="00CC235D">
        <w:rPr>
          <w:rFonts w:ascii="Univers 45 Light" w:hAnsi="Univers 45 Light"/>
        </w:rPr>
        <w:t>and the linkage for the remaining feeders ranged from 78.1 percent to 91.4 percent.</w:t>
      </w:r>
    </w:p>
    <w:p w:rsidR="00CC235D" w:rsidRDefault="00CC235D" w:rsidP="00B739BF">
      <w:pPr>
        <w:pStyle w:val="ListParagraph"/>
        <w:numPr>
          <w:ilvl w:val="0"/>
          <w:numId w:val="50"/>
        </w:numPr>
        <w:spacing w:before="120" w:after="120" w:line="280" w:lineRule="atLeast"/>
        <w:rPr>
          <w:rFonts w:ascii="Univers 45 Light" w:hAnsi="Univers 45 Light"/>
          <w:sz w:val="20"/>
          <w:szCs w:val="20"/>
        </w:rPr>
      </w:pPr>
      <w:r>
        <w:rPr>
          <w:rFonts w:ascii="Univers 45 Light" w:hAnsi="Univers 45 Light"/>
          <w:sz w:val="20"/>
          <w:szCs w:val="20"/>
        </w:rPr>
        <w:t>Wide Bay HHS</w:t>
      </w:r>
      <w:r w:rsidRPr="00FC37E3">
        <w:rPr>
          <w:rFonts w:ascii="Univers 45 Light" w:hAnsi="Univers 45 Light"/>
          <w:sz w:val="20"/>
          <w:szCs w:val="20"/>
        </w:rPr>
        <w:t xml:space="preserve"> </w:t>
      </w:r>
      <w:r>
        <w:rPr>
          <w:rFonts w:ascii="Univers 45 Light" w:hAnsi="Univers 45 Light"/>
          <w:sz w:val="20"/>
          <w:szCs w:val="20"/>
        </w:rPr>
        <w:t xml:space="preserve">complied with all in-scope Australian Hospital Patient Costing Standards (AHPCS) Version 3.1. </w:t>
      </w:r>
    </w:p>
    <w:p w:rsidR="000D46F6" w:rsidRPr="000D46F6" w:rsidRDefault="000D46F6" w:rsidP="000D46F6">
      <w:pPr>
        <w:spacing w:before="120" w:after="120" w:line="280" w:lineRule="atLeast"/>
        <w:rPr>
          <w:rFonts w:ascii="Univers 45 Light" w:hAnsi="Univers 45 Light"/>
        </w:rPr>
      </w:pPr>
      <w:r w:rsidRPr="000D46F6">
        <w:rPr>
          <w:rFonts w:ascii="Univers 45 Light" w:hAnsi="Univers 45 Light"/>
        </w:rPr>
        <w:t xml:space="preserve">Subject to identified review limitations, </w:t>
      </w:r>
      <w:r w:rsidR="00A84E17">
        <w:rPr>
          <w:rFonts w:ascii="Univers 45 Light" w:hAnsi="Univers 45 Light"/>
        </w:rPr>
        <w:t>Wide Bay HHS</w:t>
      </w:r>
      <w:r w:rsidRPr="000D46F6">
        <w:rPr>
          <w:rFonts w:ascii="Univers 45 Light" w:hAnsi="Univers 45 Light"/>
        </w:rPr>
        <w:t xml:space="preserve"> has suitable reconciliation processes in place and the financial data is </w:t>
      </w:r>
      <w:proofErr w:type="gramStart"/>
      <w:r w:rsidRPr="000D46F6">
        <w:rPr>
          <w:rFonts w:ascii="Univers 45 Light" w:hAnsi="Univers 45 Light"/>
        </w:rPr>
        <w:t>consider</w:t>
      </w:r>
      <w:proofErr w:type="gramEnd"/>
      <w:r w:rsidRPr="000D46F6">
        <w:rPr>
          <w:rFonts w:ascii="Univers 45 Light" w:hAnsi="Univers 45 Light"/>
        </w:rPr>
        <w:t xml:space="preserve"> for NHCDC submission.</w:t>
      </w:r>
    </w:p>
    <w:p w:rsidR="00CC235D" w:rsidRPr="000B1BEB" w:rsidRDefault="00CC235D" w:rsidP="00CC235D">
      <w:pPr>
        <w:pStyle w:val="Heading5"/>
      </w:pPr>
      <w:r w:rsidRPr="000B1BEB">
        <w:t xml:space="preserve">Townsville HHS incorporating Hughenden Health Service </w:t>
      </w:r>
    </w:p>
    <w:p w:rsidR="00CC235D" w:rsidRDefault="00CC235D" w:rsidP="00B739BF">
      <w:pPr>
        <w:pStyle w:val="BodyText"/>
        <w:numPr>
          <w:ilvl w:val="0"/>
          <w:numId w:val="51"/>
        </w:numPr>
        <w:rPr>
          <w:rFonts w:ascii="Univers 45 Light" w:hAnsi="Univers 45 Light"/>
        </w:rPr>
      </w:pPr>
      <w:r>
        <w:rPr>
          <w:rFonts w:ascii="Univers 45 Light" w:hAnsi="Univers 45 Light"/>
        </w:rPr>
        <w:t xml:space="preserve">Townsville HHS has a dedicated Clinical Costing and Funding Unit that undertakes the costing function and uses the Transition II costing system. Costing </w:t>
      </w:r>
      <w:proofErr w:type="gramStart"/>
      <w:r>
        <w:rPr>
          <w:rFonts w:ascii="Univers 45 Light" w:hAnsi="Univers 45 Light"/>
        </w:rPr>
        <w:t>is undertaken</w:t>
      </w:r>
      <w:proofErr w:type="gramEnd"/>
      <w:r>
        <w:rPr>
          <w:rFonts w:ascii="Univers 45 Light" w:hAnsi="Univers 45 Light"/>
        </w:rPr>
        <w:t xml:space="preserve"> on a monthly basis and a final submission is made to Queensland Health for reporting purposes.</w:t>
      </w:r>
    </w:p>
    <w:p w:rsidR="00CC235D" w:rsidRPr="009E3267" w:rsidRDefault="00AF3165" w:rsidP="00B739BF">
      <w:pPr>
        <w:pStyle w:val="BodyText"/>
        <w:numPr>
          <w:ilvl w:val="0"/>
          <w:numId w:val="51"/>
        </w:numPr>
        <w:rPr>
          <w:rFonts w:ascii="Univers 45 Light" w:hAnsi="Univers 45 Light"/>
        </w:rPr>
      </w:pPr>
      <w:r>
        <w:rPr>
          <w:rFonts w:ascii="Univers 45 Light" w:hAnsi="Univers 45 Light"/>
        </w:rPr>
        <w:t>A variance of $0.90 million was noted between t</w:t>
      </w:r>
      <w:r w:rsidR="00CC235D" w:rsidRPr="00641D8F">
        <w:rPr>
          <w:rFonts w:ascii="Univers 45 Light" w:hAnsi="Univers 45 Light"/>
        </w:rPr>
        <w:t xml:space="preserve">he final GL </w:t>
      </w:r>
      <w:r>
        <w:rPr>
          <w:rFonts w:ascii="Univers 45 Light" w:hAnsi="Univers 45 Light"/>
        </w:rPr>
        <w:t>and</w:t>
      </w:r>
      <w:r w:rsidR="00CC235D" w:rsidRPr="00641D8F">
        <w:rPr>
          <w:rFonts w:ascii="Univers 45 Light" w:hAnsi="Univers 45 Light"/>
        </w:rPr>
        <w:t xml:space="preserve"> the audited financial statements as per advice from Queensland Health representatives and reported in the template</w:t>
      </w:r>
      <w:r w:rsidR="00CC235D" w:rsidRPr="00017AE6">
        <w:rPr>
          <w:rFonts w:ascii="Univers 45 Light" w:hAnsi="Univers 45 Light"/>
        </w:rPr>
        <w:t xml:space="preserve"> </w:t>
      </w:r>
      <w:r w:rsidR="00CC235D">
        <w:rPr>
          <w:rFonts w:ascii="Univers 45 Light" w:hAnsi="Univers 45 Light"/>
        </w:rPr>
        <w:t>(</w:t>
      </w:r>
      <w:r w:rsidR="00CC235D" w:rsidRPr="00641D8F">
        <w:rPr>
          <w:rFonts w:ascii="Univers 45 Light" w:hAnsi="Univers 45 Light"/>
        </w:rPr>
        <w:t>total expenditure as reported in the financial statement of $897.66 million was greater than the GL amount of $896.72 million</w:t>
      </w:r>
      <w:r w:rsidR="00CC235D">
        <w:rPr>
          <w:rFonts w:ascii="Univers 45 Light" w:hAnsi="Univers 45 Light"/>
        </w:rPr>
        <w:t xml:space="preserve">). The variance </w:t>
      </w:r>
      <w:proofErr w:type="gramStart"/>
      <w:r w:rsidR="00CC235D" w:rsidRPr="00641D8F">
        <w:rPr>
          <w:rFonts w:ascii="Univers 45 Light" w:hAnsi="Univers 45 Light"/>
        </w:rPr>
        <w:t>was caused</w:t>
      </w:r>
      <w:proofErr w:type="gramEnd"/>
      <w:r w:rsidR="00CC235D" w:rsidRPr="00641D8F">
        <w:rPr>
          <w:rFonts w:ascii="Univers 45 Light" w:hAnsi="Univers 45 Light"/>
        </w:rPr>
        <w:t xml:space="preserve"> by differences in accounting treatments.</w:t>
      </w:r>
      <w:r w:rsidR="00CC235D">
        <w:rPr>
          <w:rFonts w:ascii="Univers 45 Light" w:hAnsi="Univers 45 Light"/>
        </w:rPr>
        <w:t xml:space="preserve"> In </w:t>
      </w:r>
      <w:proofErr w:type="gramStart"/>
      <w:r w:rsidR="00CC235D">
        <w:rPr>
          <w:rFonts w:ascii="Univers 45 Light" w:hAnsi="Univers 45 Light"/>
        </w:rPr>
        <w:t>building</w:t>
      </w:r>
      <w:proofErr w:type="gramEnd"/>
      <w:r w:rsidR="00CC235D">
        <w:rPr>
          <w:rFonts w:ascii="Univers 45 Light" w:hAnsi="Univers 45 Light"/>
        </w:rPr>
        <w:t xml:space="preserve"> the reconciliation spreadsheet that formed the basis of the IFR the local costing team advised that </w:t>
      </w:r>
      <w:r w:rsidR="00CC235D" w:rsidRPr="009E3267">
        <w:rPr>
          <w:rFonts w:ascii="Univers 45 Light" w:hAnsi="Univers 45 Light"/>
        </w:rPr>
        <w:t>Expenditure recorded in cost centres owned by Capital Works that sit above the Alt 7 hierarchy but still are included in Townsville as a Business Area on the AFS. In AFS shown as expenditure offset by Revenue line. (CC codes 988000, 988112, 988929, 0988999)</w:t>
      </w:r>
    </w:p>
    <w:p w:rsidR="00CC235D" w:rsidRPr="00641D8F" w:rsidRDefault="00CC235D" w:rsidP="00B739BF">
      <w:pPr>
        <w:pStyle w:val="BodyText"/>
        <w:numPr>
          <w:ilvl w:val="0"/>
          <w:numId w:val="51"/>
        </w:numPr>
        <w:rPr>
          <w:rFonts w:ascii="Univers 45 Light" w:hAnsi="Univers 45 Light"/>
        </w:rPr>
      </w:pPr>
      <w:r w:rsidRPr="009E3267">
        <w:rPr>
          <w:rFonts w:ascii="Univers 45 Light" w:hAnsi="Univers 45 Light"/>
        </w:rPr>
        <w:t>The AFS is compiled using the Operating Statement (</w:t>
      </w:r>
      <w:proofErr w:type="spellStart"/>
      <w:r w:rsidRPr="009E3267">
        <w:rPr>
          <w:rFonts w:ascii="Univers 45 Light" w:hAnsi="Univers 45 Light"/>
        </w:rPr>
        <w:t>Fammis</w:t>
      </w:r>
      <w:proofErr w:type="spellEnd"/>
      <w:r w:rsidRPr="009E3267">
        <w:rPr>
          <w:rFonts w:ascii="Univers 45 Light" w:hAnsi="Univers 45 Light"/>
        </w:rPr>
        <w:t xml:space="preserve"> Data) which is balance at a Business Area level which includes transactions  recorded down to cost centre level - these are Business area costs that are not linked to a cost centre in FAMMIS</w:t>
      </w:r>
      <w:r>
        <w:rPr>
          <w:rFonts w:ascii="Univers 45 Light" w:hAnsi="Univers 45 Light"/>
        </w:rPr>
        <w:t xml:space="preserve"> (The current SAP General Ledger product used in Queensland Heath during the reference year). I</w:t>
      </w:r>
      <w:r w:rsidR="00E57016">
        <w:rPr>
          <w:rFonts w:ascii="Univers 45 Light" w:hAnsi="Univers 45 Light"/>
        </w:rPr>
        <w:t>t</w:t>
      </w:r>
      <w:r>
        <w:rPr>
          <w:rFonts w:ascii="Univers 45 Light" w:hAnsi="Univers 45 Light"/>
        </w:rPr>
        <w:t xml:space="preserve"> is noted that these hierarchy mapping issues </w:t>
      </w:r>
      <w:proofErr w:type="gramStart"/>
      <w:r>
        <w:rPr>
          <w:rFonts w:ascii="Univers 45 Light" w:hAnsi="Univers 45 Light"/>
        </w:rPr>
        <w:t>impacting</w:t>
      </w:r>
      <w:proofErr w:type="gramEnd"/>
      <w:r>
        <w:rPr>
          <w:rFonts w:ascii="Univers 45 Light" w:hAnsi="Univers 45 Light"/>
        </w:rPr>
        <w:t xml:space="preserve"> GL reporting are to be addressed in the revised GL being implemented in the 2018 2019 fiscal year.</w:t>
      </w:r>
    </w:p>
    <w:p w:rsidR="00CC235D" w:rsidRDefault="00DB24CC" w:rsidP="00B739BF">
      <w:pPr>
        <w:pStyle w:val="BodyText"/>
        <w:numPr>
          <w:ilvl w:val="0"/>
          <w:numId w:val="52"/>
        </w:numPr>
        <w:rPr>
          <w:rFonts w:ascii="Univers 45 Light" w:hAnsi="Univers 45 Light"/>
        </w:rPr>
      </w:pPr>
      <w:r>
        <w:rPr>
          <w:rFonts w:ascii="Univers 45 Light" w:hAnsi="Univers 45 Light"/>
        </w:rPr>
        <w:lastRenderedPageBreak/>
        <w:t>The majority of feeders had</w:t>
      </w:r>
      <w:r w:rsidR="00CC235D" w:rsidRPr="00F21288">
        <w:rPr>
          <w:rFonts w:ascii="Univers 45 Light" w:hAnsi="Univers 45 Light"/>
        </w:rPr>
        <w:t xml:space="preserve"> a 100 percent link or match (nine out of 13 feeders). Of the remaining four feeders, the linkages ranged between 82.5 to 99.4 </w:t>
      </w:r>
      <w:bookmarkStart w:id="66" w:name="_Hlk519252894"/>
      <w:r w:rsidR="00CC235D" w:rsidRPr="00F21288">
        <w:rPr>
          <w:rFonts w:ascii="Univers 45 Light" w:hAnsi="Univers 45 Light"/>
        </w:rPr>
        <w:t>percent</w:t>
      </w:r>
      <w:r w:rsidR="00CC235D">
        <w:rPr>
          <w:rFonts w:ascii="Univers 45 Light" w:hAnsi="Univers 45 Light"/>
        </w:rPr>
        <w:t xml:space="preserve"> </w:t>
      </w:r>
      <w:r w:rsidR="00CC235D" w:rsidRPr="00391336">
        <w:rPr>
          <w:rFonts w:ascii="Univers 45 Light" w:hAnsi="Univers 45 Light"/>
        </w:rPr>
        <w:t>to an admitted episode, and emergency presentation or an outpatient service event</w:t>
      </w:r>
      <w:bookmarkEnd w:id="66"/>
      <w:r>
        <w:rPr>
          <w:rFonts w:ascii="Univers 45 Light" w:hAnsi="Univers 45 Light"/>
        </w:rPr>
        <w:t>.</w:t>
      </w:r>
    </w:p>
    <w:p w:rsidR="00CC235D" w:rsidRPr="00FC37E3" w:rsidRDefault="00CC235D" w:rsidP="00B739BF">
      <w:pPr>
        <w:pStyle w:val="ListParagraph"/>
        <w:numPr>
          <w:ilvl w:val="0"/>
          <w:numId w:val="52"/>
        </w:numPr>
        <w:spacing w:before="120" w:after="120" w:line="280" w:lineRule="atLeast"/>
        <w:rPr>
          <w:rFonts w:ascii="Univers 45 Light" w:hAnsi="Univers 45 Light"/>
          <w:sz w:val="20"/>
          <w:szCs w:val="20"/>
        </w:rPr>
      </w:pPr>
      <w:r>
        <w:rPr>
          <w:rFonts w:ascii="Univers 45 Light" w:hAnsi="Univers 45 Light"/>
          <w:sz w:val="20"/>
          <w:szCs w:val="20"/>
        </w:rPr>
        <w:t>Townsville HHS</w:t>
      </w:r>
      <w:r w:rsidRPr="00FC37E3">
        <w:rPr>
          <w:rFonts w:ascii="Univers 45 Light" w:hAnsi="Univers 45 Light"/>
          <w:sz w:val="20"/>
          <w:szCs w:val="20"/>
        </w:rPr>
        <w:t xml:space="preserve"> </w:t>
      </w:r>
      <w:r>
        <w:rPr>
          <w:rFonts w:ascii="Univers 45 Light" w:hAnsi="Univers 45 Light"/>
          <w:sz w:val="20"/>
          <w:szCs w:val="20"/>
        </w:rPr>
        <w:t xml:space="preserve">complied with all in-scope Australian Hospital Patient Costing Standards (AHPCS) Version 3.1. </w:t>
      </w:r>
    </w:p>
    <w:p w:rsidR="00A84E17" w:rsidRPr="00A84E17" w:rsidRDefault="00A84E17" w:rsidP="00A84E17">
      <w:pPr>
        <w:spacing w:before="120" w:after="120" w:line="280" w:lineRule="atLeast"/>
        <w:rPr>
          <w:rFonts w:ascii="Univers 45 Light" w:hAnsi="Univers 45 Light"/>
        </w:rPr>
      </w:pPr>
      <w:r w:rsidRPr="00A84E17">
        <w:rPr>
          <w:rFonts w:ascii="Univers 45 Light" w:hAnsi="Univers 45 Light"/>
        </w:rPr>
        <w:t xml:space="preserve">Subject to identified review limitations, </w:t>
      </w:r>
      <w:r>
        <w:rPr>
          <w:rFonts w:ascii="Univers 45 Light" w:hAnsi="Univers 45 Light"/>
        </w:rPr>
        <w:t>Townsville</w:t>
      </w:r>
      <w:r w:rsidRPr="00A84E17">
        <w:rPr>
          <w:rFonts w:ascii="Univers 45 Light" w:hAnsi="Univers 45 Light"/>
        </w:rPr>
        <w:t xml:space="preserve"> HHS has suitable reconciliation processes in place and the financial data is </w:t>
      </w:r>
      <w:proofErr w:type="gramStart"/>
      <w:r w:rsidRPr="00A84E17">
        <w:rPr>
          <w:rFonts w:ascii="Univers 45 Light" w:hAnsi="Univers 45 Light"/>
        </w:rPr>
        <w:t>consider</w:t>
      </w:r>
      <w:proofErr w:type="gramEnd"/>
      <w:r w:rsidRPr="00A84E17">
        <w:rPr>
          <w:rFonts w:ascii="Univers 45 Light" w:hAnsi="Univers 45 Light"/>
        </w:rPr>
        <w:t xml:space="preserve"> for NHCDC submission.</w:t>
      </w:r>
    </w:p>
    <w:p w:rsidR="00CC235D" w:rsidRDefault="00CC235D"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sidRPr="00B94A39">
        <w:rPr>
          <w:rFonts w:ascii="Univers 45 Light" w:hAnsi="Univers 45 Light"/>
          <w:b/>
          <w:bCs/>
          <w:color w:val="1F497D"/>
          <w:sz w:val="24"/>
          <w:szCs w:val="24"/>
        </w:rPr>
        <w:t>Jurisdictional overview</w:t>
      </w: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Management of NHCDC process</w:t>
      </w:r>
      <w:r>
        <w:rPr>
          <w:b/>
          <w:bCs/>
          <w:color w:val="1F497D"/>
          <w:sz w:val="24"/>
        </w:rPr>
        <w:t xml:space="preserve"> </w:t>
      </w:r>
    </w:p>
    <w:p w:rsidR="00CC235D" w:rsidRDefault="00CC235D" w:rsidP="00CC235D">
      <w:pPr>
        <w:pStyle w:val="BodyText"/>
        <w:rPr>
          <w:rFonts w:ascii="Univers 45 Light" w:hAnsi="Univers 45 Light"/>
        </w:rPr>
      </w:pPr>
      <w:bookmarkStart w:id="67" w:name="_Toc430248635"/>
      <w:r w:rsidRPr="00A36BB8">
        <w:rPr>
          <w:rFonts w:ascii="Univers 45 Light" w:hAnsi="Univers 45 Light"/>
        </w:rPr>
        <w:t>The Queensland NHCDC process is a shared responsibility between both the Queensland Health</w:t>
      </w:r>
      <w:r>
        <w:rPr>
          <w:rFonts w:ascii="Univers 45 Light" w:hAnsi="Univers 45 Light"/>
        </w:rPr>
        <w:t xml:space="preserve"> </w:t>
      </w:r>
      <w:r w:rsidRPr="00A36BB8">
        <w:rPr>
          <w:rFonts w:ascii="Univers 45 Light" w:hAnsi="Univers 45 Light"/>
        </w:rPr>
        <w:t xml:space="preserve">and the organisations that support the provision of public health services throughout Queensland. These organisations include 16 Local Hospital Networks </w:t>
      </w:r>
      <w:r>
        <w:rPr>
          <w:rFonts w:ascii="Univers 45 Light" w:hAnsi="Univers 45 Light"/>
        </w:rPr>
        <w:t xml:space="preserve">or </w:t>
      </w:r>
      <w:r w:rsidRPr="00A36BB8">
        <w:rPr>
          <w:rFonts w:ascii="Univers 45 Light" w:hAnsi="Univers 45 Light"/>
        </w:rPr>
        <w:t>HHS, and the Mater Adult and Mater Mothers</w:t>
      </w:r>
      <w:r>
        <w:rPr>
          <w:rFonts w:ascii="Univers 45 Light" w:hAnsi="Univers 45 Light"/>
        </w:rPr>
        <w:t>’</w:t>
      </w:r>
      <w:r w:rsidRPr="00A36BB8">
        <w:rPr>
          <w:rFonts w:ascii="Univers 45 Light" w:hAnsi="Univers 45 Light"/>
        </w:rPr>
        <w:t xml:space="preserve"> Public Hospitals in Brisbane. </w:t>
      </w:r>
    </w:p>
    <w:p w:rsidR="00CC235D" w:rsidRPr="00A36BB8" w:rsidRDefault="00CC235D" w:rsidP="00CC235D">
      <w:pPr>
        <w:pStyle w:val="BodyText"/>
        <w:rPr>
          <w:rFonts w:ascii="Univers 45 Light" w:hAnsi="Univers 45 Light"/>
        </w:rPr>
      </w:pPr>
      <w:r>
        <w:rPr>
          <w:rFonts w:ascii="Univers 45 Light" w:hAnsi="Univers 45 Light"/>
        </w:rPr>
        <w:t xml:space="preserve">At the time of this review, </w:t>
      </w:r>
      <w:r w:rsidRPr="00A36BB8">
        <w:rPr>
          <w:rFonts w:ascii="Univers 45 Light" w:hAnsi="Univers 45 Light"/>
        </w:rPr>
        <w:t>Queensland</w:t>
      </w:r>
      <w:r>
        <w:rPr>
          <w:rFonts w:ascii="Univers 45 Light" w:hAnsi="Univers 45 Light"/>
        </w:rPr>
        <w:t xml:space="preserve"> Health representatives indicated that Queensland </w:t>
      </w:r>
      <w:r w:rsidRPr="00A36BB8">
        <w:rPr>
          <w:rFonts w:ascii="Univers 45 Light" w:hAnsi="Univers 45 Light"/>
        </w:rPr>
        <w:t xml:space="preserve">is </w:t>
      </w:r>
      <w:r>
        <w:rPr>
          <w:rFonts w:ascii="Univers 45 Light" w:hAnsi="Univers 45 Light"/>
        </w:rPr>
        <w:t xml:space="preserve">undergoing </w:t>
      </w:r>
      <w:r w:rsidRPr="00A36BB8">
        <w:rPr>
          <w:rFonts w:ascii="Univers 45 Light" w:hAnsi="Univers 45 Light"/>
        </w:rPr>
        <w:t>a period</w:t>
      </w:r>
      <w:r>
        <w:rPr>
          <w:rFonts w:ascii="Univers 45 Light" w:hAnsi="Univers 45 Light"/>
        </w:rPr>
        <w:t xml:space="preserve"> of significant change in costing. This most significant change relates to </w:t>
      </w:r>
      <w:r w:rsidRPr="00A36BB8">
        <w:rPr>
          <w:rFonts w:ascii="Univers 45 Light" w:hAnsi="Univers 45 Light"/>
        </w:rPr>
        <w:t>changing</w:t>
      </w:r>
      <w:r>
        <w:rPr>
          <w:rFonts w:ascii="Univers 45 Light" w:hAnsi="Univers 45 Light"/>
        </w:rPr>
        <w:t xml:space="preserve"> the costing model from</w:t>
      </w:r>
      <w:r w:rsidRPr="00A36BB8">
        <w:rPr>
          <w:rFonts w:ascii="Univers 45 Light" w:hAnsi="Univers 45 Light"/>
        </w:rPr>
        <w:t xml:space="preserve"> a model w</w:t>
      </w:r>
      <w:r>
        <w:rPr>
          <w:rFonts w:ascii="Univers 45 Light" w:hAnsi="Univers 45 Light"/>
        </w:rPr>
        <w:t>here all sites are on the same Queensland Health-</w:t>
      </w:r>
      <w:r w:rsidRPr="00A36BB8">
        <w:rPr>
          <w:rFonts w:ascii="Univers 45 Light" w:hAnsi="Univers 45 Light"/>
        </w:rPr>
        <w:t xml:space="preserve">nominated and supported costing system (Transition II), to one where each HHS can select a costing system based on </w:t>
      </w:r>
      <w:r>
        <w:rPr>
          <w:rFonts w:ascii="Univers 45 Light" w:hAnsi="Univers 45 Light"/>
        </w:rPr>
        <w:t>its</w:t>
      </w:r>
      <w:r w:rsidRPr="00A36BB8">
        <w:rPr>
          <w:rFonts w:ascii="Univers 45 Light" w:hAnsi="Univers 45 Light"/>
        </w:rPr>
        <w:t xml:space="preserve"> own business needs that also meets </w:t>
      </w:r>
      <w:r>
        <w:rPr>
          <w:rFonts w:ascii="Univers 45 Light" w:hAnsi="Univers 45 Light"/>
        </w:rPr>
        <w:t xml:space="preserve">Queensland Health’s internal and external </w:t>
      </w:r>
      <w:r w:rsidRPr="00A36BB8">
        <w:rPr>
          <w:rFonts w:ascii="Univers 45 Light" w:hAnsi="Univers 45 Light"/>
        </w:rPr>
        <w:t xml:space="preserve">reporting requirements.  </w:t>
      </w:r>
    </w:p>
    <w:p w:rsidR="00CC235D" w:rsidRDefault="00CC235D" w:rsidP="00CC235D">
      <w:pPr>
        <w:pStyle w:val="BodyText"/>
        <w:rPr>
          <w:rFonts w:ascii="Univers 45 Light" w:hAnsi="Univers 45 Light"/>
        </w:rPr>
      </w:pPr>
      <w:r>
        <w:rPr>
          <w:rFonts w:ascii="Univers 45 Light" w:hAnsi="Univers 45 Light"/>
        </w:rPr>
        <w:t>Queensland Health selected the following HHS’s for review:</w:t>
      </w:r>
    </w:p>
    <w:p w:rsidR="00CC235D" w:rsidRPr="00151D89" w:rsidRDefault="00CC235D" w:rsidP="00B739BF">
      <w:pPr>
        <w:pStyle w:val="BodyText"/>
        <w:numPr>
          <w:ilvl w:val="0"/>
          <w:numId w:val="32"/>
        </w:numPr>
        <w:rPr>
          <w:rFonts w:ascii="Univers 45 Light" w:hAnsi="Univers 45 Light"/>
        </w:rPr>
      </w:pPr>
      <w:r>
        <w:rPr>
          <w:rFonts w:ascii="Univers 45 Light" w:hAnsi="Univers 45 Light"/>
        </w:rPr>
        <w:t xml:space="preserve">Children’s Health Queensland HHS </w:t>
      </w:r>
      <w:r w:rsidRPr="00151D89">
        <w:rPr>
          <w:rFonts w:ascii="Univers 45 Light" w:hAnsi="Univers 45 Light"/>
        </w:rPr>
        <w:t xml:space="preserve">incorporating Lady </w:t>
      </w:r>
      <w:proofErr w:type="spellStart"/>
      <w:r w:rsidRPr="00151D89">
        <w:rPr>
          <w:rFonts w:ascii="Univers 45 Light" w:hAnsi="Univers 45 Light"/>
        </w:rPr>
        <w:t>Cilento</w:t>
      </w:r>
      <w:proofErr w:type="spellEnd"/>
      <w:r w:rsidRPr="00151D89">
        <w:rPr>
          <w:rFonts w:ascii="Univers 45 Light" w:hAnsi="Univers 45 Light"/>
        </w:rPr>
        <w:t xml:space="preserve"> Children's Hospital</w:t>
      </w:r>
      <w:r>
        <w:rPr>
          <w:rFonts w:ascii="Univers 45 Light" w:hAnsi="Univers 45 Light"/>
        </w:rPr>
        <w:t>;</w:t>
      </w:r>
    </w:p>
    <w:p w:rsidR="00CC235D" w:rsidRDefault="00CC235D" w:rsidP="00B739BF">
      <w:pPr>
        <w:pStyle w:val="BodyText"/>
        <w:numPr>
          <w:ilvl w:val="0"/>
          <w:numId w:val="32"/>
        </w:numPr>
        <w:rPr>
          <w:rFonts w:ascii="Univers 45 Light" w:hAnsi="Univers 45 Light"/>
        </w:rPr>
      </w:pPr>
      <w:r>
        <w:rPr>
          <w:rFonts w:ascii="Univers 45 Light" w:hAnsi="Univers 45 Light"/>
        </w:rPr>
        <w:t xml:space="preserve">Townsville HHS incorporating </w:t>
      </w:r>
      <w:r w:rsidRPr="00151D89">
        <w:rPr>
          <w:rFonts w:ascii="Univers 45 Light" w:hAnsi="Univers 45 Light"/>
        </w:rPr>
        <w:t>Hughenden Health Service</w:t>
      </w:r>
      <w:r>
        <w:rPr>
          <w:rFonts w:ascii="Univers 45 Light" w:hAnsi="Univers 45 Light"/>
        </w:rPr>
        <w:t>; and</w:t>
      </w:r>
    </w:p>
    <w:p w:rsidR="00CC235D" w:rsidRPr="000E3B6F" w:rsidRDefault="00CC235D" w:rsidP="00B739BF">
      <w:pPr>
        <w:pStyle w:val="BodyText"/>
        <w:numPr>
          <w:ilvl w:val="0"/>
          <w:numId w:val="32"/>
        </w:numPr>
        <w:rPr>
          <w:rFonts w:ascii="Univers 45 Light" w:hAnsi="Univers 45 Light"/>
        </w:rPr>
      </w:pPr>
      <w:proofErr w:type="gramStart"/>
      <w:r w:rsidRPr="00151D89">
        <w:rPr>
          <w:rFonts w:ascii="Univers 45 Light" w:hAnsi="Univers 45 Light"/>
        </w:rPr>
        <w:t xml:space="preserve">Wide Bay </w:t>
      </w:r>
      <w:r>
        <w:rPr>
          <w:rFonts w:ascii="Univers 45 Light" w:hAnsi="Univers 45 Light"/>
        </w:rPr>
        <w:t>HHS incorporating Hervey Bay Hospital.</w:t>
      </w:r>
      <w:proofErr w:type="gramEnd"/>
    </w:p>
    <w:p w:rsidR="00CC235D" w:rsidRPr="0035558F" w:rsidRDefault="00CC235D" w:rsidP="00CC235D">
      <w:pPr>
        <w:pStyle w:val="Heading4"/>
        <w:numPr>
          <w:ilvl w:val="0"/>
          <w:numId w:val="0"/>
        </w:numPr>
        <w:ind w:left="720" w:hanging="720"/>
        <w:rPr>
          <w:rFonts w:ascii="Univers 45 Light" w:hAnsi="Univers 45 Light"/>
        </w:rPr>
      </w:pPr>
      <w:r>
        <w:rPr>
          <w:rFonts w:ascii="Univers 45 Light" w:hAnsi="Univers 45 Light"/>
        </w:rPr>
        <w:t>Key initiatives since Round 20</w:t>
      </w:r>
      <w:r w:rsidRPr="0035558F">
        <w:rPr>
          <w:rFonts w:ascii="Univers 45 Light" w:hAnsi="Univers 45 Light"/>
        </w:rPr>
        <w:t xml:space="preserve"> NHCDC </w:t>
      </w:r>
    </w:p>
    <w:bookmarkEnd w:id="67"/>
    <w:p w:rsidR="00CC235D" w:rsidRDefault="00CC235D" w:rsidP="00CC235D">
      <w:pPr>
        <w:pStyle w:val="BodyText"/>
        <w:rPr>
          <w:rFonts w:ascii="Univers 45 Light" w:hAnsi="Univers 45 Light"/>
        </w:rPr>
      </w:pPr>
      <w:r>
        <w:rPr>
          <w:rFonts w:ascii="Univers 45 Light" w:hAnsi="Univers 45 Light"/>
        </w:rPr>
        <w:t>Since the Round 20</w:t>
      </w:r>
      <w:r w:rsidRPr="00C56C57">
        <w:rPr>
          <w:rFonts w:ascii="Univers 45 Light" w:hAnsi="Univers 45 Light"/>
        </w:rPr>
        <w:t xml:space="preserve"> NHCDC submission</w:t>
      </w:r>
      <w:r>
        <w:rPr>
          <w:rFonts w:ascii="Univers 45 Light" w:hAnsi="Univers 45 Light"/>
        </w:rPr>
        <w:t>, Queensland Health has revised the sign off process for HHS as part of the Queensland Health cost data submission process such that t</w:t>
      </w:r>
      <w:r w:rsidRPr="00427246">
        <w:rPr>
          <w:rFonts w:ascii="Univers 45 Light" w:hAnsi="Univers 45 Light"/>
        </w:rPr>
        <w:t>he HHS s</w:t>
      </w:r>
      <w:r>
        <w:rPr>
          <w:rFonts w:ascii="Univers 45 Light" w:hAnsi="Univers 45 Light"/>
        </w:rPr>
        <w:t xml:space="preserve">igns off the GL reconciliation while Queensland Health </w:t>
      </w:r>
      <w:r w:rsidRPr="00427246">
        <w:rPr>
          <w:rFonts w:ascii="Univers 45 Light" w:hAnsi="Univers 45 Light"/>
        </w:rPr>
        <w:t xml:space="preserve">signs off on the transformation process.  </w:t>
      </w:r>
    </w:p>
    <w:p w:rsidR="00CC235D" w:rsidRPr="00427246" w:rsidRDefault="00CC235D" w:rsidP="00CC235D">
      <w:pPr>
        <w:pStyle w:val="BodyText"/>
        <w:rPr>
          <w:rFonts w:ascii="Univers 45 Light" w:hAnsi="Univers 45 Light"/>
        </w:rPr>
      </w:pPr>
      <w:r w:rsidRPr="00427246">
        <w:rPr>
          <w:rFonts w:ascii="Univers 45 Light" w:hAnsi="Univers 45 Light"/>
        </w:rPr>
        <w:t>Previously,</w:t>
      </w:r>
      <w:r>
        <w:rPr>
          <w:rFonts w:ascii="Univers 45 Light" w:hAnsi="Univers 45 Light"/>
        </w:rPr>
        <w:t xml:space="preserve"> HHSs </w:t>
      </w:r>
      <w:r w:rsidRPr="00427246">
        <w:rPr>
          <w:rFonts w:ascii="Univers 45 Light" w:hAnsi="Univers 45 Light"/>
        </w:rPr>
        <w:t xml:space="preserve">were required to sign off at the end of the </w:t>
      </w:r>
      <w:proofErr w:type="gramStart"/>
      <w:r>
        <w:rPr>
          <w:rFonts w:ascii="Univers 45 Light" w:hAnsi="Univers 45 Light"/>
        </w:rPr>
        <w:t xml:space="preserve">cost data submission </w:t>
      </w:r>
      <w:r w:rsidRPr="00427246">
        <w:rPr>
          <w:rFonts w:ascii="Univers 45 Light" w:hAnsi="Univers 45 Light"/>
        </w:rPr>
        <w:t>process</w:t>
      </w:r>
      <w:proofErr w:type="gramEnd"/>
      <w:r>
        <w:rPr>
          <w:rFonts w:ascii="Univers 45 Light" w:hAnsi="Univers 45 Light"/>
        </w:rPr>
        <w:t>. However, this is no longer practical for the following reasons</w:t>
      </w:r>
      <w:r w:rsidRPr="00427246">
        <w:rPr>
          <w:rFonts w:ascii="Univers 45 Light" w:hAnsi="Univers 45 Light"/>
        </w:rPr>
        <w:t xml:space="preserve">:  </w:t>
      </w:r>
    </w:p>
    <w:p w:rsidR="00CC235D" w:rsidRDefault="00CC235D" w:rsidP="00B739BF">
      <w:pPr>
        <w:pStyle w:val="BodyText"/>
        <w:numPr>
          <w:ilvl w:val="0"/>
          <w:numId w:val="46"/>
        </w:numPr>
        <w:rPr>
          <w:rFonts w:ascii="Univers 45 Light" w:hAnsi="Univers 45 Light"/>
        </w:rPr>
      </w:pPr>
      <w:bookmarkStart w:id="68" w:name="_Hlk519253631"/>
      <w:r w:rsidRPr="00AC392F">
        <w:rPr>
          <w:rFonts w:ascii="Univers 45 Light" w:hAnsi="Univers 45 Light"/>
        </w:rPr>
        <w:t xml:space="preserve">Due to the differences in the Queensland </w:t>
      </w:r>
      <w:r>
        <w:rPr>
          <w:rFonts w:ascii="Univers 45 Light" w:hAnsi="Univers 45 Light"/>
        </w:rPr>
        <w:t xml:space="preserve"> Costing file </w:t>
      </w:r>
      <w:r w:rsidRPr="00AC392F">
        <w:rPr>
          <w:rFonts w:ascii="Univers 45 Light" w:hAnsi="Univers 45 Light"/>
        </w:rPr>
        <w:t>format vs NHCDC format, HHSs are unable to review the NHCDC output results;</w:t>
      </w:r>
      <w:r>
        <w:rPr>
          <w:rFonts w:ascii="Univers 45 Light" w:hAnsi="Univers 45 Light"/>
        </w:rPr>
        <w:t xml:space="preserve"> without duplication of the departments NHCDC data transformation process. On discussion with </w:t>
      </w:r>
      <w:proofErr w:type="gramStart"/>
      <w:r>
        <w:rPr>
          <w:rFonts w:ascii="Univers 45 Light" w:hAnsi="Univers 45 Light"/>
        </w:rPr>
        <w:t>sites</w:t>
      </w:r>
      <w:proofErr w:type="gramEnd"/>
      <w:r>
        <w:rPr>
          <w:rFonts w:ascii="Univers 45 Light" w:hAnsi="Univers 45 Light"/>
        </w:rPr>
        <w:t xml:space="preserve"> this was seen as an unnecessary duplication of effort, with the DOH team being required to provide the HHS costing teams and the CFO are detailed data transformation process reconciliation. Note that there </w:t>
      </w:r>
      <w:r w:rsidRPr="00391336">
        <w:rPr>
          <w:rFonts w:ascii="Univers 45 Light" w:hAnsi="Univers 45 Light"/>
        </w:rPr>
        <w:t xml:space="preserve">is a greater granularity of cost types and cost categories in the baseline Queensland data - this requires mapping to the NHCDC data </w:t>
      </w:r>
      <w:proofErr w:type="gramStart"/>
      <w:r w:rsidRPr="00391336">
        <w:rPr>
          <w:rFonts w:ascii="Univers 45 Light" w:hAnsi="Univers 45 Light"/>
        </w:rPr>
        <w:t>elements which</w:t>
      </w:r>
      <w:proofErr w:type="gramEnd"/>
      <w:r w:rsidRPr="00391336">
        <w:rPr>
          <w:rFonts w:ascii="Univers 45 Light" w:hAnsi="Univers 45 Light"/>
        </w:rPr>
        <w:t xml:space="preserve"> is managed as part of the jurisdictional NHCDC data transformation process.</w:t>
      </w:r>
      <w:r>
        <w:rPr>
          <w:rFonts w:ascii="Univers 45 Light" w:hAnsi="Univers 45 Light"/>
        </w:rPr>
        <w:t xml:space="preserve"> </w:t>
      </w:r>
      <w:r w:rsidRPr="00391336">
        <w:rPr>
          <w:rFonts w:ascii="Univers 45 Light" w:hAnsi="Univers 45 Light"/>
        </w:rPr>
        <w:t xml:space="preserve">The Jurisdictional NHCDC data transformation process includes running the data element audit and validation processes. </w:t>
      </w:r>
      <w:r w:rsidRPr="00391336">
        <w:rPr>
          <w:rFonts w:ascii="Univers 45 Light" w:hAnsi="Univers 45 Light"/>
        </w:rPr>
        <w:lastRenderedPageBreak/>
        <w:t>This would require the HHS teams to have access to SQL server management studio and have a copy of the scripts.</w:t>
      </w:r>
    </w:p>
    <w:p w:rsidR="00CC235D" w:rsidRPr="00AC392F" w:rsidRDefault="00CC235D" w:rsidP="00B739BF">
      <w:pPr>
        <w:pStyle w:val="BodyText"/>
        <w:numPr>
          <w:ilvl w:val="0"/>
          <w:numId w:val="46"/>
        </w:numPr>
        <w:rPr>
          <w:rFonts w:ascii="Univers 45 Light" w:hAnsi="Univers 45 Light"/>
        </w:rPr>
      </w:pPr>
      <w:r w:rsidRPr="00AC392F">
        <w:rPr>
          <w:rFonts w:ascii="Univers 45 Light" w:hAnsi="Univers 45 Light"/>
        </w:rPr>
        <w:t>As the health cost data transformation process is undertaken centrally at Queensland Health, there are time constraints to undertake the review at the HHS level between transformation completion and submission</w:t>
      </w:r>
      <w:r>
        <w:rPr>
          <w:rFonts w:ascii="Univers 45 Light" w:hAnsi="Univers 45 Light"/>
        </w:rPr>
        <w:t>; and</w:t>
      </w:r>
    </w:p>
    <w:p w:rsidR="00CC235D" w:rsidRPr="00427246" w:rsidRDefault="00CC235D" w:rsidP="00B739BF">
      <w:pPr>
        <w:pStyle w:val="BodyText"/>
        <w:numPr>
          <w:ilvl w:val="0"/>
          <w:numId w:val="46"/>
        </w:numPr>
        <w:rPr>
          <w:rFonts w:ascii="Univers 45 Light" w:hAnsi="Univers 45 Light"/>
        </w:rPr>
      </w:pPr>
      <w:r>
        <w:rPr>
          <w:rFonts w:ascii="Univers 45 Light" w:hAnsi="Univers 45 Light"/>
        </w:rPr>
        <w:t xml:space="preserve">In previous reviews, Queensland Health indicated that the NHCDC IFR templates were to </w:t>
      </w:r>
      <w:proofErr w:type="gramStart"/>
      <w:r>
        <w:rPr>
          <w:rFonts w:ascii="Univers 45 Light" w:hAnsi="Univers 45 Light"/>
        </w:rPr>
        <w:t>be incorporated</w:t>
      </w:r>
      <w:proofErr w:type="gramEnd"/>
      <w:r>
        <w:rPr>
          <w:rFonts w:ascii="Univers 45 Light" w:hAnsi="Univers 45 Light"/>
        </w:rPr>
        <w:t xml:space="preserve"> into the costing reconciliation process.</w:t>
      </w:r>
      <w:r w:rsidRPr="00391336">
        <w:t xml:space="preserve"> </w:t>
      </w:r>
      <w:r w:rsidRPr="00391336">
        <w:rPr>
          <w:rFonts w:ascii="Univers 45 Light" w:hAnsi="Univers 45 Light"/>
        </w:rPr>
        <w:t xml:space="preserve">A review of the HHS reconciliation process </w:t>
      </w:r>
      <w:proofErr w:type="gramStart"/>
      <w:r w:rsidRPr="00391336">
        <w:rPr>
          <w:rFonts w:ascii="Univers 45 Light" w:hAnsi="Univers 45 Light"/>
        </w:rPr>
        <w:t>was undertaken</w:t>
      </w:r>
      <w:proofErr w:type="gramEnd"/>
      <w:r w:rsidRPr="00391336">
        <w:rPr>
          <w:rFonts w:ascii="Univers 45 Light" w:hAnsi="Univers 45 Light"/>
        </w:rPr>
        <w:t xml:space="preserve"> following feedback from costing teams. A more extensive </w:t>
      </w:r>
      <w:proofErr w:type="gramStart"/>
      <w:r w:rsidRPr="00391336">
        <w:rPr>
          <w:rFonts w:ascii="Univers 45 Light" w:hAnsi="Univers 45 Light"/>
        </w:rPr>
        <w:t>step by step</w:t>
      </w:r>
      <w:proofErr w:type="gramEnd"/>
      <w:r w:rsidRPr="00391336">
        <w:rPr>
          <w:rFonts w:ascii="Univers 45 Light" w:hAnsi="Univers 45 Light"/>
        </w:rPr>
        <w:t xml:space="preserve"> reconciliation process was seen by teams to be of more value in their understanding of the jurisdictional data transformation process than was made visible in the IFR template, for this reason the IFR template was only used for sites undertaking the review and was completed in addition to the whole of Queensland reconciliation process.</w:t>
      </w:r>
      <w:bookmarkEnd w:id="68"/>
      <w:r w:rsidR="00EB331A">
        <w:rPr>
          <w:rFonts w:ascii="Univers 45 Light" w:hAnsi="Univers 45 Light"/>
        </w:rPr>
        <w:t xml:space="preserve"> </w:t>
      </w:r>
    </w:p>
    <w:p w:rsidR="00CC235D" w:rsidRPr="00FB2A21" w:rsidRDefault="00CC235D" w:rsidP="000435C8">
      <w:pPr>
        <w:pStyle w:val="Heading2"/>
        <w:numPr>
          <w:ilvl w:val="1"/>
          <w:numId w:val="27"/>
        </w:numPr>
      </w:pPr>
      <w:bookmarkStart w:id="69" w:name="_Toc526778928"/>
      <w:r w:rsidRPr="003D470D">
        <w:t>Children’s Health Queensland Hospital and Health Service</w:t>
      </w:r>
      <w:bookmarkEnd w:id="69"/>
    </w:p>
    <w:p w:rsidR="00CC235D" w:rsidRPr="00FB2A21" w:rsidRDefault="00CC235D" w:rsidP="000435C8">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Overview</w:t>
      </w:r>
      <w:r>
        <w:rPr>
          <w:b/>
          <w:bCs/>
          <w:color w:val="1F497D"/>
          <w:sz w:val="24"/>
        </w:rPr>
        <w:t xml:space="preserve"> </w:t>
      </w:r>
    </w:p>
    <w:p w:rsidR="00CC235D" w:rsidRPr="00857287" w:rsidRDefault="00CC235D"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Children’s Health Queensland HHS is a specialist </w:t>
      </w:r>
      <w:proofErr w:type="gramStart"/>
      <w:r w:rsidRPr="00857287">
        <w:rPr>
          <w:rStyle w:val="BodyTextBold"/>
          <w:rFonts w:ascii="Univers 45 Light" w:hAnsi="Univers 45 Light"/>
          <w:b w:val="0"/>
        </w:rPr>
        <w:t>state-wide</w:t>
      </w:r>
      <w:proofErr w:type="gramEnd"/>
      <w:r w:rsidRPr="00857287">
        <w:rPr>
          <w:rStyle w:val="BodyTextBold"/>
          <w:rFonts w:ascii="Univers 45 Light" w:hAnsi="Univers 45 Light"/>
          <w:b w:val="0"/>
        </w:rPr>
        <w:t xml:space="preserve"> HHS dedicated to caring for children and young people from across Queensland and northern New South Wales</w:t>
      </w:r>
      <w:r w:rsidRPr="00857287">
        <w:rPr>
          <w:rStyle w:val="FootnoteReference"/>
          <w:rFonts w:ascii="Univers 45 Light" w:hAnsi="Univers 45 Light"/>
          <w:b/>
        </w:rPr>
        <w:footnoteReference w:id="7"/>
      </w:r>
      <w:r w:rsidRPr="00857287">
        <w:rPr>
          <w:rStyle w:val="BodyTextBold"/>
          <w:rFonts w:ascii="Univers 45 Light" w:hAnsi="Univers 45 Light"/>
          <w:b w:val="0"/>
        </w:rPr>
        <w:t>. The HHS provides an integrated network of services through:</w:t>
      </w:r>
    </w:p>
    <w:p w:rsidR="00CC235D" w:rsidRPr="00857287" w:rsidRDefault="00CC235D" w:rsidP="000435C8">
      <w:pPr>
        <w:pStyle w:val="ListParagraph"/>
        <w:numPr>
          <w:ilvl w:val="0"/>
          <w:numId w:val="45"/>
        </w:num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The Lady </w:t>
      </w:r>
      <w:proofErr w:type="spellStart"/>
      <w:r w:rsidRPr="00857287">
        <w:rPr>
          <w:rStyle w:val="BodyTextBold"/>
          <w:rFonts w:ascii="Univers 45 Light" w:hAnsi="Univers 45 Light"/>
          <w:b w:val="0"/>
        </w:rPr>
        <w:t>Cilento</w:t>
      </w:r>
      <w:proofErr w:type="spellEnd"/>
      <w:r w:rsidRPr="00857287">
        <w:rPr>
          <w:rStyle w:val="BodyTextBold"/>
          <w:rFonts w:ascii="Univers 45 Light" w:hAnsi="Univers 45 Light"/>
          <w:b w:val="0"/>
        </w:rPr>
        <w:t xml:space="preserve"> Children’s Hospital</w:t>
      </w:r>
    </w:p>
    <w:p w:rsidR="00CC235D" w:rsidRPr="00857287" w:rsidRDefault="00CC235D" w:rsidP="000435C8">
      <w:pPr>
        <w:pStyle w:val="ListParagraph"/>
        <w:numPr>
          <w:ilvl w:val="0"/>
          <w:numId w:val="45"/>
        </w:numPr>
        <w:spacing w:before="120" w:after="120"/>
        <w:jc w:val="both"/>
        <w:rPr>
          <w:rStyle w:val="BodyTextBold"/>
          <w:rFonts w:ascii="Univers 45 Light" w:hAnsi="Univers 45 Light"/>
          <w:b w:val="0"/>
        </w:rPr>
      </w:pPr>
      <w:r w:rsidRPr="00857287">
        <w:rPr>
          <w:rStyle w:val="BodyTextBold"/>
          <w:rFonts w:ascii="Univers 45 Light" w:hAnsi="Univers 45 Light"/>
          <w:b w:val="0"/>
        </w:rPr>
        <w:t>The Child and Youth Community Health Service</w:t>
      </w:r>
    </w:p>
    <w:p w:rsidR="00CC235D" w:rsidRPr="00857287" w:rsidRDefault="00CC235D" w:rsidP="000435C8">
      <w:pPr>
        <w:pStyle w:val="ListParagraph"/>
        <w:numPr>
          <w:ilvl w:val="0"/>
          <w:numId w:val="45"/>
        </w:numPr>
        <w:spacing w:before="120" w:after="120"/>
        <w:jc w:val="both"/>
        <w:rPr>
          <w:rStyle w:val="BodyTextBold"/>
          <w:rFonts w:ascii="Univers 45 Light" w:hAnsi="Univers 45 Light"/>
          <w:b w:val="0"/>
        </w:rPr>
      </w:pPr>
      <w:r w:rsidRPr="00857287">
        <w:rPr>
          <w:rStyle w:val="BodyTextBold"/>
          <w:rFonts w:ascii="Univers 45 Light" w:hAnsi="Univers 45 Light"/>
          <w:b w:val="0"/>
        </w:rPr>
        <w:t>The Child and Youth Mental Health Service</w:t>
      </w:r>
    </w:p>
    <w:p w:rsidR="00CC235D" w:rsidRPr="00857287" w:rsidRDefault="00CC235D" w:rsidP="000435C8">
      <w:pPr>
        <w:pStyle w:val="ListParagraph"/>
        <w:numPr>
          <w:ilvl w:val="0"/>
          <w:numId w:val="45"/>
        </w:numPr>
        <w:spacing w:before="120" w:after="120"/>
        <w:jc w:val="both"/>
        <w:rPr>
          <w:rStyle w:val="BodyTextBold"/>
          <w:rFonts w:ascii="Univers 45 Light" w:hAnsi="Univers 45 Light"/>
          <w:b w:val="0"/>
        </w:rPr>
      </w:pPr>
      <w:r w:rsidRPr="00857287">
        <w:rPr>
          <w:rStyle w:val="BodyTextBold"/>
          <w:rFonts w:ascii="Univers 45 Light" w:hAnsi="Univers 45 Light"/>
          <w:b w:val="0"/>
        </w:rPr>
        <w:t>State-wide services and programs, including specialist outreach and telehealth services</w:t>
      </w:r>
    </w:p>
    <w:p w:rsidR="00CC235D" w:rsidRPr="00857287" w:rsidRDefault="00CC235D" w:rsidP="000435C8">
      <w:pPr>
        <w:pStyle w:val="ListParagraph"/>
        <w:numPr>
          <w:ilvl w:val="0"/>
          <w:numId w:val="45"/>
        </w:numPr>
        <w:spacing w:before="120" w:after="120"/>
        <w:jc w:val="both"/>
        <w:rPr>
          <w:rStyle w:val="BodyTextBold"/>
          <w:rFonts w:ascii="Univers 45 Light" w:hAnsi="Univers 45 Light"/>
          <w:b w:val="0"/>
        </w:rPr>
      </w:pPr>
      <w:proofErr w:type="gramStart"/>
      <w:r w:rsidRPr="00857287">
        <w:rPr>
          <w:rStyle w:val="BodyTextBold"/>
          <w:rFonts w:ascii="Univers 45 Light" w:hAnsi="Univers 45 Light"/>
          <w:b w:val="0"/>
        </w:rPr>
        <w:t>Partnerships with other hospital and health services and non-government organisations.</w:t>
      </w:r>
      <w:proofErr w:type="gramEnd"/>
    </w:p>
    <w:p w:rsidR="00CC235D" w:rsidRPr="00857287" w:rsidRDefault="00CC235D"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The Lady </w:t>
      </w:r>
      <w:proofErr w:type="spellStart"/>
      <w:r w:rsidRPr="00857287">
        <w:rPr>
          <w:rStyle w:val="BodyTextBold"/>
          <w:rFonts w:ascii="Univers 45 Light" w:hAnsi="Univers 45 Light"/>
          <w:b w:val="0"/>
        </w:rPr>
        <w:t>Cilento</w:t>
      </w:r>
      <w:proofErr w:type="spellEnd"/>
      <w:r w:rsidRPr="00857287">
        <w:rPr>
          <w:rStyle w:val="BodyTextBold"/>
          <w:rFonts w:ascii="Univers 45 Light" w:hAnsi="Univers 45 Light"/>
          <w:b w:val="0"/>
        </w:rPr>
        <w:t xml:space="preserve"> Children’s Hospital is a tertiary-level teaching hospital and offers the full range of specialist services for children and adolescents. The hospital brings together the staff and services of the Royal Children's Hospital and Mater Children's Hospital into one purpose-built facility. As the only specialist children's hospital for the state, the facility provides care for children from all over Queensland and northern New South Wales, as well as general health services for those living in the inner-Brisbane community.</w:t>
      </w:r>
      <w:r w:rsidRPr="00857287">
        <w:rPr>
          <w:rStyle w:val="FootnoteReference"/>
          <w:rFonts w:ascii="Univers 45 Light" w:hAnsi="Univers 45 Light"/>
          <w:b/>
        </w:rPr>
        <w:footnoteReference w:id="8"/>
      </w:r>
    </w:p>
    <w:p w:rsidR="00CC235D" w:rsidRPr="00857287" w:rsidRDefault="00CC235D"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Opened in late 2014, the Lady </w:t>
      </w:r>
      <w:proofErr w:type="spellStart"/>
      <w:r w:rsidRPr="00857287">
        <w:rPr>
          <w:rStyle w:val="BodyTextBold"/>
          <w:rFonts w:ascii="Univers 45 Light" w:hAnsi="Univers 45 Light"/>
          <w:b w:val="0"/>
        </w:rPr>
        <w:t>Cilento</w:t>
      </w:r>
      <w:proofErr w:type="spellEnd"/>
      <w:r w:rsidRPr="00857287">
        <w:rPr>
          <w:rStyle w:val="BodyTextBold"/>
          <w:rFonts w:ascii="Univers 45 Light" w:hAnsi="Univers 45 Light"/>
          <w:b w:val="0"/>
        </w:rPr>
        <w:t xml:space="preserve"> Children’s Hospital is the third site in Queensland to implement the </w:t>
      </w:r>
      <w:r w:rsidR="005114C4">
        <w:rPr>
          <w:rStyle w:val="BodyTextBold"/>
          <w:rFonts w:ascii="Univers 45 Light" w:hAnsi="Univers 45 Light"/>
          <w:b w:val="0"/>
        </w:rPr>
        <w:t>Power Performance</w:t>
      </w:r>
      <w:r w:rsidRPr="00857287">
        <w:rPr>
          <w:rStyle w:val="BodyTextBold"/>
          <w:rFonts w:ascii="Univers 45 Light" w:hAnsi="Univers 45 Light"/>
          <w:b w:val="0"/>
        </w:rPr>
        <w:t xml:space="preserve"> Manager (PPM) costing system. While the hospital now has a dedicated Costing and Performance Unit, the costing </w:t>
      </w:r>
      <w:proofErr w:type="gramStart"/>
      <w:r w:rsidRPr="00857287">
        <w:rPr>
          <w:rStyle w:val="BodyTextBold"/>
          <w:rFonts w:ascii="Univers 45 Light" w:hAnsi="Univers 45 Light"/>
          <w:b w:val="0"/>
        </w:rPr>
        <w:t>was previously outsourced</w:t>
      </w:r>
      <w:proofErr w:type="gramEnd"/>
      <w:r w:rsidRPr="00857287">
        <w:rPr>
          <w:rStyle w:val="BodyTextBold"/>
          <w:rFonts w:ascii="Univers 45 Light" w:hAnsi="Univers 45 Light"/>
          <w:b w:val="0"/>
        </w:rPr>
        <w:t xml:space="preserve"> to Royal Brisbane Hospital. Since the implementation of PPM, the Costing and Performance Unit has targeted improvements to the costing process each year. </w:t>
      </w:r>
      <w:r w:rsidR="00E57016">
        <w:rPr>
          <w:rStyle w:val="BodyTextBold"/>
          <w:rFonts w:ascii="Univers 45 Light" w:hAnsi="Univers 45 Light"/>
          <w:b w:val="0"/>
        </w:rPr>
        <w:t xml:space="preserve">Queensland Health indicated </w:t>
      </w:r>
      <w:proofErr w:type="gramStart"/>
      <w:r w:rsidR="00E57016">
        <w:rPr>
          <w:rStyle w:val="BodyTextBold"/>
          <w:rFonts w:ascii="Univers 45 Light" w:hAnsi="Univers 45 Light"/>
          <w:b w:val="0"/>
        </w:rPr>
        <w:t xml:space="preserve">that </w:t>
      </w:r>
      <w:r w:rsidRPr="00857287">
        <w:rPr>
          <w:rStyle w:val="BodyTextBold"/>
          <w:rFonts w:ascii="Univers 45 Light" w:hAnsi="Univers 45 Light"/>
          <w:b w:val="0"/>
        </w:rPr>
        <w:t xml:space="preserve"> there</w:t>
      </w:r>
      <w:proofErr w:type="gramEnd"/>
      <w:r w:rsidRPr="00857287">
        <w:rPr>
          <w:rStyle w:val="BodyTextBold"/>
          <w:rFonts w:ascii="Univers 45 Light" w:hAnsi="Univers 45 Light"/>
          <w:b w:val="0"/>
        </w:rPr>
        <w:t xml:space="preserve"> are initiatives underway to replace the legacy GL system which will include a revised state-wide chart of accounts.</w:t>
      </w:r>
    </w:p>
    <w:p w:rsidR="00CC235D" w:rsidRPr="005C2F7A" w:rsidRDefault="00CC235D" w:rsidP="000435C8">
      <w:pPr>
        <w:keepNext/>
        <w:keepLines/>
        <w:numPr>
          <w:ilvl w:val="2"/>
          <w:numId w:val="27"/>
        </w:numPr>
        <w:tabs>
          <w:tab w:val="num" w:pos="1713"/>
        </w:tabs>
        <w:spacing w:before="200" w:after="120" w:line="240" w:lineRule="auto"/>
        <w:ind w:left="1713" w:hanging="1713"/>
        <w:jc w:val="both"/>
        <w:outlineLvl w:val="2"/>
        <w:rPr>
          <w:b/>
          <w:bCs/>
          <w:color w:val="1F497D"/>
          <w:sz w:val="24"/>
        </w:rPr>
      </w:pPr>
      <w:r w:rsidRPr="005C2F7A">
        <w:rPr>
          <w:b/>
          <w:bCs/>
          <w:color w:val="1F497D"/>
          <w:sz w:val="24"/>
        </w:rPr>
        <w:lastRenderedPageBreak/>
        <w:t xml:space="preserve">Application of AHPCS Version 3.1 </w:t>
      </w:r>
    </w:p>
    <w:p w:rsidR="00CC235D" w:rsidRDefault="00CC235D" w:rsidP="000435C8">
      <w:pPr>
        <w:spacing w:before="120" w:after="120" w:line="280" w:lineRule="atLeast"/>
        <w:jc w:val="both"/>
        <w:rPr>
          <w:rFonts w:ascii="Univers 45 Light" w:hAnsi="Univers 45 Light"/>
        </w:rPr>
      </w:pPr>
      <w:r w:rsidRPr="00571388">
        <w:rPr>
          <w:rFonts w:ascii="Univers 45 Light" w:hAnsi="Univers 45 Light"/>
        </w:rPr>
        <w:t>Based on the site visit and review templates, Queensland Health demonstrated application of selected standards from Version 3.1 of t</w:t>
      </w:r>
      <w:r>
        <w:rPr>
          <w:rFonts w:ascii="Univers 45 Light" w:hAnsi="Univers 45 Light"/>
        </w:rPr>
        <w:t xml:space="preserve">he AHPCS </w:t>
      </w:r>
      <w:r w:rsidRPr="00571388">
        <w:rPr>
          <w:rFonts w:ascii="Univers 45 Light" w:hAnsi="Univers 45 Light"/>
        </w:rPr>
        <w:t xml:space="preserve">in </w:t>
      </w:r>
      <w:proofErr w:type="gramStart"/>
      <w:r w:rsidRPr="00571388">
        <w:rPr>
          <w:rFonts w:ascii="Univers 45 Light" w:hAnsi="Univers 45 Light"/>
        </w:rPr>
        <w:t>the Children’s Health Queensland HHS’s</w:t>
      </w:r>
      <w:proofErr w:type="gramEnd"/>
      <w:r w:rsidRPr="00571388">
        <w:rPr>
          <w:rFonts w:ascii="Univers 45 Light" w:hAnsi="Univers 45 Light"/>
        </w:rPr>
        <w:t xml:space="preserve"> Round 21 NHCDC submission. </w:t>
      </w:r>
      <w:r>
        <w:rPr>
          <w:rFonts w:ascii="Univers 45 Light" w:hAnsi="Univers 45 Light"/>
        </w:rPr>
        <w:t xml:space="preserve">Application and commentary against each standard </w:t>
      </w:r>
      <w:proofErr w:type="gramStart"/>
      <w:r>
        <w:rPr>
          <w:rFonts w:ascii="Univers 45 Light" w:hAnsi="Univers 45 Light"/>
        </w:rPr>
        <w:t>is provided</w:t>
      </w:r>
      <w:proofErr w:type="gramEnd"/>
      <w:r>
        <w:rPr>
          <w:rFonts w:ascii="Univers 45 Light" w:hAnsi="Univers 45 Light"/>
        </w:rPr>
        <w:t xml:space="preserve"> in </w:t>
      </w:r>
      <w:r w:rsidR="000B5065">
        <w:rPr>
          <w:rFonts w:ascii="Univers 45 Light" w:hAnsi="Univers 45 Light"/>
        </w:rPr>
        <w:t>Round 21 IFR Report: Supplementary Information</w:t>
      </w:r>
      <w:r>
        <w:rPr>
          <w:rFonts w:ascii="Univers 45 Light" w:hAnsi="Univers 45 Light"/>
        </w:rPr>
        <w:t>.</w:t>
      </w:r>
    </w:p>
    <w:p w:rsidR="00CC235D" w:rsidRPr="00B94A39" w:rsidRDefault="00CC235D" w:rsidP="000435C8">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Financial data</w:t>
      </w:r>
      <w:r>
        <w:rPr>
          <w:b/>
          <w:bCs/>
          <w:color w:val="1F497D"/>
          <w:sz w:val="24"/>
        </w:rPr>
        <w:t xml:space="preserve"> </w:t>
      </w:r>
    </w:p>
    <w:p w:rsidR="00CC235D" w:rsidRPr="00FB2A21" w:rsidRDefault="00CC235D" w:rsidP="000435C8">
      <w:pPr>
        <w:spacing w:before="120" w:after="120" w:line="280" w:lineRule="atLeast"/>
        <w:jc w:val="both"/>
        <w:rPr>
          <w:rFonts w:ascii="Univers 45 Light" w:hAnsi="Univers 45 Light"/>
        </w:rPr>
      </w:pPr>
      <w:r w:rsidRPr="00055139">
        <w:rPr>
          <w:rFonts w:ascii="Univers 45 Light" w:hAnsi="Univers 45 Light"/>
        </w:rPr>
        <w:t>Data c</w:t>
      </w:r>
      <w:r>
        <w:rPr>
          <w:rFonts w:ascii="Univers 45 Light" w:hAnsi="Univers 45 Light"/>
        </w:rPr>
        <w:t>ollection templates for Round 21</w:t>
      </w:r>
      <w:r w:rsidRPr="00055139">
        <w:rPr>
          <w:rFonts w:ascii="Univers 45 Light" w:hAnsi="Univers 45 Light"/>
        </w:rPr>
        <w:t xml:space="preserve"> </w:t>
      </w:r>
      <w:proofErr w:type="gramStart"/>
      <w:r w:rsidRPr="00055139">
        <w:rPr>
          <w:rFonts w:ascii="Univers 45 Light" w:hAnsi="Univers 45 Light"/>
        </w:rPr>
        <w:t xml:space="preserve">were completed and submitted by Queensland Health’s HHS Costing and Funding Unit on behalf of </w:t>
      </w:r>
      <w:r w:rsidRPr="007565CB">
        <w:rPr>
          <w:rFonts w:ascii="Univers 45 Light" w:hAnsi="Univers 45 Light"/>
        </w:rPr>
        <w:t>C</w:t>
      </w:r>
      <w:r>
        <w:rPr>
          <w:rFonts w:ascii="Univers 45 Light" w:hAnsi="Univers 45 Light"/>
        </w:rPr>
        <w:t>hildren’s Health Queensland HHS at the LHN level</w:t>
      </w:r>
      <w:proofErr w:type="gramEnd"/>
      <w:r w:rsidRPr="00055139">
        <w:rPr>
          <w:rFonts w:ascii="Univers 45 Light" w:hAnsi="Univers 45 Light"/>
        </w:rPr>
        <w:t xml:space="preserve">. Representatives from the Queensland Heath HHS Costing and Funding Unit, as well as the </w:t>
      </w:r>
      <w:r>
        <w:rPr>
          <w:rFonts w:ascii="Univers 45 Light" w:hAnsi="Univers 45 Light"/>
        </w:rPr>
        <w:t>costing staff from the hospital,</w:t>
      </w:r>
      <w:r w:rsidRPr="00055139">
        <w:rPr>
          <w:rFonts w:ascii="Univers 45 Light" w:hAnsi="Univers 45 Light"/>
        </w:rPr>
        <w:t xml:space="preserve"> attended and participated in </w:t>
      </w:r>
      <w:r>
        <w:rPr>
          <w:rFonts w:ascii="Univers 45 Light" w:hAnsi="Univers 45 Light"/>
        </w:rPr>
        <w:t xml:space="preserve">the </w:t>
      </w:r>
      <w:r w:rsidRPr="00055139">
        <w:rPr>
          <w:rFonts w:ascii="Univers 45 Light" w:hAnsi="Univers 45 Light"/>
        </w:rPr>
        <w:t>consultation process during the review</w:t>
      </w:r>
      <w:r w:rsidRPr="00FB2A21">
        <w:rPr>
          <w:rFonts w:ascii="Univers 45 Light" w:hAnsi="Univers 45 Light"/>
        </w:rPr>
        <w:t>.</w:t>
      </w:r>
    </w:p>
    <w:p w:rsidR="00CC235D" w:rsidRDefault="00CC235D" w:rsidP="000435C8">
      <w:pPr>
        <w:spacing w:before="120" w:after="120" w:line="280" w:lineRule="atLeast"/>
        <w:jc w:val="both"/>
        <w:rPr>
          <w:rFonts w:ascii="Univers 45 Light" w:hAnsi="Univers 45 Light"/>
        </w:rPr>
      </w:pPr>
      <w:r w:rsidRPr="00E47DBF">
        <w:rPr>
          <w:rFonts w:ascii="Univers 45 Light" w:hAnsi="Univers 45 Light"/>
        </w:rPr>
        <w:fldChar w:fldCharType="begin"/>
      </w:r>
      <w:r w:rsidRPr="00E47DBF">
        <w:rPr>
          <w:rFonts w:ascii="Univers 45 Light" w:hAnsi="Univers 45 Light"/>
        </w:rPr>
        <w:instrText xml:space="preserve"> REF _Ref517683255 \h  \* MERGEFORMAT </w:instrText>
      </w:r>
      <w:r w:rsidRPr="00E47DBF">
        <w:rPr>
          <w:rFonts w:ascii="Univers 45 Light" w:hAnsi="Univers 45 Light"/>
        </w:rPr>
      </w:r>
      <w:r w:rsidRPr="00E47DBF">
        <w:rPr>
          <w:rFonts w:ascii="Univers 45 Light" w:hAnsi="Univers 45 Light"/>
        </w:rPr>
        <w:fldChar w:fldCharType="separate"/>
      </w:r>
      <w:r w:rsidR="00A57955" w:rsidRPr="00A57955">
        <w:rPr>
          <w:rFonts w:ascii="Univers 45 Light" w:hAnsi="Univers 45 Light"/>
          <w:bCs/>
        </w:rPr>
        <w:t xml:space="preserve">Table </w:t>
      </w:r>
      <w:r w:rsidR="00A57955" w:rsidRPr="00A57955">
        <w:rPr>
          <w:rFonts w:ascii="Univers 45 Light" w:hAnsi="Univers 45 Light"/>
          <w:bCs/>
          <w:noProof/>
        </w:rPr>
        <w:t>12</w:t>
      </w:r>
      <w:r w:rsidRPr="00E47DBF">
        <w:rPr>
          <w:rFonts w:ascii="Univers 45 Light" w:hAnsi="Univers 45 Light"/>
        </w:rPr>
        <w:fldChar w:fldCharType="end"/>
      </w:r>
      <w:r w:rsidRPr="00E47DBF">
        <w:rPr>
          <w:rFonts w:ascii="Univers 45 Light" w:hAnsi="Univers 45 Light"/>
        </w:rPr>
        <w:t xml:space="preserve"> </w:t>
      </w:r>
      <w:r w:rsidRPr="00FB2A21">
        <w:rPr>
          <w:rFonts w:ascii="Univers 45 Light" w:hAnsi="Univers 45 Light"/>
        </w:rPr>
        <w:t xml:space="preserve">presents a summary of </w:t>
      </w:r>
      <w:r w:rsidRPr="007565CB">
        <w:rPr>
          <w:rFonts w:ascii="Univers 45 Light" w:hAnsi="Univers 45 Light"/>
        </w:rPr>
        <w:t>C</w:t>
      </w:r>
      <w:r>
        <w:rPr>
          <w:rFonts w:ascii="Univers 45 Light" w:hAnsi="Univers 45 Light"/>
        </w:rPr>
        <w:t xml:space="preserve">hildren’s Health Queensland HHSs </w:t>
      </w:r>
      <w:r w:rsidRPr="00FB2A21">
        <w:rPr>
          <w:rFonts w:ascii="Univers 45 Light" w:hAnsi="Univers 45 Light"/>
        </w:rPr>
        <w:t xml:space="preserve">costs, from the original extract from the </w:t>
      </w:r>
      <w:r>
        <w:rPr>
          <w:rFonts w:ascii="Univers 45 Light" w:hAnsi="Univers 45 Light"/>
        </w:rPr>
        <w:t>GL</w:t>
      </w:r>
      <w:r w:rsidRPr="00FB2A21">
        <w:rPr>
          <w:rFonts w:ascii="Univers 45 Light" w:hAnsi="Univers 45 Light"/>
        </w:rPr>
        <w:t xml:space="preserve"> through to the final NHCDC submission for </w:t>
      </w:r>
      <w:r w:rsidRPr="007565CB">
        <w:rPr>
          <w:rFonts w:ascii="Univers 45 Light" w:hAnsi="Univers 45 Light"/>
        </w:rPr>
        <w:t>C</w:t>
      </w:r>
      <w:r>
        <w:rPr>
          <w:rFonts w:ascii="Univers 45 Light" w:hAnsi="Univers 45 Light"/>
        </w:rPr>
        <w:t>hildren’s Health Queensland HHS</w:t>
      </w:r>
      <w:r w:rsidRPr="00FB2A21">
        <w:rPr>
          <w:rFonts w:ascii="Univers 45 Light" w:hAnsi="Univers 45 Light"/>
        </w:rPr>
        <w:t xml:space="preserve"> for Round 21.</w:t>
      </w:r>
    </w:p>
    <w:p w:rsidR="000435C8" w:rsidRDefault="000435C8" w:rsidP="000435C8">
      <w:pPr>
        <w:spacing w:before="120" w:after="120" w:line="280" w:lineRule="atLeast"/>
        <w:rPr>
          <w:rFonts w:ascii="Univers 45 Light" w:hAnsi="Univers 45 Light"/>
        </w:rPr>
      </w:pPr>
    </w:p>
    <w:p w:rsidR="000435C8" w:rsidRPr="00B94A39" w:rsidRDefault="000435C8" w:rsidP="000435C8">
      <w:pPr>
        <w:spacing w:before="120" w:after="120" w:line="280" w:lineRule="atLeast"/>
        <w:rPr>
          <w:rFonts w:ascii="Univers 45 Light" w:hAnsi="Univers 45 Light"/>
          <w:bCs/>
          <w:i/>
        </w:rPr>
        <w:sectPr w:rsidR="000435C8" w:rsidRPr="00B94A39">
          <w:headerReference w:type="even" r:id="rId30"/>
          <w:headerReference w:type="default" r:id="rId31"/>
          <w:headerReference w:type="first" r:id="rId32"/>
          <w:endnotePr>
            <w:numFmt w:val="decimal"/>
          </w:endnotePr>
          <w:pgSz w:w="11907" w:h="16840"/>
          <w:pgMar w:top="1964" w:right="1474" w:bottom="1588" w:left="1474" w:header="958" w:footer="737" w:gutter="454"/>
          <w:cols w:space="720"/>
        </w:sectPr>
      </w:pPr>
    </w:p>
    <w:p w:rsidR="00CC235D" w:rsidRPr="00B94A39" w:rsidRDefault="00CC235D" w:rsidP="00CC235D">
      <w:pPr>
        <w:spacing w:before="120" w:after="120"/>
        <w:rPr>
          <w:rFonts w:ascii="Univers 45 Light" w:hAnsi="Univers 45 Light"/>
          <w:bCs/>
          <w:i/>
        </w:rPr>
      </w:pPr>
      <w:bookmarkStart w:id="70" w:name="_Ref517683255"/>
      <w:r w:rsidRPr="00B94A39">
        <w:rPr>
          <w:rFonts w:ascii="Univers 45 Light" w:hAnsi="Univers 45 Light"/>
          <w:bCs/>
          <w:i/>
        </w:rPr>
        <w:lastRenderedPageBreak/>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12</w:t>
      </w:r>
      <w:r w:rsidRPr="00B94A39">
        <w:fldChar w:fldCharType="end"/>
      </w:r>
      <w:bookmarkEnd w:id="70"/>
      <w:r>
        <w:rPr>
          <w:rFonts w:ascii="Univers 45 Light" w:hAnsi="Univers 45 Light"/>
          <w:bCs/>
          <w:i/>
        </w:rPr>
        <w:t xml:space="preserve"> – Round 21</w:t>
      </w:r>
      <w:r w:rsidRPr="00B94A39">
        <w:rPr>
          <w:rFonts w:ascii="Univers 45 Light" w:hAnsi="Univers 45 Light"/>
          <w:bCs/>
          <w:i/>
        </w:rPr>
        <w:t xml:space="preserve"> NHCDC Reconciliation – </w:t>
      </w:r>
      <w:r w:rsidRPr="00E345B9">
        <w:rPr>
          <w:rFonts w:ascii="Univers 45 Light" w:hAnsi="Univers 45 Light"/>
          <w:bCs/>
          <w:i/>
        </w:rPr>
        <w:t>Childr</w:t>
      </w:r>
      <w:r>
        <w:rPr>
          <w:rFonts w:ascii="Univers 45 Light" w:hAnsi="Univers 45 Light"/>
          <w:bCs/>
          <w:i/>
        </w:rPr>
        <w:t>en’s Health Queensland HHS</w:t>
      </w:r>
    </w:p>
    <w:p w:rsidR="00CC235D" w:rsidRPr="00B94A39" w:rsidRDefault="009742D6" w:rsidP="00CC235D">
      <w:pPr>
        <w:keepNext/>
        <w:spacing w:before="120" w:after="120"/>
        <w:rPr>
          <w:rFonts w:ascii="Univers 45 Light" w:hAnsi="Univers 45 Light"/>
          <w:bCs/>
          <w:i/>
        </w:rPr>
      </w:pPr>
      <w:r w:rsidRPr="009742D6">
        <w:rPr>
          <w:noProof/>
          <w:lang w:eastAsia="en-AU"/>
        </w:rPr>
        <w:drawing>
          <wp:inline distT="0" distB="0" distL="0" distR="0" wp14:anchorId="21B952AB" wp14:editId="5DA53ECA">
            <wp:extent cx="8437880" cy="4303319"/>
            <wp:effectExtent l="0" t="0" r="1270" b="2540"/>
            <wp:docPr id="12" name="Picture 12" descr="This table presents the financial reconciliation of expenditure for Round 21 for Children's Health Queensland HHS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37880" cy="4303319"/>
                    </a:xfrm>
                    <a:prstGeom prst="rect">
                      <a:avLst/>
                    </a:prstGeom>
                    <a:noFill/>
                    <a:ln>
                      <a:noFill/>
                    </a:ln>
                  </pic:spPr>
                </pic:pic>
              </a:graphicData>
            </a:graphic>
          </wp:inline>
        </w:drawing>
      </w:r>
      <w:r w:rsidR="00CC235D" w:rsidRPr="00330BFC" w:rsidDel="00330BFC">
        <w:t xml:space="preserve"> </w:t>
      </w:r>
    </w:p>
    <w:p w:rsidR="00CC235D" w:rsidRPr="00B94A39" w:rsidRDefault="00CC235D" w:rsidP="00CC235D">
      <w:pPr>
        <w:rPr>
          <w:rFonts w:ascii="Univers 45 Light" w:hAnsi="Univers 45 Light"/>
          <w:bCs/>
          <w:i/>
          <w:sz w:val="16"/>
          <w:szCs w:val="16"/>
        </w:rPr>
      </w:pPr>
      <w:r w:rsidRPr="00B94A39">
        <w:rPr>
          <w:rFonts w:ascii="Univers 45 Light" w:hAnsi="Univers 45 Light"/>
          <w:bCs/>
          <w:i/>
          <w:sz w:val="16"/>
          <w:szCs w:val="16"/>
        </w:rPr>
        <w:t>Source: KPMG based on data supplied by</w:t>
      </w:r>
      <w:r>
        <w:rPr>
          <w:rFonts w:ascii="Univers 45 Light" w:hAnsi="Univers 45 Light"/>
          <w:bCs/>
          <w:i/>
          <w:sz w:val="16"/>
          <w:szCs w:val="16"/>
        </w:rPr>
        <w:t xml:space="preserve"> </w:t>
      </w:r>
      <w:r w:rsidRPr="00E345B9">
        <w:rPr>
          <w:rFonts w:ascii="Univers 45 Light" w:hAnsi="Univers 45 Light"/>
          <w:bCs/>
          <w:i/>
          <w:sz w:val="16"/>
          <w:szCs w:val="16"/>
        </w:rPr>
        <w:t>Children’s Health Queensland HHS</w:t>
      </w:r>
      <w:r w:rsidRPr="00B94A39">
        <w:rPr>
          <w:rFonts w:ascii="Univers 45 Light" w:hAnsi="Univers 45 Light"/>
          <w:bCs/>
          <w:i/>
          <w:sz w:val="16"/>
          <w:szCs w:val="16"/>
        </w:rPr>
        <w:t xml:space="preserve">, jurisdiction and IHPA </w:t>
      </w:r>
    </w:p>
    <w:p w:rsidR="00CC235D" w:rsidRPr="00B94A39" w:rsidRDefault="00CC235D" w:rsidP="00CC235D">
      <w:pPr>
        <w:rPr>
          <w:rFonts w:ascii="Univers 45 Light" w:hAnsi="Univers 45 Light"/>
          <w:bCs/>
          <w:i/>
          <w:sz w:val="16"/>
          <w:szCs w:val="16"/>
        </w:rPr>
      </w:pPr>
      <w:r w:rsidRPr="00B94A39">
        <w:rPr>
          <w:rFonts w:ascii="Univers 45 Light" w:hAnsi="Univers 45 Light"/>
          <w:bCs/>
          <w:i/>
          <w:sz w:val="16"/>
          <w:szCs w:val="16"/>
        </w:rPr>
        <w:t>^ These figures include admitted emergency costs.</w:t>
      </w:r>
    </w:p>
    <w:p w:rsidR="00CC235D" w:rsidRPr="00B94A39" w:rsidRDefault="00CC235D" w:rsidP="00CC235D">
      <w:pPr>
        <w:spacing w:line="240" w:lineRule="auto"/>
        <w:rPr>
          <w:rFonts w:ascii="Univers 45 Light" w:hAnsi="Univers 45 Light"/>
          <w:bCs/>
          <w:i/>
        </w:rPr>
        <w:sectPr w:rsidR="00CC235D" w:rsidRPr="00B94A39">
          <w:endnotePr>
            <w:numFmt w:val="decimal"/>
          </w:endnotePr>
          <w:pgSz w:w="16840" w:h="11907" w:orient="landscape"/>
          <w:pgMar w:top="1474" w:right="1964" w:bottom="1474" w:left="1588" w:header="958" w:footer="737" w:gutter="454"/>
          <w:cols w:space="720"/>
        </w:sectPr>
      </w:pPr>
    </w:p>
    <w:p w:rsidR="00CC235D" w:rsidRPr="00641D8F" w:rsidRDefault="00CC235D"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641D8F">
        <w:rPr>
          <w:b/>
          <w:bCs/>
          <w:color w:val="1F497D"/>
          <w:sz w:val="24"/>
        </w:rPr>
        <w:lastRenderedPageBreak/>
        <w:t xml:space="preserve">Explanation of reconciliation items </w:t>
      </w:r>
    </w:p>
    <w:p w:rsidR="00CC235D" w:rsidRPr="00616558" w:rsidRDefault="00CC235D" w:rsidP="00CC235D">
      <w:pPr>
        <w:spacing w:before="120" w:after="120" w:line="280" w:lineRule="atLeast"/>
        <w:jc w:val="both"/>
        <w:rPr>
          <w:rFonts w:ascii="Univers 45 Light" w:hAnsi="Univers 45 Light"/>
        </w:rPr>
      </w:pPr>
      <w:r w:rsidRPr="00616558">
        <w:rPr>
          <w:rFonts w:ascii="Univers 45 Light" w:hAnsi="Univers 45 Light"/>
        </w:rPr>
        <w:t xml:space="preserve">This section discusses variances in the reconciliation process. The information </w:t>
      </w:r>
      <w:proofErr w:type="gramStart"/>
      <w:r w:rsidRPr="00616558">
        <w:rPr>
          <w:rFonts w:ascii="Univers 45 Light" w:hAnsi="Univers 45 Light"/>
        </w:rPr>
        <w:t>is based</w:t>
      </w:r>
      <w:proofErr w:type="gramEnd"/>
      <w:r w:rsidRPr="00616558">
        <w:rPr>
          <w:rFonts w:ascii="Univers 45 Light" w:hAnsi="Univers 45 Light"/>
        </w:rPr>
        <w:t xml:space="preserve"> on Children’s Health Queensland HHS templates and review discussions. Detailed commentary against each of the reconciliation items including adjustments, inclusions and exclusions to the GL </w:t>
      </w:r>
      <w:proofErr w:type="gramStart"/>
      <w:r w:rsidRPr="00616558">
        <w:rPr>
          <w:rFonts w:ascii="Univers 45 Light" w:hAnsi="Univers 45 Light"/>
        </w:rPr>
        <w:t>is provided</w:t>
      </w:r>
      <w:proofErr w:type="gramEnd"/>
      <w:r w:rsidRPr="00616558">
        <w:rPr>
          <w:rFonts w:ascii="Univers 45 Light" w:hAnsi="Univers 45 Light"/>
        </w:rPr>
        <w:t xml:space="preserve"> in </w:t>
      </w:r>
      <w:r w:rsidR="000B5065">
        <w:rPr>
          <w:rFonts w:ascii="Univers 45 Light" w:hAnsi="Univers 45 Light"/>
        </w:rPr>
        <w:t>Round 21 IFR Report: Supplementary Information</w:t>
      </w:r>
      <w:r w:rsidRPr="00616558">
        <w:rPr>
          <w:rFonts w:ascii="Univers 45 Light" w:hAnsi="Univers 45 Light"/>
        </w:rPr>
        <w:t>.</w:t>
      </w:r>
    </w:p>
    <w:p w:rsidR="00CC235D" w:rsidRPr="000A087A" w:rsidRDefault="00AF3165">
      <w:pPr>
        <w:pStyle w:val="ListParagraph"/>
        <w:numPr>
          <w:ilvl w:val="0"/>
          <w:numId w:val="40"/>
        </w:numPr>
        <w:spacing w:before="120" w:after="120" w:line="280" w:lineRule="atLeast"/>
        <w:jc w:val="both"/>
        <w:rPr>
          <w:rFonts w:ascii="Univers 45 Light" w:hAnsi="Univers 45 Light"/>
          <w:sz w:val="20"/>
        </w:rPr>
      </w:pPr>
      <w:r>
        <w:rPr>
          <w:rFonts w:ascii="Univers 45 Light" w:hAnsi="Univers 45 Light"/>
          <w:sz w:val="20"/>
          <w:szCs w:val="20"/>
        </w:rPr>
        <w:t xml:space="preserve">A variance of $6.78 million </w:t>
      </w:r>
      <w:proofErr w:type="gramStart"/>
      <w:r>
        <w:rPr>
          <w:rFonts w:ascii="Univers 45 Light" w:hAnsi="Univers 45 Light"/>
          <w:sz w:val="20"/>
          <w:szCs w:val="20"/>
        </w:rPr>
        <w:t>was noted</w:t>
      </w:r>
      <w:proofErr w:type="gramEnd"/>
      <w:r>
        <w:rPr>
          <w:rFonts w:ascii="Univers 45 Light" w:hAnsi="Univers 45 Light"/>
          <w:sz w:val="20"/>
          <w:szCs w:val="20"/>
        </w:rPr>
        <w:t xml:space="preserve"> between</w:t>
      </w:r>
      <w:r w:rsidRPr="00590911">
        <w:rPr>
          <w:rFonts w:ascii="Univers 45 Light" w:hAnsi="Univers 45 Light"/>
          <w:sz w:val="20"/>
          <w:szCs w:val="20"/>
        </w:rPr>
        <w:t xml:space="preserve"> </w:t>
      </w:r>
      <w:r>
        <w:rPr>
          <w:rFonts w:ascii="Univers 45 Light" w:hAnsi="Univers 45 Light"/>
          <w:sz w:val="20"/>
          <w:szCs w:val="20"/>
        </w:rPr>
        <w:t>t</w:t>
      </w:r>
      <w:r w:rsidRPr="00590911">
        <w:rPr>
          <w:rFonts w:ascii="Univers 45 Light" w:hAnsi="Univers 45 Light"/>
          <w:sz w:val="20"/>
          <w:szCs w:val="20"/>
        </w:rPr>
        <w:t xml:space="preserve">he final GL </w:t>
      </w:r>
      <w:r>
        <w:rPr>
          <w:rFonts w:ascii="Univers 45 Light" w:hAnsi="Univers 45 Light"/>
          <w:sz w:val="20"/>
          <w:szCs w:val="20"/>
        </w:rPr>
        <w:t>and</w:t>
      </w:r>
      <w:r w:rsidRPr="00590911">
        <w:rPr>
          <w:rFonts w:ascii="Univers 45 Light" w:hAnsi="Univers 45 Light"/>
          <w:sz w:val="20"/>
          <w:szCs w:val="20"/>
        </w:rPr>
        <w:t xml:space="preserve"> the audited financial statements </w:t>
      </w:r>
      <w:r>
        <w:rPr>
          <w:rFonts w:ascii="Univers 45 Light" w:hAnsi="Univers 45 Light"/>
          <w:sz w:val="20"/>
          <w:szCs w:val="20"/>
        </w:rPr>
        <w:t>(</w:t>
      </w:r>
      <w:r w:rsidRPr="00590911">
        <w:rPr>
          <w:rFonts w:ascii="Univers 45 Light" w:hAnsi="Univers 45 Light"/>
          <w:sz w:val="20"/>
          <w:szCs w:val="20"/>
        </w:rPr>
        <w:t>total expenditure as reported in the financial statement</w:t>
      </w:r>
      <w:r>
        <w:rPr>
          <w:rFonts w:ascii="Univers 45 Light" w:hAnsi="Univers 45 Light"/>
          <w:sz w:val="20"/>
          <w:szCs w:val="20"/>
        </w:rPr>
        <w:t xml:space="preserve"> of $704.86 million</w:t>
      </w:r>
      <w:r w:rsidRPr="00590911">
        <w:rPr>
          <w:rFonts w:ascii="Univers 45 Light" w:hAnsi="Univers 45 Light"/>
          <w:sz w:val="20"/>
          <w:szCs w:val="20"/>
        </w:rPr>
        <w:t xml:space="preserve"> was greater than the GL amount</w:t>
      </w:r>
      <w:r>
        <w:rPr>
          <w:rFonts w:ascii="Univers 45 Light" w:hAnsi="Univers 45 Light"/>
          <w:sz w:val="20"/>
          <w:szCs w:val="20"/>
        </w:rPr>
        <w:t xml:space="preserve"> of $698.07 million</w:t>
      </w:r>
      <w:r w:rsidRPr="00590911">
        <w:rPr>
          <w:rFonts w:ascii="Univers 45 Light" w:hAnsi="Univers 45 Light"/>
          <w:sz w:val="20"/>
          <w:szCs w:val="20"/>
        </w:rPr>
        <w:t>)</w:t>
      </w:r>
      <w:r>
        <w:rPr>
          <w:rFonts w:ascii="Univers 45 Light" w:hAnsi="Univers 45 Light"/>
          <w:sz w:val="20"/>
          <w:szCs w:val="20"/>
        </w:rPr>
        <w:t>. T</w:t>
      </w:r>
      <w:r w:rsidRPr="00590911">
        <w:rPr>
          <w:rFonts w:ascii="Univers 45 Light" w:hAnsi="Univers 45 Light"/>
          <w:sz w:val="20"/>
          <w:szCs w:val="20"/>
        </w:rPr>
        <w:t xml:space="preserve">he </w:t>
      </w:r>
      <w:r>
        <w:rPr>
          <w:rFonts w:ascii="Univers 45 Light" w:hAnsi="Univers 45 Light"/>
          <w:sz w:val="20"/>
          <w:szCs w:val="20"/>
        </w:rPr>
        <w:t xml:space="preserve">variance </w:t>
      </w:r>
      <w:proofErr w:type="gramStart"/>
      <w:r w:rsidRPr="00590911">
        <w:rPr>
          <w:rFonts w:ascii="Univers 45 Light" w:hAnsi="Univers 45 Light"/>
          <w:sz w:val="20"/>
          <w:szCs w:val="20"/>
        </w:rPr>
        <w:t>was caused by difference in accounting treatments</w:t>
      </w:r>
      <w:r>
        <w:rPr>
          <w:rFonts w:ascii="Univers 45 Light" w:hAnsi="Univers 45 Light"/>
          <w:sz w:val="20"/>
          <w:szCs w:val="20"/>
        </w:rPr>
        <w:t xml:space="preserve"> of building revaluations treated as revenue and inter-HHS capital adjustments not being included in operational reporting, but included in financial statements</w:t>
      </w:r>
      <w:proofErr w:type="gramEnd"/>
      <w:r>
        <w:rPr>
          <w:rFonts w:ascii="Univers 45 Light" w:hAnsi="Univers 45 Light"/>
          <w:sz w:val="20"/>
          <w:szCs w:val="20"/>
        </w:rPr>
        <w:t xml:space="preserve">. </w:t>
      </w:r>
      <w:r w:rsidR="00CC235D" w:rsidRPr="000A087A">
        <w:rPr>
          <w:rFonts w:ascii="Univers 45 Light" w:hAnsi="Univers 45 Light"/>
          <w:sz w:val="20"/>
          <w:szCs w:val="20"/>
        </w:rPr>
        <w:t>This consisted of net building revaluation increment ($4.92 million) and cash balance sheet adjustment ($1.86 million).</w:t>
      </w:r>
    </w:p>
    <w:p w:rsidR="00CC235D" w:rsidRDefault="00CC235D" w:rsidP="00B739BF">
      <w:pPr>
        <w:pStyle w:val="ListParagraph"/>
        <w:numPr>
          <w:ilvl w:val="0"/>
          <w:numId w:val="40"/>
        </w:numPr>
        <w:spacing w:before="120" w:after="120" w:line="280" w:lineRule="atLeast"/>
        <w:jc w:val="both"/>
        <w:rPr>
          <w:rFonts w:ascii="Univers 45 Light" w:hAnsi="Univers 45 Light"/>
          <w:sz w:val="20"/>
          <w:szCs w:val="20"/>
        </w:rPr>
      </w:pPr>
      <w:r w:rsidRPr="00D5327A">
        <w:rPr>
          <w:rFonts w:ascii="Univers 45 Light" w:hAnsi="Univers 45 Light"/>
          <w:sz w:val="20"/>
          <w:szCs w:val="20"/>
        </w:rPr>
        <w:t>A minor $2</w:t>
      </w:r>
      <w:r>
        <w:rPr>
          <w:rFonts w:ascii="Univers 45 Light" w:hAnsi="Univers 45 Light"/>
          <w:sz w:val="20"/>
          <w:szCs w:val="20"/>
        </w:rPr>
        <w:t>2</w:t>
      </w:r>
      <w:r w:rsidRPr="00D5327A">
        <w:rPr>
          <w:rFonts w:ascii="Univers 45 Light" w:hAnsi="Univers 45 Light"/>
          <w:sz w:val="20"/>
          <w:szCs w:val="20"/>
        </w:rPr>
        <w:t xml:space="preserve"> variance betw</w:t>
      </w:r>
      <w:r>
        <w:rPr>
          <w:rFonts w:ascii="Univers 45 Light" w:hAnsi="Univers 45 Light"/>
          <w:sz w:val="20"/>
          <w:szCs w:val="20"/>
        </w:rPr>
        <w:t xml:space="preserve">een Item B and Item C (GL amount vs. post cost allocation direct and indirect amounts) was noted and as per advice form Queensland Health representatives this was a result of </w:t>
      </w:r>
      <w:r w:rsidRPr="00D5327A">
        <w:rPr>
          <w:rFonts w:ascii="Univers 45 Light" w:hAnsi="Univers 45 Light"/>
          <w:sz w:val="20"/>
          <w:szCs w:val="20"/>
        </w:rPr>
        <w:t>multiple conversions of data type</w:t>
      </w:r>
      <w:r>
        <w:rPr>
          <w:rFonts w:ascii="Univers 45 Light" w:hAnsi="Univers 45 Light"/>
          <w:sz w:val="20"/>
          <w:szCs w:val="20"/>
        </w:rPr>
        <w:t xml:space="preserve"> during allocation.</w:t>
      </w:r>
    </w:p>
    <w:p w:rsidR="00CC235D" w:rsidRDefault="00CC235D" w:rsidP="00B739BF">
      <w:pPr>
        <w:pStyle w:val="ListParagraph"/>
        <w:numPr>
          <w:ilvl w:val="0"/>
          <w:numId w:val="40"/>
        </w:numPr>
        <w:spacing w:before="120" w:after="120" w:line="280" w:lineRule="atLeast"/>
        <w:jc w:val="both"/>
        <w:rPr>
          <w:rFonts w:ascii="Univers 45 Light" w:hAnsi="Univers 45 Light"/>
          <w:sz w:val="20"/>
        </w:rPr>
      </w:pPr>
      <w:r w:rsidRPr="00D5327A">
        <w:rPr>
          <w:rFonts w:ascii="Univers 45 Light" w:hAnsi="Univers 45 Light"/>
          <w:sz w:val="20"/>
        </w:rPr>
        <w:t xml:space="preserve">Item D Post Allocation Adjustments relating to previous year WIP </w:t>
      </w:r>
      <w:r>
        <w:rPr>
          <w:rFonts w:ascii="Univers 45 Light" w:hAnsi="Univers 45 Light"/>
          <w:sz w:val="20"/>
        </w:rPr>
        <w:t>appeared reasonable.</w:t>
      </w:r>
    </w:p>
    <w:p w:rsidR="00CC235D" w:rsidRPr="00D5327A" w:rsidRDefault="00CC235D" w:rsidP="00B739BF">
      <w:pPr>
        <w:pStyle w:val="ListParagraph"/>
        <w:numPr>
          <w:ilvl w:val="0"/>
          <w:numId w:val="40"/>
        </w:numPr>
        <w:spacing w:before="120" w:after="120" w:line="280" w:lineRule="atLeast"/>
        <w:jc w:val="both"/>
        <w:rPr>
          <w:rFonts w:ascii="Univers 45 Light" w:hAnsi="Univers 45 Light"/>
          <w:sz w:val="20"/>
        </w:rPr>
      </w:pPr>
      <w:r>
        <w:rPr>
          <w:rFonts w:ascii="Univers 45 Light" w:hAnsi="Univers 45 Light"/>
          <w:sz w:val="20"/>
        </w:rPr>
        <w:t xml:space="preserve">A minor variance of $15 </w:t>
      </w:r>
      <w:proofErr w:type="gramStart"/>
      <w:r>
        <w:rPr>
          <w:rFonts w:ascii="Univers 45 Light" w:hAnsi="Univers 45 Light"/>
          <w:sz w:val="20"/>
        </w:rPr>
        <w:t>was also noted</w:t>
      </w:r>
      <w:proofErr w:type="gramEnd"/>
      <w:r>
        <w:rPr>
          <w:rFonts w:ascii="Univers 45 Light" w:hAnsi="Univers 45 Light"/>
          <w:sz w:val="20"/>
        </w:rPr>
        <w:t xml:space="preserve"> between total expenditure allocated to patients under Item D and costed products submitted to the jurisdiction.</w:t>
      </w: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Activity data</w:t>
      </w:r>
      <w:r>
        <w:rPr>
          <w:b/>
          <w:bCs/>
          <w:color w:val="1F497D"/>
          <w:sz w:val="24"/>
        </w:rPr>
        <w:t xml:space="preserve"> </w:t>
      </w:r>
    </w:p>
    <w:p w:rsidR="00CC235D" w:rsidRPr="0004313E" w:rsidRDefault="00CC235D" w:rsidP="00CC235D">
      <w:pPr>
        <w:spacing w:before="120" w:after="120" w:line="280" w:lineRule="atLeast"/>
        <w:jc w:val="both"/>
        <w:rPr>
          <w:rFonts w:ascii="Univers 45 Light" w:hAnsi="Univers 45 Light"/>
        </w:rPr>
      </w:pPr>
      <w:r w:rsidRPr="0004313E">
        <w:rPr>
          <w:rFonts w:ascii="Univers 45 Light" w:hAnsi="Univers 45 Light"/>
        </w:rPr>
        <w:t xml:space="preserve">Children’s Health Queensland HHS </w:t>
      </w:r>
      <w:r>
        <w:rPr>
          <w:rFonts w:ascii="Univers 45 Light" w:hAnsi="Univers 45 Light"/>
        </w:rPr>
        <w:t xml:space="preserve">was able to reconcile the activity from source data systems to that which </w:t>
      </w:r>
      <w:proofErr w:type="gramStart"/>
      <w:r>
        <w:rPr>
          <w:rFonts w:ascii="Univers 45 Light" w:hAnsi="Univers 45 Light"/>
        </w:rPr>
        <w:t>was costed and included in the NHCDC submission</w:t>
      </w:r>
      <w:proofErr w:type="gramEnd"/>
      <w:r>
        <w:rPr>
          <w:rFonts w:ascii="Univers 45 Light" w:hAnsi="Univers 45 Light"/>
        </w:rPr>
        <w:t xml:space="preserve">. The review examined patient activity data based on source and costing systems for the HHS. This activity data was then compared to the transfer of activity data by NHCDC product from the </w:t>
      </w:r>
      <w:r w:rsidRPr="0004313E">
        <w:rPr>
          <w:rFonts w:ascii="Univers 45 Light" w:hAnsi="Univers 45 Light"/>
        </w:rPr>
        <w:t>Children’s Health Queensland HHS to Queensland Health and then through to IHPA submission and finalisation</w:t>
      </w:r>
      <w:r>
        <w:rPr>
          <w:rFonts w:ascii="Univers 45 Light" w:hAnsi="Univers 45 Light"/>
        </w:rPr>
        <w:t>.</w:t>
      </w:r>
    </w:p>
    <w:p w:rsidR="00CC235D" w:rsidRPr="0004313E" w:rsidRDefault="00CC235D" w:rsidP="00CC235D">
      <w:pPr>
        <w:spacing w:before="120" w:after="120" w:line="280" w:lineRule="atLeast"/>
        <w:jc w:val="both"/>
        <w:rPr>
          <w:rFonts w:ascii="Univers 45 Light" w:hAnsi="Univers 45 Light"/>
        </w:rPr>
      </w:pPr>
      <w:r w:rsidRPr="0004313E">
        <w:rPr>
          <w:rFonts w:ascii="Univers 45 Light" w:hAnsi="Univers 45 Light"/>
        </w:rPr>
        <w:t xml:space="preserve">The following </w:t>
      </w:r>
      <w:proofErr w:type="gramStart"/>
      <w:r w:rsidRPr="0079799A">
        <w:rPr>
          <w:rFonts w:ascii="Univers 45 Light" w:hAnsi="Univers 45 Light"/>
        </w:rPr>
        <w:t>should be noted</w:t>
      </w:r>
      <w:proofErr w:type="gramEnd"/>
      <w:r w:rsidRPr="0079799A">
        <w:rPr>
          <w:rFonts w:ascii="Univers 45 Light" w:hAnsi="Univers 45 Light"/>
        </w:rPr>
        <w:t>:</w:t>
      </w:r>
    </w:p>
    <w:p w:rsidR="00CC235D" w:rsidRDefault="00CC235D" w:rsidP="00B739BF">
      <w:pPr>
        <w:pStyle w:val="ListBullet"/>
        <w:numPr>
          <w:ilvl w:val="0"/>
          <w:numId w:val="67"/>
        </w:numPr>
        <w:rPr>
          <w:rFonts w:ascii="Univers 45 Light" w:hAnsi="Univers 45 Light"/>
        </w:rPr>
      </w:pPr>
      <w:r w:rsidRPr="0035558F">
        <w:rPr>
          <w:rFonts w:ascii="Univers 45 Light" w:hAnsi="Univers 45 Light"/>
        </w:rPr>
        <w:t xml:space="preserve">There was </w:t>
      </w:r>
      <w:r>
        <w:rPr>
          <w:rFonts w:ascii="Univers 45 Light" w:hAnsi="Univers 45 Light"/>
        </w:rPr>
        <w:t xml:space="preserve">no </w:t>
      </w:r>
      <w:r w:rsidRPr="0035558F">
        <w:rPr>
          <w:rFonts w:ascii="Univers 45 Light" w:hAnsi="Univers 45 Light"/>
        </w:rPr>
        <w:t>variance</w:t>
      </w:r>
      <w:r>
        <w:rPr>
          <w:rFonts w:ascii="Univers 45 Light" w:hAnsi="Univers 45 Light"/>
        </w:rPr>
        <w:t xml:space="preserve"> recorded</w:t>
      </w:r>
      <w:r w:rsidRPr="0035558F">
        <w:rPr>
          <w:rFonts w:ascii="Univers 45 Light" w:hAnsi="Univers 45 Light"/>
        </w:rPr>
        <w:t xml:space="preserve"> between the number </w:t>
      </w:r>
      <w:r>
        <w:rPr>
          <w:rFonts w:ascii="Univers 45 Light" w:hAnsi="Univers 45 Light"/>
        </w:rPr>
        <w:t xml:space="preserve">of records from source systems </w:t>
      </w:r>
      <w:r w:rsidRPr="0035558F">
        <w:rPr>
          <w:rFonts w:ascii="Univers 45 Light" w:hAnsi="Univers 45 Light"/>
        </w:rPr>
        <w:t>and activity related to 201</w:t>
      </w:r>
      <w:r>
        <w:rPr>
          <w:rFonts w:ascii="Univers 45 Light" w:hAnsi="Univers 45 Light"/>
        </w:rPr>
        <w:t>6</w:t>
      </w:r>
      <w:r w:rsidRPr="0035558F">
        <w:rPr>
          <w:rFonts w:ascii="Univers 45 Light" w:hAnsi="Univers 45 Light"/>
        </w:rPr>
        <w:t>-1</w:t>
      </w:r>
      <w:r>
        <w:rPr>
          <w:rFonts w:ascii="Univers 45 Light" w:hAnsi="Univers 45 Light"/>
        </w:rPr>
        <w:t xml:space="preserve">7 costs by NHCDC product </w:t>
      </w:r>
      <w:r w:rsidRPr="0035558F">
        <w:rPr>
          <w:rFonts w:ascii="Univers 45 Light" w:hAnsi="Univers 45 Light"/>
        </w:rPr>
        <w:t>(</w:t>
      </w:r>
      <w:r>
        <w:rPr>
          <w:rFonts w:ascii="Univers 45 Light" w:hAnsi="Univers 45 Light"/>
        </w:rPr>
        <w:t xml:space="preserve">353,653 </w:t>
      </w:r>
      <w:r w:rsidRPr="0035558F">
        <w:rPr>
          <w:rFonts w:ascii="Univers 45 Light" w:hAnsi="Univers 45 Light"/>
        </w:rPr>
        <w:t>records</w:t>
      </w:r>
      <w:r>
        <w:rPr>
          <w:rFonts w:ascii="Univers 45 Light" w:hAnsi="Univers 45 Light"/>
        </w:rPr>
        <w:t xml:space="preserve"> in total</w:t>
      </w:r>
      <w:r w:rsidRPr="0035558F">
        <w:rPr>
          <w:rFonts w:ascii="Univers 45 Light" w:hAnsi="Univers 45 Light"/>
        </w:rPr>
        <w:t>).</w:t>
      </w:r>
      <w:r>
        <w:rPr>
          <w:rFonts w:ascii="Univers 45 Light" w:hAnsi="Univers 45 Light"/>
        </w:rPr>
        <w:t xml:space="preserve"> </w:t>
      </w:r>
    </w:p>
    <w:p w:rsidR="00CC235D" w:rsidRDefault="00CC235D" w:rsidP="00B739BF">
      <w:pPr>
        <w:pStyle w:val="ListBullet"/>
        <w:numPr>
          <w:ilvl w:val="0"/>
          <w:numId w:val="67"/>
        </w:numPr>
        <w:rPr>
          <w:rFonts w:ascii="Univers 45 Light" w:hAnsi="Univers 45 Light"/>
        </w:rPr>
      </w:pPr>
      <w:proofErr w:type="gramStart"/>
      <w:r>
        <w:rPr>
          <w:rFonts w:ascii="Univers 45 Light" w:hAnsi="Univers 45 Light"/>
        </w:rPr>
        <w:t>No a</w:t>
      </w:r>
      <w:r w:rsidRPr="0035558F">
        <w:rPr>
          <w:rFonts w:ascii="Univers 45 Light" w:hAnsi="Univers 45 Light"/>
        </w:rPr>
        <w:t xml:space="preserve">djustments </w:t>
      </w:r>
      <w:r>
        <w:rPr>
          <w:rFonts w:ascii="Univers 45 Light" w:hAnsi="Univers 45 Light"/>
        </w:rPr>
        <w:t xml:space="preserve">were </w:t>
      </w:r>
      <w:r w:rsidRPr="0035558F">
        <w:rPr>
          <w:rFonts w:ascii="Univers 45 Light" w:hAnsi="Univers 45 Light"/>
        </w:rPr>
        <w:t>made by Queensland Health</w:t>
      </w:r>
      <w:proofErr w:type="gramEnd"/>
      <w:r w:rsidRPr="0035558F">
        <w:rPr>
          <w:rFonts w:ascii="Univers 45 Light" w:hAnsi="Univers 45 Light"/>
        </w:rPr>
        <w:t xml:space="preserve"> </w:t>
      </w:r>
      <w:r>
        <w:rPr>
          <w:rFonts w:ascii="Univers 45 Light" w:hAnsi="Univers 45 Light"/>
        </w:rPr>
        <w:t xml:space="preserve">to the </w:t>
      </w:r>
      <w:r w:rsidRPr="0035558F">
        <w:rPr>
          <w:rFonts w:ascii="Univers 45 Light" w:hAnsi="Univers 45 Light"/>
        </w:rPr>
        <w:t xml:space="preserve">activity associated with the </w:t>
      </w:r>
      <w:r>
        <w:rPr>
          <w:rFonts w:ascii="Univers 45 Light" w:hAnsi="Univers 45 Light"/>
        </w:rPr>
        <w:t xml:space="preserve">2016-17 </w:t>
      </w:r>
      <w:r w:rsidRPr="0035558F">
        <w:rPr>
          <w:rFonts w:ascii="Univers 45 Light" w:hAnsi="Univers 45 Light"/>
        </w:rPr>
        <w:t xml:space="preserve">costs </w:t>
      </w:r>
      <w:r>
        <w:rPr>
          <w:rFonts w:ascii="Univers 45 Light" w:hAnsi="Univers 45 Light"/>
        </w:rPr>
        <w:t>prior to submission to IHPA.</w:t>
      </w:r>
    </w:p>
    <w:p w:rsidR="00CC235D" w:rsidRPr="005C2F7A" w:rsidRDefault="000B5065" w:rsidP="00CC235D">
      <w:pPr>
        <w:pStyle w:val="BodyText"/>
        <w:rPr>
          <w:rFonts w:ascii="Univers 45 Light" w:hAnsi="Univers 45 Light"/>
          <w:highlight w:val="cyan"/>
        </w:rPr>
      </w:pPr>
      <w:r>
        <w:rPr>
          <w:rFonts w:ascii="Univers 45 Light" w:hAnsi="Univers 45 Light"/>
        </w:rPr>
        <w:t>Round 21 IFR Report: Supplementary Information</w:t>
      </w:r>
      <w:r w:rsidR="00CC235D" w:rsidRPr="0004313E">
        <w:rPr>
          <w:rFonts w:ascii="Univers 45 Light" w:hAnsi="Univers 45 Light"/>
        </w:rPr>
        <w:t xml:space="preserve"> presents patient activity data based on source and costing systems for Children’s Health Queensland HHS</w:t>
      </w:r>
      <w:r w:rsidR="00CC235D">
        <w:rPr>
          <w:rFonts w:ascii="Univers 45 Light" w:hAnsi="Univers 45 Light"/>
        </w:rPr>
        <w:t>.  The</w:t>
      </w:r>
      <w:r w:rsidR="00CC235D" w:rsidRPr="0004313E">
        <w:rPr>
          <w:rFonts w:ascii="Univers 45 Light" w:hAnsi="Univers 45 Light"/>
        </w:rPr>
        <w:t xml:space="preserve"> transfer of activity data by NHCDC product from </w:t>
      </w:r>
      <w:proofErr w:type="gramStart"/>
      <w:r w:rsidR="00CC235D" w:rsidRPr="0004313E">
        <w:rPr>
          <w:rFonts w:ascii="Univers 45 Light" w:hAnsi="Univers 45 Light"/>
        </w:rPr>
        <w:t>Children’s</w:t>
      </w:r>
      <w:proofErr w:type="gramEnd"/>
      <w:r w:rsidR="00CC235D" w:rsidRPr="0004313E">
        <w:rPr>
          <w:rFonts w:ascii="Univers 45 Light" w:hAnsi="Univers 45 Light"/>
        </w:rPr>
        <w:t xml:space="preserve"> Health Queensland HHS to Queensland Health and then through to IHPA</w:t>
      </w:r>
      <w:r w:rsidR="00CC235D">
        <w:rPr>
          <w:rFonts w:ascii="Univers 45 Light" w:hAnsi="Univers 45 Light"/>
        </w:rPr>
        <w:t xml:space="preserve"> is also provided in </w:t>
      </w:r>
      <w:r>
        <w:rPr>
          <w:rFonts w:ascii="Univers 45 Light" w:hAnsi="Univers 45 Light"/>
        </w:rPr>
        <w:t>Round 21 IFR Report: Supplementary Information</w:t>
      </w:r>
      <w:r w:rsidR="00CC235D" w:rsidRPr="0004313E">
        <w:rPr>
          <w:rFonts w:ascii="Univers 45 Light" w:hAnsi="Univers 45 Light"/>
        </w:rPr>
        <w:t>.</w:t>
      </w:r>
    </w:p>
    <w:p w:rsidR="00CC235D" w:rsidRPr="00B31EF4" w:rsidRDefault="00CC235D"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Feeder data</w:t>
      </w:r>
      <w:r>
        <w:rPr>
          <w:b/>
          <w:bCs/>
          <w:color w:val="1F497D"/>
          <w:sz w:val="24"/>
        </w:rPr>
        <w:t xml:space="preserve"> </w:t>
      </w:r>
    </w:p>
    <w:p w:rsidR="00CC235D" w:rsidRPr="000336C4" w:rsidRDefault="00CC235D" w:rsidP="00CC235D">
      <w:pPr>
        <w:pStyle w:val="BodyText"/>
        <w:rPr>
          <w:rFonts w:ascii="Univers 45 Light" w:hAnsi="Univers 45 Light"/>
          <w:highlight w:val="yellow"/>
        </w:rPr>
      </w:pPr>
      <w:r w:rsidRPr="006F170C">
        <w:rPr>
          <w:rFonts w:ascii="Univers 45 Light" w:hAnsi="Univers 45 Light"/>
        </w:rPr>
        <w:t xml:space="preserve">In the </w:t>
      </w:r>
      <w:r>
        <w:rPr>
          <w:rFonts w:ascii="Univers 45 Light" w:hAnsi="Univers 45 Light"/>
        </w:rPr>
        <w:t xml:space="preserve">costing process adopted in Queensland, </w:t>
      </w:r>
      <w:r w:rsidRPr="006F170C">
        <w:rPr>
          <w:rFonts w:ascii="Univers 45 Light" w:hAnsi="Univers 45 Light"/>
        </w:rPr>
        <w:t>all feeder system</w:t>
      </w:r>
      <w:r>
        <w:rPr>
          <w:rFonts w:ascii="Univers 45 Light" w:hAnsi="Univers 45 Light"/>
        </w:rPr>
        <w:t xml:space="preserve"> data </w:t>
      </w:r>
      <w:proofErr w:type="gramStart"/>
      <w:r>
        <w:rPr>
          <w:rFonts w:ascii="Univers 45 Light" w:hAnsi="Univers 45 Light"/>
        </w:rPr>
        <w:t>is linked</w:t>
      </w:r>
      <w:proofErr w:type="gramEnd"/>
      <w:r>
        <w:rPr>
          <w:rFonts w:ascii="Univers 45 Light" w:hAnsi="Univers 45 Light"/>
        </w:rPr>
        <w:t xml:space="preserve"> to an encounter and </w:t>
      </w:r>
      <w:r w:rsidRPr="006F170C">
        <w:rPr>
          <w:rFonts w:ascii="Univers 45 Light" w:hAnsi="Univers 45 Light"/>
        </w:rPr>
        <w:t>there ar</w:t>
      </w:r>
      <w:r>
        <w:rPr>
          <w:rFonts w:ascii="Univers 45 Light" w:hAnsi="Univers 45 Light"/>
        </w:rPr>
        <w:t xml:space="preserve">e no orphaned unlinked records (i.e. records </w:t>
      </w:r>
      <w:r w:rsidRPr="006F170C">
        <w:rPr>
          <w:rFonts w:ascii="Univers 45 Light" w:hAnsi="Univers 45 Light"/>
        </w:rPr>
        <w:t>without a valid patient registration</w:t>
      </w:r>
      <w:r>
        <w:rPr>
          <w:rFonts w:ascii="Univers 45 Light" w:hAnsi="Univers 45 Light"/>
        </w:rPr>
        <w:t>).</w:t>
      </w:r>
      <w:r w:rsidRPr="006F170C">
        <w:rPr>
          <w:rFonts w:ascii="Univers 45 Light" w:hAnsi="Univers 45 Light"/>
        </w:rPr>
        <w:t xml:space="preserve"> Unlinked </w:t>
      </w:r>
      <w:proofErr w:type="gramStart"/>
      <w:r w:rsidRPr="006F170C">
        <w:rPr>
          <w:rFonts w:ascii="Univers 45 Light" w:hAnsi="Univers 45 Light"/>
        </w:rPr>
        <w:t>records</w:t>
      </w:r>
      <w:proofErr w:type="gramEnd"/>
      <w:r w:rsidRPr="006F170C">
        <w:rPr>
          <w:rFonts w:ascii="Univers 45 Light" w:hAnsi="Univers 45 Light"/>
        </w:rPr>
        <w:t xml:space="preserve"> are </w:t>
      </w:r>
      <w:proofErr w:type="gramStart"/>
      <w:r w:rsidRPr="006F170C">
        <w:rPr>
          <w:rFonts w:ascii="Univers 45 Light" w:hAnsi="Univers 45 Light"/>
        </w:rPr>
        <w:t>where</w:t>
      </w:r>
      <w:proofErr w:type="gramEnd"/>
      <w:r w:rsidRPr="006F170C">
        <w:rPr>
          <w:rFonts w:ascii="Univers 45 Light" w:hAnsi="Univers 45 Light"/>
        </w:rPr>
        <w:t xml:space="preserve"> data from an ancillary system falls outside the date time encounter matching window for all inpatient </w:t>
      </w:r>
      <w:r>
        <w:rPr>
          <w:rFonts w:ascii="Univers 45 Light" w:hAnsi="Univers 45 Light"/>
        </w:rPr>
        <w:t>e</w:t>
      </w:r>
      <w:r w:rsidRPr="006F170C">
        <w:rPr>
          <w:rFonts w:ascii="Univers 45 Light" w:hAnsi="Univers 45 Light"/>
        </w:rPr>
        <w:t xml:space="preserve">mergency presentations or outpatient clinic visits. These unlinked records </w:t>
      </w:r>
      <w:proofErr w:type="gramStart"/>
      <w:r w:rsidRPr="006F170C">
        <w:rPr>
          <w:rFonts w:ascii="Univers 45 Light" w:hAnsi="Univers 45 Light"/>
        </w:rPr>
        <w:t xml:space="preserve">are costed </w:t>
      </w:r>
      <w:r>
        <w:rPr>
          <w:rFonts w:ascii="Univers 45 Light" w:hAnsi="Univers 45 Light"/>
        </w:rPr>
        <w:t xml:space="preserve">and linked to the virtual </w:t>
      </w:r>
      <w:r w:rsidRPr="006F170C">
        <w:rPr>
          <w:rFonts w:ascii="Univers 45 Light" w:hAnsi="Univers 45 Light"/>
        </w:rPr>
        <w:t>patient</w:t>
      </w:r>
      <w:proofErr w:type="gramEnd"/>
      <w:r>
        <w:rPr>
          <w:rFonts w:ascii="Univers 45 Light" w:hAnsi="Univers 45 Light"/>
        </w:rPr>
        <w:t xml:space="preserve">. These are then </w:t>
      </w:r>
      <w:r w:rsidRPr="006F170C">
        <w:rPr>
          <w:rFonts w:ascii="Univers 45 Light" w:hAnsi="Univers 45 Light"/>
        </w:rPr>
        <w:t xml:space="preserve">excluded from the </w:t>
      </w:r>
      <w:r w:rsidRPr="006F170C">
        <w:rPr>
          <w:rFonts w:ascii="Univers 45 Light" w:hAnsi="Univers 45 Light"/>
        </w:rPr>
        <w:lastRenderedPageBreak/>
        <w:t xml:space="preserve">NHCDC during the data transformation process as there </w:t>
      </w:r>
      <w:proofErr w:type="gramStart"/>
      <w:r w:rsidRPr="006F170C">
        <w:rPr>
          <w:rFonts w:ascii="Univers 45 Light" w:hAnsi="Univers 45 Light"/>
        </w:rPr>
        <w:t>are</w:t>
      </w:r>
      <w:proofErr w:type="gramEnd"/>
      <w:r w:rsidRPr="006F170C">
        <w:rPr>
          <w:rFonts w:ascii="Univers 45 Light" w:hAnsi="Univers 45 Light"/>
        </w:rPr>
        <w:t xml:space="preserve"> no activity records submitted to IHPA for this type of unlinked activity. </w:t>
      </w:r>
    </w:p>
    <w:p w:rsidR="00CC235D" w:rsidRPr="006F170C" w:rsidRDefault="0079799A" w:rsidP="00CC235D">
      <w:pPr>
        <w:spacing w:before="120" w:after="120" w:line="280" w:lineRule="atLeast"/>
        <w:jc w:val="both"/>
        <w:rPr>
          <w:rFonts w:ascii="Univers 45 Light" w:hAnsi="Univers 45 Light"/>
          <w:bCs/>
          <w:i/>
          <w:sz w:val="16"/>
          <w:szCs w:val="16"/>
        </w:rPr>
      </w:pPr>
      <w:r>
        <w:rPr>
          <w:rFonts w:ascii="Univers 45 Light" w:hAnsi="Univers 45 Light"/>
        </w:rPr>
        <w:t xml:space="preserve">The </w:t>
      </w:r>
      <w:r w:rsidR="000B5065">
        <w:rPr>
          <w:rFonts w:ascii="Univers 45 Light" w:hAnsi="Univers 45 Light"/>
          <w:i/>
        </w:rPr>
        <w:t>Round 21 IFR Report: Supplementary Information</w:t>
      </w:r>
      <w:r w:rsidR="00CC235D" w:rsidRPr="006F170C">
        <w:rPr>
          <w:rFonts w:ascii="Univers 45 Light" w:hAnsi="Univers 45 Light"/>
        </w:rPr>
        <w:t xml:space="preserve"> presents the feeder data that Queensland Health </w:t>
      </w:r>
      <w:r w:rsidR="00CC235D">
        <w:rPr>
          <w:rFonts w:ascii="Univers 45 Light" w:hAnsi="Univers 45 Light"/>
        </w:rPr>
        <w:t>u</w:t>
      </w:r>
      <w:r w:rsidR="00CC235D" w:rsidRPr="006F170C">
        <w:rPr>
          <w:rFonts w:ascii="Univers 45 Light" w:hAnsi="Univers 45 Light"/>
        </w:rPr>
        <w:t xml:space="preserve">ses in the costing process and the following </w:t>
      </w:r>
      <w:proofErr w:type="gramStart"/>
      <w:r w:rsidR="00CC235D" w:rsidRPr="006F170C">
        <w:rPr>
          <w:rFonts w:ascii="Univers 45 Light" w:hAnsi="Univers 45 Light"/>
        </w:rPr>
        <w:t>should be noted</w:t>
      </w:r>
      <w:proofErr w:type="gramEnd"/>
      <w:r w:rsidR="00CC235D" w:rsidRPr="006F170C">
        <w:rPr>
          <w:rFonts w:ascii="Univers 45 Light" w:hAnsi="Univers 45 Light"/>
        </w:rPr>
        <w:t xml:space="preserve"> about the feeder data for Children’s Health Queensland HHS:</w:t>
      </w:r>
    </w:p>
    <w:p w:rsidR="00CC235D" w:rsidRPr="007A3D2D" w:rsidRDefault="00CC235D" w:rsidP="00B739BF">
      <w:pPr>
        <w:pStyle w:val="BodyText"/>
        <w:numPr>
          <w:ilvl w:val="0"/>
          <w:numId w:val="42"/>
        </w:numPr>
        <w:rPr>
          <w:rFonts w:ascii="Univers 45 Light" w:hAnsi="Univers 45 Light"/>
        </w:rPr>
      </w:pPr>
      <w:r w:rsidRPr="007A3D2D">
        <w:rPr>
          <w:rFonts w:ascii="Univers 45 Light" w:hAnsi="Univers 45 Light"/>
        </w:rPr>
        <w:t xml:space="preserve">There are 13 feeders </w:t>
      </w:r>
      <w:r>
        <w:rPr>
          <w:rFonts w:ascii="Univers 45 Light" w:hAnsi="Univers 45 Light"/>
        </w:rPr>
        <w:t>used</w:t>
      </w:r>
      <w:r w:rsidRPr="007A3D2D">
        <w:rPr>
          <w:rFonts w:ascii="Univers 45 Light" w:hAnsi="Univers 45 Light"/>
        </w:rPr>
        <w:t xml:space="preserve"> by </w:t>
      </w:r>
      <w:r w:rsidRPr="00B865D5">
        <w:rPr>
          <w:rFonts w:ascii="Univers 45 Light" w:hAnsi="Univers 45 Light"/>
        </w:rPr>
        <w:t>Children’s Health Queensland HHS</w:t>
      </w:r>
      <w:r w:rsidRPr="007A3D2D">
        <w:rPr>
          <w:rFonts w:ascii="Univers 45 Light" w:hAnsi="Univers 45 Light"/>
        </w:rPr>
        <w:t xml:space="preserve"> and they appear to represent </w:t>
      </w:r>
      <w:r>
        <w:rPr>
          <w:rFonts w:ascii="Univers 45 Light" w:hAnsi="Univers 45 Light"/>
        </w:rPr>
        <w:t xml:space="preserve">the </w:t>
      </w:r>
      <w:r w:rsidRPr="007A3D2D">
        <w:rPr>
          <w:rFonts w:ascii="Univers 45 Light" w:hAnsi="Univers 45 Light"/>
        </w:rPr>
        <w:t>major hospital departments providing resource activity.</w:t>
      </w:r>
    </w:p>
    <w:p w:rsidR="00CC235D" w:rsidRDefault="00CC235D" w:rsidP="00B739BF">
      <w:pPr>
        <w:pStyle w:val="BodyText"/>
        <w:numPr>
          <w:ilvl w:val="0"/>
          <w:numId w:val="42"/>
        </w:numPr>
        <w:rPr>
          <w:rFonts w:ascii="Univers 45 Light" w:hAnsi="Univers 45 Light"/>
        </w:rPr>
      </w:pPr>
      <w:r>
        <w:rPr>
          <w:rFonts w:ascii="Univers 45 Light" w:hAnsi="Univers 45 Light"/>
        </w:rPr>
        <w:t>Nine</w:t>
      </w:r>
      <w:r w:rsidRPr="00B865D5">
        <w:rPr>
          <w:rFonts w:ascii="Univers 45 Light" w:hAnsi="Univers 45 Light"/>
        </w:rPr>
        <w:t xml:space="preserve"> o</w:t>
      </w:r>
      <w:r>
        <w:rPr>
          <w:rFonts w:ascii="Univers 45 Light" w:hAnsi="Univers 45 Light"/>
        </w:rPr>
        <w:t xml:space="preserve">f the 13 feeders had </w:t>
      </w:r>
      <w:r w:rsidRPr="00B865D5">
        <w:rPr>
          <w:rFonts w:ascii="Univers 45 Light" w:hAnsi="Univers 45 Light"/>
        </w:rPr>
        <w:t>100 percent of their records linked from source to hospital product</w:t>
      </w:r>
      <w:r>
        <w:rPr>
          <w:rFonts w:ascii="Univers 45 Light" w:hAnsi="Univers 45 Light"/>
        </w:rPr>
        <w:t>.</w:t>
      </w:r>
      <w:r w:rsidRPr="00B865D5">
        <w:rPr>
          <w:rFonts w:ascii="Univers 45 Light" w:hAnsi="Univers 45 Light"/>
        </w:rPr>
        <w:t xml:space="preserve"> This suggests that there is robustness in the level of feeder activity reported back to episodes. </w:t>
      </w:r>
    </w:p>
    <w:p w:rsidR="00CC235D" w:rsidRPr="00B865D5" w:rsidRDefault="00CC235D" w:rsidP="00B739BF">
      <w:pPr>
        <w:pStyle w:val="BodyText"/>
        <w:numPr>
          <w:ilvl w:val="0"/>
          <w:numId w:val="42"/>
        </w:numPr>
        <w:rPr>
          <w:rFonts w:ascii="Univers 45 Light" w:hAnsi="Univers 45 Light"/>
        </w:rPr>
      </w:pPr>
      <w:r>
        <w:rPr>
          <w:rFonts w:ascii="Univers 45 Light" w:hAnsi="Univers 45 Light"/>
        </w:rPr>
        <w:t xml:space="preserve">Four of the 13 feeders registered a linkage percentage of between 89.5%-99%. </w:t>
      </w:r>
      <w:r w:rsidRPr="00B865D5">
        <w:rPr>
          <w:rFonts w:ascii="Univers 45 Light" w:hAnsi="Univers 45 Light"/>
        </w:rPr>
        <w:t>The largest amount of unlinked records</w:t>
      </w:r>
      <w:r>
        <w:rPr>
          <w:rFonts w:ascii="Univers 45 Light" w:hAnsi="Univers 45 Light"/>
        </w:rPr>
        <w:t xml:space="preserve"> </w:t>
      </w:r>
      <w:proofErr w:type="gramStart"/>
      <w:r>
        <w:rPr>
          <w:rFonts w:ascii="Univers 45 Light" w:hAnsi="Univers 45 Light"/>
        </w:rPr>
        <w:t>was found</w:t>
      </w:r>
      <w:r w:rsidRPr="00B865D5">
        <w:rPr>
          <w:rFonts w:ascii="Univers 45 Light" w:hAnsi="Univers 45 Light"/>
        </w:rPr>
        <w:t xml:space="preserve"> in the </w:t>
      </w:r>
      <w:r>
        <w:rPr>
          <w:rFonts w:ascii="Univers 45 Light" w:hAnsi="Univers 45 Light"/>
        </w:rPr>
        <w:t xml:space="preserve">Pharmacy Dispensing </w:t>
      </w:r>
      <w:r w:rsidRPr="00B865D5">
        <w:rPr>
          <w:rFonts w:ascii="Univers 45 Light" w:hAnsi="Univers 45 Light"/>
        </w:rPr>
        <w:t>feeder (</w:t>
      </w:r>
      <w:r>
        <w:rPr>
          <w:rFonts w:ascii="Univers 45 Light" w:hAnsi="Univers 45 Light"/>
        </w:rPr>
        <w:t>10,581</w:t>
      </w:r>
      <w:r w:rsidRPr="00B865D5">
        <w:rPr>
          <w:rFonts w:ascii="Univers 45 Light" w:hAnsi="Univers 45 Light"/>
        </w:rPr>
        <w:t>)</w:t>
      </w:r>
      <w:r>
        <w:rPr>
          <w:rFonts w:ascii="Univers 45 Light" w:hAnsi="Univers 45 Light"/>
        </w:rPr>
        <w:t xml:space="preserve"> and</w:t>
      </w:r>
      <w:r w:rsidRPr="00B865D5">
        <w:rPr>
          <w:rFonts w:ascii="Univers 45 Light" w:hAnsi="Univers 45 Light"/>
        </w:rPr>
        <w:t xml:space="preserve"> </w:t>
      </w:r>
      <w:r>
        <w:rPr>
          <w:rFonts w:ascii="Univers 45 Light" w:hAnsi="Univers 45 Light"/>
        </w:rPr>
        <w:t xml:space="preserve">generally </w:t>
      </w:r>
      <w:r w:rsidRPr="00B865D5">
        <w:rPr>
          <w:rFonts w:ascii="Univers 45 Light" w:hAnsi="Univers 45 Light"/>
        </w:rPr>
        <w:t>relate</w:t>
      </w:r>
      <w:r>
        <w:rPr>
          <w:rFonts w:ascii="Univers 45 Light" w:hAnsi="Univers 45 Light"/>
        </w:rPr>
        <w:t>d to over-the-counter dispensing</w:t>
      </w:r>
      <w:proofErr w:type="gramEnd"/>
      <w:r>
        <w:rPr>
          <w:rFonts w:ascii="Univers 45 Light" w:hAnsi="Univers 45 Light"/>
        </w:rPr>
        <w:t>.</w:t>
      </w:r>
      <w:r w:rsidRPr="002855F5">
        <w:t xml:space="preserve"> </w:t>
      </w:r>
      <w:bookmarkStart w:id="71" w:name="_Hlk519252311"/>
      <w:r w:rsidRPr="002855F5">
        <w:rPr>
          <w:rFonts w:ascii="Univers 45 Light" w:hAnsi="Univers 45 Light"/>
        </w:rPr>
        <w:t xml:space="preserve">All valid Hospital scripts </w:t>
      </w:r>
      <w:proofErr w:type="gramStart"/>
      <w:r w:rsidRPr="002855F5">
        <w:rPr>
          <w:rFonts w:ascii="Univers 45 Light" w:hAnsi="Univers 45 Light"/>
        </w:rPr>
        <w:t>will be filled</w:t>
      </w:r>
      <w:proofErr w:type="gramEnd"/>
      <w:r w:rsidRPr="002855F5">
        <w:rPr>
          <w:rFonts w:ascii="Univers 45 Light" w:hAnsi="Univers 45 Light"/>
        </w:rPr>
        <w:t xml:space="preserve"> for patients registered with th</w:t>
      </w:r>
      <w:r>
        <w:rPr>
          <w:rFonts w:ascii="Univers 45 Light" w:hAnsi="Univers 45 Light"/>
        </w:rPr>
        <w:t>e Hospital and health service (</w:t>
      </w:r>
      <w:r w:rsidRPr="002855F5">
        <w:rPr>
          <w:rFonts w:ascii="Univers 45 Light" w:hAnsi="Univers 45 Light"/>
        </w:rPr>
        <w:t xml:space="preserve">that is having a valid PMI record). As scripts can be written with repeats the date and time of a repeat may fall outside the encounter matching window from the initial </w:t>
      </w:r>
      <w:proofErr w:type="gramStart"/>
      <w:r w:rsidRPr="002855F5">
        <w:rPr>
          <w:rFonts w:ascii="Univers 45 Light" w:hAnsi="Univers 45 Light"/>
        </w:rPr>
        <w:t>consultation and thus becomes</w:t>
      </w:r>
      <w:proofErr w:type="gramEnd"/>
      <w:r w:rsidRPr="002855F5">
        <w:rPr>
          <w:rFonts w:ascii="Univers 45 Light" w:hAnsi="Univers 45 Light"/>
        </w:rPr>
        <w:t xml:space="preserve"> and unlinked record.</w:t>
      </w:r>
      <w:r>
        <w:rPr>
          <w:rFonts w:ascii="Univers 45 Light" w:hAnsi="Univers 45 Light"/>
        </w:rPr>
        <w:t xml:space="preserve"> </w:t>
      </w:r>
      <w:bookmarkEnd w:id="71"/>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WIP</w:t>
      </w:r>
      <w:r>
        <w:rPr>
          <w:b/>
          <w:bCs/>
          <w:color w:val="1F497D"/>
          <w:sz w:val="24"/>
        </w:rPr>
        <w:t xml:space="preserve"> </w:t>
      </w:r>
    </w:p>
    <w:p w:rsidR="00CC235D" w:rsidRPr="00B94A39" w:rsidRDefault="00CC235D" w:rsidP="00CC235D">
      <w:pPr>
        <w:spacing w:before="120" w:after="120" w:line="280" w:lineRule="atLeast"/>
        <w:jc w:val="both"/>
        <w:rPr>
          <w:rFonts w:ascii="Univers 45 Light" w:hAnsi="Univers 45 Light"/>
        </w:rPr>
      </w:pPr>
      <w:r w:rsidRPr="000336C4">
        <w:rPr>
          <w:rFonts w:ascii="Univers 45 Light" w:hAnsi="Univers 45 Light"/>
        </w:rPr>
        <w:t xml:space="preserve">Children’s Health Queensland HHS </w:t>
      </w:r>
      <w:r w:rsidRPr="006C6313">
        <w:rPr>
          <w:rFonts w:ascii="Univers 45 Light" w:hAnsi="Univers 45 Light"/>
        </w:rPr>
        <w:t xml:space="preserve">submitted costs for </w:t>
      </w:r>
      <w:proofErr w:type="gramStart"/>
      <w:r w:rsidRPr="006C6313">
        <w:rPr>
          <w:rFonts w:ascii="Univers 45 Light" w:hAnsi="Univers 45 Light"/>
        </w:rPr>
        <w:t>admitted</w:t>
      </w:r>
      <w:proofErr w:type="gramEnd"/>
      <w:r w:rsidRPr="006C6313">
        <w:rPr>
          <w:rFonts w:ascii="Univers 45 Light" w:hAnsi="Univers 45 Light"/>
        </w:rPr>
        <w:t xml:space="preserve"> and discharged patients in 2016-17 and WIP costs for those patients admitted in 2015-16 and discharged in 2016-17.</w:t>
      </w:r>
    </w:p>
    <w:p w:rsidR="00CC235D" w:rsidRPr="00947E7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Critical care</w:t>
      </w:r>
      <w:r>
        <w:rPr>
          <w:b/>
          <w:bCs/>
          <w:color w:val="1F497D"/>
          <w:sz w:val="24"/>
        </w:rPr>
        <w:t xml:space="preserve"> </w:t>
      </w:r>
    </w:p>
    <w:p w:rsidR="00CC235D" w:rsidRPr="000336C4" w:rsidRDefault="00CC235D" w:rsidP="00CC235D">
      <w:pPr>
        <w:spacing w:before="120" w:after="120" w:line="280" w:lineRule="atLeast"/>
        <w:jc w:val="both"/>
        <w:rPr>
          <w:rFonts w:ascii="Univers 45 Light" w:hAnsi="Univers 45 Light"/>
          <w:highlight w:val="yellow"/>
        </w:rPr>
      </w:pPr>
      <w:r w:rsidRPr="00336DCC">
        <w:rPr>
          <w:rFonts w:ascii="Univers 45 Light" w:hAnsi="Univers 45 Light"/>
        </w:rPr>
        <w:t xml:space="preserve">Children’s Health Queensland HHS </w:t>
      </w:r>
      <w:r>
        <w:rPr>
          <w:rFonts w:ascii="Univers 45 Light" w:hAnsi="Univers 45 Light"/>
        </w:rPr>
        <w:t xml:space="preserve">has one </w:t>
      </w:r>
      <w:r w:rsidRPr="00336DCC">
        <w:rPr>
          <w:rFonts w:ascii="Univers 45 Light" w:hAnsi="Univers 45 Light"/>
        </w:rPr>
        <w:t xml:space="preserve">Intensive Care Unit (ICU) located at </w:t>
      </w:r>
      <w:r>
        <w:rPr>
          <w:rFonts w:ascii="Univers 45 Light" w:hAnsi="Univers 45 Light"/>
        </w:rPr>
        <w:t xml:space="preserve">Lady </w:t>
      </w:r>
      <w:proofErr w:type="spellStart"/>
      <w:r>
        <w:rPr>
          <w:rFonts w:ascii="Univers 45 Light" w:hAnsi="Univers 45 Light"/>
        </w:rPr>
        <w:t>CiIento</w:t>
      </w:r>
      <w:proofErr w:type="spellEnd"/>
      <w:r>
        <w:rPr>
          <w:rFonts w:ascii="Univers 45 Light" w:hAnsi="Univers 45 Light"/>
        </w:rPr>
        <w:t xml:space="preserve"> Children’s Hospital</w:t>
      </w:r>
      <w:r w:rsidRPr="00336DCC">
        <w:rPr>
          <w:rFonts w:ascii="Univers 45 Light" w:hAnsi="Univers 45 Light"/>
        </w:rPr>
        <w:t xml:space="preserve">. The hospital does not have any High Dependency Units or Close Observation Units located in wards in the hospital. All direct costs associated with ICU </w:t>
      </w:r>
      <w:proofErr w:type="gramStart"/>
      <w:r w:rsidRPr="00336DCC">
        <w:rPr>
          <w:rFonts w:ascii="Univers 45 Light" w:hAnsi="Univers 45 Light"/>
        </w:rPr>
        <w:t>are allocated</w:t>
      </w:r>
      <w:proofErr w:type="gramEnd"/>
      <w:r w:rsidRPr="00336DCC">
        <w:rPr>
          <w:rFonts w:ascii="Univers 45 Light" w:hAnsi="Univers 45 Light"/>
        </w:rPr>
        <w:t xml:space="preserve"> to specific ICU cost centres. Critical care costs </w:t>
      </w:r>
      <w:proofErr w:type="gramStart"/>
      <w:r w:rsidRPr="00336DCC">
        <w:rPr>
          <w:rFonts w:ascii="Univers 45 Light" w:hAnsi="Univers 45 Light"/>
        </w:rPr>
        <w:t>are captured</w:t>
      </w:r>
      <w:proofErr w:type="gramEnd"/>
      <w:r w:rsidRPr="00336DCC">
        <w:rPr>
          <w:rFonts w:ascii="Univers 45 Light" w:hAnsi="Univers 45 Light"/>
        </w:rPr>
        <w:t xml:space="preserve"> in accordance with the applicable standard.</w:t>
      </w:r>
    </w:p>
    <w:p w:rsidR="00CC235D" w:rsidRPr="00571388"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571388">
        <w:rPr>
          <w:b/>
          <w:bCs/>
          <w:color w:val="1F497D"/>
          <w:sz w:val="24"/>
        </w:rPr>
        <w:t xml:space="preserve">Costing public and private patients </w:t>
      </w:r>
    </w:p>
    <w:p w:rsidR="00CC235D" w:rsidRDefault="00CC235D" w:rsidP="00CC235D">
      <w:pPr>
        <w:spacing w:before="120" w:after="120" w:line="280" w:lineRule="atLeast"/>
        <w:jc w:val="both"/>
        <w:rPr>
          <w:rFonts w:ascii="Univers 45 Light" w:hAnsi="Univers 45 Light"/>
        </w:rPr>
      </w:pPr>
      <w:r w:rsidRPr="00616558">
        <w:rPr>
          <w:rFonts w:ascii="Univers 45 Light" w:hAnsi="Univers 45 Light"/>
        </w:rPr>
        <w:t xml:space="preserve">Children’s Health Queensland HHS does not adjust costing specific patients based on their financial classification, i.e. whether they are a public or a privately insured patient. Applicable costs </w:t>
      </w:r>
      <w:proofErr w:type="gramStart"/>
      <w:r w:rsidRPr="00616558">
        <w:rPr>
          <w:rFonts w:ascii="Univers 45 Light" w:hAnsi="Univers 45 Light"/>
        </w:rPr>
        <w:t>are allocated</w:t>
      </w:r>
      <w:proofErr w:type="gramEnd"/>
      <w:r w:rsidRPr="00616558">
        <w:rPr>
          <w:rFonts w:ascii="Univers 45 Light" w:hAnsi="Univers 45 Light"/>
        </w:rPr>
        <w:t xml:space="preserve"> to private patients, including a share of pathology, medical imaging, prosthesis and medical costs, in the same manner as public patients. Private patient revenue </w:t>
      </w:r>
      <w:proofErr w:type="gramStart"/>
      <w:r w:rsidRPr="00616558">
        <w:rPr>
          <w:rFonts w:ascii="Univers 45 Light" w:hAnsi="Univers 45 Light"/>
        </w:rPr>
        <w:t>is not offset</w:t>
      </w:r>
      <w:proofErr w:type="gramEnd"/>
      <w:r w:rsidRPr="00616558">
        <w:rPr>
          <w:rFonts w:ascii="Univers 45 Light" w:hAnsi="Univers 45 Light"/>
        </w:rPr>
        <w:t xml:space="preserve"> against any related expenditure</w:t>
      </w:r>
      <w:r>
        <w:rPr>
          <w:rFonts w:ascii="Univers 45 Light" w:hAnsi="Univers 45 Light"/>
        </w:rPr>
        <w:t xml:space="preserve"> as per the standard.</w:t>
      </w:r>
    </w:p>
    <w:p w:rsidR="00CC235D" w:rsidRDefault="00CC235D" w:rsidP="00CC235D">
      <w:pPr>
        <w:spacing w:before="120" w:after="120" w:line="280" w:lineRule="atLeast"/>
        <w:jc w:val="both"/>
        <w:rPr>
          <w:rFonts w:ascii="Univers 45 Light" w:hAnsi="Univers 45 Light"/>
        </w:rPr>
      </w:pPr>
      <w:r w:rsidRPr="00616558">
        <w:rPr>
          <w:rFonts w:ascii="Univers 45 Light" w:hAnsi="Univers 45 Light"/>
        </w:rPr>
        <w:t xml:space="preserve">The majority of medical officers are salaried medical officers at Children’s Health Queensland HHS and </w:t>
      </w:r>
      <w:proofErr w:type="gramStart"/>
      <w:r w:rsidRPr="00616558">
        <w:rPr>
          <w:rFonts w:ascii="Univers 45 Light" w:hAnsi="Univers 45 Light"/>
        </w:rPr>
        <w:t>are paid</w:t>
      </w:r>
      <w:proofErr w:type="gramEnd"/>
      <w:r w:rsidRPr="00616558">
        <w:rPr>
          <w:rFonts w:ascii="Univers 45 Light" w:hAnsi="Univers 45 Light"/>
        </w:rPr>
        <w:t xml:space="preserve"> an allowance in-lieu of private practice arrangements, i.e. there is no use of private practice funds to supplement the employment costs. </w:t>
      </w:r>
    </w:p>
    <w:p w:rsidR="00CC235D" w:rsidRPr="00616558" w:rsidRDefault="00CC235D" w:rsidP="00CC235D">
      <w:pPr>
        <w:spacing w:before="120" w:after="120" w:line="280" w:lineRule="atLeast"/>
        <w:jc w:val="both"/>
        <w:rPr>
          <w:rFonts w:ascii="Univers 45 Light" w:hAnsi="Univers 45 Light"/>
        </w:rPr>
      </w:pPr>
      <w:proofErr w:type="gramStart"/>
      <w:r w:rsidRPr="00616558">
        <w:rPr>
          <w:rFonts w:ascii="Univers 45 Light" w:hAnsi="Univers 45 Light"/>
        </w:rPr>
        <w:t>Furthermore</w:t>
      </w:r>
      <w:proofErr w:type="gramEnd"/>
      <w:r w:rsidRPr="00616558">
        <w:rPr>
          <w:rFonts w:ascii="Univers 45 Light" w:hAnsi="Univers 45 Light"/>
        </w:rPr>
        <w:t xml:space="preserve"> there are no adjustments made to expenditures for the Right of Private Practice Models. Therefore, the full employment cost associated with medical officers </w:t>
      </w:r>
      <w:proofErr w:type="gramStart"/>
      <w:r w:rsidRPr="00616558">
        <w:rPr>
          <w:rFonts w:ascii="Univers 45 Light" w:hAnsi="Univers 45 Light"/>
        </w:rPr>
        <w:t>is allocated</w:t>
      </w:r>
      <w:proofErr w:type="gramEnd"/>
      <w:r w:rsidRPr="00616558">
        <w:rPr>
          <w:rFonts w:ascii="Univers 45 Light" w:hAnsi="Univers 45 Light"/>
        </w:rPr>
        <w:t xml:space="preserve"> to all patients, regardless of financial class. </w:t>
      </w:r>
    </w:p>
    <w:p w:rsidR="00CC235D" w:rsidRPr="000336C4" w:rsidRDefault="00CC235D" w:rsidP="00CC235D">
      <w:pPr>
        <w:spacing w:before="120" w:after="120" w:line="280" w:lineRule="atLeast"/>
        <w:jc w:val="both"/>
        <w:rPr>
          <w:rFonts w:ascii="Univers 45 Light" w:hAnsi="Univers 45 Light"/>
          <w:highlight w:val="yellow"/>
        </w:rPr>
      </w:pPr>
      <w:r w:rsidRPr="00616558">
        <w:rPr>
          <w:rFonts w:ascii="Univers 45 Light" w:hAnsi="Univers 45 Light"/>
        </w:rPr>
        <w:t xml:space="preserve">This aligns with the </w:t>
      </w:r>
      <w:r>
        <w:rPr>
          <w:rFonts w:ascii="Univers 45 Light" w:hAnsi="Univers 45 Light"/>
        </w:rPr>
        <w:t xml:space="preserve">intent and </w:t>
      </w:r>
      <w:r w:rsidRPr="00616558">
        <w:rPr>
          <w:rFonts w:ascii="Univers 45 Light" w:hAnsi="Univers 45 Light"/>
        </w:rPr>
        <w:t xml:space="preserve">principles of the AHPCS Version 3.1 </w:t>
      </w:r>
      <w:r>
        <w:rPr>
          <w:rFonts w:ascii="Univers 45 Light" w:hAnsi="Univers 45 Light"/>
        </w:rPr>
        <w:t xml:space="preserve">for costs allocated to </w:t>
      </w:r>
      <w:r w:rsidRPr="00616558">
        <w:rPr>
          <w:rFonts w:ascii="Univers 45 Light" w:hAnsi="Univers 45 Light"/>
        </w:rPr>
        <w:t>public and private patients treated by the HHS.</w:t>
      </w:r>
    </w:p>
    <w:p w:rsidR="00CC235D" w:rsidRPr="00571388"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571388">
        <w:rPr>
          <w:b/>
          <w:bCs/>
          <w:color w:val="1F497D"/>
          <w:sz w:val="24"/>
        </w:rPr>
        <w:lastRenderedPageBreak/>
        <w:t xml:space="preserve">Treatment of specific items </w:t>
      </w:r>
    </w:p>
    <w:p w:rsidR="00CC235D" w:rsidRPr="00571388" w:rsidRDefault="00CC235D" w:rsidP="00CC235D">
      <w:pPr>
        <w:spacing w:before="120" w:after="120" w:line="280" w:lineRule="atLeast"/>
        <w:jc w:val="both"/>
        <w:rPr>
          <w:rFonts w:ascii="Univers 45 Light" w:hAnsi="Univers 45 Light"/>
        </w:rPr>
      </w:pPr>
      <w:r w:rsidRPr="00571388">
        <w:rPr>
          <w:rFonts w:ascii="Univers 45 Light" w:hAnsi="Univers 45 Light"/>
        </w:rPr>
        <w:t xml:space="preserve">A number of items </w:t>
      </w:r>
      <w:proofErr w:type="gramStart"/>
      <w:r w:rsidRPr="00571388">
        <w:rPr>
          <w:rFonts w:ascii="Univers 45 Light" w:hAnsi="Univers 45 Light"/>
        </w:rPr>
        <w:t>were discussed</w:t>
      </w:r>
      <w:proofErr w:type="gramEnd"/>
      <w:r w:rsidRPr="00571388">
        <w:rPr>
          <w:rFonts w:ascii="Univers 45 Light" w:hAnsi="Univers 45 Light"/>
        </w:rPr>
        <w:t xml:space="preserve"> during the review to understand their treatment in the costing process. The cost data </w:t>
      </w:r>
      <w:proofErr w:type="gramStart"/>
      <w:r w:rsidRPr="00571388">
        <w:rPr>
          <w:rFonts w:ascii="Univers 45 Light" w:hAnsi="Univers 45 Light"/>
        </w:rPr>
        <w:t>is used</w:t>
      </w:r>
      <w:proofErr w:type="gramEnd"/>
      <w:r w:rsidRPr="00571388">
        <w:rPr>
          <w:rFonts w:ascii="Univers 45 Light" w:hAnsi="Univers 45 Light"/>
        </w:rPr>
        <w:t xml:space="preserve"> to inform the NEP and specific funding model adjustments for particular patient cohorts. </w:t>
      </w:r>
      <w:proofErr w:type="gramStart"/>
      <w:r w:rsidRPr="00571388">
        <w:rPr>
          <w:rFonts w:ascii="Univers 45 Light" w:hAnsi="Univers 45 Light"/>
        </w:rPr>
        <w:t>Children’s Health Queensland HHS’s</w:t>
      </w:r>
      <w:proofErr w:type="gramEnd"/>
      <w:r w:rsidRPr="00571388">
        <w:rPr>
          <w:rFonts w:ascii="Univers 45 Light" w:hAnsi="Univers 45 Light"/>
        </w:rPr>
        <w:t xml:space="preserve"> treatment of each of the items is summarised below. </w:t>
      </w:r>
    </w:p>
    <w:p w:rsidR="00CC235D" w:rsidRPr="00571388" w:rsidRDefault="00CC235D" w:rsidP="00CC235D">
      <w:pPr>
        <w:keepNext/>
        <w:spacing w:before="120" w:after="120"/>
        <w:rPr>
          <w:rFonts w:ascii="Univers 45 Light" w:hAnsi="Univers 45 Light"/>
          <w:bCs/>
          <w:i/>
        </w:rPr>
      </w:pPr>
      <w:r w:rsidRPr="00571388">
        <w:rPr>
          <w:rFonts w:ascii="Univers 45 Light" w:hAnsi="Univers 45 Light"/>
          <w:bCs/>
          <w:i/>
        </w:rPr>
        <w:t xml:space="preserve">Table </w:t>
      </w:r>
      <w:r w:rsidRPr="00571388">
        <w:rPr>
          <w:rFonts w:ascii="Univers 45 Light" w:hAnsi="Univers 45 Light"/>
          <w:bCs/>
          <w:i/>
        </w:rPr>
        <w:fldChar w:fldCharType="begin"/>
      </w:r>
      <w:r w:rsidRPr="00571388">
        <w:rPr>
          <w:rFonts w:ascii="Univers 45 Light" w:hAnsi="Univers 45 Light"/>
          <w:bCs/>
          <w:i/>
        </w:rPr>
        <w:instrText xml:space="preserve"> SEQ Table \* ARABIC </w:instrText>
      </w:r>
      <w:r w:rsidRPr="00571388">
        <w:rPr>
          <w:rFonts w:ascii="Univers 45 Light" w:hAnsi="Univers 45 Light"/>
          <w:bCs/>
          <w:i/>
        </w:rPr>
        <w:fldChar w:fldCharType="separate"/>
      </w:r>
      <w:r w:rsidR="00A57955">
        <w:rPr>
          <w:rFonts w:ascii="Univers 45 Light" w:hAnsi="Univers 45 Light"/>
          <w:bCs/>
          <w:i/>
          <w:noProof/>
        </w:rPr>
        <w:t>13</w:t>
      </w:r>
      <w:r w:rsidRPr="00571388">
        <w:rPr>
          <w:rFonts w:ascii="Univers 45 Light" w:hAnsi="Univers 45 Light"/>
          <w:bCs/>
          <w:i/>
          <w:noProof/>
        </w:rPr>
        <w:fldChar w:fldCharType="end"/>
      </w:r>
      <w:r w:rsidRPr="00571388">
        <w:rPr>
          <w:rFonts w:ascii="Univers 45 Light" w:hAnsi="Univers 45 Light"/>
          <w:bCs/>
          <w:i/>
        </w:rPr>
        <w:t xml:space="preserve"> – Treatment of specific items – Children’s Health Queensland HHS</w:t>
      </w:r>
    </w:p>
    <w:tbl>
      <w:tblPr>
        <w:tblStyle w:val="ListTable4-Accent11"/>
        <w:tblW w:w="5000" w:type="pct"/>
        <w:tblLook w:val="0620" w:firstRow="1" w:lastRow="0" w:firstColumn="0" w:lastColumn="0" w:noHBand="1" w:noVBand="1"/>
        <w:tblCaption w:val="Treatment of specific items"/>
        <w:tblDescription w:val="This table describes how the jurisdiction treated specific items in their Round 21 NHCDC Submission.  The first column is the item and the second column is the description of the treatment.."/>
      </w:tblPr>
      <w:tblGrid>
        <w:gridCol w:w="3342"/>
        <w:gridCol w:w="5379"/>
      </w:tblGrid>
      <w:tr w:rsidR="00CC235D" w:rsidRPr="000336C4" w:rsidTr="00CC235D">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cBorders>
            <w:shd w:val="clear" w:color="auto" w:fill="002060"/>
            <w:noWrap/>
            <w:hideMark/>
          </w:tcPr>
          <w:p w:rsidR="00CC235D" w:rsidRPr="006900A7" w:rsidRDefault="00CC235D" w:rsidP="00CC235D">
            <w:pPr>
              <w:rPr>
                <w:rFonts w:ascii="Univers 45 Light" w:hAnsi="Univers 45 Light"/>
              </w:rPr>
            </w:pPr>
            <w:r w:rsidRPr="006900A7">
              <w:rPr>
                <w:rFonts w:ascii="Univers 45 Light" w:hAnsi="Univers 45 Light"/>
              </w:rPr>
              <w:t>Item</w:t>
            </w:r>
          </w:p>
        </w:tc>
        <w:tc>
          <w:tcPr>
            <w:tcW w:w="3084" w:type="pct"/>
            <w:tcBorders>
              <w:left w:val="single" w:sz="4" w:space="0" w:color="548DD4"/>
            </w:tcBorders>
            <w:shd w:val="clear" w:color="auto" w:fill="002060"/>
            <w:hideMark/>
          </w:tcPr>
          <w:p w:rsidR="00CC235D" w:rsidRPr="006900A7" w:rsidRDefault="00CC235D" w:rsidP="00CC235D">
            <w:pPr>
              <w:rPr>
                <w:rFonts w:ascii="Univers 45 Light" w:hAnsi="Univers 45 Light"/>
              </w:rPr>
            </w:pPr>
            <w:r w:rsidRPr="006900A7">
              <w:rPr>
                <w:rFonts w:ascii="Univers 45 Light" w:hAnsi="Univers 45 Light"/>
              </w:rPr>
              <w:t>Treatment</w:t>
            </w:r>
          </w:p>
        </w:tc>
      </w:tr>
      <w:tr w:rsidR="00CC235D" w:rsidRPr="000336C4" w:rsidTr="00CC235D">
        <w:tc>
          <w:tcPr>
            <w:tcW w:w="1916" w:type="pct"/>
            <w:tcBorders>
              <w:top w:val="single" w:sz="4" w:space="0" w:color="95B3D7"/>
              <w:left w:val="single" w:sz="4" w:space="0" w:color="95B3D7"/>
              <w:bottom w:val="single" w:sz="4" w:space="0" w:color="95B3D7"/>
              <w:right w:val="single" w:sz="4" w:space="0" w:color="548DD4"/>
            </w:tcBorders>
            <w:noWrap/>
            <w:hideMark/>
          </w:tcPr>
          <w:p w:rsidR="00CC235D" w:rsidRPr="00571388" w:rsidRDefault="00CC235D" w:rsidP="00CC235D">
            <w:pPr>
              <w:spacing w:before="120" w:after="120" w:line="280" w:lineRule="atLeast"/>
              <w:rPr>
                <w:rFonts w:ascii="Univers 45 Light" w:hAnsi="Univers 45 Light"/>
              </w:rPr>
            </w:pPr>
            <w:r w:rsidRPr="00571388">
              <w:rPr>
                <w:rFonts w:ascii="Univers 45 Light" w:hAnsi="Univers 45 Light"/>
              </w:rPr>
              <w:t>Research</w:t>
            </w:r>
          </w:p>
        </w:tc>
        <w:tc>
          <w:tcPr>
            <w:tcW w:w="3084" w:type="pct"/>
            <w:tcBorders>
              <w:top w:val="single" w:sz="4" w:space="0" w:color="95B3D7"/>
              <w:left w:val="single" w:sz="4" w:space="0" w:color="548DD4"/>
              <w:bottom w:val="single" w:sz="4" w:space="0" w:color="95B3D7"/>
              <w:right w:val="single" w:sz="4" w:space="0" w:color="95B3D7"/>
            </w:tcBorders>
          </w:tcPr>
          <w:p w:rsidR="00CC235D" w:rsidRDefault="00CC235D" w:rsidP="00CC235D">
            <w:pPr>
              <w:spacing w:before="120" w:after="120" w:line="280" w:lineRule="atLeast"/>
              <w:jc w:val="both"/>
              <w:rPr>
                <w:rFonts w:ascii="Univers 45 Light" w:hAnsi="Univers 45 Light"/>
                <w:szCs w:val="22"/>
              </w:rPr>
            </w:pPr>
            <w:r w:rsidRPr="0035558F">
              <w:rPr>
                <w:rFonts w:ascii="Univers 45 Light" w:hAnsi="Univers 45 Light"/>
                <w:szCs w:val="22"/>
              </w:rPr>
              <w:t xml:space="preserve">Research costs </w:t>
            </w:r>
            <w:proofErr w:type="gramStart"/>
            <w:r w:rsidRPr="0035558F">
              <w:rPr>
                <w:rFonts w:ascii="Univers 45 Light" w:hAnsi="Univers 45 Light"/>
                <w:szCs w:val="22"/>
              </w:rPr>
              <w:t xml:space="preserve">are captured in specific, separate cost centres and allocated to a </w:t>
            </w:r>
            <w:r>
              <w:rPr>
                <w:rFonts w:ascii="Univers 45 Light" w:hAnsi="Univers 45 Light"/>
                <w:szCs w:val="22"/>
              </w:rPr>
              <w:t>system-generated patient</w:t>
            </w:r>
            <w:proofErr w:type="gramEnd"/>
            <w:r w:rsidRPr="0035558F">
              <w:rPr>
                <w:rFonts w:ascii="Univers 45 Light" w:hAnsi="Univers 45 Light"/>
                <w:szCs w:val="22"/>
              </w:rPr>
              <w:t xml:space="preserve">. For Round </w:t>
            </w:r>
            <w:r>
              <w:rPr>
                <w:rFonts w:ascii="Univers 45 Light" w:hAnsi="Univers 45 Light"/>
                <w:szCs w:val="22"/>
              </w:rPr>
              <w:t>21</w:t>
            </w:r>
            <w:r w:rsidRPr="0035558F">
              <w:rPr>
                <w:rFonts w:ascii="Univers 45 Light" w:hAnsi="Univers 45 Light"/>
                <w:szCs w:val="22"/>
              </w:rPr>
              <w:t xml:space="preserve"> these costs </w:t>
            </w:r>
            <w:proofErr w:type="gramStart"/>
            <w:r w:rsidRPr="0035558F">
              <w:rPr>
                <w:rFonts w:ascii="Univers 45 Light" w:hAnsi="Univers 45 Light"/>
                <w:szCs w:val="22"/>
              </w:rPr>
              <w:t>were excluded and not submitted as part of the NHCDC</w:t>
            </w:r>
            <w:r>
              <w:rPr>
                <w:rFonts w:ascii="Univers 45 Light" w:hAnsi="Univers 45 Light"/>
                <w:szCs w:val="22"/>
              </w:rPr>
              <w:t xml:space="preserve"> submission</w:t>
            </w:r>
            <w:proofErr w:type="gramEnd"/>
            <w:r>
              <w:rPr>
                <w:rFonts w:ascii="Univers 45 Light" w:hAnsi="Univers 45 Light"/>
                <w:szCs w:val="22"/>
              </w:rPr>
              <w:t>.</w:t>
            </w:r>
          </w:p>
          <w:p w:rsidR="00CC235D" w:rsidRPr="000336C4" w:rsidRDefault="00CC235D" w:rsidP="00CC235D">
            <w:pPr>
              <w:spacing w:before="120" w:after="120" w:line="280" w:lineRule="atLeast"/>
              <w:jc w:val="both"/>
              <w:rPr>
                <w:rFonts w:ascii="Univers 45 Light" w:hAnsi="Univers 45 Light"/>
                <w:highlight w:val="yellow"/>
              </w:rPr>
            </w:pPr>
            <w:r>
              <w:rPr>
                <w:rFonts w:ascii="Univers 45 Light" w:hAnsi="Univers 45 Light"/>
                <w:szCs w:val="22"/>
              </w:rPr>
              <w:t xml:space="preserve">They </w:t>
            </w:r>
            <w:proofErr w:type="gramStart"/>
            <w:r>
              <w:rPr>
                <w:rFonts w:ascii="Univers 45 Light" w:hAnsi="Univers 45 Light"/>
                <w:szCs w:val="22"/>
              </w:rPr>
              <w:t>will be reported</w:t>
            </w:r>
            <w:proofErr w:type="gramEnd"/>
            <w:r>
              <w:rPr>
                <w:rFonts w:ascii="Univers 45 Light" w:hAnsi="Univers 45 Light"/>
                <w:szCs w:val="22"/>
              </w:rPr>
              <w:t xml:space="preserve"> separately to IHPA. Queensland Health advised that there is no corresponding patient level record in the activity submission with the current design of the activity data set specifications</w:t>
            </w:r>
            <w:r w:rsidRPr="0035558F">
              <w:rPr>
                <w:rFonts w:ascii="Univers 45 Light" w:hAnsi="Univers 45 Light"/>
                <w:szCs w:val="22"/>
              </w:rPr>
              <w:t>.</w:t>
            </w:r>
          </w:p>
        </w:tc>
      </w:tr>
      <w:tr w:rsidR="00CC235D" w:rsidRPr="000336C4" w:rsidTr="00CC235D">
        <w:tc>
          <w:tcPr>
            <w:tcW w:w="1916" w:type="pct"/>
            <w:tcBorders>
              <w:top w:val="single" w:sz="4" w:space="0" w:color="95B3D7"/>
              <w:left w:val="single" w:sz="4" w:space="0" w:color="95B3D7"/>
              <w:bottom w:val="single" w:sz="4" w:space="0" w:color="95B3D7"/>
              <w:right w:val="single" w:sz="4" w:space="0" w:color="548DD4"/>
            </w:tcBorders>
            <w:noWrap/>
            <w:hideMark/>
          </w:tcPr>
          <w:p w:rsidR="00CC235D" w:rsidRPr="00571388" w:rsidRDefault="00CC235D" w:rsidP="00CC235D">
            <w:pPr>
              <w:spacing w:before="120" w:after="120" w:line="280" w:lineRule="atLeast"/>
              <w:rPr>
                <w:rFonts w:ascii="Univers 45 Light" w:hAnsi="Univers 45 Light"/>
              </w:rPr>
            </w:pPr>
            <w:r w:rsidRPr="00571388">
              <w:rPr>
                <w:rFonts w:ascii="Univers 45 Light" w:hAnsi="Univers 45 Light"/>
              </w:rPr>
              <w:t>Teaching and Training</w:t>
            </w:r>
          </w:p>
        </w:tc>
        <w:tc>
          <w:tcPr>
            <w:tcW w:w="3084" w:type="pct"/>
            <w:tcBorders>
              <w:top w:val="single" w:sz="4" w:space="0" w:color="95B3D7"/>
              <w:left w:val="single" w:sz="4" w:space="0" w:color="548DD4"/>
              <w:bottom w:val="single" w:sz="4" w:space="0" w:color="95B3D7"/>
              <w:right w:val="single" w:sz="4" w:space="0" w:color="95B3D7"/>
            </w:tcBorders>
          </w:tcPr>
          <w:p w:rsidR="00CC235D" w:rsidRDefault="00CC235D" w:rsidP="00CC235D">
            <w:pPr>
              <w:spacing w:before="120" w:after="120" w:line="280" w:lineRule="atLeast"/>
              <w:rPr>
                <w:rFonts w:ascii="Univers 45 Light" w:hAnsi="Univers 45 Light"/>
                <w:szCs w:val="22"/>
              </w:rPr>
            </w:pPr>
            <w:r>
              <w:rPr>
                <w:rFonts w:ascii="Univers 45 Light" w:hAnsi="Univers 45 Light"/>
                <w:szCs w:val="22"/>
              </w:rPr>
              <w:t xml:space="preserve">Direct teaching and training costs </w:t>
            </w:r>
            <w:proofErr w:type="gramStart"/>
            <w:r>
              <w:rPr>
                <w:rFonts w:ascii="Univers 45 Light" w:hAnsi="Univers 45 Light"/>
                <w:szCs w:val="22"/>
              </w:rPr>
              <w:t xml:space="preserve">are </w:t>
            </w:r>
            <w:r w:rsidRPr="0035558F">
              <w:rPr>
                <w:rFonts w:ascii="Univers 45 Light" w:hAnsi="Univers 45 Light"/>
                <w:szCs w:val="22"/>
              </w:rPr>
              <w:t>allocated</w:t>
            </w:r>
            <w:proofErr w:type="gramEnd"/>
            <w:r w:rsidRPr="0035558F">
              <w:rPr>
                <w:rFonts w:ascii="Univers 45 Light" w:hAnsi="Univers 45 Light"/>
                <w:szCs w:val="22"/>
              </w:rPr>
              <w:t xml:space="preserve"> to a </w:t>
            </w:r>
            <w:r>
              <w:rPr>
                <w:rFonts w:ascii="Univers 45 Light" w:hAnsi="Univers 45 Light"/>
                <w:szCs w:val="22"/>
              </w:rPr>
              <w:t xml:space="preserve">system-generated patient and are excluded. </w:t>
            </w:r>
          </w:p>
          <w:p w:rsidR="00CC235D" w:rsidRPr="0035558F" w:rsidRDefault="00CC235D" w:rsidP="00CC235D">
            <w:pPr>
              <w:spacing w:before="120" w:after="120" w:line="280" w:lineRule="atLeast"/>
              <w:rPr>
                <w:rFonts w:ascii="Univers 45 Light" w:hAnsi="Univers 45 Light"/>
                <w:szCs w:val="22"/>
              </w:rPr>
            </w:pPr>
            <w:r>
              <w:rPr>
                <w:rFonts w:ascii="Univers 45 Light" w:hAnsi="Univers 45 Light"/>
                <w:szCs w:val="22"/>
              </w:rPr>
              <w:t xml:space="preserve">Embedded teaching and training costs </w:t>
            </w:r>
            <w:proofErr w:type="gramStart"/>
            <w:r>
              <w:rPr>
                <w:rFonts w:ascii="Univers 45 Light" w:hAnsi="Univers 45 Light"/>
                <w:szCs w:val="22"/>
              </w:rPr>
              <w:t>are not separately identified</w:t>
            </w:r>
            <w:proofErr w:type="gramEnd"/>
            <w:r>
              <w:rPr>
                <w:rFonts w:ascii="Univers 45 Light" w:hAnsi="Univers 45 Light"/>
                <w:szCs w:val="22"/>
              </w:rPr>
              <w:t>.</w:t>
            </w:r>
            <w:r w:rsidRPr="0035558F">
              <w:rPr>
                <w:rFonts w:ascii="Univers 45 Light" w:hAnsi="Univers 45 Light"/>
                <w:szCs w:val="22"/>
              </w:rPr>
              <w:t xml:space="preserve"> </w:t>
            </w:r>
          </w:p>
          <w:p w:rsidR="00CC235D" w:rsidRPr="000336C4" w:rsidRDefault="00CC235D" w:rsidP="00CC235D">
            <w:pPr>
              <w:spacing w:before="120" w:after="120" w:line="280" w:lineRule="atLeast"/>
              <w:jc w:val="both"/>
              <w:rPr>
                <w:rFonts w:ascii="Univers 45 Light" w:hAnsi="Univers 45 Light"/>
                <w:highlight w:val="yellow"/>
              </w:rPr>
            </w:pPr>
            <w:r w:rsidRPr="0035558F">
              <w:rPr>
                <w:rFonts w:ascii="Univers 45 Light" w:hAnsi="Univers 45 Light"/>
                <w:szCs w:val="22"/>
              </w:rPr>
              <w:t xml:space="preserve">Teaching and Training costs are captured </w:t>
            </w:r>
            <w:r>
              <w:rPr>
                <w:rFonts w:ascii="Univers 45 Light" w:hAnsi="Univers 45 Light"/>
                <w:szCs w:val="22"/>
              </w:rPr>
              <w:t xml:space="preserve">but not at the patient level. These costs </w:t>
            </w:r>
            <w:proofErr w:type="gramStart"/>
            <w:r>
              <w:rPr>
                <w:rFonts w:ascii="Univers 45 Light" w:hAnsi="Univers 45 Light"/>
                <w:szCs w:val="22"/>
              </w:rPr>
              <w:t>will be separately submitted</w:t>
            </w:r>
            <w:proofErr w:type="gramEnd"/>
            <w:r>
              <w:rPr>
                <w:rFonts w:ascii="Univers 45 Light" w:hAnsi="Univers 45 Light"/>
                <w:szCs w:val="22"/>
              </w:rPr>
              <w:t xml:space="preserve"> to IHPA by the jurisdiction.</w:t>
            </w:r>
          </w:p>
        </w:tc>
      </w:tr>
      <w:tr w:rsidR="00CC235D" w:rsidRPr="000336C4" w:rsidTr="00CC235D">
        <w:tc>
          <w:tcPr>
            <w:tcW w:w="1916" w:type="pct"/>
            <w:tcBorders>
              <w:top w:val="single" w:sz="4" w:space="0" w:color="95B3D7"/>
              <w:left w:val="single" w:sz="4" w:space="0" w:color="95B3D7"/>
              <w:bottom w:val="single" w:sz="4" w:space="0" w:color="95B3D7"/>
              <w:right w:val="single" w:sz="4" w:space="0" w:color="548DD4"/>
            </w:tcBorders>
            <w:noWrap/>
            <w:hideMark/>
          </w:tcPr>
          <w:p w:rsidR="00CC235D" w:rsidRPr="00571388" w:rsidRDefault="00CC235D" w:rsidP="00CC235D">
            <w:pPr>
              <w:spacing w:before="120" w:after="120" w:line="280" w:lineRule="atLeast"/>
              <w:rPr>
                <w:rFonts w:ascii="Univers 45 Light" w:hAnsi="Univers 45 Light"/>
              </w:rPr>
            </w:pPr>
            <w:r w:rsidRPr="00571388">
              <w:rPr>
                <w:rFonts w:ascii="Univers 45 Light" w:hAnsi="Univers 45 Light"/>
              </w:rPr>
              <w:t>Shared/Other commercial entities</w:t>
            </w:r>
          </w:p>
        </w:tc>
        <w:tc>
          <w:tcPr>
            <w:tcW w:w="3084" w:type="pct"/>
            <w:tcBorders>
              <w:top w:val="single" w:sz="4" w:space="0" w:color="95B3D7"/>
              <w:left w:val="single" w:sz="4" w:space="0" w:color="548DD4"/>
              <w:bottom w:val="single" w:sz="4" w:space="0" w:color="95B3D7"/>
              <w:right w:val="single" w:sz="4" w:space="0" w:color="95B3D7"/>
            </w:tcBorders>
          </w:tcPr>
          <w:p w:rsidR="00CC235D" w:rsidRPr="000336C4" w:rsidRDefault="00CC235D" w:rsidP="00CC235D">
            <w:pPr>
              <w:spacing w:before="120" w:after="120" w:line="280" w:lineRule="atLeast"/>
              <w:jc w:val="both"/>
              <w:rPr>
                <w:rFonts w:ascii="Univers 45 Light" w:hAnsi="Univers 45 Light"/>
                <w:highlight w:val="yellow"/>
              </w:rPr>
            </w:pPr>
            <w:r w:rsidRPr="0035558F">
              <w:rPr>
                <w:rFonts w:ascii="Univers 45 Light" w:hAnsi="Univers 45 Light"/>
                <w:szCs w:val="22"/>
              </w:rPr>
              <w:t>Any expenditure a</w:t>
            </w:r>
            <w:r>
              <w:rPr>
                <w:rFonts w:ascii="Univers 45 Light" w:hAnsi="Univers 45 Light"/>
                <w:szCs w:val="22"/>
              </w:rPr>
              <w:t>ssociated with these activities</w:t>
            </w:r>
            <w:r w:rsidRPr="0035558F">
              <w:rPr>
                <w:rFonts w:ascii="Univers 45 Light" w:hAnsi="Univers 45 Light"/>
                <w:szCs w:val="22"/>
              </w:rPr>
              <w:t xml:space="preserve"> excluded by the hospital for costing purposes.</w:t>
            </w:r>
          </w:p>
        </w:tc>
      </w:tr>
    </w:tbl>
    <w:p w:rsidR="00CC235D" w:rsidRPr="00571388" w:rsidRDefault="00CC235D" w:rsidP="00CC235D">
      <w:pPr>
        <w:rPr>
          <w:rFonts w:ascii="Univers 45 Light" w:hAnsi="Univers 45 Light"/>
          <w:bCs/>
          <w:i/>
          <w:sz w:val="16"/>
          <w:szCs w:val="16"/>
        </w:rPr>
      </w:pPr>
      <w:r w:rsidRPr="00571388">
        <w:rPr>
          <w:rFonts w:ascii="Univers 45 Light" w:hAnsi="Univers 45 Light"/>
          <w:bCs/>
          <w:i/>
          <w:sz w:val="16"/>
          <w:szCs w:val="16"/>
        </w:rPr>
        <w:t>Source: KPMG, based on IFR discussions</w:t>
      </w:r>
    </w:p>
    <w:p w:rsidR="00CC235D" w:rsidRPr="00571388"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rPr>
      </w:pPr>
      <w:r w:rsidRPr="00571388">
        <w:rPr>
          <w:b/>
          <w:bCs/>
          <w:color w:val="1F497D"/>
          <w:sz w:val="24"/>
        </w:rPr>
        <w:t xml:space="preserve">Sample patient data </w:t>
      </w:r>
    </w:p>
    <w:p w:rsidR="00CC235D" w:rsidRPr="00BF33EC" w:rsidRDefault="00337D9E" w:rsidP="000435C8">
      <w:pPr>
        <w:keepNext/>
        <w:spacing w:before="120" w:after="120"/>
        <w:jc w:val="both"/>
        <w:rPr>
          <w:rFonts w:ascii="Univers 45 Light" w:hAnsi="Univers 45 Light"/>
        </w:rPr>
      </w:pPr>
      <w:r w:rsidRPr="005C4CC8">
        <w:rPr>
          <w:rFonts w:ascii="Univers 45 Light" w:hAnsi="Univers 45 Light"/>
        </w:rPr>
        <w:t xml:space="preserve">IHPA selected a sample of five patients from </w:t>
      </w:r>
      <w:r w:rsidRPr="00337D9E">
        <w:rPr>
          <w:rFonts w:ascii="Univers 45 Light" w:hAnsi="Univers 45 Light"/>
        </w:rPr>
        <w:t>Children’s Health Queensland HHS</w:t>
      </w:r>
      <w:r>
        <w:rPr>
          <w:rFonts w:ascii="Univers 45 Light" w:hAnsi="Univers 45 Light"/>
        </w:rPr>
        <w:t xml:space="preserve"> </w:t>
      </w:r>
      <w:r w:rsidRPr="005C4CC8">
        <w:rPr>
          <w:rFonts w:ascii="Univers 45 Light" w:hAnsi="Univers 45 Light"/>
        </w:rPr>
        <w:t>for the purposes of testing the data flow from jurisdictions</w:t>
      </w:r>
      <w:r>
        <w:rPr>
          <w:rFonts w:ascii="Univers 45 Light" w:hAnsi="Univers 45 Light"/>
        </w:rPr>
        <w:t xml:space="preserve"> to IHPA at the patient level. QLD Health</w:t>
      </w:r>
      <w:r w:rsidRPr="005C4CC8">
        <w:rPr>
          <w:rFonts w:ascii="Univers 45 Light" w:hAnsi="Univers 45 Light"/>
        </w:rPr>
        <w:t xml:space="preserve"> provided the patient level costs for all five patients and these reconciled to IHPA records</w:t>
      </w:r>
      <w:r>
        <w:rPr>
          <w:rFonts w:ascii="Univers 45 Light" w:hAnsi="Univers 45 Light"/>
        </w:rPr>
        <w:t>.</w:t>
      </w:r>
    </w:p>
    <w:p w:rsidR="00CC235D" w:rsidRPr="00BF33EC" w:rsidRDefault="00CC235D" w:rsidP="00CC235D">
      <w:pPr>
        <w:keepNext/>
        <w:spacing w:before="120" w:after="120"/>
        <w:rPr>
          <w:rFonts w:ascii="Univers 45 Light" w:hAnsi="Univers 45 Light"/>
          <w:bCs/>
          <w:i/>
        </w:rPr>
      </w:pPr>
      <w:r w:rsidRPr="00BF33EC">
        <w:rPr>
          <w:rFonts w:ascii="Univers 45 Light" w:hAnsi="Univers 45 Light"/>
          <w:bCs/>
          <w:i/>
        </w:rPr>
        <w:t xml:space="preserve">Table </w:t>
      </w:r>
      <w:r w:rsidRPr="00BF33EC">
        <w:fldChar w:fldCharType="begin"/>
      </w:r>
      <w:r w:rsidRPr="00BF33EC">
        <w:rPr>
          <w:rFonts w:ascii="Univers 45 Light" w:hAnsi="Univers 45 Light"/>
          <w:bCs/>
          <w:i/>
        </w:rPr>
        <w:instrText xml:space="preserve"> SEQ Table \* ARABIC </w:instrText>
      </w:r>
      <w:r w:rsidRPr="00BF33EC">
        <w:fldChar w:fldCharType="separate"/>
      </w:r>
      <w:r w:rsidR="00A57955">
        <w:rPr>
          <w:rFonts w:ascii="Univers 45 Light" w:hAnsi="Univers 45 Light"/>
          <w:bCs/>
          <w:i/>
          <w:noProof/>
        </w:rPr>
        <w:t>14</w:t>
      </w:r>
      <w:r w:rsidRPr="00BF33EC">
        <w:fldChar w:fldCharType="end"/>
      </w:r>
      <w:r w:rsidRPr="00BF33EC">
        <w:rPr>
          <w:rFonts w:ascii="Univers 45 Light" w:hAnsi="Univers 45 Light"/>
          <w:bCs/>
          <w:i/>
        </w:rPr>
        <w:t xml:space="preserve"> – Sample patients – Children’s Health Queensland HHS</w:t>
      </w:r>
    </w:p>
    <w:tbl>
      <w:tblPr>
        <w:tblW w:w="5000" w:type="pct"/>
        <w:tblLook w:val="04A0" w:firstRow="1" w:lastRow="0" w:firstColumn="1" w:lastColumn="0" w:noHBand="0" w:noVBand="1"/>
        <w:tblCaption w:val="Sample patients"/>
        <w:tblDescription w:val="This table reports the results of the sample patient data for the jurisdiction"/>
      </w:tblPr>
      <w:tblGrid>
        <w:gridCol w:w="572"/>
        <w:gridCol w:w="2051"/>
        <w:gridCol w:w="2669"/>
        <w:gridCol w:w="2199"/>
        <w:gridCol w:w="1230"/>
      </w:tblGrid>
      <w:tr w:rsidR="00CC235D" w:rsidRPr="002B05C2"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2B05C2" w:rsidRDefault="00CC235D" w:rsidP="002B05C2">
            <w:pPr>
              <w:spacing w:line="240" w:lineRule="auto"/>
              <w:jc w:val="center"/>
              <w:rPr>
                <w:rFonts w:ascii="Univers 45 Light" w:hAnsi="Univers 45 Light"/>
                <w:b/>
                <w:bCs/>
                <w:color w:val="FFFFFF"/>
                <w:sz w:val="16"/>
                <w:szCs w:val="16"/>
                <w:lang w:eastAsia="en-AU"/>
              </w:rPr>
            </w:pPr>
            <w:r w:rsidRPr="002B05C2">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2B05C2" w:rsidRDefault="00CC235D" w:rsidP="002B05C2">
            <w:pPr>
              <w:spacing w:line="240" w:lineRule="auto"/>
              <w:jc w:val="center"/>
              <w:rPr>
                <w:rFonts w:ascii="Univers 45 Light" w:hAnsi="Univers 45 Light"/>
                <w:b/>
                <w:bCs/>
                <w:color w:val="FFFFFF"/>
                <w:sz w:val="16"/>
                <w:szCs w:val="16"/>
                <w:lang w:eastAsia="en-AU"/>
              </w:rPr>
            </w:pPr>
            <w:r w:rsidRPr="002B05C2">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2B05C2" w:rsidRDefault="00CC235D" w:rsidP="002B05C2">
            <w:pPr>
              <w:spacing w:line="240" w:lineRule="auto"/>
              <w:jc w:val="center"/>
              <w:rPr>
                <w:rFonts w:ascii="Univers 45 Light" w:hAnsi="Univers 45 Light"/>
                <w:b/>
                <w:bCs/>
                <w:color w:val="FFFFFF"/>
                <w:sz w:val="16"/>
                <w:szCs w:val="16"/>
                <w:lang w:eastAsia="en-AU"/>
              </w:rPr>
            </w:pPr>
            <w:r w:rsidRPr="002B05C2">
              <w:rPr>
                <w:rFonts w:ascii="Univers 45 Light" w:hAnsi="Univers 45 Light"/>
                <w:b/>
                <w:bCs/>
                <w:color w:val="FFFFFF"/>
                <w:sz w:val="16"/>
                <w:szCs w:val="16"/>
                <w:lang w:eastAsia="en-AU"/>
              </w:rPr>
              <w:t>Jurisdiction Records</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2B05C2" w:rsidRDefault="00CC235D" w:rsidP="002B05C2">
            <w:pPr>
              <w:spacing w:line="240" w:lineRule="auto"/>
              <w:jc w:val="center"/>
              <w:rPr>
                <w:rFonts w:ascii="Univers 45 Light" w:hAnsi="Univers 45 Light"/>
                <w:b/>
                <w:bCs/>
                <w:color w:val="FFFFFF"/>
                <w:sz w:val="16"/>
                <w:szCs w:val="16"/>
                <w:lang w:eastAsia="en-AU"/>
              </w:rPr>
            </w:pPr>
            <w:r w:rsidRPr="002B05C2">
              <w:rPr>
                <w:rFonts w:ascii="Univers 45 Light" w:hAnsi="Univers 45 Light"/>
                <w:b/>
                <w:bCs/>
                <w:color w:val="FFFFFF"/>
                <w:sz w:val="16"/>
                <w:szCs w:val="16"/>
                <w:lang w:eastAsia="en-AU"/>
              </w:rPr>
              <w:t>Received by IHPA</w:t>
            </w:r>
          </w:p>
        </w:tc>
        <w:tc>
          <w:tcPr>
            <w:tcW w:w="705"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2B05C2" w:rsidRDefault="00CC235D" w:rsidP="002B05C2">
            <w:pPr>
              <w:spacing w:line="240" w:lineRule="auto"/>
              <w:jc w:val="center"/>
              <w:rPr>
                <w:rFonts w:ascii="Univers 45 Light" w:hAnsi="Univers 45 Light"/>
                <w:b/>
                <w:bCs/>
                <w:color w:val="FFFFFF"/>
                <w:sz w:val="16"/>
                <w:szCs w:val="16"/>
                <w:lang w:eastAsia="en-AU"/>
              </w:rPr>
            </w:pPr>
            <w:r w:rsidRPr="002B05C2">
              <w:rPr>
                <w:rFonts w:ascii="Univers 45 Light" w:hAnsi="Univers 45 Light"/>
                <w:b/>
                <w:bCs/>
                <w:color w:val="FFFFFF"/>
                <w:sz w:val="16"/>
                <w:szCs w:val="16"/>
                <w:lang w:eastAsia="en-AU"/>
              </w:rPr>
              <w:t>Variance</w:t>
            </w:r>
          </w:p>
        </w:tc>
      </w:tr>
      <w:tr w:rsidR="00337D9E" w:rsidRPr="002B05C2" w:rsidTr="00222B7B">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337D9E" w:rsidRPr="002B05C2" w:rsidRDefault="00337D9E" w:rsidP="00337D9E">
            <w:pPr>
              <w:spacing w:line="240" w:lineRule="auto"/>
              <w:jc w:val="center"/>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1</w:t>
            </w:r>
          </w:p>
        </w:tc>
        <w:tc>
          <w:tcPr>
            <w:tcW w:w="1176" w:type="pct"/>
            <w:tcBorders>
              <w:top w:val="nil"/>
              <w:left w:val="nil"/>
              <w:bottom w:val="single" w:sz="4" w:space="0" w:color="5B9BD5"/>
              <w:right w:val="single" w:sz="4" w:space="0" w:color="5B9BD5"/>
            </w:tcBorders>
            <w:shd w:val="clear" w:color="000000" w:fill="DDEBF7"/>
            <w:noWrap/>
            <w:vAlign w:val="center"/>
          </w:tcPr>
          <w:p w:rsidR="00337D9E" w:rsidRPr="002B05C2" w:rsidRDefault="00337D9E" w:rsidP="002B05C2">
            <w:pPr>
              <w:spacing w:line="240" w:lineRule="auto"/>
              <w:jc w:val="center"/>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AC</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337D9E" w:rsidRPr="002B05C2" w:rsidRDefault="00337D9E" w:rsidP="00337D9E">
            <w:pPr>
              <w:spacing w:line="240" w:lineRule="auto"/>
              <w:jc w:val="right"/>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$448.43</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337D9E" w:rsidRPr="002B05C2" w:rsidRDefault="00337D9E" w:rsidP="00337D9E">
            <w:pPr>
              <w:spacing w:line="240" w:lineRule="auto"/>
              <w:jc w:val="right"/>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$448.43</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337D9E" w:rsidRPr="002B05C2" w:rsidRDefault="00337D9E" w:rsidP="00337D9E">
            <w:pPr>
              <w:spacing w:line="240" w:lineRule="auto"/>
              <w:jc w:val="right"/>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w:t>
            </w:r>
          </w:p>
        </w:tc>
      </w:tr>
      <w:tr w:rsidR="00337D9E" w:rsidRPr="002B05C2"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337D9E" w:rsidRPr="002B05C2" w:rsidRDefault="00337D9E" w:rsidP="00337D9E">
            <w:pPr>
              <w:spacing w:line="240" w:lineRule="auto"/>
              <w:jc w:val="center"/>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2</w:t>
            </w:r>
          </w:p>
        </w:tc>
        <w:tc>
          <w:tcPr>
            <w:tcW w:w="1176" w:type="pct"/>
            <w:tcBorders>
              <w:top w:val="nil"/>
              <w:left w:val="nil"/>
              <w:bottom w:val="single" w:sz="4" w:space="0" w:color="5B9BD5"/>
              <w:right w:val="single" w:sz="4" w:space="0" w:color="5B9BD5"/>
            </w:tcBorders>
            <w:shd w:val="clear" w:color="auto" w:fill="auto"/>
            <w:noWrap/>
            <w:vAlign w:val="center"/>
          </w:tcPr>
          <w:p w:rsidR="00337D9E" w:rsidRPr="002B05C2" w:rsidRDefault="00337D9E" w:rsidP="002B05C2">
            <w:pPr>
              <w:spacing w:line="240" w:lineRule="auto"/>
              <w:jc w:val="center"/>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AE</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337D9E" w:rsidRPr="002B05C2" w:rsidRDefault="00337D9E" w:rsidP="00337D9E">
            <w:pPr>
              <w:spacing w:line="240" w:lineRule="auto"/>
              <w:jc w:val="right"/>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$1,159.80</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337D9E" w:rsidRPr="002B05C2" w:rsidRDefault="00337D9E" w:rsidP="00337D9E">
            <w:pPr>
              <w:spacing w:line="240" w:lineRule="auto"/>
              <w:jc w:val="right"/>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$1,159.80</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337D9E" w:rsidRPr="002B05C2" w:rsidRDefault="00337D9E" w:rsidP="00337D9E">
            <w:pPr>
              <w:spacing w:line="240" w:lineRule="auto"/>
              <w:jc w:val="right"/>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w:t>
            </w:r>
          </w:p>
        </w:tc>
      </w:tr>
      <w:tr w:rsidR="00337D9E" w:rsidRPr="002B05C2" w:rsidTr="00222B7B">
        <w:trPr>
          <w:trHeight w:val="300"/>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337D9E" w:rsidRPr="002B05C2" w:rsidRDefault="00337D9E" w:rsidP="00337D9E">
            <w:pPr>
              <w:spacing w:line="240" w:lineRule="auto"/>
              <w:jc w:val="center"/>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3</w:t>
            </w:r>
          </w:p>
        </w:tc>
        <w:tc>
          <w:tcPr>
            <w:tcW w:w="1176" w:type="pct"/>
            <w:tcBorders>
              <w:top w:val="nil"/>
              <w:left w:val="nil"/>
              <w:bottom w:val="single" w:sz="4" w:space="0" w:color="5B9BD5"/>
              <w:right w:val="single" w:sz="4" w:space="0" w:color="5B9BD5"/>
            </w:tcBorders>
            <w:shd w:val="clear" w:color="000000" w:fill="DDEBF7"/>
            <w:noWrap/>
            <w:vAlign w:val="center"/>
          </w:tcPr>
          <w:p w:rsidR="00337D9E" w:rsidRPr="002B05C2" w:rsidRDefault="00337D9E" w:rsidP="002B05C2">
            <w:pPr>
              <w:spacing w:line="240" w:lineRule="auto"/>
              <w:jc w:val="center"/>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MC</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337D9E" w:rsidRPr="002B05C2" w:rsidRDefault="00337D9E" w:rsidP="00337D9E">
            <w:pPr>
              <w:spacing w:line="240" w:lineRule="auto"/>
              <w:jc w:val="right"/>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$2,109.47</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337D9E" w:rsidRPr="002B05C2" w:rsidRDefault="00337D9E" w:rsidP="00337D9E">
            <w:pPr>
              <w:spacing w:line="240" w:lineRule="auto"/>
              <w:jc w:val="right"/>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$2,109.47</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337D9E" w:rsidRPr="002B05C2" w:rsidRDefault="00337D9E" w:rsidP="00337D9E">
            <w:pPr>
              <w:spacing w:line="240" w:lineRule="auto"/>
              <w:jc w:val="right"/>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w:t>
            </w:r>
          </w:p>
        </w:tc>
      </w:tr>
      <w:tr w:rsidR="00337D9E" w:rsidRPr="002B05C2"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337D9E" w:rsidRPr="002B05C2" w:rsidRDefault="00337D9E" w:rsidP="00337D9E">
            <w:pPr>
              <w:spacing w:line="240" w:lineRule="auto"/>
              <w:jc w:val="center"/>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center"/>
          </w:tcPr>
          <w:p w:rsidR="00337D9E" w:rsidRPr="002B05C2" w:rsidRDefault="00337D9E" w:rsidP="002B05C2">
            <w:pPr>
              <w:spacing w:line="240" w:lineRule="auto"/>
              <w:jc w:val="center"/>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OP</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337D9E" w:rsidRPr="002B05C2" w:rsidRDefault="00337D9E" w:rsidP="00337D9E">
            <w:pPr>
              <w:spacing w:line="240" w:lineRule="auto"/>
              <w:jc w:val="right"/>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$333.73</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337D9E" w:rsidRPr="002B05C2" w:rsidRDefault="00337D9E" w:rsidP="00337D9E">
            <w:pPr>
              <w:spacing w:line="240" w:lineRule="auto"/>
              <w:jc w:val="right"/>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$333.73</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337D9E" w:rsidRPr="002B05C2" w:rsidRDefault="00337D9E" w:rsidP="00337D9E">
            <w:pPr>
              <w:spacing w:line="240" w:lineRule="auto"/>
              <w:jc w:val="right"/>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w:t>
            </w:r>
          </w:p>
        </w:tc>
      </w:tr>
      <w:tr w:rsidR="00337D9E" w:rsidRPr="002B05C2"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337D9E" w:rsidRPr="002B05C2" w:rsidRDefault="00337D9E" w:rsidP="00337D9E">
            <w:pPr>
              <w:spacing w:line="240" w:lineRule="auto"/>
              <w:jc w:val="center"/>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337D9E" w:rsidRPr="002B05C2" w:rsidRDefault="00337D9E" w:rsidP="002B05C2">
            <w:pPr>
              <w:spacing w:line="240" w:lineRule="auto"/>
              <w:jc w:val="center"/>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PC</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337D9E" w:rsidRPr="002B05C2" w:rsidRDefault="00337D9E" w:rsidP="00337D9E">
            <w:pPr>
              <w:spacing w:line="240" w:lineRule="auto"/>
              <w:jc w:val="right"/>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$44,598.72</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337D9E" w:rsidRPr="002B05C2" w:rsidRDefault="00337D9E" w:rsidP="00337D9E">
            <w:pPr>
              <w:spacing w:line="240" w:lineRule="auto"/>
              <w:jc w:val="right"/>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$44,598.72</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337D9E" w:rsidRPr="002B05C2" w:rsidRDefault="00337D9E" w:rsidP="00337D9E">
            <w:pPr>
              <w:spacing w:line="240" w:lineRule="auto"/>
              <w:jc w:val="right"/>
              <w:rPr>
                <w:rFonts w:ascii="Univers 45 Light" w:hAnsi="Univers 45 Light"/>
                <w:color w:val="000000"/>
                <w:sz w:val="16"/>
                <w:szCs w:val="16"/>
                <w:lang w:eastAsia="en-AU"/>
              </w:rPr>
            </w:pPr>
            <w:r w:rsidRPr="002B05C2">
              <w:rPr>
                <w:rFonts w:ascii="Univers 45 Light" w:hAnsi="Univers 45 Light"/>
                <w:color w:val="000000"/>
                <w:sz w:val="16"/>
                <w:szCs w:val="16"/>
                <w:lang w:eastAsia="en-AU"/>
              </w:rPr>
              <w:t>$-</w:t>
            </w:r>
          </w:p>
        </w:tc>
      </w:tr>
    </w:tbl>
    <w:p w:rsidR="00CC235D" w:rsidRPr="00571388" w:rsidRDefault="00CC235D" w:rsidP="00CC235D">
      <w:pPr>
        <w:rPr>
          <w:rFonts w:ascii="Univers 45 Light" w:hAnsi="Univers 45 Light"/>
          <w:bCs/>
          <w:i/>
          <w:sz w:val="16"/>
          <w:szCs w:val="16"/>
        </w:rPr>
      </w:pPr>
      <w:r w:rsidRPr="00BF33EC">
        <w:rPr>
          <w:rFonts w:ascii="Univers 45 Light" w:hAnsi="Univers 45 Light"/>
          <w:bCs/>
          <w:i/>
          <w:sz w:val="16"/>
          <w:szCs w:val="16"/>
        </w:rPr>
        <w:t>Source: KPMG, based on Children’s Health Queensland HHS and IHPA data</w:t>
      </w:r>
    </w:p>
    <w:p w:rsidR="00CC235D" w:rsidRPr="00FB2A21" w:rsidRDefault="00CC235D" w:rsidP="00B739BF">
      <w:pPr>
        <w:pStyle w:val="Heading2"/>
        <w:numPr>
          <w:ilvl w:val="1"/>
          <w:numId w:val="27"/>
        </w:numPr>
      </w:pPr>
      <w:bookmarkStart w:id="72" w:name="_Toc526778929"/>
      <w:r w:rsidRPr="00913A8B">
        <w:lastRenderedPageBreak/>
        <w:t>Wide Bay Hospital and Health Service</w:t>
      </w:r>
      <w:bookmarkEnd w:id="72"/>
    </w:p>
    <w:p w:rsidR="00CC235D" w:rsidRPr="00FB2A21"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Overview</w:t>
      </w:r>
      <w:r>
        <w:rPr>
          <w:b/>
          <w:bCs/>
          <w:color w:val="1F497D"/>
          <w:sz w:val="24"/>
        </w:rPr>
        <w:t xml:space="preserve"> </w:t>
      </w:r>
    </w:p>
    <w:p w:rsidR="00CC235D" w:rsidRPr="00857287" w:rsidRDefault="00CC235D" w:rsidP="00CC235D">
      <w:pPr>
        <w:rPr>
          <w:rStyle w:val="BodyTextBold"/>
          <w:rFonts w:ascii="Univers 45 Light" w:hAnsi="Univers 45 Light"/>
          <w:b w:val="0"/>
        </w:rPr>
      </w:pPr>
      <w:r w:rsidRPr="00857287">
        <w:rPr>
          <w:rStyle w:val="BodyTextBold"/>
          <w:rFonts w:ascii="Univers 45 Light" w:hAnsi="Univers 45 Light"/>
          <w:b w:val="0"/>
        </w:rPr>
        <w:t>Wide Bay HHS provides an integrated network of services through the following facilities</w:t>
      </w:r>
      <w:r w:rsidRPr="00857287">
        <w:rPr>
          <w:rStyle w:val="FootnoteReference"/>
          <w:rFonts w:ascii="Univers 45 Light" w:hAnsi="Univers 45 Light"/>
        </w:rPr>
        <w:footnoteReference w:id="9"/>
      </w:r>
      <w:r w:rsidRPr="00857287">
        <w:rPr>
          <w:rStyle w:val="BodyTextBold"/>
          <w:rFonts w:ascii="Univers 45 Light" w:hAnsi="Univers 45 Light"/>
          <w:b w:val="0"/>
        </w:rPr>
        <w:t>:</w:t>
      </w:r>
    </w:p>
    <w:p w:rsidR="00CC235D" w:rsidRPr="00857287" w:rsidRDefault="00CC235D" w:rsidP="00B739BF">
      <w:pPr>
        <w:pStyle w:val="ListParagraph"/>
        <w:numPr>
          <w:ilvl w:val="0"/>
          <w:numId w:val="47"/>
        </w:numPr>
        <w:spacing w:before="120"/>
        <w:rPr>
          <w:rStyle w:val="BodyTextBold"/>
          <w:rFonts w:ascii="Univers 45 Light" w:hAnsi="Univers 45 Light"/>
          <w:b w:val="0"/>
        </w:rPr>
      </w:pPr>
      <w:r w:rsidRPr="00857287">
        <w:rPr>
          <w:rStyle w:val="BodyTextBold"/>
          <w:rFonts w:ascii="Univers 45 Light" w:hAnsi="Univers 45 Light"/>
          <w:b w:val="0"/>
        </w:rPr>
        <w:t>Biggenden MPHS</w:t>
      </w:r>
    </w:p>
    <w:p w:rsidR="00CC235D" w:rsidRPr="00857287" w:rsidRDefault="00CC235D" w:rsidP="00B739BF">
      <w:pPr>
        <w:pStyle w:val="ListParagraph"/>
        <w:numPr>
          <w:ilvl w:val="0"/>
          <w:numId w:val="47"/>
        </w:numPr>
        <w:spacing w:before="120"/>
        <w:rPr>
          <w:rStyle w:val="BodyTextBold"/>
          <w:rFonts w:ascii="Univers 45 Light" w:hAnsi="Univers 45 Light"/>
          <w:b w:val="0"/>
        </w:rPr>
      </w:pPr>
      <w:r w:rsidRPr="00857287">
        <w:rPr>
          <w:rStyle w:val="BodyTextBold"/>
          <w:rFonts w:ascii="Univers 45 Light" w:hAnsi="Univers 45 Light"/>
          <w:b w:val="0"/>
        </w:rPr>
        <w:t>Bundaberg Hospital</w:t>
      </w:r>
    </w:p>
    <w:p w:rsidR="00CC235D" w:rsidRPr="00857287" w:rsidRDefault="00CC235D" w:rsidP="00B739BF">
      <w:pPr>
        <w:pStyle w:val="ListParagraph"/>
        <w:numPr>
          <w:ilvl w:val="0"/>
          <w:numId w:val="47"/>
        </w:numPr>
        <w:spacing w:before="120"/>
        <w:rPr>
          <w:rStyle w:val="BodyTextBold"/>
          <w:rFonts w:ascii="Univers 45 Light" w:hAnsi="Univers 45 Light"/>
          <w:b w:val="0"/>
        </w:rPr>
      </w:pPr>
      <w:r w:rsidRPr="00857287">
        <w:rPr>
          <w:rStyle w:val="BodyTextBold"/>
          <w:rFonts w:ascii="Univers 45 Light" w:hAnsi="Univers 45 Light"/>
          <w:b w:val="0"/>
        </w:rPr>
        <w:t>Childers Hospital</w:t>
      </w:r>
    </w:p>
    <w:p w:rsidR="00CC235D" w:rsidRPr="00857287" w:rsidRDefault="00CC235D" w:rsidP="00B739BF">
      <w:pPr>
        <w:pStyle w:val="ListParagraph"/>
        <w:numPr>
          <w:ilvl w:val="0"/>
          <w:numId w:val="47"/>
        </w:numPr>
        <w:spacing w:before="120"/>
        <w:rPr>
          <w:rStyle w:val="BodyTextBold"/>
          <w:rFonts w:ascii="Univers 45 Light" w:hAnsi="Univers 45 Light"/>
          <w:b w:val="0"/>
        </w:rPr>
      </w:pPr>
      <w:r w:rsidRPr="00857287">
        <w:rPr>
          <w:rStyle w:val="BodyTextBold"/>
          <w:rFonts w:ascii="Univers 45 Light" w:hAnsi="Univers 45 Light"/>
          <w:b w:val="0"/>
        </w:rPr>
        <w:t>Eidsvold MPHS</w:t>
      </w:r>
    </w:p>
    <w:p w:rsidR="00CC235D" w:rsidRPr="00857287" w:rsidRDefault="00CC235D" w:rsidP="00B739BF">
      <w:pPr>
        <w:pStyle w:val="ListParagraph"/>
        <w:numPr>
          <w:ilvl w:val="0"/>
          <w:numId w:val="47"/>
        </w:numPr>
        <w:spacing w:before="120"/>
        <w:rPr>
          <w:rStyle w:val="BodyTextBold"/>
          <w:rFonts w:ascii="Univers 45 Light" w:hAnsi="Univers 45 Light"/>
          <w:b w:val="0"/>
        </w:rPr>
      </w:pPr>
      <w:r w:rsidRPr="00857287">
        <w:rPr>
          <w:rStyle w:val="BodyTextBold"/>
          <w:rFonts w:ascii="Univers 45 Light" w:hAnsi="Univers 45 Light"/>
          <w:b w:val="0"/>
        </w:rPr>
        <w:t>Gayndah Health Service</w:t>
      </w:r>
    </w:p>
    <w:p w:rsidR="00CC235D" w:rsidRPr="00857287" w:rsidRDefault="00CC235D" w:rsidP="00B739BF">
      <w:pPr>
        <w:pStyle w:val="ListParagraph"/>
        <w:numPr>
          <w:ilvl w:val="0"/>
          <w:numId w:val="47"/>
        </w:numPr>
        <w:spacing w:before="120"/>
        <w:rPr>
          <w:rStyle w:val="BodyTextBold"/>
          <w:rFonts w:ascii="Univers 45 Light" w:hAnsi="Univers 45 Light"/>
          <w:b w:val="0"/>
        </w:rPr>
      </w:pPr>
      <w:r w:rsidRPr="00857287">
        <w:rPr>
          <w:rStyle w:val="BodyTextBold"/>
          <w:rFonts w:ascii="Univers 45 Light" w:hAnsi="Univers 45 Light"/>
          <w:b w:val="0"/>
        </w:rPr>
        <w:t xml:space="preserve">Gin </w:t>
      </w:r>
      <w:proofErr w:type="spellStart"/>
      <w:r w:rsidRPr="00857287">
        <w:rPr>
          <w:rStyle w:val="BodyTextBold"/>
          <w:rFonts w:ascii="Univers 45 Light" w:hAnsi="Univers 45 Light"/>
          <w:b w:val="0"/>
        </w:rPr>
        <w:t>Gin</w:t>
      </w:r>
      <w:proofErr w:type="spellEnd"/>
      <w:r w:rsidRPr="00857287">
        <w:rPr>
          <w:rStyle w:val="BodyTextBold"/>
          <w:rFonts w:ascii="Univers 45 Light" w:hAnsi="Univers 45 Light"/>
          <w:b w:val="0"/>
        </w:rPr>
        <w:t xml:space="preserve"> Hospital</w:t>
      </w:r>
    </w:p>
    <w:p w:rsidR="00CC235D" w:rsidRPr="00857287" w:rsidRDefault="00CC235D" w:rsidP="00B739BF">
      <w:pPr>
        <w:pStyle w:val="ListParagraph"/>
        <w:numPr>
          <w:ilvl w:val="0"/>
          <w:numId w:val="47"/>
        </w:numPr>
        <w:spacing w:before="120"/>
        <w:rPr>
          <w:rStyle w:val="BodyTextBold"/>
          <w:rFonts w:ascii="Univers 45 Light" w:hAnsi="Univers 45 Light"/>
          <w:b w:val="0"/>
        </w:rPr>
      </w:pPr>
      <w:r w:rsidRPr="00857287">
        <w:rPr>
          <w:rStyle w:val="BodyTextBold"/>
          <w:rFonts w:ascii="Univers 45 Light" w:hAnsi="Univers 45 Light"/>
          <w:b w:val="0"/>
        </w:rPr>
        <w:t>Hervey Bay Hospital</w:t>
      </w:r>
    </w:p>
    <w:p w:rsidR="00CC235D" w:rsidRPr="00857287" w:rsidRDefault="00CC235D" w:rsidP="00B739BF">
      <w:pPr>
        <w:pStyle w:val="ListParagraph"/>
        <w:numPr>
          <w:ilvl w:val="0"/>
          <w:numId w:val="47"/>
        </w:numPr>
        <w:spacing w:before="120"/>
        <w:rPr>
          <w:rStyle w:val="BodyTextBold"/>
          <w:rFonts w:ascii="Univers 45 Light" w:hAnsi="Univers 45 Light"/>
          <w:b w:val="0"/>
        </w:rPr>
      </w:pPr>
      <w:r w:rsidRPr="00857287">
        <w:rPr>
          <w:rStyle w:val="BodyTextBold"/>
          <w:rFonts w:ascii="Univers 45 Light" w:hAnsi="Univers 45 Light"/>
          <w:b w:val="0"/>
        </w:rPr>
        <w:t>Maryborough Hospital</w:t>
      </w:r>
    </w:p>
    <w:p w:rsidR="00CC235D" w:rsidRPr="00857287" w:rsidRDefault="00CC235D" w:rsidP="00B739BF">
      <w:pPr>
        <w:pStyle w:val="ListParagraph"/>
        <w:numPr>
          <w:ilvl w:val="0"/>
          <w:numId w:val="47"/>
        </w:numPr>
        <w:spacing w:before="120"/>
        <w:rPr>
          <w:rStyle w:val="BodyTextBold"/>
          <w:rFonts w:ascii="Univers 45 Light" w:hAnsi="Univers 45 Light"/>
          <w:b w:val="0"/>
        </w:rPr>
      </w:pPr>
      <w:r w:rsidRPr="00857287">
        <w:rPr>
          <w:rStyle w:val="BodyTextBold"/>
          <w:rFonts w:ascii="Univers 45 Light" w:hAnsi="Univers 45 Light"/>
          <w:b w:val="0"/>
        </w:rPr>
        <w:t>Monto Health Service</w:t>
      </w:r>
    </w:p>
    <w:p w:rsidR="00CC235D" w:rsidRPr="00857287" w:rsidRDefault="00CC235D" w:rsidP="00B739BF">
      <w:pPr>
        <w:pStyle w:val="ListParagraph"/>
        <w:numPr>
          <w:ilvl w:val="0"/>
          <w:numId w:val="47"/>
        </w:numPr>
        <w:spacing w:before="120"/>
        <w:rPr>
          <w:rStyle w:val="BodyTextBold"/>
          <w:rFonts w:ascii="Univers 45 Light" w:hAnsi="Univers 45 Light"/>
          <w:b w:val="0"/>
        </w:rPr>
      </w:pPr>
      <w:r w:rsidRPr="00857287">
        <w:rPr>
          <w:rStyle w:val="BodyTextBold"/>
          <w:rFonts w:ascii="Univers 45 Light" w:hAnsi="Univers 45 Light"/>
          <w:b w:val="0"/>
        </w:rPr>
        <w:t>Mt Perry Health Service</w:t>
      </w:r>
    </w:p>
    <w:p w:rsidR="00CC235D" w:rsidRPr="00857287" w:rsidRDefault="00CC235D" w:rsidP="00B739BF">
      <w:pPr>
        <w:pStyle w:val="ListParagraph"/>
        <w:numPr>
          <w:ilvl w:val="0"/>
          <w:numId w:val="47"/>
        </w:numPr>
        <w:spacing w:before="120" w:after="120"/>
        <w:ind w:left="714" w:hanging="357"/>
        <w:rPr>
          <w:rStyle w:val="BodyTextBold"/>
          <w:rFonts w:ascii="Univers 45 Light" w:hAnsi="Univers 45 Light"/>
          <w:b w:val="0"/>
        </w:rPr>
      </w:pPr>
      <w:proofErr w:type="gramStart"/>
      <w:r w:rsidRPr="00857287">
        <w:rPr>
          <w:rStyle w:val="BodyTextBold"/>
          <w:rFonts w:ascii="Univers 45 Light" w:hAnsi="Univers 45 Light"/>
          <w:b w:val="0"/>
        </w:rPr>
        <w:t>Mundubbera MPHS.</w:t>
      </w:r>
      <w:proofErr w:type="gramEnd"/>
    </w:p>
    <w:p w:rsidR="00CC235D" w:rsidRPr="00857287" w:rsidRDefault="00CC235D" w:rsidP="00CC235D">
      <w:pPr>
        <w:rPr>
          <w:rStyle w:val="BodyTextBold"/>
          <w:rFonts w:ascii="Univers 45 Light" w:hAnsi="Univers 45 Light"/>
          <w:b w:val="0"/>
        </w:rPr>
      </w:pPr>
      <w:r w:rsidRPr="00857287">
        <w:rPr>
          <w:rStyle w:val="BodyTextBold"/>
          <w:rFonts w:ascii="Univers 45 Light" w:hAnsi="Univers 45 Light"/>
          <w:b w:val="0"/>
        </w:rPr>
        <w:t xml:space="preserve">Hervey Bay Hospital provides a broad range of acute services to the Fraser Coast community. The clinical services provided by the hospital </w:t>
      </w:r>
      <w:proofErr w:type="gramStart"/>
      <w:r w:rsidRPr="00857287">
        <w:rPr>
          <w:rStyle w:val="BodyTextBold"/>
          <w:rFonts w:ascii="Univers 45 Light" w:hAnsi="Univers 45 Light"/>
          <w:b w:val="0"/>
        </w:rPr>
        <w:t>include:</w:t>
      </w:r>
      <w:proofErr w:type="gramEnd"/>
      <w:r w:rsidRPr="00857287">
        <w:rPr>
          <w:rStyle w:val="BodyTextBold"/>
          <w:rFonts w:ascii="Univers 45 Light" w:hAnsi="Univers 45 Light"/>
          <w:b w:val="0"/>
        </w:rPr>
        <w:t xml:space="preserve"> Emergency Medicine, General Outpatients, General Surgery, ICU/CCU, Internal Medicine, Medical Imaging, Obstetrics and Gynaecology, Orthopaedics, Paediatrics, Palliative Care, Pathology, Perioperative, Pharmacy and Renal Unit (Haemodialysis)</w:t>
      </w:r>
      <w:r w:rsidRPr="00857287">
        <w:rPr>
          <w:rStyle w:val="FootnoteReference"/>
          <w:rFonts w:ascii="Univers 45 Light" w:hAnsi="Univers 45 Light"/>
        </w:rPr>
        <w:footnoteReference w:id="10"/>
      </w:r>
      <w:r w:rsidRPr="00857287">
        <w:rPr>
          <w:rStyle w:val="BodyTextBold"/>
          <w:rFonts w:ascii="Univers 45 Light" w:hAnsi="Univers 45 Light"/>
          <w:b w:val="0"/>
        </w:rPr>
        <w:t>. Allied and community health, oral health and outreach services are also provided,</w:t>
      </w:r>
    </w:p>
    <w:p w:rsidR="00CC235D" w:rsidRPr="00857287" w:rsidRDefault="00CC235D" w:rsidP="00CC235D">
      <w:pPr>
        <w:pStyle w:val="BodyText"/>
        <w:rPr>
          <w:rFonts w:ascii="Univers 45 Light" w:hAnsi="Univers 45 Light"/>
        </w:rPr>
      </w:pPr>
      <w:r w:rsidRPr="00857287">
        <w:rPr>
          <w:rFonts w:ascii="Univers 45 Light" w:hAnsi="Univers 45 Light"/>
        </w:rPr>
        <w:t xml:space="preserve">Wide Bay HHS has a dedicated Clinical Costing and Funding Unit that undertakes the costing function and uses the </w:t>
      </w:r>
      <w:r w:rsidR="005114C4">
        <w:rPr>
          <w:rFonts w:ascii="Univers 45 Light" w:hAnsi="Univers 45 Light"/>
        </w:rPr>
        <w:t>Power Performance</w:t>
      </w:r>
      <w:r w:rsidRPr="00857287">
        <w:rPr>
          <w:rFonts w:ascii="Univers 45 Light" w:hAnsi="Univers 45 Light"/>
        </w:rPr>
        <w:t xml:space="preserve"> Manager. Costing </w:t>
      </w:r>
      <w:proofErr w:type="gramStart"/>
      <w:r w:rsidRPr="00857287">
        <w:rPr>
          <w:rFonts w:ascii="Univers 45 Light" w:hAnsi="Univers 45 Light"/>
        </w:rPr>
        <w:t>is undertaken</w:t>
      </w:r>
      <w:proofErr w:type="gramEnd"/>
      <w:r w:rsidRPr="00857287">
        <w:rPr>
          <w:rFonts w:ascii="Univers 45 Light" w:hAnsi="Univers 45 Light"/>
        </w:rPr>
        <w:t xml:space="preserve"> on a monthly basis and a final submission is made to Queensland Health for reporting purposes. </w:t>
      </w:r>
      <w:proofErr w:type="gramStart"/>
      <w:r w:rsidRPr="00857287">
        <w:rPr>
          <w:rFonts w:ascii="Univers 45 Light" w:hAnsi="Univers 45 Light"/>
        </w:rPr>
        <w:t>This data is then used by the HHS Costing and Funding Unit at Queensland Health</w:t>
      </w:r>
      <w:proofErr w:type="gramEnd"/>
      <w:r w:rsidRPr="00857287">
        <w:rPr>
          <w:rFonts w:ascii="Univers 45 Light" w:hAnsi="Univers 45 Light"/>
        </w:rPr>
        <w:t xml:space="preserve"> for NHCDC purposes. </w:t>
      </w:r>
    </w:p>
    <w:p w:rsidR="00CC235D" w:rsidRPr="00857287" w:rsidRDefault="00CC235D" w:rsidP="00CC235D">
      <w:pPr>
        <w:pStyle w:val="BodyText"/>
        <w:rPr>
          <w:rStyle w:val="BodyTextBold"/>
          <w:rFonts w:ascii="Univers 45 Light" w:hAnsi="Univers 45 Light"/>
          <w:b w:val="0"/>
        </w:rPr>
      </w:pPr>
      <w:r w:rsidRPr="00857287">
        <w:rPr>
          <w:rStyle w:val="BodyTextBold"/>
          <w:rFonts w:ascii="Univers 45 Light" w:hAnsi="Univers 45 Light"/>
          <w:b w:val="0"/>
        </w:rPr>
        <w:t xml:space="preserve">In addition to the NHCDC reporting purposes, the </w:t>
      </w:r>
      <w:proofErr w:type="gramStart"/>
      <w:r w:rsidRPr="00857287">
        <w:rPr>
          <w:rStyle w:val="BodyTextBold"/>
          <w:rFonts w:ascii="Univers 45 Light" w:hAnsi="Univers 45 Light"/>
          <w:b w:val="0"/>
        </w:rPr>
        <w:t>cost data is used by the HHS to inform development of business cases and critical decision making such as in house vs outsourcing</w:t>
      </w:r>
      <w:proofErr w:type="gramEnd"/>
      <w:r w:rsidRPr="00857287">
        <w:rPr>
          <w:rStyle w:val="BodyTextBold"/>
          <w:rFonts w:ascii="Univers 45 Light" w:hAnsi="Univers 45 Light"/>
          <w:b w:val="0"/>
        </w:rPr>
        <w:t>.</w:t>
      </w:r>
    </w:p>
    <w:p w:rsidR="00CC235D" w:rsidRPr="00E81D55" w:rsidRDefault="00CC235D"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E81D55">
        <w:rPr>
          <w:b/>
          <w:bCs/>
          <w:color w:val="1F497D"/>
          <w:sz w:val="24"/>
        </w:rPr>
        <w:t xml:space="preserve">Application of AHPCS Version 3.1 </w:t>
      </w:r>
    </w:p>
    <w:p w:rsidR="00CC235D" w:rsidRPr="00571388" w:rsidRDefault="00CC235D" w:rsidP="00CC235D">
      <w:pPr>
        <w:spacing w:before="120" w:after="120" w:line="280" w:lineRule="atLeast"/>
        <w:jc w:val="both"/>
        <w:rPr>
          <w:rFonts w:ascii="Univers 45 Light" w:hAnsi="Univers 45 Light"/>
        </w:rPr>
      </w:pPr>
      <w:r w:rsidRPr="00571388">
        <w:rPr>
          <w:rFonts w:ascii="Univers 45 Light" w:hAnsi="Univers 45 Light"/>
        </w:rPr>
        <w:t xml:space="preserve">Based on the site visit and review templates, Queensland Health demonstrated </w:t>
      </w:r>
      <w:r w:rsidRPr="00DF39B5">
        <w:rPr>
          <w:rFonts w:ascii="Univers 45 Light" w:hAnsi="Univers 45 Light"/>
        </w:rPr>
        <w:t>application of selected standards from Version 3.1 of the AHPCS in Wide Bay HHS’s Round 21 NHCDC submission.</w:t>
      </w:r>
      <w:r w:rsidRPr="00571388">
        <w:rPr>
          <w:rFonts w:ascii="Univers 45 Light" w:hAnsi="Univers 45 Light"/>
        </w:rPr>
        <w:t xml:space="preserve"> </w:t>
      </w:r>
      <w:r>
        <w:rPr>
          <w:rFonts w:ascii="Univers 45 Light" w:hAnsi="Univers 45 Light"/>
        </w:rPr>
        <w:t xml:space="preserve">Application and commentary against each standard </w:t>
      </w:r>
      <w:proofErr w:type="gramStart"/>
      <w:r>
        <w:rPr>
          <w:rFonts w:ascii="Univers 45 Light" w:hAnsi="Univers 45 Light"/>
        </w:rPr>
        <w:t>is provided</w:t>
      </w:r>
      <w:proofErr w:type="gramEnd"/>
      <w:r>
        <w:rPr>
          <w:rFonts w:ascii="Univers 45 Light" w:hAnsi="Univers 45 Light"/>
        </w:rPr>
        <w:t xml:space="preserve"> in </w:t>
      </w:r>
      <w:r w:rsidR="000B5065">
        <w:rPr>
          <w:rFonts w:ascii="Univers 45 Light" w:hAnsi="Univers 45 Light"/>
        </w:rPr>
        <w:t>Round 21 IFR Report: Supplementary Information</w:t>
      </w:r>
      <w:r>
        <w:rPr>
          <w:rFonts w:ascii="Univers 45 Light" w:hAnsi="Univers 45 Light"/>
        </w:rPr>
        <w:t>.</w:t>
      </w: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Financial data</w:t>
      </w:r>
      <w:r>
        <w:rPr>
          <w:b/>
          <w:bCs/>
          <w:color w:val="1F497D"/>
          <w:sz w:val="24"/>
        </w:rPr>
        <w:t xml:space="preserve"> </w:t>
      </w:r>
    </w:p>
    <w:p w:rsidR="00CC235D" w:rsidRDefault="00CC235D" w:rsidP="00CC235D">
      <w:pPr>
        <w:spacing w:before="120" w:after="120" w:line="280" w:lineRule="atLeast"/>
        <w:jc w:val="both"/>
        <w:rPr>
          <w:rFonts w:ascii="Univers 45 Light" w:hAnsi="Univers 45 Light"/>
        </w:rPr>
      </w:pPr>
      <w:r w:rsidRPr="00913A8B">
        <w:rPr>
          <w:rFonts w:ascii="Univers 45 Light" w:hAnsi="Univers 45 Light"/>
        </w:rPr>
        <w:t xml:space="preserve">Data collection templates for Round 21 </w:t>
      </w:r>
      <w:proofErr w:type="gramStart"/>
      <w:r w:rsidRPr="00913A8B">
        <w:rPr>
          <w:rFonts w:ascii="Univers 45 Light" w:hAnsi="Univers 45 Light"/>
        </w:rPr>
        <w:t xml:space="preserve">were completed and submitted by Queensland Health’s HHS Costing and Funding Unit on behalf of </w:t>
      </w:r>
      <w:r>
        <w:rPr>
          <w:rFonts w:ascii="Univers 45 Light" w:hAnsi="Univers 45 Light"/>
        </w:rPr>
        <w:t>Wide Bay</w:t>
      </w:r>
      <w:r w:rsidRPr="00913A8B">
        <w:rPr>
          <w:rFonts w:ascii="Univers 45 Light" w:hAnsi="Univers 45 Light"/>
        </w:rPr>
        <w:t xml:space="preserve"> HHS at the LHN level</w:t>
      </w:r>
      <w:proofErr w:type="gramEnd"/>
      <w:r w:rsidRPr="00913A8B">
        <w:rPr>
          <w:rFonts w:ascii="Univers 45 Light" w:hAnsi="Univers 45 Light"/>
        </w:rPr>
        <w:t xml:space="preserve">. Representatives </w:t>
      </w:r>
      <w:r w:rsidRPr="00913A8B">
        <w:rPr>
          <w:rFonts w:ascii="Univers 45 Light" w:hAnsi="Univers 45 Light"/>
        </w:rPr>
        <w:lastRenderedPageBreak/>
        <w:t>from the Queensland Heath HHS Costing and Funding Unit, as well as the costing staff from the</w:t>
      </w:r>
      <w:r>
        <w:rPr>
          <w:rFonts w:ascii="Univers 45 Light" w:hAnsi="Univers 45 Light"/>
        </w:rPr>
        <w:t xml:space="preserve"> </w:t>
      </w:r>
      <w:r w:rsidRPr="00913A8B">
        <w:rPr>
          <w:rFonts w:ascii="Univers 45 Light" w:hAnsi="Univers 45 Light"/>
        </w:rPr>
        <w:t>hospital</w:t>
      </w:r>
      <w:r>
        <w:rPr>
          <w:rFonts w:ascii="Univers 45 Light" w:hAnsi="Univers 45 Light"/>
        </w:rPr>
        <w:t>,</w:t>
      </w:r>
      <w:r w:rsidRPr="00913A8B">
        <w:rPr>
          <w:rFonts w:ascii="Univers 45 Light" w:hAnsi="Univers 45 Light"/>
        </w:rPr>
        <w:t xml:space="preserve"> attended and participated in </w:t>
      </w:r>
      <w:r>
        <w:rPr>
          <w:rFonts w:ascii="Univers 45 Light" w:hAnsi="Univers 45 Light"/>
        </w:rPr>
        <w:t xml:space="preserve">the </w:t>
      </w:r>
      <w:r w:rsidRPr="00913A8B">
        <w:rPr>
          <w:rFonts w:ascii="Univers 45 Light" w:hAnsi="Univers 45 Light"/>
        </w:rPr>
        <w:t>consultation process during the review.</w:t>
      </w:r>
    </w:p>
    <w:p w:rsidR="00CC235D" w:rsidRDefault="00CC235D" w:rsidP="00CC235D">
      <w:pPr>
        <w:spacing w:before="120" w:after="120" w:line="280" w:lineRule="atLeast"/>
        <w:jc w:val="both"/>
        <w:rPr>
          <w:rFonts w:ascii="Univers 45 Light" w:hAnsi="Univers 45 Light"/>
        </w:rPr>
      </w:pPr>
      <w:r>
        <w:rPr>
          <w:rFonts w:ascii="Univers 45 Light" w:hAnsi="Univers 45 Light"/>
        </w:rPr>
        <w:t xml:space="preserve">It </w:t>
      </w:r>
      <w:proofErr w:type="gramStart"/>
      <w:r>
        <w:rPr>
          <w:rFonts w:ascii="Univers 45 Light" w:hAnsi="Univers 45 Light"/>
        </w:rPr>
        <w:t>was noted</w:t>
      </w:r>
      <w:proofErr w:type="gramEnd"/>
      <w:r>
        <w:rPr>
          <w:rFonts w:ascii="Univers 45 Light" w:hAnsi="Univers 45 Light"/>
        </w:rPr>
        <w:t xml:space="preserve"> during the review that for the first time in 2016-17 the hospital submitted live data to Queensland Health using </w:t>
      </w:r>
      <w:r w:rsidR="005114C4">
        <w:rPr>
          <w:rFonts w:ascii="Univers 45 Light" w:hAnsi="Univers 45 Light"/>
        </w:rPr>
        <w:t>Power Performance</w:t>
      </w:r>
      <w:r>
        <w:rPr>
          <w:rFonts w:ascii="Univers 45 Light" w:hAnsi="Univers 45 Light"/>
        </w:rPr>
        <w:t xml:space="preserve"> Manager.</w:t>
      </w:r>
    </w:p>
    <w:p w:rsidR="00CC235D" w:rsidRPr="00C32D99" w:rsidRDefault="00CC235D" w:rsidP="00CC235D">
      <w:pPr>
        <w:spacing w:before="120" w:after="120" w:line="280" w:lineRule="atLeast"/>
        <w:jc w:val="both"/>
        <w:rPr>
          <w:rFonts w:ascii="Univers 45 Light" w:hAnsi="Univers 45 Light"/>
        </w:rPr>
      </w:pPr>
      <w:r w:rsidRPr="00616558">
        <w:rPr>
          <w:rFonts w:ascii="Univers 45 Light" w:hAnsi="Univers 45 Light"/>
        </w:rPr>
        <w:t xml:space="preserve">This section discusses major variances in the reconciliation process. The information </w:t>
      </w:r>
      <w:proofErr w:type="gramStart"/>
      <w:r w:rsidRPr="00616558">
        <w:rPr>
          <w:rFonts w:ascii="Univers 45 Light" w:hAnsi="Univers 45 Light"/>
        </w:rPr>
        <w:t>is based</w:t>
      </w:r>
      <w:proofErr w:type="gramEnd"/>
      <w:r w:rsidRPr="00616558">
        <w:rPr>
          <w:rFonts w:ascii="Univers 45 Light" w:hAnsi="Univers 45 Light"/>
        </w:rPr>
        <w:t xml:space="preserve"> on </w:t>
      </w:r>
      <w:r>
        <w:rPr>
          <w:rFonts w:ascii="Univers 45 Light" w:hAnsi="Univers 45 Light"/>
        </w:rPr>
        <w:t xml:space="preserve">Wide Bay </w:t>
      </w:r>
      <w:r w:rsidRPr="00616558">
        <w:rPr>
          <w:rFonts w:ascii="Univers 45 Light" w:hAnsi="Univers 45 Light"/>
        </w:rPr>
        <w:t xml:space="preserve">HHS templates and review discussions. Detailed commentary against each of the reconciliation items including adjustments, inclusions and exclusions to the GL </w:t>
      </w:r>
      <w:proofErr w:type="gramStart"/>
      <w:r w:rsidRPr="00616558">
        <w:rPr>
          <w:rFonts w:ascii="Univers 45 Light" w:hAnsi="Univers 45 Light"/>
        </w:rPr>
        <w:t>is provided</w:t>
      </w:r>
      <w:proofErr w:type="gramEnd"/>
      <w:r w:rsidRPr="00616558">
        <w:rPr>
          <w:rFonts w:ascii="Univers 45 Light" w:hAnsi="Univers 45 Light"/>
        </w:rPr>
        <w:t xml:space="preserve"> in </w:t>
      </w:r>
      <w:r w:rsidR="000B5065">
        <w:rPr>
          <w:rFonts w:ascii="Univers 45 Light" w:hAnsi="Univers 45 Light"/>
        </w:rPr>
        <w:t>Round 21 IFR Report: Supplementary Information</w:t>
      </w:r>
      <w:r w:rsidRPr="00C32D99">
        <w:rPr>
          <w:rFonts w:ascii="Univers 45 Light" w:hAnsi="Univers 45 Light"/>
        </w:rPr>
        <w:t>.</w:t>
      </w:r>
    </w:p>
    <w:p w:rsidR="00CC235D" w:rsidRPr="00AF3165" w:rsidRDefault="00AF3165">
      <w:pPr>
        <w:pStyle w:val="ListParagraph"/>
        <w:numPr>
          <w:ilvl w:val="0"/>
          <w:numId w:val="40"/>
        </w:numPr>
        <w:spacing w:before="120" w:after="120" w:line="280" w:lineRule="atLeast"/>
        <w:jc w:val="both"/>
        <w:rPr>
          <w:rFonts w:ascii="Univers 45 Light" w:hAnsi="Univers 45 Light"/>
          <w:sz w:val="20"/>
          <w:szCs w:val="20"/>
        </w:rPr>
      </w:pPr>
      <w:r w:rsidRPr="00AF3165">
        <w:rPr>
          <w:rFonts w:ascii="Univers 45 Light" w:hAnsi="Univers 45 Light"/>
          <w:sz w:val="20"/>
          <w:szCs w:val="20"/>
        </w:rPr>
        <w:t xml:space="preserve">A variance of $0.97 million </w:t>
      </w:r>
      <w:proofErr w:type="gramStart"/>
      <w:r w:rsidRPr="00AF3165">
        <w:rPr>
          <w:rFonts w:ascii="Univers 45 Light" w:hAnsi="Univers 45 Light"/>
          <w:sz w:val="20"/>
          <w:szCs w:val="20"/>
        </w:rPr>
        <w:t>was noted between the final GL and the audited financial statements as per advice from Queensland Health representatives and reported in the template (i.e. total expenditure as reported in the financial statement of $563.56 million was greater than the GL amount of $562.58 million)</w:t>
      </w:r>
      <w:proofErr w:type="gramEnd"/>
      <w:r w:rsidRPr="00AF3165">
        <w:rPr>
          <w:rFonts w:ascii="Univers 45 Light" w:hAnsi="Univers 45 Light"/>
          <w:sz w:val="20"/>
          <w:szCs w:val="20"/>
        </w:rPr>
        <w:t xml:space="preserve">. </w:t>
      </w:r>
      <w:proofErr w:type="gramStart"/>
      <w:r w:rsidRPr="00AF3165">
        <w:rPr>
          <w:rFonts w:ascii="Univers 45 Light" w:hAnsi="Univers 45 Light"/>
          <w:sz w:val="20"/>
          <w:szCs w:val="20"/>
        </w:rPr>
        <w:t>The variance was caused by difference in reporting hierarchy structures for capital project cost centres previously managed centrally by Queensland Health which are not reported as part of the Wide Bay GL These cost centres have been moved to the Hospital and Health Service and are included in their audited return but have not yet been moved in the financial system reporting tool DSS from the Corporate office hierarchy to the HHS Hierarchy.</w:t>
      </w:r>
      <w:proofErr w:type="gramEnd"/>
      <w:r w:rsidRPr="00AF3165">
        <w:rPr>
          <w:rFonts w:ascii="Univers 45 Light" w:hAnsi="Univers 45 Light"/>
          <w:sz w:val="20"/>
          <w:szCs w:val="20"/>
        </w:rPr>
        <w:t xml:space="preserve"> A report over the HHS GL just utilizing the HHS hierarchy will not show these cost centres. These hierarchies are to </w:t>
      </w:r>
      <w:proofErr w:type="gramStart"/>
      <w:r w:rsidRPr="00AF3165">
        <w:rPr>
          <w:rFonts w:ascii="Univers 45 Light" w:hAnsi="Univers 45 Light"/>
          <w:sz w:val="20"/>
          <w:szCs w:val="20"/>
        </w:rPr>
        <w:t>be updated</w:t>
      </w:r>
      <w:proofErr w:type="gramEnd"/>
      <w:r w:rsidRPr="00AF3165">
        <w:rPr>
          <w:rFonts w:ascii="Univers 45 Light" w:hAnsi="Univers 45 Light"/>
          <w:sz w:val="20"/>
          <w:szCs w:val="20"/>
        </w:rPr>
        <w:t xml:space="preserve"> with a new Version of SAP being implemented in the 2018 2019 fiscal year. It </w:t>
      </w:r>
      <w:proofErr w:type="gramStart"/>
      <w:r w:rsidRPr="00AF3165">
        <w:rPr>
          <w:rFonts w:ascii="Univers 45 Light" w:hAnsi="Univers 45 Light"/>
          <w:sz w:val="20"/>
          <w:szCs w:val="20"/>
        </w:rPr>
        <w:t>is noted</w:t>
      </w:r>
      <w:proofErr w:type="gramEnd"/>
      <w:r w:rsidRPr="00AF3165">
        <w:rPr>
          <w:rFonts w:ascii="Univers 45 Light" w:hAnsi="Univers 45 Light"/>
          <w:sz w:val="20"/>
          <w:szCs w:val="20"/>
        </w:rPr>
        <w:t xml:space="preserve"> that these costs are outside the scope of NHCDC and would be excluded. There is no impact on the reported patient cost.</w:t>
      </w:r>
    </w:p>
    <w:p w:rsidR="00CC235D" w:rsidRPr="002855F5" w:rsidRDefault="00CC235D" w:rsidP="00B739BF">
      <w:pPr>
        <w:pStyle w:val="ListParagraph"/>
        <w:numPr>
          <w:ilvl w:val="0"/>
          <w:numId w:val="40"/>
        </w:numPr>
        <w:spacing w:before="120" w:after="120" w:line="280" w:lineRule="atLeast"/>
        <w:jc w:val="both"/>
        <w:rPr>
          <w:rFonts w:ascii="Univers 45 Light" w:hAnsi="Univers 45 Light"/>
          <w:sz w:val="20"/>
          <w:szCs w:val="20"/>
        </w:rPr>
      </w:pPr>
      <w:r w:rsidRPr="007B1742">
        <w:rPr>
          <w:rFonts w:ascii="Univers 45 Light" w:hAnsi="Univers 45 Light"/>
          <w:sz w:val="20"/>
          <w:szCs w:val="20"/>
        </w:rPr>
        <w:t>A $91,024 variance b</w:t>
      </w:r>
      <w:r>
        <w:rPr>
          <w:rFonts w:ascii="Univers 45 Light" w:hAnsi="Univers 45 Light"/>
          <w:sz w:val="20"/>
          <w:szCs w:val="20"/>
        </w:rPr>
        <w:t>etween Item B and Item C (</w:t>
      </w:r>
      <w:r w:rsidRPr="007B1742">
        <w:rPr>
          <w:rFonts w:ascii="Univers 45 Light" w:hAnsi="Univers 45 Light"/>
          <w:sz w:val="20"/>
          <w:szCs w:val="20"/>
        </w:rPr>
        <w:t>GL amount vs. post cost allocation direct and indirect amounts</w:t>
      </w:r>
      <w:r>
        <w:rPr>
          <w:rFonts w:ascii="Univers 45 Light" w:hAnsi="Univers 45 Light"/>
          <w:sz w:val="20"/>
          <w:szCs w:val="20"/>
        </w:rPr>
        <w:t>)</w:t>
      </w:r>
      <w:r w:rsidRPr="007B1742">
        <w:rPr>
          <w:rFonts w:ascii="Univers 45 Light" w:hAnsi="Univers 45 Light"/>
          <w:sz w:val="20"/>
          <w:szCs w:val="20"/>
        </w:rPr>
        <w:t xml:space="preserve"> </w:t>
      </w:r>
      <w:proofErr w:type="gramStart"/>
      <w:r w:rsidRPr="007B1742">
        <w:rPr>
          <w:rFonts w:ascii="Univers 45 Light" w:hAnsi="Univers 45 Light"/>
          <w:sz w:val="20"/>
          <w:szCs w:val="20"/>
        </w:rPr>
        <w:t>was noted</w:t>
      </w:r>
      <w:proofErr w:type="gramEnd"/>
      <w:r>
        <w:rPr>
          <w:rFonts w:ascii="Univers 45 Light" w:hAnsi="Univers 45 Light"/>
          <w:sz w:val="20"/>
          <w:szCs w:val="20"/>
        </w:rPr>
        <w:t>.</w:t>
      </w:r>
      <w:r w:rsidRPr="007B1742">
        <w:rPr>
          <w:rFonts w:ascii="Univers 45 Light" w:hAnsi="Univers 45 Light"/>
          <w:sz w:val="20"/>
          <w:szCs w:val="20"/>
        </w:rPr>
        <w:t xml:space="preserve"> </w:t>
      </w:r>
      <w:r>
        <w:rPr>
          <w:rFonts w:ascii="Univers 45 Light" w:hAnsi="Univers 45 Light"/>
          <w:sz w:val="20"/>
          <w:szCs w:val="20"/>
        </w:rPr>
        <w:t>A</w:t>
      </w:r>
      <w:r w:rsidRPr="007B1742">
        <w:rPr>
          <w:rFonts w:ascii="Univers 45 Light" w:hAnsi="Univers 45 Light"/>
          <w:sz w:val="20"/>
          <w:szCs w:val="20"/>
        </w:rPr>
        <w:t>s per advice from Queensland Health representatives this was due to a PPM service date/time issue noted in the HHS reconciliation for $91,031</w:t>
      </w:r>
      <w:r w:rsidRPr="007B1742">
        <w:t>.</w:t>
      </w:r>
      <w:r w:rsidRPr="007B1742">
        <w:rPr>
          <w:rFonts w:ascii="Univers 45 Light" w:hAnsi="Univers 45 Light"/>
          <w:sz w:val="20"/>
          <w:szCs w:val="20"/>
        </w:rPr>
        <w:t>This was identified as a programmatic error in assigning the date to the fiscal year in the code to produce</w:t>
      </w:r>
      <w:r>
        <w:rPr>
          <w:rFonts w:ascii="Univers 45 Light" w:hAnsi="Univers 45 Light"/>
          <w:sz w:val="20"/>
          <w:szCs w:val="20"/>
        </w:rPr>
        <w:t xml:space="preserve"> the output file required by the Queensland Health costing data repository data set specification. This scripting error</w:t>
      </w:r>
      <w:r w:rsidRPr="002855F5">
        <w:rPr>
          <w:rFonts w:ascii="Univers 45 Light" w:hAnsi="Univers 45 Light"/>
          <w:sz w:val="20"/>
          <w:szCs w:val="20"/>
        </w:rPr>
        <w:t xml:space="preserve"> and has since been corrected</w:t>
      </w:r>
      <w:r>
        <w:rPr>
          <w:rFonts w:ascii="Univers 45 Light" w:hAnsi="Univers 45 Light"/>
          <w:sz w:val="20"/>
          <w:szCs w:val="20"/>
        </w:rPr>
        <w:t xml:space="preserve">, </w:t>
      </w:r>
      <w:r w:rsidRPr="002855F5">
        <w:rPr>
          <w:rFonts w:ascii="Univers 45 Light" w:hAnsi="Univers 45 Light"/>
          <w:sz w:val="20"/>
          <w:szCs w:val="20"/>
        </w:rPr>
        <w:t>and a summation error of $8 due to exclusion of two low cost records with no matching facility code during the data transformation process.</w:t>
      </w:r>
    </w:p>
    <w:p w:rsidR="00CC235D" w:rsidRDefault="00CC235D" w:rsidP="00B739BF">
      <w:pPr>
        <w:pStyle w:val="ListParagraph"/>
        <w:numPr>
          <w:ilvl w:val="0"/>
          <w:numId w:val="40"/>
        </w:numPr>
        <w:spacing w:before="120" w:after="120" w:line="280" w:lineRule="atLeast"/>
        <w:jc w:val="both"/>
        <w:rPr>
          <w:rFonts w:ascii="Univers 45 Light" w:hAnsi="Univers 45 Light"/>
          <w:sz w:val="20"/>
        </w:rPr>
      </w:pPr>
      <w:r w:rsidRPr="00D5327A">
        <w:rPr>
          <w:rFonts w:ascii="Univers 45 Light" w:hAnsi="Univers 45 Light"/>
          <w:sz w:val="20"/>
        </w:rPr>
        <w:t xml:space="preserve">Item D Post Allocation Adjustments relating to previous year WIP </w:t>
      </w:r>
      <w:r>
        <w:rPr>
          <w:rFonts w:ascii="Univers 45 Light" w:hAnsi="Univers 45 Light"/>
          <w:sz w:val="20"/>
        </w:rPr>
        <w:t>appeared reasonable.</w:t>
      </w:r>
    </w:p>
    <w:p w:rsidR="00CC235D" w:rsidRPr="00D5327A" w:rsidRDefault="00CC235D" w:rsidP="00B739BF">
      <w:pPr>
        <w:pStyle w:val="ListParagraph"/>
        <w:numPr>
          <w:ilvl w:val="0"/>
          <w:numId w:val="40"/>
        </w:numPr>
        <w:spacing w:before="120" w:after="120" w:line="280" w:lineRule="atLeast"/>
        <w:jc w:val="both"/>
        <w:rPr>
          <w:rFonts w:ascii="Univers 45 Light" w:hAnsi="Univers 45 Light"/>
          <w:sz w:val="20"/>
        </w:rPr>
      </w:pPr>
      <w:r>
        <w:rPr>
          <w:rFonts w:ascii="Univers 45 Light" w:hAnsi="Univers 45 Light"/>
          <w:sz w:val="20"/>
        </w:rPr>
        <w:t xml:space="preserve">A minor variance of $8 </w:t>
      </w:r>
      <w:proofErr w:type="gramStart"/>
      <w:r>
        <w:rPr>
          <w:rFonts w:ascii="Univers 45 Light" w:hAnsi="Univers 45 Light"/>
          <w:sz w:val="20"/>
        </w:rPr>
        <w:t>was also noted</w:t>
      </w:r>
      <w:proofErr w:type="gramEnd"/>
      <w:r>
        <w:rPr>
          <w:rFonts w:ascii="Univers 45 Light" w:hAnsi="Univers 45 Light"/>
          <w:sz w:val="20"/>
        </w:rPr>
        <w:t xml:space="preserve"> between total expenditure allocated to patients under Item D and costed products submitted to the jurisdiction. As </w:t>
      </w:r>
      <w:r w:rsidRPr="00464207">
        <w:rPr>
          <w:rFonts w:ascii="Univers 45 Light" w:hAnsi="Univers 45 Light"/>
          <w:sz w:val="20"/>
          <w:szCs w:val="20"/>
        </w:rPr>
        <w:t>per advice from Queensland Health representatives</w:t>
      </w:r>
      <w:r w:rsidR="00EB331A">
        <w:rPr>
          <w:rFonts w:ascii="Univers 45 Light" w:hAnsi="Univers 45 Light"/>
          <w:sz w:val="20"/>
          <w:szCs w:val="20"/>
        </w:rPr>
        <w:t>,</w:t>
      </w:r>
      <w:r>
        <w:rPr>
          <w:rFonts w:ascii="Univers 45 Light" w:hAnsi="Univers 45 Light"/>
          <w:sz w:val="20"/>
          <w:szCs w:val="20"/>
        </w:rPr>
        <w:t xml:space="preserve"> this was due to rounding errors.</w:t>
      </w:r>
    </w:p>
    <w:p w:rsidR="00CC235D" w:rsidRPr="00B94A39" w:rsidRDefault="00CC235D" w:rsidP="00BF33EC">
      <w:pPr>
        <w:spacing w:before="120" w:after="120" w:line="280" w:lineRule="atLeast"/>
        <w:rPr>
          <w:rFonts w:ascii="Univers 45 Light" w:hAnsi="Univers 45 Light"/>
          <w:bCs/>
          <w:i/>
        </w:rPr>
        <w:sectPr w:rsidR="00CC235D" w:rsidRPr="00B94A39">
          <w:headerReference w:type="even" r:id="rId34"/>
          <w:headerReference w:type="default" r:id="rId35"/>
          <w:headerReference w:type="first" r:id="rId36"/>
          <w:endnotePr>
            <w:numFmt w:val="decimal"/>
          </w:endnotePr>
          <w:pgSz w:w="11907" w:h="16840"/>
          <w:pgMar w:top="1964" w:right="1474" w:bottom="1588" w:left="1474" w:header="958" w:footer="737" w:gutter="454"/>
          <w:cols w:space="720"/>
        </w:sectPr>
      </w:pPr>
      <w:r w:rsidRPr="00641D8F">
        <w:rPr>
          <w:rFonts w:ascii="Univers 45 Light" w:hAnsi="Univers 45 Light"/>
        </w:rPr>
        <w:fldChar w:fldCharType="begin"/>
      </w:r>
      <w:r w:rsidRPr="005311B4">
        <w:rPr>
          <w:rFonts w:ascii="Univers 45 Light" w:hAnsi="Univers 45 Light"/>
        </w:rPr>
        <w:instrText xml:space="preserve"> REF _Ref517683425 \h </w:instrText>
      </w:r>
      <w:r w:rsidRPr="00641D8F">
        <w:rPr>
          <w:rFonts w:ascii="Univers 45 Light" w:hAnsi="Univers 45 Light"/>
        </w:rPr>
        <w:instrText xml:space="preserve"> \* MERGEFORMAT </w:instrText>
      </w:r>
      <w:r w:rsidRPr="00641D8F">
        <w:rPr>
          <w:rFonts w:ascii="Univers 45 Light" w:hAnsi="Univers 45 Light"/>
        </w:rPr>
      </w:r>
      <w:r w:rsidRPr="00641D8F">
        <w:rPr>
          <w:rFonts w:ascii="Univers 45 Light" w:hAnsi="Univers 45 Light"/>
        </w:rPr>
        <w:fldChar w:fldCharType="separate"/>
      </w:r>
      <w:r w:rsidR="00A57955" w:rsidRPr="00A57955">
        <w:rPr>
          <w:rFonts w:ascii="Univers 45 Light" w:hAnsi="Univers 45 Light"/>
          <w:bCs/>
        </w:rPr>
        <w:t xml:space="preserve">Table </w:t>
      </w:r>
      <w:r w:rsidR="00A57955" w:rsidRPr="00A57955">
        <w:rPr>
          <w:rFonts w:ascii="Univers 45 Light" w:hAnsi="Univers 45 Light"/>
          <w:bCs/>
          <w:noProof/>
        </w:rPr>
        <w:t>15</w:t>
      </w:r>
      <w:r w:rsidRPr="00641D8F">
        <w:rPr>
          <w:rFonts w:ascii="Univers 45 Light" w:hAnsi="Univers 45 Light"/>
        </w:rPr>
        <w:fldChar w:fldCharType="end"/>
      </w:r>
      <w:r>
        <w:rPr>
          <w:rFonts w:ascii="Univers 45 Light" w:hAnsi="Univers 45 Light"/>
        </w:rPr>
        <w:t xml:space="preserve"> </w:t>
      </w:r>
      <w:r w:rsidRPr="00913A8B">
        <w:rPr>
          <w:rFonts w:ascii="Univers 45 Light" w:hAnsi="Univers 45 Light"/>
        </w:rPr>
        <w:t xml:space="preserve">presents a summary of </w:t>
      </w:r>
      <w:r>
        <w:rPr>
          <w:rFonts w:ascii="Univers 45 Light" w:hAnsi="Univers 45 Light"/>
        </w:rPr>
        <w:t>Wide Bay</w:t>
      </w:r>
      <w:r w:rsidRPr="00913A8B">
        <w:rPr>
          <w:rFonts w:ascii="Univers 45 Light" w:hAnsi="Univers 45 Light"/>
        </w:rPr>
        <w:t xml:space="preserve"> HHS costs, from the original extract from the GL through to the final NHCDC submission for </w:t>
      </w:r>
      <w:r>
        <w:rPr>
          <w:rFonts w:ascii="Univers 45 Light" w:hAnsi="Univers 45 Light"/>
        </w:rPr>
        <w:t xml:space="preserve">Wide Bay </w:t>
      </w:r>
      <w:r w:rsidRPr="00913A8B">
        <w:rPr>
          <w:rFonts w:ascii="Univers 45 Light" w:hAnsi="Univers 45 Light"/>
        </w:rPr>
        <w:t>HHS for Round 21</w:t>
      </w:r>
      <w:r>
        <w:rPr>
          <w:rFonts w:ascii="Univers 45 Light" w:hAnsi="Univers 45 Light"/>
          <w:bCs/>
          <w:i/>
        </w:rPr>
        <w:t>.</w:t>
      </w:r>
    </w:p>
    <w:p w:rsidR="00CC235D" w:rsidRPr="00B94A39" w:rsidRDefault="00CC235D" w:rsidP="00CC235D">
      <w:pPr>
        <w:spacing w:before="120" w:after="120"/>
        <w:rPr>
          <w:rFonts w:ascii="Univers 45 Light" w:hAnsi="Univers 45 Light"/>
          <w:bCs/>
          <w:i/>
        </w:rPr>
      </w:pPr>
      <w:bookmarkStart w:id="73" w:name="_Ref517683425"/>
      <w:r w:rsidRPr="00B94A39">
        <w:rPr>
          <w:rFonts w:ascii="Univers 45 Light" w:hAnsi="Univers 45 Light"/>
          <w:bCs/>
          <w:i/>
        </w:rPr>
        <w:lastRenderedPageBreak/>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15</w:t>
      </w:r>
      <w:r w:rsidRPr="00B94A39">
        <w:fldChar w:fldCharType="end"/>
      </w:r>
      <w:bookmarkEnd w:id="73"/>
      <w:r>
        <w:rPr>
          <w:rFonts w:ascii="Univers 45 Light" w:hAnsi="Univers 45 Light"/>
          <w:bCs/>
          <w:i/>
        </w:rPr>
        <w:t xml:space="preserve"> – </w:t>
      </w:r>
      <w:proofErr w:type="gramStart"/>
      <w:r>
        <w:rPr>
          <w:rFonts w:ascii="Univers 45 Light" w:hAnsi="Univers 45 Light"/>
          <w:bCs/>
          <w:i/>
        </w:rPr>
        <w:t>Round 21</w:t>
      </w:r>
      <w:r w:rsidRPr="00B94A39">
        <w:rPr>
          <w:rFonts w:ascii="Univers 45 Light" w:hAnsi="Univers 45 Light"/>
          <w:bCs/>
          <w:i/>
        </w:rPr>
        <w:t xml:space="preserve"> NHCDC Reconciliation – </w:t>
      </w:r>
      <w:r>
        <w:rPr>
          <w:rFonts w:ascii="Univers 45 Light" w:hAnsi="Univers 45 Light"/>
          <w:bCs/>
          <w:i/>
        </w:rPr>
        <w:t>Wide Bay HHS</w:t>
      </w:r>
      <w:proofErr w:type="gramEnd"/>
    </w:p>
    <w:p w:rsidR="00CC235D" w:rsidRPr="00B94A39" w:rsidRDefault="00424733" w:rsidP="00CC235D">
      <w:pPr>
        <w:keepNext/>
        <w:spacing w:before="120" w:after="120"/>
        <w:rPr>
          <w:rFonts w:ascii="Univers 45 Light" w:hAnsi="Univers 45 Light"/>
          <w:bCs/>
          <w:i/>
        </w:rPr>
      </w:pPr>
      <w:r w:rsidRPr="00424733">
        <w:rPr>
          <w:noProof/>
          <w:lang w:eastAsia="en-AU"/>
        </w:rPr>
        <w:drawing>
          <wp:inline distT="0" distB="0" distL="0" distR="0" wp14:anchorId="280EB4BA" wp14:editId="5738086E">
            <wp:extent cx="8437880" cy="4303319"/>
            <wp:effectExtent l="0" t="0" r="1270" b="2540"/>
            <wp:docPr id="16" name="Picture 16" descr="This table presents the financial reconciliation of expenditure for Round 21 for Wide Bay HHS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37880" cy="4303319"/>
                    </a:xfrm>
                    <a:prstGeom prst="rect">
                      <a:avLst/>
                    </a:prstGeom>
                    <a:noFill/>
                    <a:ln>
                      <a:noFill/>
                    </a:ln>
                  </pic:spPr>
                </pic:pic>
              </a:graphicData>
            </a:graphic>
          </wp:inline>
        </w:drawing>
      </w:r>
    </w:p>
    <w:p w:rsidR="00CC235D" w:rsidRPr="00B94A39" w:rsidRDefault="00CC235D" w:rsidP="00CC235D">
      <w:pPr>
        <w:rPr>
          <w:rFonts w:ascii="Univers 45 Light" w:hAnsi="Univers 45 Light"/>
          <w:bCs/>
          <w:i/>
          <w:sz w:val="16"/>
          <w:szCs w:val="16"/>
        </w:rPr>
      </w:pPr>
      <w:r w:rsidRPr="00B94A39">
        <w:rPr>
          <w:rFonts w:ascii="Univers 45 Light" w:hAnsi="Univers 45 Light"/>
          <w:bCs/>
          <w:i/>
          <w:sz w:val="16"/>
          <w:szCs w:val="16"/>
        </w:rPr>
        <w:t>Source: KPMG based on data supplied by</w:t>
      </w:r>
      <w:r>
        <w:rPr>
          <w:rFonts w:ascii="Univers 45 Light" w:hAnsi="Univers 45 Light"/>
          <w:bCs/>
          <w:i/>
          <w:sz w:val="16"/>
          <w:szCs w:val="16"/>
        </w:rPr>
        <w:t xml:space="preserve"> Wide Bay </w:t>
      </w:r>
      <w:r w:rsidRPr="00E345B9">
        <w:rPr>
          <w:rFonts w:ascii="Univers 45 Light" w:hAnsi="Univers 45 Light"/>
          <w:bCs/>
          <w:i/>
          <w:sz w:val="16"/>
          <w:szCs w:val="16"/>
        </w:rPr>
        <w:t>HHS</w:t>
      </w:r>
      <w:r w:rsidRPr="00B94A39">
        <w:rPr>
          <w:rFonts w:ascii="Univers 45 Light" w:hAnsi="Univers 45 Light"/>
          <w:bCs/>
          <w:i/>
          <w:sz w:val="16"/>
          <w:szCs w:val="16"/>
        </w:rPr>
        <w:t xml:space="preserve">, jurisdiction and IHPA </w:t>
      </w:r>
    </w:p>
    <w:p w:rsidR="00CC235D" w:rsidRPr="00B94A39" w:rsidRDefault="00CC235D" w:rsidP="00CC235D">
      <w:pPr>
        <w:rPr>
          <w:rFonts w:ascii="Univers 45 Light" w:hAnsi="Univers 45 Light"/>
          <w:bCs/>
          <w:i/>
          <w:sz w:val="16"/>
          <w:szCs w:val="16"/>
        </w:rPr>
      </w:pPr>
      <w:r w:rsidRPr="00B94A39">
        <w:rPr>
          <w:rFonts w:ascii="Univers 45 Light" w:hAnsi="Univers 45 Light"/>
          <w:bCs/>
          <w:i/>
          <w:sz w:val="16"/>
          <w:szCs w:val="16"/>
        </w:rPr>
        <w:t>^ These figures include admitted emergency costs.</w:t>
      </w:r>
    </w:p>
    <w:p w:rsidR="00CC235D" w:rsidRPr="00B94A39" w:rsidRDefault="00CC235D" w:rsidP="00CC235D">
      <w:pPr>
        <w:spacing w:line="240" w:lineRule="auto"/>
        <w:rPr>
          <w:rFonts w:ascii="Univers 45 Light" w:hAnsi="Univers 45 Light"/>
          <w:bCs/>
          <w:i/>
        </w:rPr>
        <w:sectPr w:rsidR="00CC235D" w:rsidRPr="00B94A39">
          <w:endnotePr>
            <w:numFmt w:val="decimal"/>
          </w:endnotePr>
          <w:pgSz w:w="16840" w:h="11907" w:orient="landscape"/>
          <w:pgMar w:top="1474" w:right="1964" w:bottom="1474" w:left="1588" w:header="958" w:footer="737" w:gutter="454"/>
          <w:cols w:space="720"/>
        </w:sectPr>
      </w:pP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Activity data</w:t>
      </w:r>
      <w:r>
        <w:rPr>
          <w:b/>
          <w:bCs/>
          <w:color w:val="1F497D"/>
          <w:sz w:val="24"/>
        </w:rPr>
        <w:t xml:space="preserve"> </w:t>
      </w:r>
    </w:p>
    <w:p w:rsidR="00CC235D" w:rsidRDefault="00CC235D" w:rsidP="00CC235D">
      <w:pPr>
        <w:spacing w:before="120" w:after="120" w:line="280" w:lineRule="atLeast"/>
        <w:jc w:val="both"/>
        <w:rPr>
          <w:rFonts w:ascii="Univers 45 Light" w:hAnsi="Univers 45 Light"/>
        </w:rPr>
      </w:pPr>
      <w:r>
        <w:rPr>
          <w:rFonts w:ascii="Univers 45 Light" w:hAnsi="Univers 45 Light"/>
        </w:rPr>
        <w:t xml:space="preserve">Wide Bay </w:t>
      </w:r>
      <w:r w:rsidRPr="0004313E">
        <w:rPr>
          <w:rFonts w:ascii="Univers 45 Light" w:hAnsi="Univers 45 Light"/>
        </w:rPr>
        <w:t xml:space="preserve">HHS </w:t>
      </w:r>
      <w:proofErr w:type="gramStart"/>
      <w:r>
        <w:rPr>
          <w:rFonts w:ascii="Univers 45 Light" w:hAnsi="Univers 45 Light"/>
        </w:rPr>
        <w:t>were</w:t>
      </w:r>
      <w:proofErr w:type="gramEnd"/>
      <w:r>
        <w:rPr>
          <w:rFonts w:ascii="Univers 45 Light" w:hAnsi="Univers 45 Light"/>
        </w:rPr>
        <w:t xml:space="preserve"> able to reconcile the activity from source data systems to that which was costed and included in the NHCDC submission. The review examined patient activity data based on source and costing systems for the HHS. This activity data was then compared to the transfer of activity data by NHCDC product from the Wide Bay</w:t>
      </w:r>
      <w:r w:rsidRPr="0004313E">
        <w:rPr>
          <w:rFonts w:ascii="Univers 45 Light" w:hAnsi="Univers 45 Light"/>
        </w:rPr>
        <w:t xml:space="preserve"> HHS to Queensland Health and then through to IHPA submission and finalisation</w:t>
      </w:r>
      <w:r>
        <w:rPr>
          <w:rFonts w:ascii="Univers 45 Light" w:hAnsi="Univers 45 Light"/>
        </w:rPr>
        <w:t>.</w:t>
      </w:r>
    </w:p>
    <w:p w:rsidR="00CC235D" w:rsidRPr="008A1AE7" w:rsidRDefault="00CC235D" w:rsidP="00CC235D">
      <w:pPr>
        <w:spacing w:before="120" w:after="120" w:line="280" w:lineRule="atLeast"/>
        <w:jc w:val="both"/>
        <w:rPr>
          <w:rFonts w:ascii="Univers 45 Light" w:hAnsi="Univers 45 Light"/>
        </w:rPr>
      </w:pPr>
      <w:r w:rsidRPr="008A1AE7">
        <w:rPr>
          <w:rFonts w:ascii="Univers 45 Light" w:hAnsi="Univers 45 Light"/>
        </w:rPr>
        <w:t xml:space="preserve">The following </w:t>
      </w:r>
      <w:proofErr w:type="gramStart"/>
      <w:r w:rsidRPr="008A1AE7">
        <w:rPr>
          <w:rFonts w:ascii="Univers 45 Light" w:hAnsi="Univers 45 Light"/>
        </w:rPr>
        <w:t>should be noted</w:t>
      </w:r>
      <w:proofErr w:type="gramEnd"/>
      <w:r w:rsidRPr="008A1AE7">
        <w:rPr>
          <w:rFonts w:ascii="Univers 45 Light" w:hAnsi="Univers 45 Light"/>
        </w:rPr>
        <w:t xml:space="preserve"> about the </w:t>
      </w:r>
      <w:r w:rsidR="0079799A">
        <w:rPr>
          <w:rFonts w:ascii="Univers 45 Light" w:hAnsi="Univers 45 Light"/>
        </w:rPr>
        <w:t xml:space="preserve">Wide Bay </w:t>
      </w:r>
      <w:r w:rsidR="0079799A" w:rsidRPr="0004313E">
        <w:rPr>
          <w:rFonts w:ascii="Univers 45 Light" w:hAnsi="Univers 45 Light"/>
        </w:rPr>
        <w:t xml:space="preserve">HHS </w:t>
      </w:r>
      <w:r w:rsidR="0079799A" w:rsidRPr="0079799A">
        <w:rPr>
          <w:rFonts w:ascii="Univers 45 Light" w:hAnsi="Univers 45 Light"/>
        </w:rPr>
        <w:t>reported activity</w:t>
      </w:r>
      <w:r w:rsidRPr="0079799A">
        <w:rPr>
          <w:rFonts w:ascii="Univers 45 Light" w:hAnsi="Univers 45 Light"/>
        </w:rPr>
        <w:t>:</w:t>
      </w:r>
    </w:p>
    <w:p w:rsidR="00CC235D" w:rsidRDefault="00CC235D" w:rsidP="00B739BF">
      <w:pPr>
        <w:pStyle w:val="ListBullet"/>
        <w:numPr>
          <w:ilvl w:val="0"/>
          <w:numId w:val="67"/>
        </w:numPr>
        <w:rPr>
          <w:rFonts w:ascii="Univers 45 Light" w:hAnsi="Univers 45 Light"/>
        </w:rPr>
      </w:pPr>
      <w:r w:rsidRPr="0035558F">
        <w:rPr>
          <w:rFonts w:ascii="Univers 45 Light" w:hAnsi="Univers 45 Light"/>
        </w:rPr>
        <w:t xml:space="preserve">There was </w:t>
      </w:r>
      <w:r>
        <w:rPr>
          <w:rFonts w:ascii="Univers 45 Light" w:hAnsi="Univers 45 Light"/>
        </w:rPr>
        <w:t xml:space="preserve">no </w:t>
      </w:r>
      <w:r w:rsidRPr="0035558F">
        <w:rPr>
          <w:rFonts w:ascii="Univers 45 Light" w:hAnsi="Univers 45 Light"/>
        </w:rPr>
        <w:t>variance</w:t>
      </w:r>
      <w:r>
        <w:rPr>
          <w:rFonts w:ascii="Univers 45 Light" w:hAnsi="Univers 45 Light"/>
        </w:rPr>
        <w:t xml:space="preserve"> </w:t>
      </w:r>
      <w:r w:rsidRPr="0035558F">
        <w:rPr>
          <w:rFonts w:ascii="Univers 45 Light" w:hAnsi="Univers 45 Light"/>
        </w:rPr>
        <w:t xml:space="preserve">between the number </w:t>
      </w:r>
      <w:r>
        <w:rPr>
          <w:rFonts w:ascii="Univers 45 Light" w:hAnsi="Univers 45 Light"/>
        </w:rPr>
        <w:t xml:space="preserve">of records from source systems </w:t>
      </w:r>
      <w:r w:rsidRPr="0035558F">
        <w:rPr>
          <w:rFonts w:ascii="Univers 45 Light" w:hAnsi="Univers 45 Light"/>
        </w:rPr>
        <w:t>and activity related to 201</w:t>
      </w:r>
      <w:r>
        <w:rPr>
          <w:rFonts w:ascii="Univers 45 Light" w:hAnsi="Univers 45 Light"/>
        </w:rPr>
        <w:t>6</w:t>
      </w:r>
      <w:r w:rsidRPr="0035558F">
        <w:rPr>
          <w:rFonts w:ascii="Univers 45 Light" w:hAnsi="Univers 45 Light"/>
        </w:rPr>
        <w:t>-1</w:t>
      </w:r>
      <w:r>
        <w:rPr>
          <w:rFonts w:ascii="Univers 45 Light" w:hAnsi="Univers 45 Light"/>
        </w:rPr>
        <w:t xml:space="preserve">7 costs by NHCDC product </w:t>
      </w:r>
      <w:r w:rsidRPr="0035558F">
        <w:rPr>
          <w:rFonts w:ascii="Univers 45 Light" w:hAnsi="Univers 45 Light"/>
        </w:rPr>
        <w:t>(</w:t>
      </w:r>
      <w:r>
        <w:rPr>
          <w:rFonts w:ascii="Univers 45 Light" w:hAnsi="Univers 45 Light"/>
        </w:rPr>
        <w:t xml:space="preserve">596,238 </w:t>
      </w:r>
      <w:r w:rsidRPr="0035558F">
        <w:rPr>
          <w:rFonts w:ascii="Univers 45 Light" w:hAnsi="Univers 45 Light"/>
        </w:rPr>
        <w:t>records</w:t>
      </w:r>
      <w:r>
        <w:rPr>
          <w:rFonts w:ascii="Univers 45 Light" w:hAnsi="Univers 45 Light"/>
        </w:rPr>
        <w:t xml:space="preserve"> in total</w:t>
      </w:r>
      <w:r w:rsidRPr="0035558F">
        <w:rPr>
          <w:rFonts w:ascii="Univers 45 Light" w:hAnsi="Univers 45 Light"/>
        </w:rPr>
        <w:t>).</w:t>
      </w:r>
      <w:r>
        <w:rPr>
          <w:rFonts w:ascii="Univers 45 Light" w:hAnsi="Univers 45 Light"/>
        </w:rPr>
        <w:t xml:space="preserve"> </w:t>
      </w:r>
    </w:p>
    <w:p w:rsidR="00CC235D" w:rsidRDefault="00CC235D" w:rsidP="00B739BF">
      <w:pPr>
        <w:pStyle w:val="ListBullet"/>
        <w:numPr>
          <w:ilvl w:val="0"/>
          <w:numId w:val="67"/>
        </w:numPr>
        <w:rPr>
          <w:rFonts w:ascii="Univers 45 Light" w:hAnsi="Univers 45 Light"/>
        </w:rPr>
      </w:pPr>
      <w:proofErr w:type="gramStart"/>
      <w:r>
        <w:rPr>
          <w:rFonts w:ascii="Univers 45 Light" w:hAnsi="Univers 45 Light"/>
        </w:rPr>
        <w:t>No a</w:t>
      </w:r>
      <w:r w:rsidRPr="0035558F">
        <w:rPr>
          <w:rFonts w:ascii="Univers 45 Light" w:hAnsi="Univers 45 Light"/>
        </w:rPr>
        <w:t xml:space="preserve">djustments </w:t>
      </w:r>
      <w:r>
        <w:rPr>
          <w:rFonts w:ascii="Univers 45 Light" w:hAnsi="Univers 45 Light"/>
        </w:rPr>
        <w:t xml:space="preserve">were </w:t>
      </w:r>
      <w:r w:rsidRPr="0035558F">
        <w:rPr>
          <w:rFonts w:ascii="Univers 45 Light" w:hAnsi="Univers 45 Light"/>
        </w:rPr>
        <w:t>made by Queensland Health</w:t>
      </w:r>
      <w:proofErr w:type="gramEnd"/>
      <w:r w:rsidRPr="0035558F">
        <w:rPr>
          <w:rFonts w:ascii="Univers 45 Light" w:hAnsi="Univers 45 Light"/>
        </w:rPr>
        <w:t xml:space="preserve"> </w:t>
      </w:r>
      <w:r>
        <w:rPr>
          <w:rFonts w:ascii="Univers 45 Light" w:hAnsi="Univers 45 Light"/>
        </w:rPr>
        <w:t xml:space="preserve">to the </w:t>
      </w:r>
      <w:r w:rsidRPr="0035558F">
        <w:rPr>
          <w:rFonts w:ascii="Univers 45 Light" w:hAnsi="Univers 45 Light"/>
        </w:rPr>
        <w:t xml:space="preserve">activity associated with the </w:t>
      </w:r>
      <w:r>
        <w:rPr>
          <w:rFonts w:ascii="Univers 45 Light" w:hAnsi="Univers 45 Light"/>
        </w:rPr>
        <w:t xml:space="preserve">2016-17 </w:t>
      </w:r>
      <w:r w:rsidRPr="0035558F">
        <w:rPr>
          <w:rFonts w:ascii="Univers 45 Light" w:hAnsi="Univers 45 Light"/>
        </w:rPr>
        <w:t xml:space="preserve">costs </w:t>
      </w:r>
      <w:r>
        <w:rPr>
          <w:rFonts w:ascii="Univers 45 Light" w:hAnsi="Univers 45 Light"/>
        </w:rPr>
        <w:t>prior to submission to IHPA.</w:t>
      </w:r>
    </w:p>
    <w:p w:rsidR="00CC235D" w:rsidRPr="0004313E" w:rsidRDefault="0079799A" w:rsidP="00CC235D">
      <w:pPr>
        <w:spacing w:before="120" w:after="120" w:line="280" w:lineRule="atLeast"/>
        <w:jc w:val="both"/>
        <w:rPr>
          <w:rFonts w:ascii="Univers 45 Light" w:hAnsi="Univers 45 Light"/>
        </w:rPr>
      </w:pPr>
      <w:r>
        <w:rPr>
          <w:rFonts w:ascii="Univers 45 Light" w:hAnsi="Univers 45 Light"/>
        </w:rPr>
        <w:t xml:space="preserve">The </w:t>
      </w:r>
      <w:r w:rsidR="000B5065">
        <w:rPr>
          <w:rFonts w:ascii="Univers 45 Light" w:hAnsi="Univers 45 Light"/>
          <w:i/>
        </w:rPr>
        <w:t>Round 21 IFR Report: Supplementary Information</w:t>
      </w:r>
      <w:r w:rsidR="00CC235D">
        <w:rPr>
          <w:rFonts w:ascii="Univers 45 Light" w:hAnsi="Univers 45 Light"/>
        </w:rPr>
        <w:t xml:space="preserve"> </w:t>
      </w:r>
      <w:r w:rsidR="00CC235D" w:rsidRPr="0004313E">
        <w:rPr>
          <w:rFonts w:ascii="Univers 45 Light" w:hAnsi="Univers 45 Light"/>
        </w:rPr>
        <w:t xml:space="preserve">presents patient activity data based on source and costing systems for Wide Bay </w:t>
      </w:r>
      <w:r w:rsidR="00CC235D">
        <w:rPr>
          <w:rFonts w:ascii="Univers 45 Light" w:hAnsi="Univers 45 Light"/>
        </w:rPr>
        <w:t xml:space="preserve">HHS. The </w:t>
      </w:r>
      <w:r w:rsidR="00CC235D" w:rsidRPr="0004313E">
        <w:rPr>
          <w:rFonts w:ascii="Univers 45 Light" w:hAnsi="Univers 45 Light"/>
        </w:rPr>
        <w:t>transfer of activity data by NHCDC product from Wide Bay HHS to Queensland Health and then through to IHPA</w:t>
      </w:r>
      <w:r w:rsidR="00CC235D">
        <w:rPr>
          <w:rFonts w:ascii="Univers 45 Light" w:hAnsi="Univers 45 Light"/>
        </w:rPr>
        <w:t xml:space="preserve"> </w:t>
      </w:r>
      <w:proofErr w:type="gramStart"/>
      <w:r w:rsidR="00CC235D">
        <w:rPr>
          <w:rFonts w:ascii="Univers 45 Light" w:hAnsi="Univers 45 Light"/>
        </w:rPr>
        <w:t>is also</w:t>
      </w:r>
      <w:proofErr w:type="gramEnd"/>
      <w:r w:rsidR="00CC235D">
        <w:rPr>
          <w:rFonts w:ascii="Univers 45 Light" w:hAnsi="Univers 45 Light"/>
        </w:rPr>
        <w:t xml:space="preserve"> provided in </w:t>
      </w:r>
      <w:r w:rsidR="000B5065">
        <w:rPr>
          <w:rFonts w:ascii="Univers 45 Light" w:hAnsi="Univers 45 Light"/>
        </w:rPr>
        <w:t>Round 21 IFR Report: Supplementary Information</w:t>
      </w:r>
      <w:r w:rsidR="00CC235D" w:rsidRPr="0004313E">
        <w:rPr>
          <w:rFonts w:ascii="Univers 45 Light" w:hAnsi="Univers 45 Light"/>
        </w:rPr>
        <w:t xml:space="preserve">. </w:t>
      </w:r>
    </w:p>
    <w:p w:rsidR="00CC235D" w:rsidRPr="00B31EF4" w:rsidRDefault="00CC235D"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Feeder data</w:t>
      </w:r>
      <w:r>
        <w:rPr>
          <w:b/>
          <w:bCs/>
          <w:color w:val="1F497D"/>
          <w:sz w:val="24"/>
        </w:rPr>
        <w:t xml:space="preserve"> </w:t>
      </w:r>
    </w:p>
    <w:p w:rsidR="00CC235D" w:rsidRDefault="00CC235D" w:rsidP="00CC235D">
      <w:pPr>
        <w:pStyle w:val="BodyText"/>
        <w:rPr>
          <w:rFonts w:ascii="Univers 45 Light" w:hAnsi="Univers 45 Light"/>
        </w:rPr>
      </w:pPr>
      <w:r w:rsidRPr="006F170C">
        <w:rPr>
          <w:rFonts w:ascii="Univers 45 Light" w:hAnsi="Univers 45 Light"/>
        </w:rPr>
        <w:t xml:space="preserve">In the </w:t>
      </w:r>
      <w:r>
        <w:rPr>
          <w:rFonts w:ascii="Univers 45 Light" w:hAnsi="Univers 45 Light"/>
        </w:rPr>
        <w:t xml:space="preserve">costing process adopted in Queensland, </w:t>
      </w:r>
      <w:r w:rsidRPr="006F170C">
        <w:rPr>
          <w:rFonts w:ascii="Univers 45 Light" w:hAnsi="Univers 45 Light"/>
        </w:rPr>
        <w:t>all feeder system</w:t>
      </w:r>
      <w:r>
        <w:rPr>
          <w:rFonts w:ascii="Univers 45 Light" w:hAnsi="Univers 45 Light"/>
        </w:rPr>
        <w:t xml:space="preserve"> data </w:t>
      </w:r>
      <w:proofErr w:type="gramStart"/>
      <w:r>
        <w:rPr>
          <w:rFonts w:ascii="Univers 45 Light" w:hAnsi="Univers 45 Light"/>
        </w:rPr>
        <w:t>is linked</w:t>
      </w:r>
      <w:proofErr w:type="gramEnd"/>
      <w:r>
        <w:rPr>
          <w:rFonts w:ascii="Univers 45 Light" w:hAnsi="Univers 45 Light"/>
        </w:rPr>
        <w:t xml:space="preserve"> to an encounter and </w:t>
      </w:r>
      <w:r w:rsidRPr="006F170C">
        <w:rPr>
          <w:rFonts w:ascii="Univers 45 Light" w:hAnsi="Univers 45 Light"/>
        </w:rPr>
        <w:t>there ar</w:t>
      </w:r>
      <w:r>
        <w:rPr>
          <w:rFonts w:ascii="Univers 45 Light" w:hAnsi="Univers 45 Light"/>
        </w:rPr>
        <w:t xml:space="preserve">e no orphaned unlinked records (i.e. records </w:t>
      </w:r>
      <w:r w:rsidRPr="006F170C">
        <w:rPr>
          <w:rFonts w:ascii="Univers 45 Light" w:hAnsi="Univers 45 Light"/>
        </w:rPr>
        <w:t>without a valid patient registration</w:t>
      </w:r>
      <w:r>
        <w:rPr>
          <w:rFonts w:ascii="Univers 45 Light" w:hAnsi="Univers 45 Light"/>
        </w:rPr>
        <w:t>).</w:t>
      </w:r>
      <w:r w:rsidRPr="006F170C">
        <w:rPr>
          <w:rFonts w:ascii="Univers 45 Light" w:hAnsi="Univers 45 Light"/>
        </w:rPr>
        <w:t xml:space="preserve"> Unlinked records are </w:t>
      </w:r>
      <w:r>
        <w:rPr>
          <w:rFonts w:ascii="Univers 45 Light" w:hAnsi="Univers 45 Light"/>
        </w:rPr>
        <w:t xml:space="preserve">those </w:t>
      </w:r>
      <w:r w:rsidRPr="006F170C">
        <w:rPr>
          <w:rFonts w:ascii="Univers 45 Light" w:hAnsi="Univers 45 Light"/>
        </w:rPr>
        <w:t xml:space="preserve">where data from an ancillary system falls outside the date time encounter matching window for all inpatient </w:t>
      </w:r>
      <w:r>
        <w:rPr>
          <w:rFonts w:ascii="Univers 45 Light" w:hAnsi="Univers 45 Light"/>
        </w:rPr>
        <w:t>e</w:t>
      </w:r>
      <w:r w:rsidRPr="006F170C">
        <w:rPr>
          <w:rFonts w:ascii="Univers 45 Light" w:hAnsi="Univers 45 Light"/>
        </w:rPr>
        <w:t xml:space="preserve">mergency presentations or outpatient clinic visits. These unlinked records are costed to the patient but are excluded from the NHCDC during the data transformation process as there </w:t>
      </w:r>
      <w:proofErr w:type="gramStart"/>
      <w:r w:rsidRPr="006F170C">
        <w:rPr>
          <w:rFonts w:ascii="Univers 45 Light" w:hAnsi="Univers 45 Light"/>
        </w:rPr>
        <w:t>are</w:t>
      </w:r>
      <w:proofErr w:type="gramEnd"/>
      <w:r w:rsidRPr="006F170C">
        <w:rPr>
          <w:rFonts w:ascii="Univers 45 Light" w:hAnsi="Univers 45 Light"/>
        </w:rPr>
        <w:t xml:space="preserve"> no activity records submitted to IHPA for this type of unlinked activity. All unlinked encounters are</w:t>
      </w:r>
      <w:r>
        <w:rPr>
          <w:rFonts w:ascii="Univers 45 Light" w:hAnsi="Univers 45 Light"/>
        </w:rPr>
        <w:t xml:space="preserve"> for</w:t>
      </w:r>
      <w:r w:rsidRPr="006F170C">
        <w:rPr>
          <w:rFonts w:ascii="Univers 45 Light" w:hAnsi="Univers 45 Light"/>
        </w:rPr>
        <w:t xml:space="preserve"> outpatients and </w:t>
      </w:r>
      <w:proofErr w:type="gramStart"/>
      <w:r w:rsidRPr="006F170C">
        <w:rPr>
          <w:rFonts w:ascii="Univers 45 Light" w:hAnsi="Univers 45 Light"/>
        </w:rPr>
        <w:t>have been mapped</w:t>
      </w:r>
      <w:proofErr w:type="gramEnd"/>
      <w:r w:rsidRPr="006F170C">
        <w:rPr>
          <w:rFonts w:ascii="Univers 45 Light" w:hAnsi="Univers 45 Light"/>
        </w:rPr>
        <w:t xml:space="preserve"> </w:t>
      </w:r>
      <w:r>
        <w:rPr>
          <w:rFonts w:ascii="Univers 45 Light" w:hAnsi="Univers 45 Light"/>
        </w:rPr>
        <w:t>accordingly for Round 21 submission.</w:t>
      </w:r>
    </w:p>
    <w:p w:rsidR="00CC235D" w:rsidRPr="000336C4" w:rsidRDefault="00CC235D" w:rsidP="00CC235D">
      <w:pPr>
        <w:pStyle w:val="BodyText"/>
        <w:rPr>
          <w:rFonts w:ascii="Univers 45 Light" w:hAnsi="Univers 45 Light"/>
          <w:highlight w:val="yellow"/>
        </w:rPr>
      </w:pPr>
      <w:r>
        <w:rPr>
          <w:rFonts w:ascii="Univers 45 Light" w:hAnsi="Univers 45 Light"/>
        </w:rPr>
        <w:t xml:space="preserve">As part of the Service Level Agreement that exists between the HHS and Queensland Health, encounter feeders are loaded weekly while other service feeders are loaded monthly thus facilitating a monthly costing process. </w:t>
      </w:r>
    </w:p>
    <w:p w:rsidR="00CC235D" w:rsidRPr="006F170C" w:rsidRDefault="0079799A" w:rsidP="00CC235D">
      <w:pPr>
        <w:spacing w:before="120" w:after="120" w:line="280" w:lineRule="atLeast"/>
        <w:jc w:val="both"/>
        <w:rPr>
          <w:rFonts w:ascii="Univers 45 Light" w:hAnsi="Univers 45 Light"/>
          <w:bCs/>
          <w:i/>
          <w:sz w:val="16"/>
          <w:szCs w:val="16"/>
        </w:rPr>
      </w:pPr>
      <w:r>
        <w:rPr>
          <w:rFonts w:ascii="Univers 45 Light" w:hAnsi="Univers 45 Light"/>
        </w:rPr>
        <w:t xml:space="preserve">The following </w:t>
      </w:r>
      <w:proofErr w:type="gramStart"/>
      <w:r>
        <w:rPr>
          <w:rFonts w:ascii="Univers 45 Light" w:hAnsi="Univers 45 Light"/>
        </w:rPr>
        <w:t>should be noted</w:t>
      </w:r>
      <w:proofErr w:type="gramEnd"/>
      <w:r>
        <w:rPr>
          <w:rFonts w:ascii="Univers 45 Light" w:hAnsi="Univers 45 Light"/>
        </w:rPr>
        <w:t xml:space="preserve"> regarding </w:t>
      </w:r>
      <w:r w:rsidR="00CC235D" w:rsidRPr="006F170C">
        <w:rPr>
          <w:rFonts w:ascii="Univers 45 Light" w:hAnsi="Univers 45 Light"/>
        </w:rPr>
        <w:t xml:space="preserve">the feeder data that Queensland Health uses in the costing process for </w:t>
      </w:r>
      <w:r w:rsidR="00CC235D">
        <w:rPr>
          <w:rFonts w:ascii="Univers 45 Light" w:hAnsi="Univers 45 Light"/>
        </w:rPr>
        <w:t xml:space="preserve">Wide Bay </w:t>
      </w:r>
      <w:r w:rsidR="00CC235D" w:rsidRPr="006F170C">
        <w:rPr>
          <w:rFonts w:ascii="Univers 45 Light" w:hAnsi="Univers 45 Light"/>
        </w:rPr>
        <w:t>HHS:</w:t>
      </w:r>
    </w:p>
    <w:p w:rsidR="00CC235D" w:rsidRPr="007A3D2D" w:rsidRDefault="00CC235D" w:rsidP="00B739BF">
      <w:pPr>
        <w:pStyle w:val="BodyText"/>
        <w:numPr>
          <w:ilvl w:val="0"/>
          <w:numId w:val="42"/>
        </w:numPr>
        <w:rPr>
          <w:rFonts w:ascii="Univers 45 Light" w:hAnsi="Univers 45 Light"/>
        </w:rPr>
      </w:pPr>
      <w:r w:rsidRPr="007A3D2D">
        <w:rPr>
          <w:rFonts w:ascii="Univers 45 Light" w:hAnsi="Univers 45 Light"/>
        </w:rPr>
        <w:t>There a</w:t>
      </w:r>
      <w:r>
        <w:rPr>
          <w:rFonts w:ascii="Univers 45 Light" w:hAnsi="Univers 45 Light"/>
        </w:rPr>
        <w:t>re 21 feeders us</w:t>
      </w:r>
      <w:r w:rsidRPr="007A3D2D">
        <w:rPr>
          <w:rFonts w:ascii="Univers 45 Light" w:hAnsi="Univers 45 Light"/>
        </w:rPr>
        <w:t xml:space="preserve">ed by </w:t>
      </w:r>
      <w:r>
        <w:rPr>
          <w:rFonts w:ascii="Univers 45 Light" w:hAnsi="Univers 45 Light"/>
        </w:rPr>
        <w:t>Wide Bay</w:t>
      </w:r>
      <w:r w:rsidRPr="00B865D5">
        <w:rPr>
          <w:rFonts w:ascii="Univers 45 Light" w:hAnsi="Univers 45 Light"/>
        </w:rPr>
        <w:t xml:space="preserve"> HHS</w:t>
      </w:r>
      <w:r w:rsidRPr="007A3D2D">
        <w:rPr>
          <w:rFonts w:ascii="Univers 45 Light" w:hAnsi="Univers 45 Light"/>
        </w:rPr>
        <w:t xml:space="preserve"> and they appear to represent </w:t>
      </w:r>
      <w:r>
        <w:rPr>
          <w:rFonts w:ascii="Univers 45 Light" w:hAnsi="Univers 45 Light"/>
        </w:rPr>
        <w:t xml:space="preserve">the </w:t>
      </w:r>
      <w:r w:rsidRPr="007A3D2D">
        <w:rPr>
          <w:rFonts w:ascii="Univers 45 Light" w:hAnsi="Univers 45 Light"/>
        </w:rPr>
        <w:t>major hospital departments providing resource activity.</w:t>
      </w:r>
    </w:p>
    <w:p w:rsidR="00CC235D" w:rsidRPr="00B865D5" w:rsidRDefault="00CC235D" w:rsidP="00B739BF">
      <w:pPr>
        <w:pStyle w:val="BodyText"/>
        <w:numPr>
          <w:ilvl w:val="0"/>
          <w:numId w:val="42"/>
        </w:numPr>
        <w:rPr>
          <w:rFonts w:ascii="Univers 45 Light" w:hAnsi="Univers 45 Light"/>
        </w:rPr>
      </w:pPr>
      <w:r>
        <w:rPr>
          <w:rFonts w:ascii="Univers 45 Light" w:hAnsi="Univers 45 Light"/>
        </w:rPr>
        <w:t>Seven</w:t>
      </w:r>
      <w:r w:rsidRPr="00B865D5">
        <w:rPr>
          <w:rFonts w:ascii="Univers 45 Light" w:hAnsi="Univers 45 Light"/>
        </w:rPr>
        <w:t xml:space="preserve"> o</w:t>
      </w:r>
      <w:r>
        <w:rPr>
          <w:rFonts w:ascii="Univers 45 Light" w:hAnsi="Univers 45 Light"/>
        </w:rPr>
        <w:t xml:space="preserve">f the 21 feeders did not have </w:t>
      </w:r>
      <w:r w:rsidRPr="00B865D5">
        <w:rPr>
          <w:rFonts w:ascii="Univers 45 Light" w:hAnsi="Univers 45 Light"/>
        </w:rPr>
        <w:t>100 percent of their records linked from source to hospital product</w:t>
      </w:r>
      <w:r>
        <w:rPr>
          <w:rFonts w:ascii="Univers 45 Light" w:hAnsi="Univers 45 Light"/>
        </w:rPr>
        <w:t>. Of these feeders, four had at least 96 percent linkage and the linkage for the remaining feeders ranged from 78.1 percent to 91.4 percent.</w:t>
      </w:r>
      <w:r w:rsidRPr="00B865D5">
        <w:rPr>
          <w:rFonts w:ascii="Univers 45 Light" w:hAnsi="Univers 45 Light"/>
        </w:rPr>
        <w:t xml:space="preserve"> This suggests that there is robustness in the level of feeder activity reported</w:t>
      </w:r>
      <w:r>
        <w:rPr>
          <w:rFonts w:ascii="Univers 45 Light" w:hAnsi="Univers 45 Light"/>
        </w:rPr>
        <w:t xml:space="preserve"> back to episodes. The largest number</w:t>
      </w:r>
      <w:r w:rsidRPr="00B865D5">
        <w:rPr>
          <w:rFonts w:ascii="Univers 45 Light" w:hAnsi="Univers 45 Light"/>
        </w:rPr>
        <w:t xml:space="preserve"> of unlinked records</w:t>
      </w:r>
      <w:r>
        <w:rPr>
          <w:rFonts w:ascii="Univers 45 Light" w:hAnsi="Univers 45 Light"/>
        </w:rPr>
        <w:t xml:space="preserve"> was found</w:t>
      </w:r>
      <w:r w:rsidRPr="00B865D5">
        <w:rPr>
          <w:rFonts w:ascii="Univers 45 Light" w:hAnsi="Univers 45 Light"/>
        </w:rPr>
        <w:t xml:space="preserve"> in the </w:t>
      </w:r>
      <w:r>
        <w:rPr>
          <w:rFonts w:ascii="Univers 45 Light" w:hAnsi="Univers 45 Light"/>
        </w:rPr>
        <w:t xml:space="preserve">Pharmacy Dispensing </w:t>
      </w:r>
      <w:r w:rsidRPr="00B865D5">
        <w:rPr>
          <w:rFonts w:ascii="Univers 45 Light" w:hAnsi="Univers 45 Light"/>
        </w:rPr>
        <w:t>feeder (</w:t>
      </w:r>
      <w:r>
        <w:rPr>
          <w:rFonts w:ascii="Univers 45 Light" w:hAnsi="Univers 45 Light"/>
        </w:rPr>
        <w:t>24,682</w:t>
      </w:r>
      <w:r w:rsidRPr="00B865D5">
        <w:rPr>
          <w:rFonts w:ascii="Univers 45 Light" w:hAnsi="Univers 45 Light"/>
        </w:rPr>
        <w:t xml:space="preserve">) </w:t>
      </w:r>
      <w:r>
        <w:rPr>
          <w:rFonts w:ascii="Univers 45 Light" w:hAnsi="Univers 45 Light"/>
        </w:rPr>
        <w:t xml:space="preserve">and </w:t>
      </w:r>
      <w:r w:rsidRPr="00B865D5">
        <w:rPr>
          <w:rFonts w:ascii="Univers 45 Light" w:hAnsi="Univers 45 Light"/>
        </w:rPr>
        <w:t>relate</w:t>
      </w:r>
      <w:r>
        <w:rPr>
          <w:rFonts w:ascii="Univers 45 Light" w:hAnsi="Univers 45 Light"/>
        </w:rPr>
        <w:t>d to pharmacy services supplied to persons (for example, after their stay) which may fall outside the linking criteria</w:t>
      </w:r>
      <w:r w:rsidRPr="00990AFA">
        <w:t xml:space="preserve"> </w:t>
      </w:r>
      <w:r>
        <w:t>‘</w:t>
      </w:r>
      <w:r>
        <w:rPr>
          <w:rFonts w:ascii="Univers 45 Light" w:hAnsi="Univers 45 Light"/>
        </w:rPr>
        <w:t>All V</w:t>
      </w:r>
      <w:r w:rsidRPr="00990AFA">
        <w:rPr>
          <w:rFonts w:ascii="Univers 45 Light" w:hAnsi="Univers 45 Light"/>
        </w:rPr>
        <w:t>alid Hospital</w:t>
      </w:r>
      <w:r>
        <w:rPr>
          <w:rFonts w:ascii="Univers 45 Light" w:hAnsi="Univers 45 Light"/>
        </w:rPr>
        <w:t>’</w:t>
      </w:r>
      <w:r w:rsidRPr="00990AFA">
        <w:rPr>
          <w:rFonts w:ascii="Univers 45 Light" w:hAnsi="Univers 45 Light"/>
        </w:rPr>
        <w:t xml:space="preserve"> scripts will be filled for patients registered with the </w:t>
      </w:r>
      <w:r>
        <w:rPr>
          <w:rFonts w:ascii="Univers 45 Light" w:hAnsi="Univers 45 Light"/>
        </w:rPr>
        <w:t>HHS (</w:t>
      </w:r>
      <w:r w:rsidRPr="00990AFA">
        <w:rPr>
          <w:rFonts w:ascii="Univers 45 Light" w:hAnsi="Univers 45 Light"/>
        </w:rPr>
        <w:t>that is</w:t>
      </w:r>
      <w:r>
        <w:rPr>
          <w:rFonts w:ascii="Univers 45 Light" w:hAnsi="Univers 45 Light"/>
        </w:rPr>
        <w:t>,</w:t>
      </w:r>
      <w:r w:rsidRPr="00990AFA">
        <w:rPr>
          <w:rFonts w:ascii="Univers 45 Light" w:hAnsi="Univers 45 Light"/>
        </w:rPr>
        <w:t xml:space="preserve"> having a valid PMI record). As scripts can be written with repeats the date and time of a repeat may fall outside the encounter matching window from the initial </w:t>
      </w:r>
      <w:proofErr w:type="gramStart"/>
      <w:r w:rsidRPr="00990AFA">
        <w:rPr>
          <w:rFonts w:ascii="Univers 45 Light" w:hAnsi="Univers 45 Light"/>
        </w:rPr>
        <w:t>consultation and thus becomes</w:t>
      </w:r>
      <w:proofErr w:type="gramEnd"/>
      <w:r w:rsidRPr="00990AFA">
        <w:rPr>
          <w:rFonts w:ascii="Univers 45 Light" w:hAnsi="Univers 45 Light"/>
        </w:rPr>
        <w:t xml:space="preserve"> and unlinked record.</w:t>
      </w:r>
    </w:p>
    <w:p w:rsidR="00CC235D" w:rsidRPr="006518CF" w:rsidRDefault="00CC235D" w:rsidP="00B739BF">
      <w:pPr>
        <w:pStyle w:val="BodyText"/>
        <w:numPr>
          <w:ilvl w:val="0"/>
          <w:numId w:val="42"/>
        </w:numPr>
        <w:rPr>
          <w:rFonts w:ascii="Univers 45 Light" w:hAnsi="Univers 45 Light"/>
        </w:rPr>
      </w:pPr>
      <w:r w:rsidRPr="006518CF">
        <w:rPr>
          <w:rFonts w:ascii="Univers 45 Light" w:hAnsi="Univers 45 Light"/>
        </w:rPr>
        <w:lastRenderedPageBreak/>
        <w:t>Data linked to system-generated patients related to the Virtual Patient feeders. Typically</w:t>
      </w:r>
      <w:r>
        <w:rPr>
          <w:rFonts w:ascii="Univers 45 Light" w:hAnsi="Univers 45 Light"/>
        </w:rPr>
        <w:t>,</w:t>
      </w:r>
      <w:r w:rsidRPr="006518CF">
        <w:rPr>
          <w:rFonts w:ascii="Univers 45 Light" w:hAnsi="Univers 45 Light"/>
        </w:rPr>
        <w:t xml:space="preserve"> cost and activity relating to </w:t>
      </w:r>
      <w:r>
        <w:rPr>
          <w:rFonts w:ascii="Univers 45 Light" w:hAnsi="Univers 45 Light"/>
        </w:rPr>
        <w:t>community health,</w:t>
      </w:r>
      <w:r w:rsidRPr="006518CF">
        <w:rPr>
          <w:rFonts w:ascii="Univers 45 Light" w:hAnsi="Univers 45 Light"/>
        </w:rPr>
        <w:t xml:space="preserve"> oral health </w:t>
      </w:r>
      <w:r>
        <w:rPr>
          <w:rFonts w:ascii="Univers 45 Light" w:hAnsi="Univers 45 Light"/>
        </w:rPr>
        <w:t xml:space="preserve">and offender health </w:t>
      </w:r>
      <w:proofErr w:type="gramStart"/>
      <w:r w:rsidRPr="006518CF">
        <w:rPr>
          <w:rFonts w:ascii="Univers 45 Light" w:hAnsi="Univers 45 Light"/>
        </w:rPr>
        <w:t>are attributed</w:t>
      </w:r>
      <w:proofErr w:type="gramEnd"/>
      <w:r w:rsidRPr="006518CF">
        <w:rPr>
          <w:rFonts w:ascii="Univers 45 Light" w:hAnsi="Univers 45 Light"/>
        </w:rPr>
        <w:t xml:space="preserve"> to system-generated patients.</w:t>
      </w: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WIP</w:t>
      </w:r>
      <w:r>
        <w:rPr>
          <w:b/>
          <w:bCs/>
          <w:color w:val="1F497D"/>
          <w:sz w:val="24"/>
        </w:rPr>
        <w:t xml:space="preserve"> </w:t>
      </w:r>
    </w:p>
    <w:p w:rsidR="00CC235D" w:rsidRPr="00B94A39" w:rsidRDefault="00CC235D" w:rsidP="00CC235D">
      <w:pPr>
        <w:spacing w:before="120" w:after="120" w:line="280" w:lineRule="atLeast"/>
        <w:jc w:val="both"/>
        <w:rPr>
          <w:rFonts w:ascii="Univers 45 Light" w:hAnsi="Univers 45 Light"/>
        </w:rPr>
      </w:pPr>
      <w:r>
        <w:rPr>
          <w:rFonts w:ascii="Univers 45 Light" w:hAnsi="Univers 45 Light"/>
        </w:rPr>
        <w:t xml:space="preserve">Wide Bay </w:t>
      </w:r>
      <w:r w:rsidRPr="000336C4">
        <w:rPr>
          <w:rFonts w:ascii="Univers 45 Light" w:hAnsi="Univers 45 Light"/>
        </w:rPr>
        <w:t xml:space="preserve">HHS </w:t>
      </w:r>
      <w:r w:rsidRPr="006C6313">
        <w:rPr>
          <w:rFonts w:ascii="Univers 45 Light" w:hAnsi="Univers 45 Light"/>
        </w:rPr>
        <w:t>submitted costs for admitted and discharged patients in 2016-17 and WIP costs for those patients admitted in 2015-16 and discharged in 2016-17.</w:t>
      </w:r>
    </w:p>
    <w:p w:rsidR="00CC235D" w:rsidRPr="00947E7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Critical care</w:t>
      </w:r>
      <w:r>
        <w:rPr>
          <w:b/>
          <w:bCs/>
          <w:color w:val="1F497D"/>
          <w:sz w:val="24"/>
        </w:rPr>
        <w:t xml:space="preserve"> </w:t>
      </w:r>
    </w:p>
    <w:p w:rsidR="00CC235D" w:rsidRPr="000336C4" w:rsidRDefault="00CC235D" w:rsidP="00CC235D">
      <w:pPr>
        <w:spacing w:before="120" w:after="120" w:line="280" w:lineRule="atLeast"/>
        <w:jc w:val="both"/>
        <w:rPr>
          <w:rFonts w:ascii="Univers 45 Light" w:hAnsi="Univers 45 Light"/>
          <w:highlight w:val="yellow"/>
        </w:rPr>
      </w:pPr>
      <w:r>
        <w:rPr>
          <w:rFonts w:ascii="Univers 45 Light" w:hAnsi="Univers 45 Light"/>
        </w:rPr>
        <w:t xml:space="preserve">Wide Bay </w:t>
      </w:r>
      <w:r w:rsidRPr="000336C4">
        <w:rPr>
          <w:rFonts w:ascii="Univers 45 Light" w:hAnsi="Univers 45 Light"/>
        </w:rPr>
        <w:t xml:space="preserve">HHS </w:t>
      </w:r>
      <w:r>
        <w:rPr>
          <w:rFonts w:ascii="Univers 45 Light" w:hAnsi="Univers 45 Light"/>
        </w:rPr>
        <w:t xml:space="preserve">has one </w:t>
      </w:r>
      <w:r w:rsidRPr="00336DCC">
        <w:rPr>
          <w:rFonts w:ascii="Univers 45 Light" w:hAnsi="Univers 45 Light"/>
        </w:rPr>
        <w:t xml:space="preserve">Intensive Care Unit (ICU) located at </w:t>
      </w:r>
      <w:r>
        <w:rPr>
          <w:rFonts w:ascii="Univers 45 Light" w:hAnsi="Univers 45 Light"/>
        </w:rPr>
        <w:t>Hervey Bay Hospital</w:t>
      </w:r>
      <w:r w:rsidRPr="00336DCC">
        <w:rPr>
          <w:rFonts w:ascii="Univers 45 Light" w:hAnsi="Univers 45 Light"/>
        </w:rPr>
        <w:t>. The hospital does not have any High Dependency Units or Close Observation Units located in wards in the hospital. All direct costs associated with ICU are allocated to specific ICU cost centres</w:t>
      </w:r>
      <w:r>
        <w:rPr>
          <w:rFonts w:ascii="Univers 45 Light" w:hAnsi="Univers 45 Light"/>
        </w:rPr>
        <w:t xml:space="preserve"> and </w:t>
      </w:r>
      <w:proofErr w:type="gramStart"/>
      <w:r>
        <w:rPr>
          <w:rFonts w:ascii="Univers 45 Light" w:hAnsi="Univers 45 Light"/>
        </w:rPr>
        <w:t>the time within the ICU is captured by patient, allowing enabling ICU activity to drive ICU costs</w:t>
      </w:r>
      <w:proofErr w:type="gramEnd"/>
      <w:r>
        <w:rPr>
          <w:rFonts w:ascii="Univers 45 Light" w:hAnsi="Univers 45 Light"/>
        </w:rPr>
        <w:t>.</w:t>
      </w:r>
      <w:r w:rsidRPr="00336DCC">
        <w:rPr>
          <w:rFonts w:ascii="Univers 45 Light" w:hAnsi="Univers 45 Light"/>
        </w:rPr>
        <w:t xml:space="preserve"> Critical care costs </w:t>
      </w:r>
      <w:proofErr w:type="gramStart"/>
      <w:r w:rsidRPr="00336DCC">
        <w:rPr>
          <w:rFonts w:ascii="Univers 45 Light" w:hAnsi="Univers 45 Light"/>
        </w:rPr>
        <w:t>are captured</w:t>
      </w:r>
      <w:proofErr w:type="gramEnd"/>
      <w:r w:rsidRPr="00336DCC">
        <w:rPr>
          <w:rFonts w:ascii="Univers 45 Light" w:hAnsi="Univers 45 Light"/>
        </w:rPr>
        <w:t xml:space="preserve"> in accordance with the applicable standard.</w:t>
      </w:r>
    </w:p>
    <w:p w:rsidR="00CC235D" w:rsidRPr="00571388"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571388">
        <w:rPr>
          <w:b/>
          <w:bCs/>
          <w:color w:val="1F497D"/>
          <w:sz w:val="24"/>
        </w:rPr>
        <w:t xml:space="preserve">Costing public and private patients </w:t>
      </w:r>
    </w:p>
    <w:p w:rsidR="00CC235D" w:rsidRDefault="00CC235D" w:rsidP="00CC235D">
      <w:pPr>
        <w:spacing w:before="120" w:after="120" w:line="280" w:lineRule="atLeast"/>
        <w:jc w:val="both"/>
        <w:rPr>
          <w:rFonts w:ascii="Univers 45 Light" w:hAnsi="Univers 45 Light"/>
        </w:rPr>
      </w:pPr>
      <w:r>
        <w:rPr>
          <w:rFonts w:ascii="Univers 45 Light" w:hAnsi="Univers 45 Light"/>
        </w:rPr>
        <w:t xml:space="preserve">Wide Bay </w:t>
      </w:r>
      <w:r w:rsidRPr="000336C4">
        <w:rPr>
          <w:rFonts w:ascii="Univers 45 Light" w:hAnsi="Univers 45 Light"/>
        </w:rPr>
        <w:t xml:space="preserve">HHS </w:t>
      </w:r>
      <w:r w:rsidRPr="00616558">
        <w:rPr>
          <w:rFonts w:ascii="Univers 45 Light" w:hAnsi="Univers 45 Light"/>
        </w:rPr>
        <w:t xml:space="preserve">does not adjust costing specific patients based on their financial classification, i.e. whether they are a public or a privately insured patient. Applicable costs </w:t>
      </w:r>
      <w:proofErr w:type="gramStart"/>
      <w:r w:rsidRPr="00616558">
        <w:rPr>
          <w:rFonts w:ascii="Univers 45 Light" w:hAnsi="Univers 45 Light"/>
        </w:rPr>
        <w:t>are allocated</w:t>
      </w:r>
      <w:proofErr w:type="gramEnd"/>
      <w:r w:rsidRPr="00616558">
        <w:rPr>
          <w:rFonts w:ascii="Univers 45 Light" w:hAnsi="Univers 45 Light"/>
        </w:rPr>
        <w:t xml:space="preserve"> to private patients, including a share of pathology, medical imaging, prosthesis and medical costs, in the same manner as public patients. Private patient revenue </w:t>
      </w:r>
      <w:proofErr w:type="gramStart"/>
      <w:r w:rsidRPr="00616558">
        <w:rPr>
          <w:rFonts w:ascii="Univers 45 Light" w:hAnsi="Univers 45 Light"/>
        </w:rPr>
        <w:t>is not offset</w:t>
      </w:r>
      <w:proofErr w:type="gramEnd"/>
      <w:r w:rsidRPr="00616558">
        <w:rPr>
          <w:rFonts w:ascii="Univers 45 Light" w:hAnsi="Univers 45 Light"/>
        </w:rPr>
        <w:t xml:space="preserve"> against any related expenditure.</w:t>
      </w:r>
    </w:p>
    <w:p w:rsidR="00CC235D" w:rsidRPr="00616558" w:rsidRDefault="00CC235D" w:rsidP="00CC235D">
      <w:pPr>
        <w:spacing w:before="120" w:after="120" w:line="280" w:lineRule="atLeast"/>
        <w:jc w:val="both"/>
        <w:rPr>
          <w:rFonts w:ascii="Univers 45 Light" w:hAnsi="Univers 45 Light"/>
        </w:rPr>
      </w:pPr>
      <w:r w:rsidRPr="00616558">
        <w:rPr>
          <w:rFonts w:ascii="Univers 45 Light" w:hAnsi="Univers 45 Light"/>
        </w:rPr>
        <w:t xml:space="preserve">The majority of medical officers are salaried medical officers at </w:t>
      </w:r>
      <w:r>
        <w:rPr>
          <w:rFonts w:ascii="Univers 45 Light" w:hAnsi="Univers 45 Light"/>
        </w:rPr>
        <w:t xml:space="preserve">Wide Bay </w:t>
      </w:r>
      <w:r w:rsidRPr="000336C4">
        <w:rPr>
          <w:rFonts w:ascii="Univers 45 Light" w:hAnsi="Univers 45 Light"/>
        </w:rPr>
        <w:t xml:space="preserve">HHS </w:t>
      </w:r>
      <w:r w:rsidRPr="00616558">
        <w:rPr>
          <w:rFonts w:ascii="Univers 45 Light" w:hAnsi="Univers 45 Light"/>
        </w:rPr>
        <w:t xml:space="preserve">and </w:t>
      </w:r>
      <w:proofErr w:type="gramStart"/>
      <w:r w:rsidRPr="00616558">
        <w:rPr>
          <w:rFonts w:ascii="Univers 45 Light" w:hAnsi="Univers 45 Light"/>
        </w:rPr>
        <w:t>are paid</w:t>
      </w:r>
      <w:proofErr w:type="gramEnd"/>
      <w:r w:rsidRPr="00616558">
        <w:rPr>
          <w:rFonts w:ascii="Univers 45 Light" w:hAnsi="Univers 45 Light"/>
        </w:rPr>
        <w:t xml:space="preserve"> an allowance in-lieu of private practice arrangements, i.e. there is no use of private practice funds to supplement the employment costs. Furthermore</w:t>
      </w:r>
      <w:r>
        <w:rPr>
          <w:rFonts w:ascii="Univers 45 Light" w:hAnsi="Univers 45 Light"/>
        </w:rPr>
        <w:t>,</w:t>
      </w:r>
      <w:r w:rsidRPr="00616558">
        <w:rPr>
          <w:rFonts w:ascii="Univers 45 Light" w:hAnsi="Univers 45 Light"/>
        </w:rPr>
        <w:t xml:space="preserve"> there are no adjustments made to expenditures for the Right of Private Practice Models. Therefore, the full employment cost associated with medical officers </w:t>
      </w:r>
      <w:proofErr w:type="gramStart"/>
      <w:r w:rsidRPr="00616558">
        <w:rPr>
          <w:rFonts w:ascii="Univers 45 Light" w:hAnsi="Univers 45 Light"/>
        </w:rPr>
        <w:t>is allocated</w:t>
      </w:r>
      <w:proofErr w:type="gramEnd"/>
      <w:r w:rsidRPr="00616558">
        <w:rPr>
          <w:rFonts w:ascii="Univers 45 Light" w:hAnsi="Univers 45 Light"/>
        </w:rPr>
        <w:t xml:space="preserve"> to all patients, regardless of financial class. </w:t>
      </w:r>
    </w:p>
    <w:p w:rsidR="00CC235D" w:rsidRPr="000B1BEB" w:rsidRDefault="00CC235D" w:rsidP="00CC235D">
      <w:pPr>
        <w:spacing w:before="120" w:after="120" w:line="280" w:lineRule="atLeast"/>
        <w:jc w:val="both"/>
        <w:rPr>
          <w:rFonts w:ascii="Univers 45 Light" w:hAnsi="Univers 45 Light"/>
          <w:highlight w:val="yellow"/>
        </w:rPr>
      </w:pPr>
      <w:r w:rsidRPr="00616558">
        <w:rPr>
          <w:rFonts w:ascii="Univers 45 Light" w:hAnsi="Univers 45 Light"/>
        </w:rPr>
        <w:t xml:space="preserve">This aligns with the </w:t>
      </w:r>
      <w:r>
        <w:rPr>
          <w:rFonts w:ascii="Univers 45 Light" w:hAnsi="Univers 45 Light"/>
        </w:rPr>
        <w:t xml:space="preserve">intent and </w:t>
      </w:r>
      <w:r w:rsidRPr="00616558">
        <w:rPr>
          <w:rFonts w:ascii="Univers 45 Light" w:hAnsi="Univers 45 Light"/>
        </w:rPr>
        <w:t xml:space="preserve">principles of the AHPCS Version 3.1 </w:t>
      </w:r>
      <w:r>
        <w:rPr>
          <w:rFonts w:ascii="Univers 45 Light" w:hAnsi="Univers 45 Light"/>
        </w:rPr>
        <w:t xml:space="preserve">for costs allocated to </w:t>
      </w:r>
      <w:r w:rsidRPr="00616558">
        <w:rPr>
          <w:rFonts w:ascii="Univers 45 Light" w:hAnsi="Univers 45 Light"/>
        </w:rPr>
        <w:t>public and private patients treated by the HHS.</w:t>
      </w:r>
    </w:p>
    <w:p w:rsidR="00CC235D" w:rsidRPr="00571388"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571388">
        <w:rPr>
          <w:b/>
          <w:bCs/>
          <w:color w:val="1F497D"/>
          <w:sz w:val="24"/>
        </w:rPr>
        <w:t xml:space="preserve">Treatment of specific items </w:t>
      </w:r>
    </w:p>
    <w:p w:rsidR="00CC235D" w:rsidRPr="00571388" w:rsidRDefault="00CC235D" w:rsidP="00CC235D">
      <w:pPr>
        <w:spacing w:before="120" w:after="120" w:line="280" w:lineRule="atLeast"/>
        <w:jc w:val="both"/>
        <w:rPr>
          <w:rFonts w:ascii="Univers 45 Light" w:hAnsi="Univers 45 Light"/>
        </w:rPr>
      </w:pPr>
      <w:r w:rsidRPr="00571388">
        <w:rPr>
          <w:rFonts w:ascii="Univers 45 Light" w:hAnsi="Univers 45 Light"/>
        </w:rPr>
        <w:t xml:space="preserve">A number of items </w:t>
      </w:r>
      <w:proofErr w:type="gramStart"/>
      <w:r w:rsidRPr="00571388">
        <w:rPr>
          <w:rFonts w:ascii="Univers 45 Light" w:hAnsi="Univers 45 Light"/>
        </w:rPr>
        <w:t>were discussed</w:t>
      </w:r>
      <w:proofErr w:type="gramEnd"/>
      <w:r w:rsidRPr="00571388">
        <w:rPr>
          <w:rFonts w:ascii="Univers 45 Light" w:hAnsi="Univers 45 Light"/>
        </w:rPr>
        <w:t xml:space="preserve"> during the review to understand their treatment in the costing process. The cost data </w:t>
      </w:r>
      <w:proofErr w:type="gramStart"/>
      <w:r w:rsidRPr="00571388">
        <w:rPr>
          <w:rFonts w:ascii="Univers 45 Light" w:hAnsi="Univers 45 Light"/>
        </w:rPr>
        <w:t>is used</w:t>
      </w:r>
      <w:proofErr w:type="gramEnd"/>
      <w:r w:rsidRPr="00571388">
        <w:rPr>
          <w:rFonts w:ascii="Univers 45 Light" w:hAnsi="Univers 45 Light"/>
        </w:rPr>
        <w:t xml:space="preserve"> to inform the NEP and specific funding model adjustments for particular patient cohorts. </w:t>
      </w:r>
      <w:r>
        <w:rPr>
          <w:rFonts w:ascii="Univers 45 Light" w:hAnsi="Univers 45 Light"/>
        </w:rPr>
        <w:t xml:space="preserve">Wide Bay </w:t>
      </w:r>
      <w:r w:rsidRPr="000336C4">
        <w:rPr>
          <w:rFonts w:ascii="Univers 45 Light" w:hAnsi="Univers 45 Light"/>
        </w:rPr>
        <w:t>HHS</w:t>
      </w:r>
      <w:r w:rsidRPr="00571388">
        <w:rPr>
          <w:rFonts w:ascii="Univers 45 Light" w:hAnsi="Univers 45 Light"/>
        </w:rPr>
        <w:t xml:space="preserve">’s treatment of each of the items </w:t>
      </w:r>
      <w:proofErr w:type="gramStart"/>
      <w:r w:rsidRPr="00571388">
        <w:rPr>
          <w:rFonts w:ascii="Univers 45 Light" w:hAnsi="Univers 45 Light"/>
        </w:rPr>
        <w:t>is summarised</w:t>
      </w:r>
      <w:proofErr w:type="gramEnd"/>
      <w:r w:rsidRPr="00571388">
        <w:rPr>
          <w:rFonts w:ascii="Univers 45 Light" w:hAnsi="Univers 45 Light"/>
        </w:rPr>
        <w:t xml:space="preserve"> below. </w:t>
      </w:r>
    </w:p>
    <w:p w:rsidR="00CC235D" w:rsidRPr="00571388" w:rsidRDefault="00CC235D" w:rsidP="00CC235D">
      <w:pPr>
        <w:keepNext/>
        <w:spacing w:before="120" w:after="120"/>
        <w:rPr>
          <w:rFonts w:ascii="Univers 45 Light" w:hAnsi="Univers 45 Light"/>
          <w:bCs/>
          <w:i/>
        </w:rPr>
      </w:pPr>
      <w:r w:rsidRPr="00571388">
        <w:rPr>
          <w:rFonts w:ascii="Univers 45 Light" w:hAnsi="Univers 45 Light"/>
          <w:bCs/>
          <w:i/>
        </w:rPr>
        <w:t xml:space="preserve">Table </w:t>
      </w:r>
      <w:r w:rsidRPr="00571388">
        <w:rPr>
          <w:rFonts w:ascii="Univers 45 Light" w:hAnsi="Univers 45 Light"/>
          <w:bCs/>
          <w:i/>
        </w:rPr>
        <w:fldChar w:fldCharType="begin"/>
      </w:r>
      <w:r w:rsidRPr="00571388">
        <w:rPr>
          <w:rFonts w:ascii="Univers 45 Light" w:hAnsi="Univers 45 Light"/>
          <w:bCs/>
          <w:i/>
        </w:rPr>
        <w:instrText xml:space="preserve"> SEQ Table \* ARABIC </w:instrText>
      </w:r>
      <w:r w:rsidRPr="00571388">
        <w:rPr>
          <w:rFonts w:ascii="Univers 45 Light" w:hAnsi="Univers 45 Light"/>
          <w:bCs/>
          <w:i/>
        </w:rPr>
        <w:fldChar w:fldCharType="separate"/>
      </w:r>
      <w:r w:rsidR="00A57955">
        <w:rPr>
          <w:rFonts w:ascii="Univers 45 Light" w:hAnsi="Univers 45 Light"/>
          <w:bCs/>
          <w:i/>
          <w:noProof/>
        </w:rPr>
        <w:t>16</w:t>
      </w:r>
      <w:r w:rsidRPr="00571388">
        <w:rPr>
          <w:rFonts w:ascii="Univers 45 Light" w:hAnsi="Univers 45 Light"/>
          <w:bCs/>
          <w:i/>
          <w:noProof/>
        </w:rPr>
        <w:fldChar w:fldCharType="end"/>
      </w:r>
      <w:r w:rsidRPr="00571388">
        <w:rPr>
          <w:rFonts w:ascii="Univers 45 Light" w:hAnsi="Univers 45 Light"/>
          <w:bCs/>
          <w:i/>
        </w:rPr>
        <w:t xml:space="preserve"> – Treatment of specific items – </w:t>
      </w:r>
      <w:r>
        <w:rPr>
          <w:rFonts w:ascii="Univers 45 Light" w:hAnsi="Univers 45 Light"/>
        </w:rPr>
        <w:t xml:space="preserve">Wide Bay </w:t>
      </w:r>
      <w:r w:rsidRPr="000336C4">
        <w:rPr>
          <w:rFonts w:ascii="Univers 45 Light" w:hAnsi="Univers 45 Light"/>
        </w:rPr>
        <w:t>HHS</w:t>
      </w:r>
    </w:p>
    <w:tbl>
      <w:tblPr>
        <w:tblStyle w:val="ListTable4-Accent11"/>
        <w:tblW w:w="5000" w:type="pct"/>
        <w:tblLook w:val="0620" w:firstRow="1" w:lastRow="0" w:firstColumn="0" w:lastColumn="0" w:noHBand="1" w:noVBand="1"/>
        <w:tblCaption w:val="Treatment of specific items"/>
        <w:tblDescription w:val="This table describes how the jurisdiction treated specific items in their Round 21 NHCDC Submission.  The first column is the item and the second column is the description of the treatment."/>
      </w:tblPr>
      <w:tblGrid>
        <w:gridCol w:w="3342"/>
        <w:gridCol w:w="5379"/>
      </w:tblGrid>
      <w:tr w:rsidR="00CC235D" w:rsidRPr="000336C4" w:rsidTr="00CC235D">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cBorders>
            <w:shd w:val="clear" w:color="auto" w:fill="002060"/>
            <w:noWrap/>
            <w:hideMark/>
          </w:tcPr>
          <w:p w:rsidR="00CC235D" w:rsidRPr="006900A7" w:rsidRDefault="00CC235D" w:rsidP="00CC235D">
            <w:pPr>
              <w:rPr>
                <w:rFonts w:ascii="Univers 45 Light" w:hAnsi="Univers 45 Light"/>
              </w:rPr>
            </w:pPr>
            <w:r w:rsidRPr="006900A7">
              <w:rPr>
                <w:rFonts w:ascii="Univers 45 Light" w:hAnsi="Univers 45 Light"/>
              </w:rPr>
              <w:t>Item</w:t>
            </w:r>
          </w:p>
        </w:tc>
        <w:tc>
          <w:tcPr>
            <w:tcW w:w="3084" w:type="pct"/>
            <w:tcBorders>
              <w:left w:val="single" w:sz="4" w:space="0" w:color="548DD4"/>
            </w:tcBorders>
            <w:shd w:val="clear" w:color="auto" w:fill="002060"/>
            <w:hideMark/>
          </w:tcPr>
          <w:p w:rsidR="00CC235D" w:rsidRPr="006900A7" w:rsidRDefault="00CC235D" w:rsidP="00CC235D">
            <w:pPr>
              <w:rPr>
                <w:rFonts w:ascii="Univers 45 Light" w:hAnsi="Univers 45 Light"/>
              </w:rPr>
            </w:pPr>
            <w:r w:rsidRPr="006900A7">
              <w:rPr>
                <w:rFonts w:ascii="Univers 45 Light" w:hAnsi="Univers 45 Light"/>
              </w:rPr>
              <w:t>Treatment</w:t>
            </w:r>
          </w:p>
        </w:tc>
      </w:tr>
      <w:tr w:rsidR="00CC235D" w:rsidRPr="000336C4" w:rsidTr="00CC235D">
        <w:tc>
          <w:tcPr>
            <w:tcW w:w="1916" w:type="pct"/>
            <w:tcBorders>
              <w:top w:val="single" w:sz="4" w:space="0" w:color="95B3D7"/>
              <w:left w:val="single" w:sz="4" w:space="0" w:color="95B3D7"/>
              <w:bottom w:val="single" w:sz="4" w:space="0" w:color="95B3D7"/>
              <w:right w:val="single" w:sz="4" w:space="0" w:color="548DD4"/>
            </w:tcBorders>
            <w:noWrap/>
            <w:hideMark/>
          </w:tcPr>
          <w:p w:rsidR="00CC235D" w:rsidRPr="00571388" w:rsidRDefault="00CC235D" w:rsidP="00CC235D">
            <w:pPr>
              <w:spacing w:before="120" w:after="120" w:line="280" w:lineRule="atLeast"/>
              <w:rPr>
                <w:rFonts w:ascii="Univers 45 Light" w:hAnsi="Univers 45 Light"/>
              </w:rPr>
            </w:pPr>
            <w:r w:rsidRPr="00571388">
              <w:rPr>
                <w:rFonts w:ascii="Univers 45 Light" w:hAnsi="Univers 45 Light"/>
              </w:rPr>
              <w:t>Research</w:t>
            </w:r>
          </w:p>
        </w:tc>
        <w:tc>
          <w:tcPr>
            <w:tcW w:w="3084" w:type="pct"/>
            <w:tcBorders>
              <w:top w:val="single" w:sz="4" w:space="0" w:color="95B3D7"/>
              <w:left w:val="single" w:sz="4" w:space="0" w:color="548DD4"/>
              <w:bottom w:val="single" w:sz="4" w:space="0" w:color="95B3D7"/>
              <w:right w:val="single" w:sz="4" w:space="0" w:color="95B3D7"/>
            </w:tcBorders>
          </w:tcPr>
          <w:p w:rsidR="00CC235D" w:rsidRDefault="00CC235D" w:rsidP="00CC235D">
            <w:pPr>
              <w:spacing w:before="120" w:after="120" w:line="280" w:lineRule="atLeast"/>
              <w:jc w:val="both"/>
              <w:rPr>
                <w:rFonts w:ascii="Univers 45 Light" w:hAnsi="Univers 45 Light"/>
                <w:szCs w:val="22"/>
              </w:rPr>
            </w:pPr>
            <w:r w:rsidRPr="0035558F">
              <w:rPr>
                <w:rFonts w:ascii="Univers 45 Light" w:hAnsi="Univers 45 Light"/>
                <w:szCs w:val="22"/>
              </w:rPr>
              <w:t xml:space="preserve">Research costs </w:t>
            </w:r>
            <w:proofErr w:type="gramStart"/>
            <w:r w:rsidRPr="0035558F">
              <w:rPr>
                <w:rFonts w:ascii="Univers 45 Light" w:hAnsi="Univers 45 Light"/>
                <w:szCs w:val="22"/>
              </w:rPr>
              <w:t xml:space="preserve">are captured in specific, separate cost centres and allocated to a </w:t>
            </w:r>
            <w:r>
              <w:rPr>
                <w:rFonts w:ascii="Univers 45 Light" w:hAnsi="Univers 45 Light"/>
                <w:szCs w:val="22"/>
              </w:rPr>
              <w:t>system-generated patient</w:t>
            </w:r>
            <w:proofErr w:type="gramEnd"/>
            <w:r w:rsidRPr="0035558F">
              <w:rPr>
                <w:rFonts w:ascii="Univers 45 Light" w:hAnsi="Univers 45 Light"/>
                <w:szCs w:val="22"/>
              </w:rPr>
              <w:t xml:space="preserve">. For Round </w:t>
            </w:r>
            <w:r>
              <w:rPr>
                <w:rFonts w:ascii="Univers 45 Light" w:hAnsi="Univers 45 Light"/>
                <w:szCs w:val="22"/>
              </w:rPr>
              <w:t>21</w:t>
            </w:r>
            <w:r w:rsidRPr="0035558F">
              <w:rPr>
                <w:rFonts w:ascii="Univers 45 Light" w:hAnsi="Univers 45 Light"/>
                <w:szCs w:val="22"/>
              </w:rPr>
              <w:t xml:space="preserve"> these costs </w:t>
            </w:r>
            <w:proofErr w:type="gramStart"/>
            <w:r w:rsidRPr="0035558F">
              <w:rPr>
                <w:rFonts w:ascii="Univers 45 Light" w:hAnsi="Univers 45 Light"/>
                <w:szCs w:val="22"/>
              </w:rPr>
              <w:t>were excluded and not submitted as part of the NHCDC</w:t>
            </w:r>
            <w:r>
              <w:rPr>
                <w:rFonts w:ascii="Univers 45 Light" w:hAnsi="Univers 45 Light"/>
                <w:szCs w:val="22"/>
              </w:rPr>
              <w:t xml:space="preserve"> submission</w:t>
            </w:r>
            <w:proofErr w:type="gramEnd"/>
            <w:r>
              <w:rPr>
                <w:rFonts w:ascii="Univers 45 Light" w:hAnsi="Univers 45 Light"/>
                <w:szCs w:val="22"/>
              </w:rPr>
              <w:t>.</w:t>
            </w:r>
          </w:p>
          <w:p w:rsidR="00CC235D" w:rsidRPr="000336C4" w:rsidRDefault="00CC235D" w:rsidP="00CC235D">
            <w:pPr>
              <w:spacing w:before="120" w:after="120" w:line="280" w:lineRule="atLeast"/>
              <w:jc w:val="both"/>
              <w:rPr>
                <w:rFonts w:ascii="Univers 45 Light" w:hAnsi="Univers 45 Light"/>
                <w:highlight w:val="yellow"/>
              </w:rPr>
            </w:pPr>
            <w:r>
              <w:rPr>
                <w:rFonts w:ascii="Univers 45 Light" w:hAnsi="Univers 45 Light"/>
                <w:szCs w:val="22"/>
              </w:rPr>
              <w:t xml:space="preserve">They </w:t>
            </w:r>
            <w:proofErr w:type="gramStart"/>
            <w:r>
              <w:rPr>
                <w:rFonts w:ascii="Univers 45 Light" w:hAnsi="Univers 45 Light"/>
                <w:szCs w:val="22"/>
              </w:rPr>
              <w:t>will be reported</w:t>
            </w:r>
            <w:proofErr w:type="gramEnd"/>
            <w:r>
              <w:rPr>
                <w:rFonts w:ascii="Univers 45 Light" w:hAnsi="Univers 45 Light"/>
                <w:szCs w:val="22"/>
              </w:rPr>
              <w:t xml:space="preserve"> separately to IHPA. Queensland Health advised that there is no corresponding patient level record in the activity submission with the current design of the activity data set specifications</w:t>
            </w:r>
            <w:r w:rsidRPr="0035558F">
              <w:rPr>
                <w:rFonts w:ascii="Univers 45 Light" w:hAnsi="Univers 45 Light"/>
                <w:szCs w:val="22"/>
              </w:rPr>
              <w:t xml:space="preserve">. </w:t>
            </w:r>
          </w:p>
        </w:tc>
      </w:tr>
      <w:tr w:rsidR="00CC235D" w:rsidRPr="000336C4" w:rsidTr="00CC235D">
        <w:tc>
          <w:tcPr>
            <w:tcW w:w="1916" w:type="pct"/>
            <w:tcBorders>
              <w:top w:val="single" w:sz="4" w:space="0" w:color="95B3D7"/>
              <w:left w:val="single" w:sz="4" w:space="0" w:color="95B3D7"/>
              <w:bottom w:val="single" w:sz="4" w:space="0" w:color="95B3D7"/>
              <w:right w:val="single" w:sz="4" w:space="0" w:color="548DD4"/>
            </w:tcBorders>
            <w:noWrap/>
            <w:hideMark/>
          </w:tcPr>
          <w:p w:rsidR="00CC235D" w:rsidRPr="00571388" w:rsidRDefault="00CC235D" w:rsidP="00CC235D">
            <w:pPr>
              <w:spacing w:before="120" w:after="120" w:line="280" w:lineRule="atLeast"/>
              <w:rPr>
                <w:rFonts w:ascii="Univers 45 Light" w:hAnsi="Univers 45 Light"/>
              </w:rPr>
            </w:pPr>
            <w:r w:rsidRPr="00571388">
              <w:rPr>
                <w:rFonts w:ascii="Univers 45 Light" w:hAnsi="Univers 45 Light"/>
              </w:rPr>
              <w:lastRenderedPageBreak/>
              <w:t>Teaching and Training</w:t>
            </w:r>
          </w:p>
        </w:tc>
        <w:tc>
          <w:tcPr>
            <w:tcW w:w="3084" w:type="pct"/>
            <w:tcBorders>
              <w:top w:val="single" w:sz="4" w:space="0" w:color="95B3D7"/>
              <w:left w:val="single" w:sz="4" w:space="0" w:color="548DD4"/>
              <w:bottom w:val="single" w:sz="4" w:space="0" w:color="95B3D7"/>
              <w:right w:val="single" w:sz="4" w:space="0" w:color="95B3D7"/>
            </w:tcBorders>
          </w:tcPr>
          <w:p w:rsidR="00CC235D" w:rsidRPr="0035558F" w:rsidRDefault="00CC235D" w:rsidP="00CC235D">
            <w:pPr>
              <w:spacing w:before="120" w:after="120" w:line="280" w:lineRule="atLeast"/>
              <w:rPr>
                <w:rFonts w:ascii="Univers 45 Light" w:hAnsi="Univers 45 Light"/>
                <w:szCs w:val="22"/>
              </w:rPr>
            </w:pPr>
            <w:r>
              <w:rPr>
                <w:rFonts w:ascii="Univers 45 Light" w:hAnsi="Univers 45 Light"/>
                <w:szCs w:val="22"/>
              </w:rPr>
              <w:t xml:space="preserve">Direct teaching and training costs </w:t>
            </w:r>
            <w:proofErr w:type="gramStart"/>
            <w:r>
              <w:rPr>
                <w:rFonts w:ascii="Univers 45 Light" w:hAnsi="Univers 45 Light"/>
                <w:szCs w:val="22"/>
              </w:rPr>
              <w:t xml:space="preserve">are </w:t>
            </w:r>
            <w:r w:rsidRPr="0035558F">
              <w:rPr>
                <w:rFonts w:ascii="Univers 45 Light" w:hAnsi="Univers 45 Light"/>
                <w:szCs w:val="22"/>
              </w:rPr>
              <w:t xml:space="preserve">allocated to a </w:t>
            </w:r>
            <w:r>
              <w:rPr>
                <w:rFonts w:ascii="Univers 45 Light" w:hAnsi="Univers 45 Light"/>
                <w:szCs w:val="22"/>
              </w:rPr>
              <w:t>system-generated patient and excluded</w:t>
            </w:r>
            <w:proofErr w:type="gramEnd"/>
            <w:r>
              <w:rPr>
                <w:rFonts w:ascii="Univers 45 Light" w:hAnsi="Univers 45 Light"/>
                <w:szCs w:val="22"/>
              </w:rPr>
              <w:t xml:space="preserve">. Embedded teaching and training costs </w:t>
            </w:r>
            <w:proofErr w:type="gramStart"/>
            <w:r>
              <w:rPr>
                <w:rFonts w:ascii="Univers 45 Light" w:hAnsi="Univers 45 Light"/>
                <w:szCs w:val="22"/>
              </w:rPr>
              <w:t>are not separately identified</w:t>
            </w:r>
            <w:proofErr w:type="gramEnd"/>
            <w:r>
              <w:rPr>
                <w:rFonts w:ascii="Univers 45 Light" w:hAnsi="Univers 45 Light"/>
                <w:szCs w:val="22"/>
              </w:rPr>
              <w:t>.</w:t>
            </w:r>
            <w:r w:rsidRPr="0035558F">
              <w:rPr>
                <w:rFonts w:ascii="Univers 45 Light" w:hAnsi="Univers 45 Light"/>
                <w:szCs w:val="22"/>
              </w:rPr>
              <w:t xml:space="preserve"> </w:t>
            </w:r>
          </w:p>
          <w:p w:rsidR="00CC235D" w:rsidRPr="000336C4" w:rsidRDefault="00CC235D" w:rsidP="00CC235D">
            <w:pPr>
              <w:spacing w:before="120" w:after="120" w:line="280" w:lineRule="atLeast"/>
              <w:jc w:val="both"/>
              <w:rPr>
                <w:rFonts w:ascii="Univers 45 Light" w:hAnsi="Univers 45 Light"/>
                <w:highlight w:val="yellow"/>
              </w:rPr>
            </w:pPr>
            <w:r w:rsidRPr="0035558F">
              <w:rPr>
                <w:rFonts w:ascii="Univers 45 Light" w:hAnsi="Univers 45 Light"/>
                <w:szCs w:val="22"/>
              </w:rPr>
              <w:t xml:space="preserve">Teaching and Training costs are captured </w:t>
            </w:r>
            <w:r>
              <w:rPr>
                <w:rFonts w:ascii="Univers 45 Light" w:hAnsi="Univers 45 Light"/>
                <w:szCs w:val="22"/>
              </w:rPr>
              <w:t xml:space="preserve">but not at the patient level. These costs </w:t>
            </w:r>
            <w:proofErr w:type="gramStart"/>
            <w:r>
              <w:rPr>
                <w:rFonts w:ascii="Univers 45 Light" w:hAnsi="Univers 45 Light"/>
                <w:szCs w:val="22"/>
              </w:rPr>
              <w:t>will be separately submitted</w:t>
            </w:r>
            <w:proofErr w:type="gramEnd"/>
            <w:r>
              <w:rPr>
                <w:rFonts w:ascii="Univers 45 Light" w:hAnsi="Univers 45 Light"/>
                <w:szCs w:val="22"/>
              </w:rPr>
              <w:t xml:space="preserve"> to IHPA by the jurisdiction.</w:t>
            </w:r>
          </w:p>
        </w:tc>
      </w:tr>
      <w:tr w:rsidR="00CC235D" w:rsidRPr="000336C4" w:rsidTr="00CC235D">
        <w:tc>
          <w:tcPr>
            <w:tcW w:w="1916" w:type="pct"/>
            <w:tcBorders>
              <w:top w:val="single" w:sz="4" w:space="0" w:color="95B3D7"/>
              <w:left w:val="single" w:sz="4" w:space="0" w:color="95B3D7"/>
              <w:bottom w:val="single" w:sz="4" w:space="0" w:color="95B3D7"/>
              <w:right w:val="single" w:sz="4" w:space="0" w:color="548DD4"/>
            </w:tcBorders>
            <w:noWrap/>
            <w:hideMark/>
          </w:tcPr>
          <w:p w:rsidR="00CC235D" w:rsidRPr="00571388" w:rsidRDefault="00CC235D" w:rsidP="00CC235D">
            <w:pPr>
              <w:spacing w:before="120" w:after="120" w:line="280" w:lineRule="atLeast"/>
              <w:rPr>
                <w:rFonts w:ascii="Univers 45 Light" w:hAnsi="Univers 45 Light"/>
              </w:rPr>
            </w:pPr>
            <w:r w:rsidRPr="00571388">
              <w:rPr>
                <w:rFonts w:ascii="Univers 45 Light" w:hAnsi="Univers 45 Light"/>
              </w:rPr>
              <w:t>Shared/Other commercial entities</w:t>
            </w:r>
          </w:p>
        </w:tc>
        <w:tc>
          <w:tcPr>
            <w:tcW w:w="3084" w:type="pct"/>
            <w:tcBorders>
              <w:top w:val="single" w:sz="4" w:space="0" w:color="95B3D7"/>
              <w:left w:val="single" w:sz="4" w:space="0" w:color="548DD4"/>
              <w:bottom w:val="single" w:sz="4" w:space="0" w:color="95B3D7"/>
              <w:right w:val="single" w:sz="4" w:space="0" w:color="95B3D7"/>
            </w:tcBorders>
          </w:tcPr>
          <w:p w:rsidR="00CC235D" w:rsidRPr="000336C4" w:rsidRDefault="00CC235D" w:rsidP="00CC235D">
            <w:pPr>
              <w:spacing w:before="120" w:after="120" w:line="280" w:lineRule="atLeast"/>
              <w:jc w:val="both"/>
              <w:rPr>
                <w:rFonts w:ascii="Univers 45 Light" w:hAnsi="Univers 45 Light"/>
                <w:highlight w:val="yellow"/>
              </w:rPr>
            </w:pPr>
            <w:r w:rsidRPr="0035558F">
              <w:rPr>
                <w:rFonts w:ascii="Univers 45 Light" w:hAnsi="Univers 45 Light"/>
                <w:szCs w:val="22"/>
              </w:rPr>
              <w:t xml:space="preserve">Any expenditure associated with these activities </w:t>
            </w:r>
            <w:proofErr w:type="gramStart"/>
            <w:r>
              <w:rPr>
                <w:rFonts w:ascii="Univers 45 Light" w:hAnsi="Univers 45 Light"/>
                <w:szCs w:val="22"/>
              </w:rPr>
              <w:t>is</w:t>
            </w:r>
            <w:r w:rsidRPr="0035558F">
              <w:rPr>
                <w:rFonts w:ascii="Univers 45 Light" w:hAnsi="Univers 45 Light"/>
                <w:szCs w:val="22"/>
              </w:rPr>
              <w:t xml:space="preserve"> excluded</w:t>
            </w:r>
            <w:proofErr w:type="gramEnd"/>
            <w:r w:rsidRPr="0035558F">
              <w:rPr>
                <w:rFonts w:ascii="Univers 45 Light" w:hAnsi="Univers 45 Light"/>
                <w:szCs w:val="22"/>
              </w:rPr>
              <w:t xml:space="preserve"> by the hospital for costing purposes.</w:t>
            </w:r>
          </w:p>
        </w:tc>
      </w:tr>
    </w:tbl>
    <w:p w:rsidR="00CC235D" w:rsidRPr="00571388" w:rsidRDefault="00CC235D" w:rsidP="00CC235D">
      <w:pPr>
        <w:rPr>
          <w:rFonts w:ascii="Univers 45 Light" w:hAnsi="Univers 45 Light"/>
          <w:bCs/>
          <w:i/>
          <w:sz w:val="16"/>
          <w:szCs w:val="16"/>
        </w:rPr>
      </w:pPr>
      <w:r w:rsidRPr="00571388">
        <w:rPr>
          <w:rFonts w:ascii="Univers 45 Light" w:hAnsi="Univers 45 Light"/>
          <w:bCs/>
          <w:i/>
          <w:sz w:val="16"/>
          <w:szCs w:val="16"/>
        </w:rPr>
        <w:t>Source: KPMG, based on IFR discussions</w:t>
      </w:r>
    </w:p>
    <w:p w:rsidR="00CC235D" w:rsidRPr="00571388"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rPr>
      </w:pPr>
      <w:r w:rsidRPr="00571388">
        <w:rPr>
          <w:b/>
          <w:bCs/>
          <w:color w:val="1F497D"/>
          <w:sz w:val="24"/>
        </w:rPr>
        <w:t xml:space="preserve">Sample patient data </w:t>
      </w:r>
    </w:p>
    <w:p w:rsidR="00337D9E" w:rsidRPr="000A087A" w:rsidRDefault="00337D9E" w:rsidP="000A087A">
      <w:pPr>
        <w:pStyle w:val="BodyText"/>
        <w:rPr>
          <w:rFonts w:ascii="Univers 45 Light" w:hAnsi="Univers 45 Light"/>
        </w:rPr>
      </w:pPr>
      <w:r w:rsidRPr="00F527A8">
        <w:rPr>
          <w:rFonts w:ascii="Univers 45 Light" w:hAnsi="Univers 45 Light"/>
        </w:rPr>
        <w:t xml:space="preserve">IHPA selected a sample of five patients from </w:t>
      </w:r>
      <w:r>
        <w:rPr>
          <w:rFonts w:ascii="Univers 45 Light" w:hAnsi="Univers 45 Light"/>
        </w:rPr>
        <w:t>Wide Bay</w:t>
      </w:r>
      <w:r w:rsidRPr="00F527A8">
        <w:rPr>
          <w:rFonts w:ascii="Univers 45 Light" w:hAnsi="Univers 45 Light"/>
        </w:rPr>
        <w:t xml:space="preserve"> HHS for the purposes of testing the data flow from jurisdictions to IHPA at the patient level. QLD Health provided the patient level costs for all five patients and</w:t>
      </w:r>
      <w:r w:rsidRPr="000A087A">
        <w:rPr>
          <w:rFonts w:ascii="Univers 45 Light" w:hAnsi="Univers 45 Light"/>
        </w:rPr>
        <w:t xml:space="preserve"> these reconciled to IHPA records.</w:t>
      </w:r>
    </w:p>
    <w:p w:rsidR="00CC235D" w:rsidRPr="000A087A" w:rsidRDefault="00CC235D" w:rsidP="000A087A">
      <w:pPr>
        <w:pStyle w:val="BodyText"/>
        <w:rPr>
          <w:rFonts w:ascii="Univers 45 Light" w:hAnsi="Univers 45 Light"/>
          <w:i/>
        </w:rPr>
      </w:pPr>
      <w:r w:rsidRPr="000A087A">
        <w:rPr>
          <w:rFonts w:ascii="Univers 45 Light" w:hAnsi="Univers 45 Light"/>
          <w:i/>
        </w:rPr>
        <w:t xml:space="preserve">Table </w:t>
      </w:r>
      <w:r w:rsidRPr="000A087A">
        <w:rPr>
          <w:rFonts w:ascii="Univers 45 Light" w:hAnsi="Univers 45 Light"/>
          <w:i/>
        </w:rPr>
        <w:fldChar w:fldCharType="begin"/>
      </w:r>
      <w:r w:rsidRPr="000A087A">
        <w:rPr>
          <w:rFonts w:ascii="Univers 45 Light" w:hAnsi="Univers 45 Light"/>
          <w:i/>
        </w:rPr>
        <w:instrText xml:space="preserve"> SEQ Table \* ARABIC </w:instrText>
      </w:r>
      <w:r w:rsidRPr="000A087A">
        <w:rPr>
          <w:rFonts w:ascii="Univers 45 Light" w:hAnsi="Univers 45 Light"/>
          <w:i/>
        </w:rPr>
        <w:fldChar w:fldCharType="separate"/>
      </w:r>
      <w:r w:rsidR="00A57955">
        <w:rPr>
          <w:rFonts w:ascii="Univers 45 Light" w:hAnsi="Univers 45 Light"/>
          <w:i/>
          <w:noProof/>
        </w:rPr>
        <w:t>17</w:t>
      </w:r>
      <w:r w:rsidRPr="000A087A">
        <w:rPr>
          <w:rFonts w:ascii="Univers 45 Light" w:hAnsi="Univers 45 Light"/>
          <w:i/>
        </w:rPr>
        <w:fldChar w:fldCharType="end"/>
      </w:r>
      <w:r w:rsidRPr="000A087A">
        <w:rPr>
          <w:rFonts w:ascii="Univers 45 Light" w:hAnsi="Univers 45 Light"/>
          <w:i/>
        </w:rPr>
        <w:t xml:space="preserve"> – Sample patients – Wide Bay HHS</w:t>
      </w:r>
    </w:p>
    <w:tbl>
      <w:tblPr>
        <w:tblW w:w="5000" w:type="pct"/>
        <w:tblLook w:val="04A0" w:firstRow="1" w:lastRow="0" w:firstColumn="1" w:lastColumn="0" w:noHBand="0" w:noVBand="1"/>
        <w:tblCaption w:val="Sample patients"/>
        <w:tblDescription w:val="This table reports the results of the sample patient data for the jurisdiction"/>
      </w:tblPr>
      <w:tblGrid>
        <w:gridCol w:w="572"/>
        <w:gridCol w:w="2051"/>
        <w:gridCol w:w="2669"/>
        <w:gridCol w:w="2199"/>
        <w:gridCol w:w="1230"/>
      </w:tblGrid>
      <w:tr w:rsidR="00CC235D" w:rsidRPr="00337D9E"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0A087A" w:rsidRDefault="00CC235D" w:rsidP="00CC235D">
            <w:pPr>
              <w:spacing w:line="240" w:lineRule="auto"/>
              <w:jc w:val="center"/>
              <w:rPr>
                <w:rFonts w:ascii="Univers 45 Light" w:hAnsi="Univers 45 Light"/>
                <w:b/>
                <w:bCs/>
                <w:color w:val="FFFFFF"/>
                <w:sz w:val="16"/>
                <w:szCs w:val="16"/>
                <w:lang w:eastAsia="en-AU"/>
              </w:rPr>
            </w:pPr>
            <w:r w:rsidRPr="00A855EC">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0A087A" w:rsidRDefault="00CC235D" w:rsidP="006C7446">
            <w:pPr>
              <w:spacing w:line="240" w:lineRule="auto"/>
              <w:jc w:val="center"/>
              <w:rPr>
                <w:rFonts w:ascii="Univers 45 Light" w:hAnsi="Univers 45 Light"/>
                <w:b/>
                <w:bCs/>
                <w:color w:val="FFFFFF"/>
                <w:sz w:val="16"/>
                <w:szCs w:val="16"/>
                <w:lang w:eastAsia="en-AU"/>
              </w:rPr>
            </w:pPr>
            <w:r w:rsidRPr="000A087A">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0A087A" w:rsidRDefault="00CC235D" w:rsidP="00CC235D">
            <w:pPr>
              <w:spacing w:line="240" w:lineRule="auto"/>
              <w:jc w:val="center"/>
              <w:rPr>
                <w:rFonts w:ascii="Univers 45 Light" w:hAnsi="Univers 45 Light"/>
                <w:b/>
                <w:bCs/>
                <w:color w:val="FFFFFF"/>
                <w:sz w:val="16"/>
                <w:szCs w:val="16"/>
                <w:lang w:eastAsia="en-AU"/>
              </w:rPr>
            </w:pPr>
            <w:r w:rsidRPr="000A087A">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0A087A" w:rsidRDefault="00CC235D" w:rsidP="00CC235D">
            <w:pPr>
              <w:spacing w:line="240" w:lineRule="auto"/>
              <w:jc w:val="center"/>
              <w:rPr>
                <w:rFonts w:ascii="Univers 45 Light" w:hAnsi="Univers 45 Light"/>
                <w:b/>
                <w:bCs/>
                <w:color w:val="FFFFFF"/>
                <w:sz w:val="16"/>
                <w:szCs w:val="16"/>
                <w:lang w:eastAsia="en-AU"/>
              </w:rPr>
            </w:pPr>
            <w:r w:rsidRPr="000A087A">
              <w:rPr>
                <w:rFonts w:ascii="Univers 45 Light" w:hAnsi="Univers 45 Light"/>
                <w:b/>
                <w:bCs/>
                <w:color w:val="FFFFFF"/>
                <w:sz w:val="16"/>
                <w:szCs w:val="16"/>
                <w:lang w:eastAsia="en-AU"/>
              </w:rPr>
              <w:t xml:space="preserve"> Received by IHPA </w:t>
            </w:r>
          </w:p>
        </w:tc>
        <w:tc>
          <w:tcPr>
            <w:tcW w:w="705"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0A087A" w:rsidRDefault="00CC235D" w:rsidP="00CC235D">
            <w:pPr>
              <w:spacing w:line="240" w:lineRule="auto"/>
              <w:jc w:val="center"/>
              <w:rPr>
                <w:rFonts w:ascii="Univers 45 Light" w:hAnsi="Univers 45 Light"/>
                <w:b/>
                <w:bCs/>
                <w:color w:val="FFFFFF"/>
                <w:sz w:val="16"/>
                <w:szCs w:val="16"/>
                <w:lang w:eastAsia="en-AU"/>
              </w:rPr>
            </w:pPr>
            <w:r w:rsidRPr="000A087A">
              <w:rPr>
                <w:rFonts w:ascii="Univers 45 Light" w:hAnsi="Univers 45 Light"/>
                <w:b/>
                <w:bCs/>
                <w:color w:val="FFFFFF"/>
                <w:sz w:val="16"/>
                <w:szCs w:val="16"/>
                <w:lang w:eastAsia="en-AU"/>
              </w:rPr>
              <w:t xml:space="preserve"> Variance  </w:t>
            </w:r>
          </w:p>
        </w:tc>
      </w:tr>
      <w:tr w:rsidR="00337D9E" w:rsidRPr="00337D9E" w:rsidTr="00222B7B">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337D9E" w:rsidRPr="00A855EC" w:rsidRDefault="00337D9E" w:rsidP="00337D9E">
            <w:pPr>
              <w:spacing w:line="240" w:lineRule="auto"/>
              <w:jc w:val="center"/>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1</w:t>
            </w:r>
          </w:p>
        </w:tc>
        <w:tc>
          <w:tcPr>
            <w:tcW w:w="1176" w:type="pct"/>
            <w:tcBorders>
              <w:top w:val="nil"/>
              <w:left w:val="nil"/>
              <w:bottom w:val="single" w:sz="4" w:space="0" w:color="5B9BD5"/>
              <w:right w:val="single" w:sz="4" w:space="0" w:color="5B9BD5"/>
            </w:tcBorders>
            <w:shd w:val="clear" w:color="000000" w:fill="DDEBF7"/>
            <w:noWrap/>
            <w:vAlign w:val="center"/>
          </w:tcPr>
          <w:p w:rsidR="00337D9E" w:rsidRPr="00A855EC" w:rsidRDefault="00337D9E" w:rsidP="006C7446">
            <w:pPr>
              <w:spacing w:line="240" w:lineRule="auto"/>
              <w:jc w:val="center"/>
              <w:rPr>
                <w:rFonts w:ascii="Univers 45 Light" w:hAnsi="Univers 45 Light"/>
                <w:color w:val="000000"/>
                <w:sz w:val="16"/>
                <w:szCs w:val="16"/>
                <w:lang w:eastAsia="en-AU"/>
              </w:rPr>
            </w:pPr>
            <w:r>
              <w:rPr>
                <w:rFonts w:ascii="Univers 45 Light" w:hAnsi="Univers 45 Light"/>
                <w:color w:val="000000"/>
                <w:sz w:val="16"/>
                <w:szCs w:val="16"/>
                <w:lang w:eastAsia="en-AU"/>
              </w:rPr>
              <w:t>GM</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337D9E" w:rsidRPr="00A855EC" w:rsidRDefault="00337D9E" w:rsidP="00337D9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r>
              <w:rPr>
                <w:rFonts w:ascii="Univers 45 Light" w:hAnsi="Univers 45 Light"/>
                <w:color w:val="000000"/>
                <w:sz w:val="16"/>
                <w:szCs w:val="16"/>
                <w:lang w:eastAsia="en-AU"/>
              </w:rPr>
              <w:t>9,566.74</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337D9E" w:rsidRPr="00A855EC" w:rsidRDefault="00337D9E" w:rsidP="00337D9E">
            <w:pPr>
              <w:spacing w:line="240" w:lineRule="auto"/>
              <w:jc w:val="right"/>
              <w:rPr>
                <w:rFonts w:ascii="Univers 45 Light" w:hAnsi="Univers 45 Light"/>
                <w:color w:val="000000"/>
                <w:sz w:val="16"/>
                <w:szCs w:val="16"/>
                <w:lang w:eastAsia="en-AU"/>
              </w:rPr>
            </w:pPr>
            <w:r w:rsidRPr="00372714">
              <w:rPr>
                <w:rFonts w:ascii="Univers 45 Light" w:hAnsi="Univers 45 Light"/>
                <w:color w:val="000000"/>
                <w:sz w:val="16"/>
                <w:szCs w:val="16"/>
                <w:lang w:eastAsia="en-AU"/>
              </w:rPr>
              <w:t>$</w:t>
            </w:r>
            <w:r>
              <w:rPr>
                <w:rFonts w:ascii="Univers 45 Light" w:hAnsi="Univers 45 Light"/>
                <w:color w:val="000000"/>
                <w:sz w:val="16"/>
                <w:szCs w:val="16"/>
                <w:lang w:eastAsia="en-AU"/>
              </w:rPr>
              <w:t>9,566.74</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337D9E" w:rsidRPr="00A855EC" w:rsidRDefault="00337D9E" w:rsidP="00337D9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p>
        </w:tc>
      </w:tr>
      <w:tr w:rsidR="00337D9E" w:rsidRPr="00337D9E"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337D9E" w:rsidRPr="00A855EC" w:rsidRDefault="00337D9E" w:rsidP="00337D9E">
            <w:pPr>
              <w:spacing w:line="240" w:lineRule="auto"/>
              <w:jc w:val="center"/>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2</w:t>
            </w:r>
          </w:p>
        </w:tc>
        <w:tc>
          <w:tcPr>
            <w:tcW w:w="1176" w:type="pct"/>
            <w:tcBorders>
              <w:top w:val="nil"/>
              <w:left w:val="nil"/>
              <w:bottom w:val="single" w:sz="4" w:space="0" w:color="5B9BD5"/>
              <w:right w:val="single" w:sz="4" w:space="0" w:color="5B9BD5"/>
            </w:tcBorders>
            <w:shd w:val="clear" w:color="auto" w:fill="auto"/>
            <w:noWrap/>
            <w:vAlign w:val="center"/>
          </w:tcPr>
          <w:p w:rsidR="00337D9E" w:rsidRPr="000A087A" w:rsidRDefault="00337D9E" w:rsidP="006C7446">
            <w:pPr>
              <w:spacing w:line="240" w:lineRule="auto"/>
              <w:jc w:val="center"/>
              <w:rPr>
                <w:rFonts w:ascii="Univers 45 Light" w:hAnsi="Univers 45 Light"/>
                <w:color w:val="000000"/>
                <w:sz w:val="16"/>
                <w:szCs w:val="16"/>
                <w:lang w:eastAsia="en-AU"/>
              </w:rPr>
            </w:pPr>
            <w:r>
              <w:rPr>
                <w:rFonts w:ascii="Univers 45 Light" w:hAnsi="Univers 45 Light"/>
                <w:color w:val="000000"/>
                <w:sz w:val="16"/>
                <w:szCs w:val="16"/>
                <w:lang w:eastAsia="en-AU"/>
              </w:rPr>
              <w:t>MA</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337D9E" w:rsidRPr="00A855EC" w:rsidRDefault="00337D9E" w:rsidP="00337D9E">
            <w:pPr>
              <w:spacing w:line="240" w:lineRule="auto"/>
              <w:jc w:val="right"/>
              <w:rPr>
                <w:rFonts w:ascii="Univers 45 Light" w:hAnsi="Univers 45 Light"/>
                <w:color w:val="000000"/>
                <w:sz w:val="16"/>
                <w:szCs w:val="16"/>
                <w:lang w:eastAsia="en-AU"/>
              </w:rPr>
            </w:pPr>
            <w:r w:rsidRPr="000A087A">
              <w:rPr>
                <w:rFonts w:ascii="Univers 45 Light" w:hAnsi="Univers 45 Light"/>
                <w:color w:val="000000"/>
                <w:sz w:val="16"/>
                <w:szCs w:val="16"/>
                <w:lang w:eastAsia="en-AU"/>
              </w:rPr>
              <w:t>$</w:t>
            </w:r>
            <w:r>
              <w:rPr>
                <w:rFonts w:ascii="Univers 45 Light" w:hAnsi="Univers 45 Light"/>
                <w:color w:val="000000"/>
                <w:sz w:val="16"/>
                <w:szCs w:val="16"/>
                <w:lang w:eastAsia="en-AU"/>
              </w:rPr>
              <w:t>17,029.89</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337D9E" w:rsidRPr="000A087A" w:rsidRDefault="00337D9E" w:rsidP="00337D9E">
            <w:pPr>
              <w:spacing w:line="240" w:lineRule="auto"/>
              <w:jc w:val="right"/>
              <w:rPr>
                <w:rFonts w:ascii="Univers 45 Light" w:hAnsi="Univers 45 Light"/>
                <w:color w:val="000000"/>
                <w:sz w:val="16"/>
                <w:szCs w:val="16"/>
                <w:lang w:eastAsia="en-AU"/>
              </w:rPr>
            </w:pPr>
            <w:r w:rsidRPr="00372714">
              <w:rPr>
                <w:rFonts w:ascii="Univers 45 Light" w:hAnsi="Univers 45 Light"/>
                <w:color w:val="000000"/>
                <w:sz w:val="16"/>
                <w:szCs w:val="16"/>
                <w:lang w:eastAsia="en-AU"/>
              </w:rPr>
              <w:t>$</w:t>
            </w:r>
            <w:r>
              <w:rPr>
                <w:rFonts w:ascii="Univers 45 Light" w:hAnsi="Univers 45 Light"/>
                <w:color w:val="000000"/>
                <w:sz w:val="16"/>
                <w:szCs w:val="16"/>
                <w:lang w:eastAsia="en-AU"/>
              </w:rPr>
              <w:t>17,029.89</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337D9E" w:rsidRPr="000A087A" w:rsidRDefault="00337D9E" w:rsidP="00337D9E">
            <w:pPr>
              <w:spacing w:line="240" w:lineRule="auto"/>
              <w:jc w:val="right"/>
              <w:rPr>
                <w:rFonts w:ascii="Univers 45 Light" w:hAnsi="Univers 45 Light"/>
                <w:color w:val="000000"/>
                <w:sz w:val="16"/>
                <w:szCs w:val="16"/>
                <w:lang w:eastAsia="en-AU"/>
              </w:rPr>
            </w:pPr>
            <w:r w:rsidRPr="000A087A">
              <w:rPr>
                <w:rFonts w:ascii="Univers 45 Light" w:hAnsi="Univers 45 Light"/>
                <w:color w:val="000000"/>
                <w:sz w:val="16"/>
                <w:szCs w:val="16"/>
                <w:lang w:eastAsia="en-AU"/>
              </w:rPr>
              <w:t>$-</w:t>
            </w:r>
          </w:p>
        </w:tc>
      </w:tr>
      <w:tr w:rsidR="00337D9E" w:rsidRPr="00337D9E" w:rsidTr="00222B7B">
        <w:trPr>
          <w:trHeight w:val="300"/>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337D9E" w:rsidRPr="00A855EC" w:rsidRDefault="00337D9E" w:rsidP="00337D9E">
            <w:pPr>
              <w:spacing w:line="240" w:lineRule="auto"/>
              <w:jc w:val="center"/>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3</w:t>
            </w:r>
          </w:p>
        </w:tc>
        <w:tc>
          <w:tcPr>
            <w:tcW w:w="1176" w:type="pct"/>
            <w:tcBorders>
              <w:top w:val="nil"/>
              <w:left w:val="nil"/>
              <w:bottom w:val="single" w:sz="4" w:space="0" w:color="5B9BD5"/>
              <w:right w:val="single" w:sz="4" w:space="0" w:color="5B9BD5"/>
            </w:tcBorders>
            <w:shd w:val="clear" w:color="000000" w:fill="DDEBF7"/>
            <w:noWrap/>
            <w:vAlign w:val="center"/>
          </w:tcPr>
          <w:p w:rsidR="00337D9E" w:rsidRPr="00A855EC" w:rsidRDefault="00337D9E" w:rsidP="006C7446">
            <w:pPr>
              <w:spacing w:line="240" w:lineRule="auto"/>
              <w:jc w:val="center"/>
              <w:rPr>
                <w:rFonts w:ascii="Univers 45 Light" w:hAnsi="Univers 45 Light"/>
                <w:color w:val="000000"/>
                <w:sz w:val="16"/>
                <w:szCs w:val="16"/>
                <w:lang w:eastAsia="en-AU"/>
              </w:rPr>
            </w:pPr>
            <w:r>
              <w:rPr>
                <w:rFonts w:ascii="Univers 45 Light" w:hAnsi="Univers 45 Light"/>
                <w:color w:val="000000"/>
                <w:sz w:val="16"/>
                <w:szCs w:val="16"/>
                <w:lang w:eastAsia="en-AU"/>
              </w:rPr>
              <w:t>NB</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337D9E" w:rsidRPr="00A855EC" w:rsidRDefault="00337D9E" w:rsidP="00337D9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r>
              <w:rPr>
                <w:rFonts w:ascii="Univers 45 Light" w:hAnsi="Univers 45 Light"/>
                <w:color w:val="000000"/>
                <w:sz w:val="16"/>
                <w:szCs w:val="16"/>
                <w:lang w:eastAsia="en-AU"/>
              </w:rPr>
              <w:t>11,417.04</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337D9E" w:rsidRPr="00A855EC" w:rsidRDefault="00337D9E" w:rsidP="00337D9E">
            <w:pPr>
              <w:spacing w:line="240" w:lineRule="auto"/>
              <w:jc w:val="right"/>
              <w:rPr>
                <w:rFonts w:ascii="Univers 45 Light" w:hAnsi="Univers 45 Light"/>
                <w:color w:val="000000"/>
                <w:sz w:val="16"/>
                <w:szCs w:val="16"/>
                <w:lang w:eastAsia="en-AU"/>
              </w:rPr>
            </w:pPr>
            <w:r w:rsidRPr="00372714">
              <w:rPr>
                <w:rFonts w:ascii="Univers 45 Light" w:hAnsi="Univers 45 Light"/>
                <w:color w:val="000000"/>
                <w:sz w:val="16"/>
                <w:szCs w:val="16"/>
                <w:lang w:eastAsia="en-AU"/>
              </w:rPr>
              <w:t>$</w:t>
            </w:r>
            <w:r>
              <w:rPr>
                <w:rFonts w:ascii="Univers 45 Light" w:hAnsi="Univers 45 Light"/>
                <w:color w:val="000000"/>
                <w:sz w:val="16"/>
                <w:szCs w:val="16"/>
                <w:lang w:eastAsia="en-AU"/>
              </w:rPr>
              <w:t>11,417.04</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337D9E" w:rsidRPr="00A855EC" w:rsidRDefault="00337D9E" w:rsidP="00337D9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p>
        </w:tc>
      </w:tr>
      <w:tr w:rsidR="00337D9E" w:rsidRPr="00337D9E"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337D9E" w:rsidRPr="00A855EC" w:rsidRDefault="00337D9E" w:rsidP="00337D9E">
            <w:pPr>
              <w:spacing w:line="240" w:lineRule="auto"/>
              <w:jc w:val="center"/>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center"/>
          </w:tcPr>
          <w:p w:rsidR="00337D9E" w:rsidRPr="00A855EC" w:rsidRDefault="00337D9E" w:rsidP="006C7446">
            <w:pPr>
              <w:spacing w:line="240" w:lineRule="auto"/>
              <w:jc w:val="center"/>
              <w:rPr>
                <w:rFonts w:ascii="Univers 45 Light" w:hAnsi="Univers 45 Light"/>
                <w:color w:val="000000"/>
                <w:sz w:val="16"/>
                <w:szCs w:val="16"/>
                <w:lang w:eastAsia="en-AU"/>
              </w:rPr>
            </w:pPr>
            <w:r>
              <w:rPr>
                <w:rFonts w:ascii="Univers 45 Light" w:hAnsi="Univers 45 Light"/>
                <w:color w:val="000000"/>
                <w:sz w:val="16"/>
                <w:szCs w:val="16"/>
                <w:lang w:eastAsia="en-AU"/>
              </w:rPr>
              <w:t>OP</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337D9E" w:rsidRPr="00A855EC" w:rsidRDefault="00337D9E" w:rsidP="00337D9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r>
              <w:rPr>
                <w:rFonts w:ascii="Univers 45 Light" w:hAnsi="Univers 45 Light"/>
                <w:color w:val="000000"/>
                <w:sz w:val="16"/>
                <w:szCs w:val="16"/>
                <w:lang w:eastAsia="en-AU"/>
              </w:rPr>
              <w:t>115.58</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337D9E" w:rsidRPr="00A855EC" w:rsidRDefault="00337D9E" w:rsidP="00337D9E">
            <w:pPr>
              <w:spacing w:line="240" w:lineRule="auto"/>
              <w:jc w:val="right"/>
              <w:rPr>
                <w:rFonts w:ascii="Univers 45 Light" w:hAnsi="Univers 45 Light"/>
                <w:color w:val="000000"/>
                <w:sz w:val="16"/>
                <w:szCs w:val="16"/>
                <w:lang w:eastAsia="en-AU"/>
              </w:rPr>
            </w:pPr>
            <w:r w:rsidRPr="00372714">
              <w:rPr>
                <w:rFonts w:ascii="Univers 45 Light" w:hAnsi="Univers 45 Light"/>
                <w:color w:val="000000"/>
                <w:sz w:val="16"/>
                <w:szCs w:val="16"/>
                <w:lang w:eastAsia="en-AU"/>
              </w:rPr>
              <w:t>$</w:t>
            </w:r>
            <w:r>
              <w:rPr>
                <w:rFonts w:ascii="Univers 45 Light" w:hAnsi="Univers 45 Light"/>
                <w:color w:val="000000"/>
                <w:sz w:val="16"/>
                <w:szCs w:val="16"/>
                <w:lang w:eastAsia="en-AU"/>
              </w:rPr>
              <w:t>115.58</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337D9E" w:rsidRPr="00A855EC" w:rsidRDefault="00337D9E" w:rsidP="00337D9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p>
        </w:tc>
      </w:tr>
      <w:tr w:rsidR="00337D9E" w:rsidRPr="00337D9E"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337D9E" w:rsidRPr="00A855EC" w:rsidRDefault="00337D9E" w:rsidP="00337D9E">
            <w:pPr>
              <w:spacing w:line="240" w:lineRule="auto"/>
              <w:jc w:val="center"/>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337D9E" w:rsidRPr="00A855EC" w:rsidRDefault="00337D9E" w:rsidP="006C7446">
            <w:pPr>
              <w:spacing w:line="240" w:lineRule="auto"/>
              <w:jc w:val="center"/>
              <w:rPr>
                <w:rFonts w:ascii="Univers 45 Light" w:hAnsi="Univers 45 Light"/>
                <w:color w:val="000000"/>
                <w:sz w:val="16"/>
                <w:szCs w:val="16"/>
                <w:lang w:eastAsia="en-AU"/>
              </w:rPr>
            </w:pPr>
            <w:r>
              <w:rPr>
                <w:rFonts w:ascii="Univers 45 Light" w:hAnsi="Univers 45 Light"/>
                <w:color w:val="000000"/>
                <w:sz w:val="16"/>
                <w:szCs w:val="16"/>
                <w:lang w:eastAsia="en-AU"/>
              </w:rPr>
              <w:t>RH</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337D9E" w:rsidRPr="00A855EC" w:rsidRDefault="00337D9E" w:rsidP="00337D9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r>
              <w:rPr>
                <w:rFonts w:ascii="Univers 45 Light" w:hAnsi="Univers 45 Light"/>
                <w:color w:val="000000"/>
                <w:sz w:val="16"/>
                <w:szCs w:val="16"/>
                <w:lang w:eastAsia="en-AU"/>
              </w:rPr>
              <w:t>2,573.88</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337D9E" w:rsidRPr="00A855EC" w:rsidRDefault="00337D9E" w:rsidP="00337D9E">
            <w:pPr>
              <w:spacing w:line="240" w:lineRule="auto"/>
              <w:jc w:val="right"/>
              <w:rPr>
                <w:rFonts w:ascii="Univers 45 Light" w:hAnsi="Univers 45 Light"/>
                <w:color w:val="000000"/>
                <w:sz w:val="16"/>
                <w:szCs w:val="16"/>
                <w:lang w:eastAsia="en-AU"/>
              </w:rPr>
            </w:pPr>
            <w:r w:rsidRPr="00372714">
              <w:rPr>
                <w:rFonts w:ascii="Univers 45 Light" w:hAnsi="Univers 45 Light"/>
                <w:color w:val="000000"/>
                <w:sz w:val="16"/>
                <w:szCs w:val="16"/>
                <w:lang w:eastAsia="en-AU"/>
              </w:rPr>
              <w:t>$</w:t>
            </w:r>
            <w:r>
              <w:rPr>
                <w:rFonts w:ascii="Univers 45 Light" w:hAnsi="Univers 45 Light"/>
                <w:color w:val="000000"/>
                <w:sz w:val="16"/>
                <w:szCs w:val="16"/>
                <w:lang w:eastAsia="en-AU"/>
              </w:rPr>
              <w:t>2,573.88</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337D9E" w:rsidRPr="00A855EC" w:rsidRDefault="00337D9E" w:rsidP="00337D9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p>
        </w:tc>
      </w:tr>
    </w:tbl>
    <w:p w:rsidR="00CC235D" w:rsidRDefault="00CC235D" w:rsidP="00CC235D">
      <w:pPr>
        <w:rPr>
          <w:rFonts w:ascii="Univers 45 Light" w:hAnsi="Univers 45 Light"/>
          <w:bCs/>
          <w:i/>
          <w:sz w:val="16"/>
          <w:szCs w:val="16"/>
        </w:rPr>
      </w:pPr>
      <w:r w:rsidRPr="00A855EC">
        <w:rPr>
          <w:rFonts w:ascii="Univers 45 Light" w:hAnsi="Univers 45 Light"/>
          <w:bCs/>
          <w:i/>
          <w:sz w:val="16"/>
          <w:szCs w:val="16"/>
        </w:rPr>
        <w:t>Source: KPMG, based on Wide Bay HHS and IHPA data</w:t>
      </w:r>
    </w:p>
    <w:p w:rsidR="00CC235D" w:rsidRPr="00FB2A21" w:rsidRDefault="00CC235D" w:rsidP="00B739BF">
      <w:pPr>
        <w:pStyle w:val="Heading2"/>
        <w:numPr>
          <w:ilvl w:val="1"/>
          <w:numId w:val="27"/>
        </w:numPr>
      </w:pPr>
      <w:bookmarkStart w:id="74" w:name="_Toc526778930"/>
      <w:r>
        <w:t xml:space="preserve">Townsville </w:t>
      </w:r>
      <w:r w:rsidRPr="00913A8B">
        <w:t>Hospital and Health Service</w:t>
      </w:r>
      <w:bookmarkEnd w:id="74"/>
    </w:p>
    <w:p w:rsidR="00CC235D" w:rsidRPr="00FB2A21"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Overview</w:t>
      </w:r>
      <w:r>
        <w:rPr>
          <w:b/>
          <w:bCs/>
          <w:color w:val="1F497D"/>
          <w:sz w:val="24"/>
        </w:rPr>
        <w:t xml:space="preserve"> </w:t>
      </w:r>
    </w:p>
    <w:p w:rsidR="00CC235D" w:rsidRDefault="00CC235D" w:rsidP="00CC235D">
      <w:pPr>
        <w:pStyle w:val="BodyText"/>
        <w:rPr>
          <w:rFonts w:ascii="Univers 45 Light" w:hAnsi="Univers 45 Light"/>
        </w:rPr>
      </w:pPr>
      <w:r>
        <w:rPr>
          <w:rFonts w:ascii="Univers 45 Light" w:hAnsi="Univers 45 Light"/>
        </w:rPr>
        <w:t xml:space="preserve">Townsville HHS </w:t>
      </w:r>
      <w:r w:rsidRPr="001A4DBE">
        <w:rPr>
          <w:rFonts w:ascii="Univers 45 Light" w:hAnsi="Univers 45 Light"/>
        </w:rPr>
        <w:t xml:space="preserve">comprises 18 hospitals and community health campuses and </w:t>
      </w:r>
      <w:proofErr w:type="gramStart"/>
      <w:r w:rsidRPr="001A4DBE">
        <w:rPr>
          <w:rFonts w:ascii="Univers 45 Light" w:hAnsi="Univers 45 Light"/>
        </w:rPr>
        <w:t>two</w:t>
      </w:r>
      <w:proofErr w:type="gramEnd"/>
      <w:r w:rsidRPr="001A4DBE">
        <w:rPr>
          <w:rFonts w:ascii="Univers 45 Light" w:hAnsi="Univers 45 Light"/>
        </w:rPr>
        <w:t xml:space="preserve"> residential aged care facilities in the area north to Cardwell and Ingham, west to Charters Towers, Hughenden and Richmond, south to Ayr and Home Hill and east to Magnetic Island and Palm Island</w:t>
      </w:r>
      <w:r>
        <w:rPr>
          <w:rStyle w:val="FootnoteReference"/>
          <w:rFonts w:ascii="Univers 45 Light" w:hAnsi="Univers 45 Light"/>
        </w:rPr>
        <w:footnoteReference w:id="11"/>
      </w:r>
      <w:r w:rsidRPr="001A4DBE">
        <w:rPr>
          <w:rFonts w:ascii="Univers 45 Light" w:hAnsi="Univers 45 Light"/>
        </w:rPr>
        <w:t xml:space="preserve">. </w:t>
      </w:r>
    </w:p>
    <w:p w:rsidR="00CC235D" w:rsidRDefault="00CC235D" w:rsidP="00CC235D">
      <w:pPr>
        <w:pStyle w:val="BodyText"/>
        <w:rPr>
          <w:rFonts w:ascii="Univers 45 Light" w:hAnsi="Univers 45 Light"/>
        </w:rPr>
      </w:pPr>
      <w:r w:rsidRPr="001A4DBE">
        <w:rPr>
          <w:rFonts w:ascii="Univers 45 Light" w:hAnsi="Univers 45 Light"/>
        </w:rPr>
        <w:t>The health service has a population of more than 230,000 and employs a workforce of around 5,000 dedicated staff</w:t>
      </w:r>
      <w:r>
        <w:rPr>
          <w:rFonts w:ascii="Univers 45 Light" w:hAnsi="Univers 45 Light"/>
        </w:rPr>
        <w:t xml:space="preserve">. </w:t>
      </w:r>
      <w:r w:rsidRPr="001A4DBE">
        <w:rPr>
          <w:rFonts w:ascii="Univers 45 Light" w:hAnsi="Univers 45 Light"/>
        </w:rPr>
        <w:t>The health service has</w:t>
      </w:r>
      <w:r>
        <w:rPr>
          <w:rFonts w:ascii="Univers 45 Light" w:hAnsi="Univers 45 Light"/>
        </w:rPr>
        <w:t xml:space="preserve"> five clinical service groups that </w:t>
      </w:r>
      <w:proofErr w:type="gramStart"/>
      <w:r>
        <w:rPr>
          <w:rFonts w:ascii="Univers 45 Light" w:hAnsi="Univers 45 Light"/>
        </w:rPr>
        <w:t xml:space="preserve">are </w:t>
      </w:r>
      <w:r w:rsidRPr="001A4DBE">
        <w:rPr>
          <w:rFonts w:ascii="Univers 45 Light" w:hAnsi="Univers 45 Light"/>
        </w:rPr>
        <w:t>supported</w:t>
      </w:r>
      <w:proofErr w:type="gramEnd"/>
      <w:r w:rsidRPr="001A4DBE">
        <w:rPr>
          <w:rFonts w:ascii="Univers 45 Light" w:hAnsi="Univers 45 Light"/>
        </w:rPr>
        <w:t xml:space="preserve"> by the Commercial Services Group</w:t>
      </w:r>
      <w:r>
        <w:rPr>
          <w:rFonts w:ascii="Univers 45 Light" w:hAnsi="Univers 45 Light"/>
        </w:rPr>
        <w:t xml:space="preserve">: </w:t>
      </w:r>
      <w:r w:rsidRPr="001A4DBE">
        <w:rPr>
          <w:rFonts w:ascii="Univers 45 Light" w:hAnsi="Univers 45 Light"/>
        </w:rPr>
        <w:t>Surgical, Mental Health, Rural Hospitals, Med</w:t>
      </w:r>
      <w:r>
        <w:rPr>
          <w:rFonts w:ascii="Univers 45 Light" w:hAnsi="Univers 45 Light"/>
        </w:rPr>
        <w:t>ical, and Health and Wellbeing</w:t>
      </w:r>
      <w:r>
        <w:rPr>
          <w:rStyle w:val="FootnoteReference"/>
          <w:rFonts w:ascii="Univers 45 Light" w:hAnsi="Univers 45 Light"/>
        </w:rPr>
        <w:footnoteReference w:id="12"/>
      </w:r>
      <w:r>
        <w:rPr>
          <w:rFonts w:ascii="Univers 45 Light" w:hAnsi="Univers 45 Light"/>
        </w:rPr>
        <w:t xml:space="preserve">. </w:t>
      </w:r>
    </w:p>
    <w:p w:rsidR="00CC235D" w:rsidRDefault="00CC235D" w:rsidP="00CC235D">
      <w:pPr>
        <w:pStyle w:val="BodyText"/>
        <w:rPr>
          <w:rFonts w:ascii="Univers 45 Light" w:hAnsi="Univers 45 Light"/>
        </w:rPr>
      </w:pPr>
      <w:r w:rsidRPr="000B1BEB">
        <w:rPr>
          <w:rFonts w:ascii="Univers 45 Light" w:hAnsi="Univers 45 Light"/>
        </w:rPr>
        <w:t xml:space="preserve">The Hughenden Multipurpose Health Service is a 24-hour accident and emergency hospital with a 15-bed acute facility, general medical and six multipurpose beds through its multipurpose </w:t>
      </w:r>
      <w:r w:rsidRPr="000B1BEB">
        <w:rPr>
          <w:rFonts w:ascii="Univers 45 Light" w:hAnsi="Univers 45 Light"/>
        </w:rPr>
        <w:lastRenderedPageBreak/>
        <w:t xml:space="preserve">service. The Hughenden </w:t>
      </w:r>
      <w:r>
        <w:rPr>
          <w:rFonts w:ascii="Univers 45 Light" w:hAnsi="Univers 45 Light"/>
        </w:rPr>
        <w:t xml:space="preserve">Multipurpose </w:t>
      </w:r>
      <w:r w:rsidRPr="000B1BEB">
        <w:rPr>
          <w:rFonts w:ascii="Univers 45 Light" w:hAnsi="Univers 45 Light"/>
        </w:rPr>
        <w:t xml:space="preserve">Health Service provides visiting services, including dental, women's health, allied health and mental health. Community-based </w:t>
      </w:r>
      <w:proofErr w:type="gramStart"/>
      <w:r w:rsidRPr="000B1BEB">
        <w:rPr>
          <w:rFonts w:ascii="Univers 45 Light" w:hAnsi="Univers 45 Light"/>
        </w:rPr>
        <w:t>staff provide</w:t>
      </w:r>
      <w:proofErr w:type="gramEnd"/>
      <w:r w:rsidRPr="000B1BEB">
        <w:rPr>
          <w:rFonts w:ascii="Univers 45 Light" w:hAnsi="Univers 45 Light"/>
        </w:rPr>
        <w:t xml:space="preserve"> school based health support and child health services</w:t>
      </w:r>
      <w:r w:rsidRPr="000B1BEB">
        <w:rPr>
          <w:rStyle w:val="FootnoteReference"/>
          <w:rFonts w:ascii="Univers 45 Light" w:hAnsi="Univers 45 Light"/>
        </w:rPr>
        <w:footnoteReference w:id="13"/>
      </w:r>
      <w:r w:rsidRPr="000B1BEB">
        <w:rPr>
          <w:rFonts w:ascii="Univers 45 Light" w:hAnsi="Univers 45 Light"/>
        </w:rPr>
        <w:t xml:space="preserve">. </w:t>
      </w:r>
    </w:p>
    <w:p w:rsidR="00CC235D" w:rsidRDefault="00CC235D" w:rsidP="00CC235D">
      <w:pPr>
        <w:pStyle w:val="BodyText"/>
        <w:rPr>
          <w:rFonts w:ascii="Univers 45 Light" w:hAnsi="Univers 45 Light"/>
        </w:rPr>
      </w:pPr>
      <w:r>
        <w:rPr>
          <w:rFonts w:ascii="Univers 45 Light" w:hAnsi="Univers 45 Light"/>
        </w:rPr>
        <w:t xml:space="preserve">Townsville HHS has a dedicated Clinical Costing and Funding Unit that performs the costing function and uses the Transition II costing system. Costing </w:t>
      </w:r>
      <w:proofErr w:type="gramStart"/>
      <w:r>
        <w:rPr>
          <w:rFonts w:ascii="Univers 45 Light" w:hAnsi="Univers 45 Light"/>
        </w:rPr>
        <w:t>is undertaken</w:t>
      </w:r>
      <w:proofErr w:type="gramEnd"/>
      <w:r>
        <w:rPr>
          <w:rFonts w:ascii="Univers 45 Light" w:hAnsi="Univers 45 Light"/>
        </w:rPr>
        <w:t xml:space="preserve"> on a monthly basis and a final submission is made to Queensland Health for reporting purposes. </w:t>
      </w:r>
      <w:proofErr w:type="gramStart"/>
      <w:r>
        <w:rPr>
          <w:rFonts w:ascii="Univers 45 Light" w:hAnsi="Univers 45 Light"/>
        </w:rPr>
        <w:t>This data is then used by the</w:t>
      </w:r>
      <w:r w:rsidRPr="0035558F">
        <w:rPr>
          <w:rFonts w:ascii="Univers 45 Light" w:hAnsi="Univers 45 Light"/>
        </w:rPr>
        <w:t xml:space="preserve"> HHS Costing and Funding Unit </w:t>
      </w:r>
      <w:r>
        <w:rPr>
          <w:rFonts w:ascii="Univers 45 Light" w:hAnsi="Univers 45 Light"/>
        </w:rPr>
        <w:t>at Queensland Health</w:t>
      </w:r>
      <w:proofErr w:type="gramEnd"/>
      <w:r>
        <w:rPr>
          <w:rFonts w:ascii="Univers 45 Light" w:hAnsi="Univers 45 Light"/>
        </w:rPr>
        <w:t xml:space="preserve"> for NHCDC purposes. </w:t>
      </w:r>
    </w:p>
    <w:p w:rsidR="00CC235D" w:rsidRDefault="00CC235D" w:rsidP="00CC235D">
      <w:pPr>
        <w:pStyle w:val="BodyText"/>
        <w:rPr>
          <w:rFonts w:ascii="Univers 45 Light" w:hAnsi="Univers 45 Light"/>
        </w:rPr>
      </w:pPr>
      <w:r>
        <w:rPr>
          <w:rFonts w:ascii="Univers 45 Light" w:hAnsi="Univers 45 Light"/>
        </w:rPr>
        <w:t xml:space="preserve">A range of checks and balances </w:t>
      </w:r>
      <w:proofErr w:type="gramStart"/>
      <w:r>
        <w:rPr>
          <w:rFonts w:ascii="Univers 45 Light" w:hAnsi="Univers 45 Light"/>
        </w:rPr>
        <w:t>are undertaken</w:t>
      </w:r>
      <w:proofErr w:type="gramEnd"/>
      <w:r>
        <w:rPr>
          <w:rFonts w:ascii="Univers 45 Light" w:hAnsi="Univers 45 Light"/>
        </w:rPr>
        <w:t xml:space="preserve"> throughout the costing process to ensure data is validated. Some checks include reconciliation of feeder data, ensuring that Department costs reconcile with the GL and </w:t>
      </w:r>
      <w:proofErr w:type="gramStart"/>
      <w:r>
        <w:rPr>
          <w:rFonts w:ascii="Univers 45 Light" w:hAnsi="Univers 45 Light"/>
        </w:rPr>
        <w:t>final results</w:t>
      </w:r>
      <w:proofErr w:type="gramEnd"/>
      <w:r>
        <w:rPr>
          <w:rFonts w:ascii="Univers 45 Light" w:hAnsi="Univers 45 Light"/>
        </w:rPr>
        <w:t xml:space="preserve"> are reviewed.</w:t>
      </w:r>
    </w:p>
    <w:p w:rsidR="00CC235D" w:rsidRPr="00857287" w:rsidRDefault="00CC235D" w:rsidP="00CC235D">
      <w:pPr>
        <w:pStyle w:val="BodyText"/>
        <w:rPr>
          <w:rStyle w:val="BodyTextBold"/>
          <w:rFonts w:ascii="Univers 45 Light" w:hAnsi="Univers 45 Light"/>
          <w:b w:val="0"/>
        </w:rPr>
      </w:pPr>
      <w:r w:rsidRPr="00857287">
        <w:rPr>
          <w:rStyle w:val="BodyTextBold"/>
          <w:rFonts w:ascii="Univers 45 Light" w:hAnsi="Univers 45 Light"/>
          <w:b w:val="0"/>
        </w:rPr>
        <w:t xml:space="preserve">In addition to the NHCDC reporting purposes, the cost data </w:t>
      </w:r>
      <w:proofErr w:type="gramStart"/>
      <w:r w:rsidRPr="00857287">
        <w:rPr>
          <w:rStyle w:val="BodyTextBold"/>
          <w:rFonts w:ascii="Univers 45 Light" w:hAnsi="Univers 45 Light"/>
          <w:b w:val="0"/>
        </w:rPr>
        <w:t>is used</w:t>
      </w:r>
      <w:proofErr w:type="gramEnd"/>
      <w:r w:rsidRPr="00857287">
        <w:rPr>
          <w:rStyle w:val="BodyTextBold"/>
          <w:rFonts w:ascii="Univers 45 Light" w:hAnsi="Univers 45 Light"/>
          <w:b w:val="0"/>
        </w:rPr>
        <w:t xml:space="preserve"> by the HHS to inform development of business cases and is intended to be used to improve the Department’s engagement with</w:t>
      </w:r>
      <w:r w:rsidR="00DB274C">
        <w:rPr>
          <w:rStyle w:val="BodyTextBold"/>
          <w:rFonts w:ascii="Univers 45 Light" w:hAnsi="Univers 45 Light"/>
          <w:b w:val="0"/>
        </w:rPr>
        <w:t>in</w:t>
      </w:r>
      <w:r w:rsidRPr="00857287">
        <w:rPr>
          <w:rStyle w:val="BodyTextBold"/>
          <w:rFonts w:ascii="Univers 45 Light" w:hAnsi="Univers 45 Light"/>
          <w:b w:val="0"/>
        </w:rPr>
        <w:t xml:space="preserve"> the HHS.</w:t>
      </w:r>
    </w:p>
    <w:p w:rsidR="00CC235D" w:rsidRPr="00E81D55" w:rsidRDefault="00CC235D"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E81D55">
        <w:rPr>
          <w:b/>
          <w:bCs/>
          <w:color w:val="1F497D"/>
          <w:sz w:val="24"/>
        </w:rPr>
        <w:t xml:space="preserve">Application of AHPCS Version 3.1 </w:t>
      </w:r>
    </w:p>
    <w:p w:rsidR="00CC235D" w:rsidRPr="00571388" w:rsidRDefault="00CC235D" w:rsidP="00CC235D">
      <w:pPr>
        <w:spacing w:before="120" w:after="120" w:line="280" w:lineRule="atLeast"/>
        <w:jc w:val="both"/>
        <w:rPr>
          <w:rFonts w:ascii="Univers 45 Light" w:hAnsi="Univers 45 Light"/>
        </w:rPr>
      </w:pPr>
      <w:r w:rsidRPr="00571388">
        <w:rPr>
          <w:rFonts w:ascii="Univers 45 Light" w:hAnsi="Univers 45 Light"/>
        </w:rPr>
        <w:t xml:space="preserve">Based on the site visit and review templates, Queensland Health demonstrated application of selected standards from Version 3.1 of the </w:t>
      </w:r>
      <w:r w:rsidRPr="00DF39B5">
        <w:rPr>
          <w:rFonts w:ascii="Univers 45 Light" w:hAnsi="Univers 45 Light"/>
        </w:rPr>
        <w:t xml:space="preserve">AHPCS in Townsville </w:t>
      </w:r>
      <w:r>
        <w:rPr>
          <w:rFonts w:ascii="Univers 45 Light" w:hAnsi="Univers 45 Light"/>
        </w:rPr>
        <w:t>HHS</w:t>
      </w:r>
      <w:r w:rsidRPr="00DF39B5">
        <w:rPr>
          <w:rFonts w:ascii="Univers 45 Light" w:hAnsi="Univers 45 Light"/>
        </w:rPr>
        <w:t>s NHCDC submission.</w:t>
      </w:r>
      <w:r>
        <w:rPr>
          <w:rFonts w:ascii="Univers 45 Light" w:hAnsi="Univers 45 Light"/>
        </w:rPr>
        <w:t xml:space="preserve"> Application and commentary against each standard </w:t>
      </w:r>
      <w:proofErr w:type="gramStart"/>
      <w:r>
        <w:rPr>
          <w:rFonts w:ascii="Univers 45 Light" w:hAnsi="Univers 45 Light"/>
        </w:rPr>
        <w:t>is provided</w:t>
      </w:r>
      <w:proofErr w:type="gramEnd"/>
      <w:r>
        <w:rPr>
          <w:rFonts w:ascii="Univers 45 Light" w:hAnsi="Univers 45 Light"/>
        </w:rPr>
        <w:t xml:space="preserve"> in </w:t>
      </w:r>
      <w:r w:rsidR="000B5065">
        <w:rPr>
          <w:rFonts w:ascii="Univers 45 Light" w:hAnsi="Univers 45 Light"/>
        </w:rPr>
        <w:t>Round 21 IFR Report: Supplementary Information</w:t>
      </w:r>
      <w:r>
        <w:rPr>
          <w:rFonts w:ascii="Univers 45 Light" w:hAnsi="Univers 45 Light"/>
        </w:rPr>
        <w:t>.</w:t>
      </w: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Financial data</w:t>
      </w:r>
      <w:r>
        <w:rPr>
          <w:b/>
          <w:bCs/>
          <w:color w:val="1F497D"/>
          <w:sz w:val="24"/>
        </w:rPr>
        <w:t xml:space="preserve"> </w:t>
      </w:r>
    </w:p>
    <w:p w:rsidR="00CC235D" w:rsidRDefault="00CC235D" w:rsidP="00CC235D">
      <w:pPr>
        <w:spacing w:before="120" w:after="120" w:line="280" w:lineRule="atLeast"/>
        <w:jc w:val="both"/>
        <w:rPr>
          <w:rFonts w:ascii="Univers 45 Light" w:hAnsi="Univers 45 Light"/>
        </w:rPr>
      </w:pPr>
      <w:r w:rsidRPr="00913A8B">
        <w:rPr>
          <w:rFonts w:ascii="Univers 45 Light" w:hAnsi="Univers 45 Light"/>
        </w:rPr>
        <w:t xml:space="preserve">Data collection templates for Round 21 </w:t>
      </w:r>
      <w:proofErr w:type="gramStart"/>
      <w:r w:rsidRPr="00913A8B">
        <w:rPr>
          <w:rFonts w:ascii="Univers 45 Light" w:hAnsi="Univers 45 Light"/>
        </w:rPr>
        <w:t xml:space="preserve">were completed and submitted by Queensland Health’s HHS Costing and Funding Unit on behalf of </w:t>
      </w:r>
      <w:r>
        <w:rPr>
          <w:rFonts w:ascii="Univers 45 Light" w:hAnsi="Univers 45 Light"/>
        </w:rPr>
        <w:t xml:space="preserve">Townsville </w:t>
      </w:r>
      <w:r w:rsidRPr="00913A8B">
        <w:rPr>
          <w:rFonts w:ascii="Univers 45 Light" w:hAnsi="Univers 45 Light"/>
        </w:rPr>
        <w:t>HHS at the LHN level</w:t>
      </w:r>
      <w:proofErr w:type="gramEnd"/>
      <w:r w:rsidRPr="00913A8B">
        <w:rPr>
          <w:rFonts w:ascii="Univers 45 Light" w:hAnsi="Univers 45 Light"/>
        </w:rPr>
        <w:t>. Representatives from the Queensland Heath HHS Costing and Funding Unit attended and participated in consultation process during the review, as well as the costing staff from the hospital.</w:t>
      </w:r>
    </w:p>
    <w:p w:rsidR="00CC235D" w:rsidRPr="00586415" w:rsidRDefault="00CC235D" w:rsidP="00CC235D">
      <w:pPr>
        <w:spacing w:before="120" w:after="120" w:line="280" w:lineRule="atLeast"/>
        <w:jc w:val="both"/>
        <w:rPr>
          <w:rFonts w:ascii="Univers 45 Light" w:hAnsi="Univers 45 Light"/>
        </w:rPr>
      </w:pPr>
      <w:r w:rsidRPr="00616558">
        <w:rPr>
          <w:rFonts w:ascii="Univers 45 Light" w:hAnsi="Univers 45 Light"/>
        </w:rPr>
        <w:t xml:space="preserve">This section discusses major variances in the reconciliation process. The information </w:t>
      </w:r>
      <w:proofErr w:type="gramStart"/>
      <w:r w:rsidRPr="00616558">
        <w:rPr>
          <w:rFonts w:ascii="Univers 45 Light" w:hAnsi="Univers 45 Light"/>
        </w:rPr>
        <w:t>is based</w:t>
      </w:r>
      <w:proofErr w:type="gramEnd"/>
      <w:r w:rsidRPr="00616558">
        <w:rPr>
          <w:rFonts w:ascii="Univers 45 Light" w:hAnsi="Univers 45 Light"/>
        </w:rPr>
        <w:t xml:space="preserve"> on </w:t>
      </w:r>
      <w:r>
        <w:rPr>
          <w:rFonts w:ascii="Univers 45 Light" w:hAnsi="Univers 45 Light"/>
        </w:rPr>
        <w:t xml:space="preserve">Townsville </w:t>
      </w:r>
      <w:r w:rsidRPr="00616558">
        <w:rPr>
          <w:rFonts w:ascii="Univers 45 Light" w:hAnsi="Univers 45 Light"/>
        </w:rPr>
        <w:t>HHS templates and review discussions. Detailed commentary against each of the reconciliation items including adjustments, inclusions and exclusions to the GL</w:t>
      </w:r>
      <w:r>
        <w:rPr>
          <w:rFonts w:ascii="Univers 45 Light" w:hAnsi="Univers 45 Light"/>
        </w:rPr>
        <w:t>,</w:t>
      </w:r>
      <w:r w:rsidRPr="00616558">
        <w:rPr>
          <w:rFonts w:ascii="Univers 45 Light" w:hAnsi="Univers 45 Light"/>
        </w:rPr>
        <w:t xml:space="preserve"> </w:t>
      </w:r>
      <w:proofErr w:type="gramStart"/>
      <w:r w:rsidRPr="00616558">
        <w:rPr>
          <w:rFonts w:ascii="Univers 45 Light" w:hAnsi="Univers 45 Light"/>
        </w:rPr>
        <w:t>is provided</w:t>
      </w:r>
      <w:proofErr w:type="gramEnd"/>
      <w:r w:rsidRPr="00616558">
        <w:rPr>
          <w:rFonts w:ascii="Univers 45 Light" w:hAnsi="Univers 45 Light"/>
        </w:rPr>
        <w:t xml:space="preserve"> in </w:t>
      </w:r>
      <w:r w:rsidR="000B5065">
        <w:rPr>
          <w:rFonts w:ascii="Univers 45 Light" w:hAnsi="Univers 45 Light"/>
        </w:rPr>
        <w:t>Round 21 IFR Report: Supplementary Information</w:t>
      </w:r>
      <w:r w:rsidRPr="00586415">
        <w:rPr>
          <w:rFonts w:ascii="Univers 45 Light" w:hAnsi="Univers 45 Light"/>
        </w:rPr>
        <w:t>.</w:t>
      </w:r>
    </w:p>
    <w:p w:rsidR="00CC235D" w:rsidRPr="001A4DBE" w:rsidRDefault="00AF3165" w:rsidP="00A855EC">
      <w:pPr>
        <w:pStyle w:val="BodyText"/>
        <w:numPr>
          <w:ilvl w:val="0"/>
          <w:numId w:val="40"/>
        </w:numPr>
        <w:rPr>
          <w:rFonts w:ascii="Univers 45 Light" w:hAnsi="Univers 45 Light"/>
          <w:szCs w:val="20"/>
        </w:rPr>
      </w:pPr>
      <w:r>
        <w:rPr>
          <w:rFonts w:ascii="Univers 45 Light" w:hAnsi="Univers 45 Light"/>
        </w:rPr>
        <w:t>A variance of $0.90 million was noted between t</w:t>
      </w:r>
      <w:r w:rsidRPr="00641D8F">
        <w:rPr>
          <w:rFonts w:ascii="Univers 45 Light" w:hAnsi="Univers 45 Light"/>
        </w:rPr>
        <w:t xml:space="preserve">he final GL </w:t>
      </w:r>
      <w:r>
        <w:rPr>
          <w:rFonts w:ascii="Univers 45 Light" w:hAnsi="Univers 45 Light"/>
        </w:rPr>
        <w:t>and</w:t>
      </w:r>
      <w:r w:rsidRPr="00641D8F">
        <w:rPr>
          <w:rFonts w:ascii="Univers 45 Light" w:hAnsi="Univers 45 Light"/>
        </w:rPr>
        <w:t xml:space="preserve"> the audited financial statements as per advice from Queensland Health representatives and reported in the template</w:t>
      </w:r>
      <w:r w:rsidRPr="00017AE6">
        <w:rPr>
          <w:rFonts w:ascii="Univers 45 Light" w:hAnsi="Univers 45 Light"/>
        </w:rPr>
        <w:t xml:space="preserve"> </w:t>
      </w:r>
      <w:r>
        <w:rPr>
          <w:rFonts w:ascii="Univers 45 Light" w:hAnsi="Univers 45 Light"/>
        </w:rPr>
        <w:t>(</w:t>
      </w:r>
      <w:r w:rsidRPr="00641D8F">
        <w:rPr>
          <w:rFonts w:ascii="Univers 45 Light" w:hAnsi="Univers 45 Light"/>
        </w:rPr>
        <w:t>total expenditure as reported in the financial statement of $897.66 million was greater than the GL amount of $896.72 million</w:t>
      </w:r>
      <w:r>
        <w:rPr>
          <w:rFonts w:ascii="Univers 45 Light" w:hAnsi="Univers 45 Light"/>
        </w:rPr>
        <w:t xml:space="preserve">). The variance </w:t>
      </w:r>
      <w:proofErr w:type="gramStart"/>
      <w:r w:rsidRPr="00641D8F">
        <w:rPr>
          <w:rFonts w:ascii="Univers 45 Light" w:hAnsi="Univers 45 Light"/>
        </w:rPr>
        <w:t>was caused</w:t>
      </w:r>
      <w:proofErr w:type="gramEnd"/>
      <w:r w:rsidRPr="00641D8F">
        <w:rPr>
          <w:rFonts w:ascii="Univers 45 Light" w:hAnsi="Univers 45 Light"/>
        </w:rPr>
        <w:t xml:space="preserve"> by differences in accounting treatments.</w:t>
      </w:r>
      <w:r w:rsidR="00CC235D" w:rsidRPr="001A4DBE">
        <w:rPr>
          <w:rFonts w:ascii="Univers 45 Light" w:hAnsi="Univers 45 Light"/>
          <w:szCs w:val="20"/>
        </w:rPr>
        <w:t xml:space="preserve"> This was made up of the following:</w:t>
      </w:r>
    </w:p>
    <w:p w:rsidR="00CC235D" w:rsidRPr="001A4DBE" w:rsidRDefault="00CC235D" w:rsidP="00B739BF">
      <w:pPr>
        <w:pStyle w:val="ListParagraph"/>
        <w:numPr>
          <w:ilvl w:val="0"/>
          <w:numId w:val="48"/>
        </w:numPr>
        <w:spacing w:before="120" w:after="120" w:line="280" w:lineRule="atLeast"/>
        <w:jc w:val="both"/>
        <w:rPr>
          <w:rFonts w:ascii="Univers 45 Light" w:hAnsi="Univers 45 Light"/>
          <w:sz w:val="20"/>
          <w:szCs w:val="20"/>
        </w:rPr>
      </w:pPr>
      <w:r w:rsidRPr="001A4DBE">
        <w:rPr>
          <w:rFonts w:ascii="Univers 45 Light" w:hAnsi="Univers 45 Light"/>
          <w:sz w:val="20"/>
          <w:szCs w:val="20"/>
        </w:rPr>
        <w:t xml:space="preserve">Expenditure recorded in cost centres </w:t>
      </w:r>
      <w:r>
        <w:rPr>
          <w:rFonts w:ascii="Univers 45 Light" w:hAnsi="Univers 45 Light"/>
          <w:sz w:val="20"/>
          <w:szCs w:val="20"/>
        </w:rPr>
        <w:t xml:space="preserve">of </w:t>
      </w:r>
      <w:r w:rsidRPr="001A4DBE">
        <w:rPr>
          <w:rFonts w:ascii="Univers 45 Light" w:hAnsi="Univers 45 Light"/>
          <w:sz w:val="20"/>
          <w:szCs w:val="20"/>
        </w:rPr>
        <w:t xml:space="preserve">Capital Works that sit above the </w:t>
      </w:r>
      <w:r w:rsidRPr="00990AFA">
        <w:rPr>
          <w:rFonts w:ascii="Univers 45 Light" w:hAnsi="Univers 45 Light"/>
          <w:sz w:val="20"/>
          <w:szCs w:val="20"/>
        </w:rPr>
        <w:t>'Townsville HHS Cost Centre Reporting' hierarchy</w:t>
      </w:r>
      <w:r>
        <w:rPr>
          <w:rFonts w:ascii="Univers 45 Light" w:hAnsi="Univers 45 Light"/>
          <w:sz w:val="20"/>
          <w:szCs w:val="20"/>
        </w:rPr>
        <w:t xml:space="preserve"> </w:t>
      </w:r>
      <w:r w:rsidRPr="001A4DBE">
        <w:rPr>
          <w:rFonts w:ascii="Univers 45 Light" w:hAnsi="Univers 45 Light"/>
          <w:sz w:val="20"/>
          <w:szCs w:val="20"/>
        </w:rPr>
        <w:t>but still are included in Townsville as a Business Area in the audited financial statements of $917,984;</w:t>
      </w:r>
    </w:p>
    <w:p w:rsidR="00CC235D" w:rsidRPr="001A4DBE" w:rsidRDefault="00CC235D" w:rsidP="00B739BF">
      <w:pPr>
        <w:pStyle w:val="ListParagraph"/>
        <w:numPr>
          <w:ilvl w:val="0"/>
          <w:numId w:val="48"/>
        </w:numPr>
        <w:spacing w:before="120" w:after="120" w:line="280" w:lineRule="atLeast"/>
        <w:jc w:val="both"/>
        <w:rPr>
          <w:rFonts w:ascii="Univers 45 Light" w:hAnsi="Univers 45 Light"/>
          <w:sz w:val="20"/>
          <w:szCs w:val="20"/>
        </w:rPr>
      </w:pPr>
      <w:r w:rsidRPr="001A4DBE">
        <w:rPr>
          <w:rFonts w:ascii="Univers 45 Light" w:hAnsi="Univers 45 Light"/>
          <w:sz w:val="20"/>
          <w:szCs w:val="20"/>
        </w:rPr>
        <w:lastRenderedPageBreak/>
        <w:t>Business area costs of $12,719 that are not linked to a cost centre in FAMMIS  database which is used to compile the operating statement as part of the audited financial statements; and</w:t>
      </w:r>
    </w:p>
    <w:p w:rsidR="00CC235D" w:rsidRPr="001A4DBE" w:rsidRDefault="00CC235D" w:rsidP="00B739BF">
      <w:pPr>
        <w:pStyle w:val="ListParagraph"/>
        <w:numPr>
          <w:ilvl w:val="0"/>
          <w:numId w:val="48"/>
        </w:numPr>
        <w:spacing w:before="120" w:after="120" w:line="280" w:lineRule="atLeast"/>
        <w:jc w:val="both"/>
        <w:rPr>
          <w:rFonts w:ascii="Univers 45 Light" w:hAnsi="Univers 45 Light"/>
          <w:sz w:val="20"/>
          <w:szCs w:val="20"/>
        </w:rPr>
      </w:pPr>
      <w:proofErr w:type="gramStart"/>
      <w:r w:rsidRPr="001A4DBE">
        <w:rPr>
          <w:rFonts w:ascii="Univers 45 Light" w:hAnsi="Univers 45 Light"/>
          <w:sz w:val="20"/>
          <w:szCs w:val="20"/>
        </w:rPr>
        <w:t>Rounding error of $2,513.</w:t>
      </w:r>
      <w:proofErr w:type="gramEnd"/>
    </w:p>
    <w:p w:rsidR="00CC235D" w:rsidRDefault="00CC235D" w:rsidP="00B739BF">
      <w:pPr>
        <w:pStyle w:val="BodyText"/>
        <w:numPr>
          <w:ilvl w:val="0"/>
          <w:numId w:val="40"/>
        </w:numPr>
        <w:rPr>
          <w:rFonts w:ascii="Univers 45 Light" w:hAnsi="Univers 45 Light"/>
        </w:rPr>
      </w:pPr>
      <w:r w:rsidRPr="00431454">
        <w:rPr>
          <w:rFonts w:ascii="Univers 45 Light" w:hAnsi="Univers 45 Light"/>
        </w:rPr>
        <w:t xml:space="preserve">A </w:t>
      </w:r>
      <w:r>
        <w:rPr>
          <w:rFonts w:ascii="Univers 45 Light" w:hAnsi="Univers 45 Light"/>
        </w:rPr>
        <w:t xml:space="preserve">variance of </w:t>
      </w:r>
      <w:r w:rsidRPr="00431454">
        <w:rPr>
          <w:rFonts w:ascii="Univers 45 Light" w:hAnsi="Univers 45 Light"/>
        </w:rPr>
        <w:t>$</w:t>
      </w:r>
      <w:r>
        <w:rPr>
          <w:rFonts w:ascii="Univers 45 Light" w:hAnsi="Univers 45 Light"/>
        </w:rPr>
        <w:t>70,094</w:t>
      </w:r>
      <w:r w:rsidRPr="00431454">
        <w:rPr>
          <w:rFonts w:ascii="Univers 45 Light" w:hAnsi="Univers 45 Light"/>
        </w:rPr>
        <w:t xml:space="preserve"> betw</w:t>
      </w:r>
      <w:r>
        <w:rPr>
          <w:rFonts w:ascii="Univers 45 Light" w:hAnsi="Univers 45 Light"/>
        </w:rPr>
        <w:t xml:space="preserve">een Item B and Item C was noted </w:t>
      </w:r>
      <w:r w:rsidRPr="004629A8">
        <w:rPr>
          <w:rFonts w:ascii="Univers 45 Light" w:hAnsi="Univers 45 Light"/>
        </w:rPr>
        <w:t xml:space="preserve">and as per advice form Queensland Health representatives this was a result of </w:t>
      </w:r>
      <w:r>
        <w:rPr>
          <w:rFonts w:ascii="Univers 45 Light" w:hAnsi="Univers 45 Light"/>
        </w:rPr>
        <w:t>the following:</w:t>
      </w:r>
    </w:p>
    <w:p w:rsidR="00CC235D" w:rsidRPr="001A4DBE" w:rsidRDefault="00CC235D" w:rsidP="00B739BF">
      <w:pPr>
        <w:pStyle w:val="ListParagraph"/>
        <w:numPr>
          <w:ilvl w:val="0"/>
          <w:numId w:val="49"/>
        </w:numPr>
        <w:spacing w:before="120" w:after="120" w:line="280" w:lineRule="atLeast"/>
        <w:jc w:val="both"/>
        <w:rPr>
          <w:rFonts w:ascii="Univers 45 Light" w:hAnsi="Univers 45 Light"/>
          <w:sz w:val="20"/>
          <w:szCs w:val="20"/>
        </w:rPr>
      </w:pPr>
      <w:proofErr w:type="gramStart"/>
      <w:r w:rsidRPr="001A4DBE">
        <w:rPr>
          <w:rFonts w:ascii="Univers 45 Light" w:hAnsi="Univers 45 Light"/>
          <w:sz w:val="20"/>
          <w:szCs w:val="20"/>
        </w:rPr>
        <w:t>Direct CTC extract rounding variance of $17,823 and overhead CTC extract rounding variance of $548 due to differences in decimal places between the legacy system’s tables used to create the file.</w:t>
      </w:r>
      <w:proofErr w:type="gramEnd"/>
      <w:r w:rsidRPr="001A4DBE">
        <w:rPr>
          <w:rFonts w:ascii="Univers 45 Light" w:hAnsi="Univers 45 Light"/>
          <w:sz w:val="20"/>
          <w:szCs w:val="20"/>
        </w:rPr>
        <w:t xml:space="preserve"> Queensland Health noted that this issue will be resolved for the future NHCDC submissions; and</w:t>
      </w:r>
    </w:p>
    <w:p w:rsidR="00CC235D" w:rsidRPr="001A4DBE" w:rsidRDefault="00CC235D" w:rsidP="00B739BF">
      <w:pPr>
        <w:pStyle w:val="ListParagraph"/>
        <w:numPr>
          <w:ilvl w:val="0"/>
          <w:numId w:val="49"/>
        </w:numPr>
        <w:spacing w:before="120" w:after="120" w:line="280" w:lineRule="atLeast"/>
        <w:jc w:val="both"/>
        <w:rPr>
          <w:rFonts w:ascii="Univers 45 Light" w:hAnsi="Univers 45 Light"/>
          <w:sz w:val="20"/>
          <w:szCs w:val="20"/>
        </w:rPr>
      </w:pPr>
      <w:r w:rsidRPr="001A4DBE">
        <w:rPr>
          <w:rFonts w:ascii="Univers 45 Light" w:hAnsi="Univers 45 Light"/>
          <w:sz w:val="20"/>
          <w:szCs w:val="20"/>
        </w:rPr>
        <w:t>Multi-mapped department budget build nodes of $51,723</w:t>
      </w:r>
      <w:r>
        <w:rPr>
          <w:rFonts w:ascii="Univers 45 Light" w:hAnsi="Univers 45 Light"/>
          <w:sz w:val="20"/>
          <w:szCs w:val="20"/>
        </w:rPr>
        <w:t xml:space="preserve">. </w:t>
      </w:r>
      <w:r w:rsidRPr="00990AFA">
        <w:rPr>
          <w:rFonts w:ascii="Univers 45 Light" w:hAnsi="Univers 45 Light"/>
          <w:sz w:val="20"/>
          <w:szCs w:val="20"/>
        </w:rPr>
        <w:t>Wi</w:t>
      </w:r>
      <w:r>
        <w:rPr>
          <w:rFonts w:ascii="Univers 45 Light" w:hAnsi="Univers 45 Light"/>
          <w:sz w:val="20"/>
          <w:szCs w:val="20"/>
        </w:rPr>
        <w:t xml:space="preserve">th the legacy costing </w:t>
      </w:r>
      <w:proofErr w:type="gramStart"/>
      <w:r>
        <w:rPr>
          <w:rFonts w:ascii="Univers 45 Light" w:hAnsi="Univers 45 Light"/>
          <w:sz w:val="20"/>
          <w:szCs w:val="20"/>
        </w:rPr>
        <w:t>system</w:t>
      </w:r>
      <w:proofErr w:type="gramEnd"/>
      <w:r>
        <w:rPr>
          <w:rFonts w:ascii="Univers 45 Light" w:hAnsi="Univers 45 Light"/>
          <w:sz w:val="20"/>
          <w:szCs w:val="20"/>
        </w:rPr>
        <w:t xml:space="preserve"> it</w:t>
      </w:r>
      <w:r w:rsidRPr="00990AFA">
        <w:rPr>
          <w:rFonts w:ascii="Univers 45 Light" w:hAnsi="Univers 45 Light"/>
          <w:sz w:val="20"/>
          <w:szCs w:val="20"/>
        </w:rPr>
        <w:t xml:space="preserve"> is possible with the multiple mapped departments to cost centres that duplicate cost nodes may have occurred at any time during the costing process or during any reprocessing. These nodes will cause the sum of the costing file to be greater than the source GL data. </w:t>
      </w:r>
      <w:r>
        <w:rPr>
          <w:rFonts w:ascii="Univers 45 Light" w:hAnsi="Univers 45 Light"/>
          <w:sz w:val="20"/>
          <w:szCs w:val="20"/>
        </w:rPr>
        <w:t>I</w:t>
      </w:r>
      <w:r w:rsidRPr="00990AFA">
        <w:rPr>
          <w:rFonts w:ascii="Univers 45 Light" w:hAnsi="Univers 45 Light"/>
          <w:sz w:val="20"/>
          <w:szCs w:val="20"/>
        </w:rPr>
        <w:t xml:space="preserve">n a complex </w:t>
      </w:r>
      <w:r>
        <w:rPr>
          <w:rFonts w:ascii="Univers 45 Light" w:hAnsi="Univers 45 Light"/>
          <w:sz w:val="20"/>
          <w:szCs w:val="20"/>
        </w:rPr>
        <w:t xml:space="preserve">legacy </w:t>
      </w:r>
      <w:proofErr w:type="gramStart"/>
      <w:r w:rsidRPr="00990AFA">
        <w:rPr>
          <w:rFonts w:ascii="Univers 45 Light" w:hAnsi="Univers 45 Light"/>
          <w:sz w:val="20"/>
          <w:szCs w:val="20"/>
        </w:rPr>
        <w:t>system</w:t>
      </w:r>
      <w:proofErr w:type="gramEnd"/>
      <w:r w:rsidRPr="00990AFA">
        <w:rPr>
          <w:rFonts w:ascii="Univers 45 Light" w:hAnsi="Univers 45 Light"/>
          <w:sz w:val="20"/>
          <w:szCs w:val="20"/>
        </w:rPr>
        <w:t xml:space="preserve"> they are very difficult to find and given the very small impact as a percent of total cost it was not considered to have </w:t>
      </w:r>
      <w:r>
        <w:rPr>
          <w:rFonts w:ascii="Univers 45 Light" w:hAnsi="Univers 45 Light"/>
          <w:sz w:val="20"/>
          <w:szCs w:val="20"/>
        </w:rPr>
        <w:t>any</w:t>
      </w:r>
      <w:r w:rsidRPr="00990AFA">
        <w:rPr>
          <w:rFonts w:ascii="Univers 45 Light" w:hAnsi="Univers 45 Light"/>
          <w:sz w:val="20"/>
          <w:szCs w:val="20"/>
        </w:rPr>
        <w:t xml:space="preserve"> impact on cost outcomes but is noted in the reconciliation as a variance</w:t>
      </w:r>
      <w:r w:rsidRPr="007056BC">
        <w:rPr>
          <w:rFonts w:ascii="Univers 45 Light" w:hAnsi="Univers 45 Light"/>
          <w:sz w:val="20"/>
          <w:szCs w:val="20"/>
        </w:rPr>
        <w:t>.</w:t>
      </w:r>
    </w:p>
    <w:p w:rsidR="00CC235D" w:rsidRDefault="00CC235D" w:rsidP="00B739BF">
      <w:pPr>
        <w:pStyle w:val="ListParagraph"/>
        <w:numPr>
          <w:ilvl w:val="0"/>
          <w:numId w:val="40"/>
        </w:numPr>
        <w:spacing w:before="120" w:after="120" w:line="280" w:lineRule="atLeast"/>
        <w:jc w:val="both"/>
        <w:rPr>
          <w:rFonts w:ascii="Univers 45 Light" w:hAnsi="Univers 45 Light"/>
          <w:sz w:val="20"/>
        </w:rPr>
      </w:pPr>
      <w:r w:rsidRPr="00D5327A">
        <w:rPr>
          <w:rFonts w:ascii="Univers 45 Light" w:hAnsi="Univers 45 Light"/>
          <w:sz w:val="20"/>
        </w:rPr>
        <w:t xml:space="preserve">Item D Post Allocation Adjustments relating to previous year WIP </w:t>
      </w:r>
      <w:r>
        <w:rPr>
          <w:rFonts w:ascii="Univers 45 Light" w:hAnsi="Univers 45 Light"/>
          <w:sz w:val="20"/>
        </w:rPr>
        <w:t>appeared reasonable.</w:t>
      </w:r>
    </w:p>
    <w:p w:rsidR="00CC235D" w:rsidRPr="00377D48" w:rsidRDefault="00CC235D" w:rsidP="00377D48">
      <w:pPr>
        <w:spacing w:before="120" w:after="120" w:line="280" w:lineRule="atLeast"/>
        <w:jc w:val="both"/>
        <w:rPr>
          <w:rFonts w:ascii="Univers 45 Light" w:hAnsi="Univers 45 Light"/>
        </w:rPr>
      </w:pPr>
      <w:r w:rsidRPr="00377D48">
        <w:rPr>
          <w:rFonts w:ascii="Univers 45 Light" w:hAnsi="Univers 45 Light"/>
        </w:rPr>
        <w:fldChar w:fldCharType="begin"/>
      </w:r>
      <w:r w:rsidRPr="00377D48">
        <w:rPr>
          <w:rFonts w:ascii="Univers 45 Light" w:hAnsi="Univers 45 Light"/>
        </w:rPr>
        <w:instrText xml:space="preserve"> REF _Ref517683549 \h </w:instrText>
      </w:r>
      <w:r w:rsidRPr="00377D48">
        <w:rPr>
          <w:rFonts w:ascii="Univers 45 Light" w:hAnsi="Univers 45 Light"/>
        </w:rPr>
      </w:r>
      <w:r w:rsidRPr="00377D48">
        <w:rPr>
          <w:rFonts w:ascii="Univers 45 Light" w:hAnsi="Univers 45 Light"/>
        </w:rPr>
        <w:fldChar w:fldCharType="separate"/>
      </w:r>
      <w:r w:rsidR="00A57955" w:rsidRPr="00B94A39">
        <w:rPr>
          <w:rFonts w:ascii="Univers 45 Light" w:hAnsi="Univers 45 Light"/>
          <w:bCs/>
          <w:i/>
        </w:rPr>
        <w:t xml:space="preserve">Table </w:t>
      </w:r>
      <w:r w:rsidR="00A57955">
        <w:rPr>
          <w:rFonts w:ascii="Univers 45 Light" w:hAnsi="Univers 45 Light"/>
          <w:bCs/>
          <w:i/>
          <w:noProof/>
        </w:rPr>
        <w:t>18</w:t>
      </w:r>
      <w:r w:rsidRPr="00377D48">
        <w:rPr>
          <w:rFonts w:ascii="Univers 45 Light" w:hAnsi="Univers 45 Light"/>
        </w:rPr>
        <w:fldChar w:fldCharType="end"/>
      </w:r>
      <w:r w:rsidRPr="00377D48">
        <w:rPr>
          <w:rFonts w:ascii="Univers 45 Light" w:hAnsi="Univers 45 Light"/>
        </w:rPr>
        <w:t xml:space="preserve"> presents a summary of Townsville HHS’ costs, from the original extract from the GL through to the final NHCDC submission for Townsville HHS for Round 21.</w:t>
      </w:r>
    </w:p>
    <w:p w:rsidR="00CC235D" w:rsidRPr="00B94A39" w:rsidRDefault="00CC235D" w:rsidP="00CC235D">
      <w:pPr>
        <w:spacing w:line="240" w:lineRule="auto"/>
        <w:rPr>
          <w:rFonts w:ascii="Univers 45 Light" w:hAnsi="Univers 45 Light"/>
          <w:bCs/>
          <w:i/>
        </w:rPr>
        <w:sectPr w:rsidR="00CC235D" w:rsidRPr="00B94A39">
          <w:headerReference w:type="even" r:id="rId38"/>
          <w:headerReference w:type="default" r:id="rId39"/>
          <w:headerReference w:type="first" r:id="rId40"/>
          <w:endnotePr>
            <w:numFmt w:val="decimal"/>
          </w:endnotePr>
          <w:pgSz w:w="11907" w:h="16840"/>
          <w:pgMar w:top="1964" w:right="1474" w:bottom="1588" w:left="1474" w:header="958" w:footer="737" w:gutter="454"/>
          <w:cols w:space="720"/>
        </w:sectPr>
      </w:pPr>
    </w:p>
    <w:p w:rsidR="00CC235D" w:rsidRPr="00B94A39" w:rsidRDefault="00CC235D" w:rsidP="00CC235D">
      <w:pPr>
        <w:spacing w:before="120" w:after="120"/>
        <w:rPr>
          <w:rFonts w:ascii="Univers 45 Light" w:hAnsi="Univers 45 Light"/>
          <w:bCs/>
          <w:i/>
        </w:rPr>
      </w:pPr>
      <w:bookmarkStart w:id="75" w:name="_Ref517683549"/>
      <w:r w:rsidRPr="00B94A39">
        <w:rPr>
          <w:rFonts w:ascii="Univers 45 Light" w:hAnsi="Univers 45 Light"/>
          <w:bCs/>
          <w:i/>
        </w:rPr>
        <w:lastRenderedPageBreak/>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18</w:t>
      </w:r>
      <w:r w:rsidRPr="00B94A39">
        <w:fldChar w:fldCharType="end"/>
      </w:r>
      <w:bookmarkEnd w:id="75"/>
      <w:r>
        <w:rPr>
          <w:rFonts w:ascii="Univers 45 Light" w:hAnsi="Univers 45 Light"/>
          <w:bCs/>
          <w:i/>
        </w:rPr>
        <w:t xml:space="preserve"> – </w:t>
      </w:r>
      <w:proofErr w:type="gramStart"/>
      <w:r>
        <w:rPr>
          <w:rFonts w:ascii="Univers 45 Light" w:hAnsi="Univers 45 Light"/>
          <w:bCs/>
          <w:i/>
        </w:rPr>
        <w:t>Round 21</w:t>
      </w:r>
      <w:r w:rsidRPr="00B94A39">
        <w:rPr>
          <w:rFonts w:ascii="Univers 45 Light" w:hAnsi="Univers 45 Light"/>
          <w:bCs/>
          <w:i/>
        </w:rPr>
        <w:t xml:space="preserve"> NHCDC Reconciliation – </w:t>
      </w:r>
      <w:r>
        <w:rPr>
          <w:rFonts w:ascii="Univers 45 Light" w:hAnsi="Univers 45 Light"/>
          <w:bCs/>
          <w:i/>
        </w:rPr>
        <w:t>Townsville HHS</w:t>
      </w:r>
      <w:proofErr w:type="gramEnd"/>
    </w:p>
    <w:p w:rsidR="00CC235D" w:rsidRPr="00B94A39" w:rsidRDefault="00057F21" w:rsidP="00CC235D">
      <w:pPr>
        <w:keepNext/>
        <w:spacing w:before="120" w:after="120"/>
        <w:rPr>
          <w:rFonts w:ascii="Univers 45 Light" w:hAnsi="Univers 45 Light"/>
          <w:bCs/>
          <w:i/>
        </w:rPr>
      </w:pPr>
      <w:r w:rsidRPr="00057F21">
        <w:rPr>
          <w:noProof/>
          <w:lang w:eastAsia="en-AU"/>
        </w:rPr>
        <w:drawing>
          <wp:inline distT="0" distB="0" distL="0" distR="0" wp14:anchorId="44B77691" wp14:editId="4D4C78BC">
            <wp:extent cx="8437880" cy="4262779"/>
            <wp:effectExtent l="0" t="0" r="1270" b="4445"/>
            <wp:docPr id="23" name="Picture 23" descr="This table presents the financial reconciliation of expenditure for Round 21 for Townsville HHS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37880" cy="4262779"/>
                    </a:xfrm>
                    <a:prstGeom prst="rect">
                      <a:avLst/>
                    </a:prstGeom>
                    <a:noFill/>
                    <a:ln>
                      <a:noFill/>
                    </a:ln>
                  </pic:spPr>
                </pic:pic>
              </a:graphicData>
            </a:graphic>
          </wp:inline>
        </w:drawing>
      </w:r>
    </w:p>
    <w:p w:rsidR="00CC235D" w:rsidRPr="00B94A39" w:rsidRDefault="00CC235D" w:rsidP="00CC235D">
      <w:pPr>
        <w:rPr>
          <w:rFonts w:ascii="Univers 45 Light" w:hAnsi="Univers 45 Light"/>
          <w:bCs/>
          <w:i/>
          <w:sz w:val="16"/>
          <w:szCs w:val="16"/>
        </w:rPr>
      </w:pPr>
      <w:r w:rsidRPr="00B94A39">
        <w:rPr>
          <w:rFonts w:ascii="Univers 45 Light" w:hAnsi="Univers 45 Light"/>
          <w:bCs/>
          <w:i/>
          <w:sz w:val="16"/>
          <w:szCs w:val="16"/>
        </w:rPr>
        <w:t>Source: KPMG based on data supplied by</w:t>
      </w:r>
      <w:r>
        <w:rPr>
          <w:rFonts w:ascii="Univers 45 Light" w:hAnsi="Univers 45 Light"/>
          <w:bCs/>
          <w:i/>
          <w:sz w:val="16"/>
          <w:szCs w:val="16"/>
        </w:rPr>
        <w:t xml:space="preserve"> Townsville </w:t>
      </w:r>
      <w:r w:rsidRPr="00E345B9">
        <w:rPr>
          <w:rFonts w:ascii="Univers 45 Light" w:hAnsi="Univers 45 Light"/>
          <w:bCs/>
          <w:i/>
          <w:sz w:val="16"/>
          <w:szCs w:val="16"/>
        </w:rPr>
        <w:t>HHS</w:t>
      </w:r>
      <w:r w:rsidRPr="00B94A39">
        <w:rPr>
          <w:rFonts w:ascii="Univers 45 Light" w:hAnsi="Univers 45 Light"/>
          <w:bCs/>
          <w:i/>
          <w:sz w:val="16"/>
          <w:szCs w:val="16"/>
        </w:rPr>
        <w:t xml:space="preserve">, jurisdiction and IHPA </w:t>
      </w:r>
    </w:p>
    <w:p w:rsidR="00CC235D" w:rsidRPr="00B94A39" w:rsidRDefault="00CC235D" w:rsidP="00CC235D">
      <w:pPr>
        <w:rPr>
          <w:rFonts w:ascii="Univers 45 Light" w:hAnsi="Univers 45 Light"/>
          <w:bCs/>
          <w:i/>
          <w:sz w:val="16"/>
          <w:szCs w:val="16"/>
        </w:rPr>
      </w:pPr>
      <w:r w:rsidRPr="00B94A39">
        <w:rPr>
          <w:rFonts w:ascii="Univers 45 Light" w:hAnsi="Univers 45 Light"/>
          <w:bCs/>
          <w:i/>
          <w:sz w:val="16"/>
          <w:szCs w:val="16"/>
        </w:rPr>
        <w:t>^ These figures include admitted emergency costs.</w:t>
      </w:r>
    </w:p>
    <w:p w:rsidR="00CC235D" w:rsidRPr="00B94A39" w:rsidRDefault="00CC235D" w:rsidP="00CC235D">
      <w:pPr>
        <w:spacing w:line="240" w:lineRule="auto"/>
        <w:rPr>
          <w:rFonts w:ascii="Univers 45 Light" w:hAnsi="Univers 45 Light"/>
          <w:bCs/>
          <w:i/>
        </w:rPr>
        <w:sectPr w:rsidR="00CC235D" w:rsidRPr="00B94A39">
          <w:endnotePr>
            <w:numFmt w:val="decimal"/>
          </w:endnotePr>
          <w:pgSz w:w="16840" w:h="11907" w:orient="landscape"/>
          <w:pgMar w:top="1474" w:right="1964" w:bottom="1474" w:left="1588" w:header="958" w:footer="737" w:gutter="454"/>
          <w:cols w:space="720"/>
        </w:sectPr>
      </w:pP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Activity data</w:t>
      </w:r>
      <w:r>
        <w:rPr>
          <w:b/>
          <w:bCs/>
          <w:color w:val="1F497D"/>
          <w:sz w:val="24"/>
        </w:rPr>
        <w:t xml:space="preserve"> </w:t>
      </w:r>
    </w:p>
    <w:p w:rsidR="00CC235D" w:rsidRDefault="00CC235D" w:rsidP="00CC235D">
      <w:pPr>
        <w:spacing w:before="120" w:after="120" w:line="280" w:lineRule="atLeast"/>
        <w:jc w:val="both"/>
        <w:rPr>
          <w:rFonts w:ascii="Univers 45 Light" w:hAnsi="Univers 45 Light"/>
        </w:rPr>
      </w:pPr>
      <w:r>
        <w:rPr>
          <w:rFonts w:ascii="Univers 45 Light" w:hAnsi="Univers 45 Light"/>
        </w:rPr>
        <w:t>Townsville HHS was</w:t>
      </w:r>
      <w:r w:rsidRPr="0004313E">
        <w:rPr>
          <w:rFonts w:ascii="Univers 45 Light" w:hAnsi="Univers 45 Light"/>
        </w:rPr>
        <w:t xml:space="preserve"> able to reconcile the activity from source data systems to that which </w:t>
      </w:r>
      <w:proofErr w:type="gramStart"/>
      <w:r w:rsidRPr="0004313E">
        <w:rPr>
          <w:rFonts w:ascii="Univers 45 Light" w:hAnsi="Univers 45 Light"/>
        </w:rPr>
        <w:t>was costed and included in the NHCDC submission</w:t>
      </w:r>
      <w:proofErr w:type="gramEnd"/>
      <w:r w:rsidRPr="0004313E">
        <w:rPr>
          <w:rFonts w:ascii="Univers 45 Light" w:hAnsi="Univers 45 Light"/>
        </w:rPr>
        <w:t xml:space="preserve">. The review examined patient activity data based on source and costing systems for the HHS. This activity data was then compared to the transfer of activity data by NHCDC product from the </w:t>
      </w:r>
      <w:r>
        <w:rPr>
          <w:rFonts w:ascii="Univers 45 Light" w:hAnsi="Univers 45 Light"/>
        </w:rPr>
        <w:t>Townsville</w:t>
      </w:r>
      <w:r w:rsidRPr="0004313E">
        <w:rPr>
          <w:rFonts w:ascii="Univers 45 Light" w:hAnsi="Univers 45 Light"/>
        </w:rPr>
        <w:t xml:space="preserve"> HHS to Queensland Health and then through to IHPA submission and finalisation.</w:t>
      </w:r>
    </w:p>
    <w:p w:rsidR="00CC235D" w:rsidRPr="008A1AE7" w:rsidRDefault="00CC235D" w:rsidP="00CC235D">
      <w:pPr>
        <w:spacing w:before="120" w:after="120" w:line="280" w:lineRule="atLeast"/>
        <w:jc w:val="both"/>
        <w:rPr>
          <w:rFonts w:ascii="Univers 45 Light" w:hAnsi="Univers 45 Light"/>
        </w:rPr>
      </w:pPr>
      <w:r w:rsidRPr="008A1AE7">
        <w:rPr>
          <w:rFonts w:ascii="Univers 45 Light" w:hAnsi="Univers 45 Light"/>
        </w:rPr>
        <w:t xml:space="preserve">The following </w:t>
      </w:r>
      <w:proofErr w:type="gramStart"/>
      <w:r w:rsidRPr="008A1AE7">
        <w:rPr>
          <w:rFonts w:ascii="Univers 45 Light" w:hAnsi="Univers 45 Light"/>
        </w:rPr>
        <w:t>should be noted</w:t>
      </w:r>
      <w:proofErr w:type="gramEnd"/>
      <w:r w:rsidRPr="008A1AE7">
        <w:rPr>
          <w:rFonts w:ascii="Univers 45 Light" w:hAnsi="Univers 45 Light"/>
        </w:rPr>
        <w:t xml:space="preserve"> about the activity reported </w:t>
      </w:r>
      <w:r w:rsidR="00377D48">
        <w:rPr>
          <w:rFonts w:ascii="Univers 45 Light" w:hAnsi="Univers 45 Light"/>
        </w:rPr>
        <w:t>for Townsville HHS:</w:t>
      </w:r>
    </w:p>
    <w:p w:rsidR="00CC235D" w:rsidRDefault="00CC235D" w:rsidP="00B739BF">
      <w:pPr>
        <w:pStyle w:val="ListBullet"/>
        <w:numPr>
          <w:ilvl w:val="0"/>
          <w:numId w:val="67"/>
        </w:numPr>
        <w:rPr>
          <w:rFonts w:ascii="Univers 45 Light" w:hAnsi="Univers 45 Light"/>
        </w:rPr>
      </w:pPr>
      <w:r w:rsidRPr="0035558F">
        <w:rPr>
          <w:rFonts w:ascii="Univers 45 Light" w:hAnsi="Univers 45 Light"/>
        </w:rPr>
        <w:t xml:space="preserve">There was </w:t>
      </w:r>
      <w:r>
        <w:rPr>
          <w:rFonts w:ascii="Univers 45 Light" w:hAnsi="Univers 45 Light"/>
        </w:rPr>
        <w:t xml:space="preserve">no </w:t>
      </w:r>
      <w:r w:rsidRPr="0035558F">
        <w:rPr>
          <w:rFonts w:ascii="Univers 45 Light" w:hAnsi="Univers 45 Light"/>
        </w:rPr>
        <w:t>variance</w:t>
      </w:r>
      <w:r>
        <w:rPr>
          <w:rFonts w:ascii="Univers 45 Light" w:hAnsi="Univers 45 Light"/>
        </w:rPr>
        <w:t xml:space="preserve"> recorded</w:t>
      </w:r>
      <w:r w:rsidRPr="0035558F">
        <w:rPr>
          <w:rFonts w:ascii="Univers 45 Light" w:hAnsi="Univers 45 Light"/>
        </w:rPr>
        <w:t xml:space="preserve"> between the number </w:t>
      </w:r>
      <w:r>
        <w:rPr>
          <w:rFonts w:ascii="Univers 45 Light" w:hAnsi="Univers 45 Light"/>
        </w:rPr>
        <w:t xml:space="preserve">of records from source systems </w:t>
      </w:r>
      <w:r w:rsidRPr="0035558F">
        <w:rPr>
          <w:rFonts w:ascii="Univers 45 Light" w:hAnsi="Univers 45 Light"/>
        </w:rPr>
        <w:t>and activity related to 201</w:t>
      </w:r>
      <w:r>
        <w:rPr>
          <w:rFonts w:ascii="Univers 45 Light" w:hAnsi="Univers 45 Light"/>
        </w:rPr>
        <w:t>6</w:t>
      </w:r>
      <w:r w:rsidRPr="0035558F">
        <w:rPr>
          <w:rFonts w:ascii="Univers 45 Light" w:hAnsi="Univers 45 Light"/>
        </w:rPr>
        <w:t>-1</w:t>
      </w:r>
      <w:r>
        <w:rPr>
          <w:rFonts w:ascii="Univers 45 Light" w:hAnsi="Univers 45 Light"/>
        </w:rPr>
        <w:t xml:space="preserve">7 costs by NHCDC product </w:t>
      </w:r>
      <w:r w:rsidRPr="0035558F">
        <w:rPr>
          <w:rFonts w:ascii="Univers 45 Light" w:hAnsi="Univers 45 Light"/>
        </w:rPr>
        <w:t>(</w:t>
      </w:r>
      <w:r>
        <w:rPr>
          <w:rFonts w:ascii="Univers 45 Light" w:hAnsi="Univers 45 Light"/>
        </w:rPr>
        <w:t xml:space="preserve">835,523 </w:t>
      </w:r>
      <w:r w:rsidRPr="0035558F">
        <w:rPr>
          <w:rFonts w:ascii="Univers 45 Light" w:hAnsi="Univers 45 Light"/>
        </w:rPr>
        <w:t>records</w:t>
      </w:r>
      <w:r>
        <w:rPr>
          <w:rFonts w:ascii="Univers 45 Light" w:hAnsi="Univers 45 Light"/>
        </w:rPr>
        <w:t xml:space="preserve"> in total</w:t>
      </w:r>
      <w:r w:rsidRPr="0035558F">
        <w:rPr>
          <w:rFonts w:ascii="Univers 45 Light" w:hAnsi="Univers 45 Light"/>
        </w:rPr>
        <w:t>).</w:t>
      </w:r>
      <w:r>
        <w:rPr>
          <w:rFonts w:ascii="Univers 45 Light" w:hAnsi="Univers 45 Light"/>
        </w:rPr>
        <w:t xml:space="preserve"> </w:t>
      </w:r>
    </w:p>
    <w:p w:rsidR="00CC235D" w:rsidRDefault="00CC235D" w:rsidP="00B739BF">
      <w:pPr>
        <w:pStyle w:val="ListBullet"/>
        <w:numPr>
          <w:ilvl w:val="0"/>
          <w:numId w:val="67"/>
        </w:numPr>
        <w:rPr>
          <w:rFonts w:ascii="Univers 45 Light" w:hAnsi="Univers 45 Light"/>
        </w:rPr>
      </w:pPr>
      <w:proofErr w:type="gramStart"/>
      <w:r>
        <w:rPr>
          <w:rFonts w:ascii="Univers 45 Light" w:hAnsi="Univers 45 Light"/>
        </w:rPr>
        <w:t>No a</w:t>
      </w:r>
      <w:r w:rsidRPr="0035558F">
        <w:rPr>
          <w:rFonts w:ascii="Univers 45 Light" w:hAnsi="Univers 45 Light"/>
        </w:rPr>
        <w:t xml:space="preserve">djustments </w:t>
      </w:r>
      <w:r>
        <w:rPr>
          <w:rFonts w:ascii="Univers 45 Light" w:hAnsi="Univers 45 Light"/>
        </w:rPr>
        <w:t xml:space="preserve">were </w:t>
      </w:r>
      <w:r w:rsidRPr="0035558F">
        <w:rPr>
          <w:rFonts w:ascii="Univers 45 Light" w:hAnsi="Univers 45 Light"/>
        </w:rPr>
        <w:t>made by Queensland Health</w:t>
      </w:r>
      <w:proofErr w:type="gramEnd"/>
      <w:r w:rsidRPr="0035558F">
        <w:rPr>
          <w:rFonts w:ascii="Univers 45 Light" w:hAnsi="Univers 45 Light"/>
        </w:rPr>
        <w:t xml:space="preserve"> </w:t>
      </w:r>
      <w:r>
        <w:rPr>
          <w:rFonts w:ascii="Univers 45 Light" w:hAnsi="Univers 45 Light"/>
        </w:rPr>
        <w:t xml:space="preserve">to the </w:t>
      </w:r>
      <w:r w:rsidRPr="0035558F">
        <w:rPr>
          <w:rFonts w:ascii="Univers 45 Light" w:hAnsi="Univers 45 Light"/>
        </w:rPr>
        <w:t xml:space="preserve">activity associated with the </w:t>
      </w:r>
      <w:r>
        <w:rPr>
          <w:rFonts w:ascii="Univers 45 Light" w:hAnsi="Univers 45 Light"/>
        </w:rPr>
        <w:t xml:space="preserve">2016-17 </w:t>
      </w:r>
      <w:r w:rsidRPr="0035558F">
        <w:rPr>
          <w:rFonts w:ascii="Univers 45 Light" w:hAnsi="Univers 45 Light"/>
        </w:rPr>
        <w:t xml:space="preserve">costs </w:t>
      </w:r>
      <w:r>
        <w:rPr>
          <w:rFonts w:ascii="Univers 45 Light" w:hAnsi="Univers 45 Light"/>
        </w:rPr>
        <w:t>prior to submission to IHPA.</w:t>
      </w:r>
    </w:p>
    <w:p w:rsidR="00CC235D" w:rsidRPr="00955ACE" w:rsidRDefault="0079799A" w:rsidP="00CC235D">
      <w:pPr>
        <w:spacing w:before="120" w:after="120" w:line="280" w:lineRule="atLeast"/>
        <w:jc w:val="both"/>
        <w:rPr>
          <w:rFonts w:ascii="Univers 45 Light" w:hAnsi="Univers 45 Light"/>
        </w:rPr>
      </w:pPr>
      <w:r w:rsidRPr="0079799A">
        <w:rPr>
          <w:rFonts w:ascii="Univers 45 Light" w:hAnsi="Univers 45 Light"/>
        </w:rPr>
        <w:t>The</w:t>
      </w:r>
      <w:r>
        <w:rPr>
          <w:rFonts w:ascii="Univers 45 Light" w:hAnsi="Univers 45 Light"/>
          <w:i/>
        </w:rPr>
        <w:t xml:space="preserve"> </w:t>
      </w:r>
      <w:r w:rsidR="000B5065">
        <w:rPr>
          <w:rFonts w:ascii="Univers 45 Light" w:hAnsi="Univers 45 Light"/>
          <w:i/>
        </w:rPr>
        <w:t>Round 21 IFR Report: Supplementary Information</w:t>
      </w:r>
      <w:r w:rsidR="00CC235D" w:rsidRPr="00955ACE">
        <w:rPr>
          <w:rFonts w:ascii="Univers 45 Light" w:hAnsi="Univers 45 Light"/>
        </w:rPr>
        <w:t xml:space="preserve"> presents patient activity data based on source and costing systems for Townsville </w:t>
      </w:r>
      <w:r w:rsidR="00CC235D">
        <w:rPr>
          <w:rFonts w:ascii="Univers 45 Light" w:hAnsi="Univers 45 Light"/>
        </w:rPr>
        <w:t xml:space="preserve">HHS. The </w:t>
      </w:r>
      <w:r w:rsidR="00CC235D" w:rsidRPr="00955ACE">
        <w:rPr>
          <w:rFonts w:ascii="Univers 45 Light" w:hAnsi="Univers 45 Light"/>
        </w:rPr>
        <w:t>transfer of activity data by NHCDC product from Townsville HHS to Queensland Health and then through to IHP</w:t>
      </w:r>
      <w:r w:rsidR="00CC235D">
        <w:rPr>
          <w:rFonts w:ascii="Univers 45 Light" w:hAnsi="Univers 45 Light"/>
        </w:rPr>
        <w:t xml:space="preserve">A </w:t>
      </w:r>
      <w:proofErr w:type="gramStart"/>
      <w:r w:rsidR="00CC235D">
        <w:rPr>
          <w:rFonts w:ascii="Univers 45 Light" w:hAnsi="Univers 45 Light"/>
        </w:rPr>
        <w:t>is also</w:t>
      </w:r>
      <w:proofErr w:type="gramEnd"/>
      <w:r w:rsidR="00CC235D">
        <w:rPr>
          <w:rFonts w:ascii="Univers 45 Light" w:hAnsi="Univers 45 Light"/>
        </w:rPr>
        <w:t xml:space="preserve"> provided in </w:t>
      </w:r>
      <w:r w:rsidR="000B5065">
        <w:rPr>
          <w:rFonts w:ascii="Univers 45 Light" w:hAnsi="Univers 45 Light"/>
        </w:rPr>
        <w:t>Round 21 IFR Report: Supplementary Information</w:t>
      </w:r>
      <w:r w:rsidR="00CC235D">
        <w:rPr>
          <w:rFonts w:ascii="Univers 45 Light" w:hAnsi="Univers 45 Light"/>
        </w:rPr>
        <w:t xml:space="preserve">. </w:t>
      </w:r>
    </w:p>
    <w:p w:rsidR="00CC235D" w:rsidRPr="00B31EF4" w:rsidRDefault="00CC235D"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Feeder data</w:t>
      </w:r>
      <w:r>
        <w:rPr>
          <w:b/>
          <w:bCs/>
          <w:color w:val="1F497D"/>
          <w:sz w:val="24"/>
        </w:rPr>
        <w:t xml:space="preserve"> </w:t>
      </w:r>
    </w:p>
    <w:p w:rsidR="00CC235D" w:rsidRPr="000336C4" w:rsidRDefault="00CC235D" w:rsidP="00CC235D">
      <w:pPr>
        <w:pStyle w:val="BodyText"/>
        <w:rPr>
          <w:rFonts w:ascii="Univers 45 Light" w:hAnsi="Univers 45 Light"/>
          <w:highlight w:val="yellow"/>
        </w:rPr>
      </w:pPr>
      <w:r w:rsidRPr="006F170C">
        <w:rPr>
          <w:rFonts w:ascii="Univers 45 Light" w:hAnsi="Univers 45 Light"/>
        </w:rPr>
        <w:t xml:space="preserve">In the </w:t>
      </w:r>
      <w:r>
        <w:rPr>
          <w:rFonts w:ascii="Univers 45 Light" w:hAnsi="Univers 45 Light"/>
        </w:rPr>
        <w:t xml:space="preserve">costing process adopted in Queensland, </w:t>
      </w:r>
      <w:r w:rsidRPr="006F170C">
        <w:rPr>
          <w:rFonts w:ascii="Univers 45 Light" w:hAnsi="Univers 45 Light"/>
        </w:rPr>
        <w:t>all feeder system</w:t>
      </w:r>
      <w:r>
        <w:rPr>
          <w:rFonts w:ascii="Univers 45 Light" w:hAnsi="Univers 45 Light"/>
        </w:rPr>
        <w:t xml:space="preserve"> data </w:t>
      </w:r>
      <w:proofErr w:type="gramStart"/>
      <w:r>
        <w:rPr>
          <w:rFonts w:ascii="Univers 45 Light" w:hAnsi="Univers 45 Light"/>
        </w:rPr>
        <w:t>is linked</w:t>
      </w:r>
      <w:proofErr w:type="gramEnd"/>
      <w:r>
        <w:rPr>
          <w:rFonts w:ascii="Univers 45 Light" w:hAnsi="Univers 45 Light"/>
        </w:rPr>
        <w:t xml:space="preserve"> to an encounter and </w:t>
      </w:r>
      <w:r w:rsidRPr="006F170C">
        <w:rPr>
          <w:rFonts w:ascii="Univers 45 Light" w:hAnsi="Univers 45 Light"/>
        </w:rPr>
        <w:t>there ar</w:t>
      </w:r>
      <w:r>
        <w:rPr>
          <w:rFonts w:ascii="Univers 45 Light" w:hAnsi="Univers 45 Light"/>
        </w:rPr>
        <w:t xml:space="preserve">e no orphaned unlinked records (i.e. records </w:t>
      </w:r>
      <w:r w:rsidRPr="006F170C">
        <w:rPr>
          <w:rFonts w:ascii="Univers 45 Light" w:hAnsi="Univers 45 Light"/>
        </w:rPr>
        <w:t>without a valid patient registration</w:t>
      </w:r>
      <w:r>
        <w:rPr>
          <w:rFonts w:ascii="Univers 45 Light" w:hAnsi="Univers 45 Light"/>
        </w:rPr>
        <w:t>).</w:t>
      </w:r>
      <w:r w:rsidRPr="006F170C">
        <w:rPr>
          <w:rFonts w:ascii="Univers 45 Light" w:hAnsi="Univers 45 Light"/>
        </w:rPr>
        <w:t xml:space="preserve"> Unlinked </w:t>
      </w:r>
      <w:proofErr w:type="gramStart"/>
      <w:r w:rsidRPr="006F170C">
        <w:rPr>
          <w:rFonts w:ascii="Univers 45 Light" w:hAnsi="Univers 45 Light"/>
        </w:rPr>
        <w:t>records</w:t>
      </w:r>
      <w:proofErr w:type="gramEnd"/>
      <w:r w:rsidRPr="006F170C">
        <w:rPr>
          <w:rFonts w:ascii="Univers 45 Light" w:hAnsi="Univers 45 Light"/>
        </w:rPr>
        <w:t xml:space="preserve"> are </w:t>
      </w:r>
      <w:proofErr w:type="gramStart"/>
      <w:r w:rsidRPr="006F170C">
        <w:rPr>
          <w:rFonts w:ascii="Univers 45 Light" w:hAnsi="Univers 45 Light"/>
        </w:rPr>
        <w:t>where</w:t>
      </w:r>
      <w:proofErr w:type="gramEnd"/>
      <w:r w:rsidRPr="006F170C">
        <w:rPr>
          <w:rFonts w:ascii="Univers 45 Light" w:hAnsi="Univers 45 Light"/>
        </w:rPr>
        <w:t xml:space="preserve"> data from an ancillary system falls outside the date time encounter matching window for all inpatient </w:t>
      </w:r>
      <w:r>
        <w:rPr>
          <w:rFonts w:ascii="Univers 45 Light" w:hAnsi="Univers 45 Light"/>
        </w:rPr>
        <w:t>e</w:t>
      </w:r>
      <w:r w:rsidRPr="006F170C">
        <w:rPr>
          <w:rFonts w:ascii="Univers 45 Light" w:hAnsi="Univers 45 Light"/>
        </w:rPr>
        <w:t xml:space="preserve">mergency presentations or outpatient clinic visits. These unlinked records are costed to the patient but are excluded from the NHCDC during the data transformation process as there </w:t>
      </w:r>
      <w:proofErr w:type="gramStart"/>
      <w:r w:rsidRPr="006F170C">
        <w:rPr>
          <w:rFonts w:ascii="Univers 45 Light" w:hAnsi="Univers 45 Light"/>
        </w:rPr>
        <w:t>are</w:t>
      </w:r>
      <w:proofErr w:type="gramEnd"/>
      <w:r w:rsidRPr="006F170C">
        <w:rPr>
          <w:rFonts w:ascii="Univers 45 Light" w:hAnsi="Univers 45 Light"/>
        </w:rPr>
        <w:t xml:space="preserve"> no activity records submitted to IHPA for this type of unlinked activity. All unlinked encounters are outpatients and </w:t>
      </w:r>
      <w:proofErr w:type="gramStart"/>
      <w:r w:rsidRPr="006F170C">
        <w:rPr>
          <w:rFonts w:ascii="Univers 45 Light" w:hAnsi="Univers 45 Light"/>
        </w:rPr>
        <w:t>have been mapped</w:t>
      </w:r>
      <w:proofErr w:type="gramEnd"/>
      <w:r w:rsidRPr="006F170C">
        <w:rPr>
          <w:rFonts w:ascii="Univers 45 Light" w:hAnsi="Univers 45 Light"/>
        </w:rPr>
        <w:t xml:space="preserve"> </w:t>
      </w:r>
      <w:r>
        <w:rPr>
          <w:rFonts w:ascii="Univers 45 Light" w:hAnsi="Univers 45 Light"/>
        </w:rPr>
        <w:t>accordingly for Round 21 submission.</w:t>
      </w:r>
    </w:p>
    <w:p w:rsidR="00CC235D" w:rsidRPr="006F170C" w:rsidRDefault="0079799A" w:rsidP="00CC235D">
      <w:pPr>
        <w:spacing w:before="120" w:after="120" w:line="280" w:lineRule="atLeast"/>
        <w:jc w:val="both"/>
        <w:rPr>
          <w:rFonts w:ascii="Univers 45 Light" w:hAnsi="Univers 45 Light"/>
          <w:bCs/>
          <w:i/>
          <w:sz w:val="16"/>
          <w:szCs w:val="16"/>
        </w:rPr>
      </w:pPr>
      <w:r>
        <w:rPr>
          <w:rFonts w:ascii="Univers 45 Light" w:hAnsi="Univers 45 Light"/>
        </w:rPr>
        <w:t xml:space="preserve">The </w:t>
      </w:r>
      <w:r w:rsidR="000B5065">
        <w:rPr>
          <w:rFonts w:ascii="Univers 45 Light" w:hAnsi="Univers 45 Light"/>
          <w:i/>
        </w:rPr>
        <w:t>Round 21 IFR Report: Supplementary Information</w:t>
      </w:r>
      <w:r w:rsidR="00CC235D" w:rsidRPr="005A70B0">
        <w:rPr>
          <w:rFonts w:ascii="Univers 45 Light" w:hAnsi="Univers 45 Light"/>
        </w:rPr>
        <w:t xml:space="preserve"> presents the feeder data that Queensland Health utilises in the costing process and the following </w:t>
      </w:r>
      <w:proofErr w:type="gramStart"/>
      <w:r w:rsidR="00CC235D" w:rsidRPr="005A70B0">
        <w:rPr>
          <w:rFonts w:ascii="Univers 45 Light" w:hAnsi="Univers 45 Light"/>
        </w:rPr>
        <w:t>sh</w:t>
      </w:r>
      <w:r w:rsidR="00CC235D" w:rsidRPr="006F170C">
        <w:rPr>
          <w:rFonts w:ascii="Univers 45 Light" w:hAnsi="Univers 45 Light"/>
        </w:rPr>
        <w:t>ould be noted</w:t>
      </w:r>
      <w:proofErr w:type="gramEnd"/>
      <w:r w:rsidR="00CC235D" w:rsidRPr="006F170C">
        <w:rPr>
          <w:rFonts w:ascii="Univers 45 Light" w:hAnsi="Univers 45 Light"/>
        </w:rPr>
        <w:t xml:space="preserve"> about the feeder data for </w:t>
      </w:r>
      <w:r w:rsidR="00CC235D">
        <w:rPr>
          <w:rFonts w:ascii="Univers 45 Light" w:hAnsi="Univers 45 Light"/>
        </w:rPr>
        <w:t xml:space="preserve">Townsville </w:t>
      </w:r>
      <w:r w:rsidR="00CC235D" w:rsidRPr="006F170C">
        <w:rPr>
          <w:rFonts w:ascii="Univers 45 Light" w:hAnsi="Univers 45 Light"/>
        </w:rPr>
        <w:t>HHS:</w:t>
      </w:r>
    </w:p>
    <w:p w:rsidR="00CC235D" w:rsidRPr="007A3D2D" w:rsidRDefault="00CC235D" w:rsidP="00B739BF">
      <w:pPr>
        <w:pStyle w:val="BodyText"/>
        <w:numPr>
          <w:ilvl w:val="0"/>
          <w:numId w:val="42"/>
        </w:numPr>
        <w:rPr>
          <w:rFonts w:ascii="Univers 45 Light" w:hAnsi="Univers 45 Light"/>
        </w:rPr>
      </w:pPr>
      <w:r w:rsidRPr="007A3D2D">
        <w:rPr>
          <w:rFonts w:ascii="Univers 45 Light" w:hAnsi="Univers 45 Light"/>
        </w:rPr>
        <w:t xml:space="preserve">There are </w:t>
      </w:r>
      <w:r>
        <w:rPr>
          <w:rFonts w:ascii="Univers 45 Light" w:hAnsi="Univers 45 Light"/>
        </w:rPr>
        <w:t>13 feeders u</w:t>
      </w:r>
      <w:r w:rsidRPr="007A3D2D">
        <w:rPr>
          <w:rFonts w:ascii="Univers 45 Light" w:hAnsi="Univers 45 Light"/>
        </w:rPr>
        <w:t xml:space="preserve">sed by </w:t>
      </w:r>
      <w:r>
        <w:rPr>
          <w:rFonts w:ascii="Univers 45 Light" w:hAnsi="Univers 45 Light"/>
        </w:rPr>
        <w:t xml:space="preserve">Townsville </w:t>
      </w:r>
      <w:r w:rsidRPr="00B865D5">
        <w:rPr>
          <w:rFonts w:ascii="Univers 45 Light" w:hAnsi="Univers 45 Light"/>
        </w:rPr>
        <w:t>HHS</w:t>
      </w:r>
      <w:r w:rsidRPr="007A3D2D">
        <w:rPr>
          <w:rFonts w:ascii="Univers 45 Light" w:hAnsi="Univers 45 Light"/>
        </w:rPr>
        <w:t xml:space="preserve"> and they appear to represent major hospital departments providing resource activity.</w:t>
      </w:r>
    </w:p>
    <w:p w:rsidR="00065ADA" w:rsidRDefault="00CC235D" w:rsidP="00B739BF">
      <w:pPr>
        <w:pStyle w:val="BodyText"/>
        <w:numPr>
          <w:ilvl w:val="0"/>
          <w:numId w:val="42"/>
        </w:numPr>
        <w:rPr>
          <w:rFonts w:ascii="Univers 45 Light" w:hAnsi="Univers 45 Light"/>
        </w:rPr>
      </w:pPr>
      <w:r>
        <w:rPr>
          <w:rFonts w:ascii="Univers 45 Light" w:hAnsi="Univers 45 Light"/>
        </w:rPr>
        <w:t xml:space="preserve">Four </w:t>
      </w:r>
      <w:r w:rsidRPr="00B865D5">
        <w:rPr>
          <w:rFonts w:ascii="Univers 45 Light" w:hAnsi="Univers 45 Light"/>
        </w:rPr>
        <w:t>o</w:t>
      </w:r>
      <w:r>
        <w:rPr>
          <w:rFonts w:ascii="Univers 45 Light" w:hAnsi="Univers 45 Light"/>
        </w:rPr>
        <w:t xml:space="preserve">f the 13 feeders did not have </w:t>
      </w:r>
      <w:r w:rsidRPr="00B865D5">
        <w:rPr>
          <w:rFonts w:ascii="Univers 45 Light" w:hAnsi="Univers 45 Light"/>
        </w:rPr>
        <w:t>100 percent of their records linked from source to hospital product</w:t>
      </w:r>
      <w:r>
        <w:rPr>
          <w:rFonts w:ascii="Univers 45 Light" w:hAnsi="Univers 45 Light"/>
        </w:rPr>
        <w:t xml:space="preserve"> and their linkages </w:t>
      </w:r>
      <w:r w:rsidRPr="00643ED5">
        <w:rPr>
          <w:rFonts w:ascii="Univers 45 Light" w:hAnsi="Univers 45 Light"/>
        </w:rPr>
        <w:t xml:space="preserve">to an admitted episode, and emergency presentation or an outpatient service event </w:t>
      </w:r>
      <w:r>
        <w:rPr>
          <w:rFonts w:ascii="Univers 45 Light" w:hAnsi="Univers 45 Light"/>
        </w:rPr>
        <w:t>ranged between 82.5 to 99.4 percent. There</w:t>
      </w:r>
      <w:r w:rsidRPr="00B865D5">
        <w:rPr>
          <w:rFonts w:ascii="Univers 45 Light" w:hAnsi="Univers 45 Light"/>
        </w:rPr>
        <w:t xml:space="preserve"> is robustness in the level of feeder activity reported</w:t>
      </w:r>
      <w:r>
        <w:rPr>
          <w:rFonts w:ascii="Univers 45 Light" w:hAnsi="Univers 45 Light"/>
        </w:rPr>
        <w:t xml:space="preserve"> back to episodes. </w:t>
      </w:r>
      <w:proofErr w:type="gramStart"/>
      <w:r>
        <w:rPr>
          <w:rFonts w:ascii="Univers 45 Light" w:hAnsi="Univers 45 Light"/>
        </w:rPr>
        <w:t>The largest number</w:t>
      </w:r>
      <w:r w:rsidRPr="00B865D5">
        <w:rPr>
          <w:rFonts w:ascii="Univers 45 Light" w:hAnsi="Univers 45 Light"/>
        </w:rPr>
        <w:t xml:space="preserve"> of unlinked records in the </w:t>
      </w:r>
      <w:r>
        <w:rPr>
          <w:rFonts w:ascii="Univers 45 Light" w:hAnsi="Univers 45 Light"/>
        </w:rPr>
        <w:t xml:space="preserve">Diagnostic Imaging </w:t>
      </w:r>
      <w:r w:rsidRPr="00B865D5">
        <w:rPr>
          <w:rFonts w:ascii="Univers 45 Light" w:hAnsi="Univers 45 Light"/>
        </w:rPr>
        <w:t>feeder (</w:t>
      </w:r>
      <w:r>
        <w:rPr>
          <w:rFonts w:ascii="Univers 45 Light" w:hAnsi="Univers 45 Light"/>
        </w:rPr>
        <w:t>31,835 records</w:t>
      </w:r>
      <w:r w:rsidRPr="00B865D5">
        <w:rPr>
          <w:rFonts w:ascii="Univers 45 Light" w:hAnsi="Univers 45 Light"/>
        </w:rPr>
        <w:t>)</w:t>
      </w:r>
      <w:r>
        <w:rPr>
          <w:rFonts w:ascii="Univers 45 Light" w:hAnsi="Univers 45 Light"/>
        </w:rPr>
        <w:t>.</w:t>
      </w:r>
      <w:proofErr w:type="gramEnd"/>
      <w:r>
        <w:rPr>
          <w:rFonts w:ascii="Univers 45 Light" w:hAnsi="Univers 45 Light"/>
        </w:rPr>
        <w:t xml:space="preserve"> </w:t>
      </w:r>
    </w:p>
    <w:p w:rsidR="00065ADA" w:rsidRDefault="00CC235D" w:rsidP="007056BC">
      <w:pPr>
        <w:pStyle w:val="BodyText"/>
        <w:ind w:left="340"/>
        <w:rPr>
          <w:rFonts w:ascii="Univers 45 Light" w:hAnsi="Univers 45 Light"/>
        </w:rPr>
      </w:pPr>
      <w:r>
        <w:rPr>
          <w:rFonts w:ascii="Univers 45 Light" w:hAnsi="Univers 45 Light"/>
        </w:rPr>
        <w:t xml:space="preserve">As is the case for all clinical ancillary systems every valid clinical feeder system record has a valid matching PMI encounter and a patient level costing system record </w:t>
      </w:r>
      <w:proofErr w:type="gramStart"/>
      <w:r>
        <w:rPr>
          <w:rFonts w:ascii="Univers 45 Light" w:hAnsi="Univers 45 Light"/>
        </w:rPr>
        <w:t>is produced</w:t>
      </w:r>
      <w:proofErr w:type="gramEnd"/>
      <w:r>
        <w:rPr>
          <w:rFonts w:ascii="Univers 45 Light" w:hAnsi="Univers 45 Light"/>
        </w:rPr>
        <w:t xml:space="preserve"> by the encounter matching engine with costing undertaken at intermediate product level. </w:t>
      </w:r>
    </w:p>
    <w:p w:rsidR="00CC235D" w:rsidRPr="00B865D5" w:rsidRDefault="00CC235D" w:rsidP="007056BC">
      <w:pPr>
        <w:pStyle w:val="BodyText"/>
        <w:ind w:left="340"/>
        <w:rPr>
          <w:rFonts w:ascii="Univers 45 Light" w:hAnsi="Univers 45 Light"/>
        </w:rPr>
      </w:pPr>
      <w:r>
        <w:rPr>
          <w:rFonts w:ascii="Univers 45 Light" w:hAnsi="Univers 45 Light"/>
        </w:rPr>
        <w:t xml:space="preserve">The model of care for the management of diagnostic image reporting that </w:t>
      </w:r>
      <w:proofErr w:type="gramStart"/>
      <w:r>
        <w:rPr>
          <w:rFonts w:ascii="Univers 45 Light" w:hAnsi="Univers 45 Light"/>
        </w:rPr>
        <w:t>is undertaken</w:t>
      </w:r>
      <w:proofErr w:type="gramEnd"/>
      <w:r>
        <w:rPr>
          <w:rFonts w:ascii="Univers 45 Light" w:hAnsi="Univers 45 Light"/>
        </w:rPr>
        <w:t xml:space="preserve"> at Hughenden Multipurpose Health Service is the same model undertaken in all small remote facilities </w:t>
      </w:r>
      <w:r w:rsidR="00065ADA">
        <w:rPr>
          <w:rFonts w:ascii="Univers 45 Light" w:hAnsi="Univers 45 Light"/>
        </w:rPr>
        <w:t>where</w:t>
      </w:r>
      <w:r>
        <w:rPr>
          <w:rFonts w:ascii="Univers 45 Light" w:hAnsi="Univers 45 Light"/>
        </w:rPr>
        <w:t xml:space="preserve"> the procedure is undertaken by clinical staff within the treating location, </w:t>
      </w:r>
      <w:r w:rsidR="00065ADA">
        <w:rPr>
          <w:rFonts w:ascii="Univers 45 Light" w:hAnsi="Univers 45 Light"/>
        </w:rPr>
        <w:t xml:space="preserve">but </w:t>
      </w:r>
      <w:r>
        <w:rPr>
          <w:rFonts w:ascii="Univers 45 Light" w:hAnsi="Univers 45 Light"/>
        </w:rPr>
        <w:lastRenderedPageBreak/>
        <w:t xml:space="preserve">the review of the images produced may occur elsewhere within the Hospital and Health service. </w:t>
      </w:r>
      <w:r w:rsidR="00065ADA">
        <w:rPr>
          <w:rFonts w:ascii="Univers 45 Light" w:hAnsi="Univers 45 Light"/>
        </w:rPr>
        <w:t>As</w:t>
      </w:r>
      <w:r>
        <w:rPr>
          <w:rFonts w:ascii="Univers 45 Light" w:hAnsi="Univers 45 Light"/>
        </w:rPr>
        <w:t xml:space="preserve"> both the procedure and the report </w:t>
      </w:r>
      <w:proofErr w:type="gramStart"/>
      <w:r>
        <w:rPr>
          <w:rFonts w:ascii="Univers 45 Light" w:hAnsi="Univers 45 Light"/>
        </w:rPr>
        <w:t>are separately entered</w:t>
      </w:r>
      <w:proofErr w:type="gramEnd"/>
      <w:r>
        <w:rPr>
          <w:rFonts w:ascii="Univers 45 Light" w:hAnsi="Univers 45 Light"/>
        </w:rPr>
        <w:t xml:space="preserve"> into the ancillary system, the time date stamp for the report may fall out of the encounter matching window. </w:t>
      </w:r>
    </w:p>
    <w:p w:rsidR="00CC235D" w:rsidRPr="00B865D5" w:rsidRDefault="00CC235D" w:rsidP="00B739BF">
      <w:pPr>
        <w:pStyle w:val="BodyText"/>
        <w:numPr>
          <w:ilvl w:val="0"/>
          <w:numId w:val="42"/>
        </w:numPr>
        <w:rPr>
          <w:rFonts w:ascii="Univers 45 Light" w:hAnsi="Univers 45 Light"/>
        </w:rPr>
      </w:pPr>
      <w:r w:rsidRPr="00B865D5">
        <w:rPr>
          <w:rFonts w:ascii="Univers 45 Light" w:hAnsi="Univers 45 Light"/>
        </w:rPr>
        <w:t xml:space="preserve">Data linked to system-generated patients </w:t>
      </w:r>
      <w:r>
        <w:rPr>
          <w:rFonts w:ascii="Univers 45 Light" w:hAnsi="Univers 45 Light"/>
        </w:rPr>
        <w:t xml:space="preserve">related to </w:t>
      </w:r>
      <w:r w:rsidRPr="00B865D5">
        <w:rPr>
          <w:rFonts w:ascii="Univers 45 Light" w:hAnsi="Univers 45 Light"/>
        </w:rPr>
        <w:t xml:space="preserve">the </w:t>
      </w:r>
      <w:r>
        <w:rPr>
          <w:rFonts w:ascii="Univers 45 Light" w:hAnsi="Univers 45 Light"/>
        </w:rPr>
        <w:t xml:space="preserve">Virtual Patient </w:t>
      </w:r>
      <w:r w:rsidRPr="00B865D5">
        <w:rPr>
          <w:rFonts w:ascii="Univers 45 Light" w:hAnsi="Univers 45 Light"/>
        </w:rPr>
        <w:t>feeders.</w:t>
      </w:r>
      <w:r>
        <w:rPr>
          <w:rFonts w:ascii="Univers 45 Light" w:hAnsi="Univers 45 Light"/>
        </w:rPr>
        <w:t xml:space="preserve"> </w:t>
      </w:r>
      <w:proofErr w:type="gramStart"/>
      <w:r>
        <w:rPr>
          <w:rFonts w:ascii="Univers 45 Light" w:hAnsi="Univers 45 Light"/>
        </w:rPr>
        <w:t>Typically</w:t>
      </w:r>
      <w:proofErr w:type="gramEnd"/>
      <w:r>
        <w:rPr>
          <w:rFonts w:ascii="Univers 45 Light" w:hAnsi="Univers 45 Light"/>
        </w:rPr>
        <w:t xml:space="preserve"> cost and activity relating to community health, patient transit, nursing homes, breast screening and oral health are attributed to system-generated patients.</w:t>
      </w: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WIP</w:t>
      </w:r>
      <w:r>
        <w:rPr>
          <w:b/>
          <w:bCs/>
          <w:color w:val="1F497D"/>
          <w:sz w:val="24"/>
        </w:rPr>
        <w:t xml:space="preserve"> </w:t>
      </w:r>
    </w:p>
    <w:p w:rsidR="00CC235D" w:rsidRPr="00B94A39" w:rsidRDefault="00CC235D" w:rsidP="00CC235D">
      <w:pPr>
        <w:spacing w:before="120" w:after="120" w:line="280" w:lineRule="atLeast"/>
        <w:jc w:val="both"/>
        <w:rPr>
          <w:rFonts w:ascii="Univers 45 Light" w:hAnsi="Univers 45 Light"/>
        </w:rPr>
      </w:pPr>
      <w:r>
        <w:rPr>
          <w:rFonts w:ascii="Univers 45 Light" w:hAnsi="Univers 45 Light"/>
        </w:rPr>
        <w:t xml:space="preserve">Townsville HHS </w:t>
      </w:r>
      <w:r w:rsidRPr="006C6313">
        <w:rPr>
          <w:rFonts w:ascii="Univers 45 Light" w:hAnsi="Univers 45 Light"/>
        </w:rPr>
        <w:t xml:space="preserve">submitted costs for </w:t>
      </w:r>
      <w:proofErr w:type="gramStart"/>
      <w:r w:rsidRPr="006C6313">
        <w:rPr>
          <w:rFonts w:ascii="Univers 45 Light" w:hAnsi="Univers 45 Light"/>
        </w:rPr>
        <w:t>admitted</w:t>
      </w:r>
      <w:proofErr w:type="gramEnd"/>
      <w:r w:rsidRPr="006C6313">
        <w:rPr>
          <w:rFonts w:ascii="Univers 45 Light" w:hAnsi="Univers 45 Light"/>
        </w:rPr>
        <w:t xml:space="preserve"> and discharged patients in 2016-17 and WIP costs for those patients admitted in 2015-16 and discharged in 2016-17.</w:t>
      </w:r>
    </w:p>
    <w:p w:rsidR="00CC235D" w:rsidRPr="00947E7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Critical care</w:t>
      </w:r>
      <w:r>
        <w:rPr>
          <w:b/>
          <w:bCs/>
          <w:color w:val="1F497D"/>
          <w:sz w:val="24"/>
        </w:rPr>
        <w:t xml:space="preserve"> </w:t>
      </w:r>
    </w:p>
    <w:p w:rsidR="00CC235D" w:rsidRPr="000336C4" w:rsidRDefault="00CC235D" w:rsidP="00CC235D">
      <w:pPr>
        <w:spacing w:before="120" w:after="120" w:line="280" w:lineRule="atLeast"/>
        <w:jc w:val="both"/>
        <w:rPr>
          <w:rFonts w:ascii="Univers 45 Light" w:hAnsi="Univers 45 Light"/>
          <w:highlight w:val="yellow"/>
        </w:rPr>
      </w:pPr>
      <w:r w:rsidRPr="00E00513">
        <w:rPr>
          <w:rFonts w:ascii="Univers 45 Light" w:hAnsi="Univers 45 Light"/>
        </w:rPr>
        <w:t>Hughenden Health Service</w:t>
      </w:r>
      <w:r>
        <w:rPr>
          <w:rFonts w:ascii="Univers 45 Light" w:hAnsi="Univers 45 Light"/>
        </w:rPr>
        <w:t xml:space="preserve"> does not provide </w:t>
      </w:r>
      <w:r w:rsidRPr="00F50899">
        <w:rPr>
          <w:rFonts w:ascii="Univers 45 Light" w:hAnsi="Univers 45 Light"/>
        </w:rPr>
        <w:t>critical</w:t>
      </w:r>
      <w:r>
        <w:rPr>
          <w:rFonts w:ascii="Univers 45 Light" w:hAnsi="Univers 45 Light"/>
        </w:rPr>
        <w:t xml:space="preserve"> care services.</w:t>
      </w:r>
      <w:r w:rsidRPr="00336DCC">
        <w:rPr>
          <w:rFonts w:ascii="Univers 45 Light" w:hAnsi="Univers 45 Light"/>
        </w:rPr>
        <w:t xml:space="preserve"> </w:t>
      </w:r>
    </w:p>
    <w:p w:rsidR="00CC235D" w:rsidRPr="00571388"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571388">
        <w:rPr>
          <w:b/>
          <w:bCs/>
          <w:color w:val="1F497D"/>
          <w:sz w:val="24"/>
        </w:rPr>
        <w:t xml:space="preserve">Costing public and private patients </w:t>
      </w:r>
    </w:p>
    <w:p w:rsidR="00CC235D" w:rsidRPr="00172A05" w:rsidRDefault="00CC235D" w:rsidP="00CC235D">
      <w:pPr>
        <w:spacing w:before="120" w:after="120" w:line="280" w:lineRule="atLeast"/>
        <w:jc w:val="both"/>
        <w:rPr>
          <w:rFonts w:ascii="Univers 45 Light" w:hAnsi="Univers 45 Light"/>
        </w:rPr>
      </w:pPr>
      <w:r w:rsidRPr="00172A05">
        <w:rPr>
          <w:rFonts w:ascii="Univers 45 Light" w:hAnsi="Univers 45 Light"/>
        </w:rPr>
        <w:t xml:space="preserve">Townsville HHS does not adjust costing </w:t>
      </w:r>
      <w:r>
        <w:rPr>
          <w:rFonts w:ascii="Univers 45 Light" w:hAnsi="Univers 45 Light"/>
        </w:rPr>
        <w:t>bas</w:t>
      </w:r>
      <w:r w:rsidRPr="00172A05">
        <w:rPr>
          <w:rFonts w:ascii="Univers 45 Light" w:hAnsi="Univers 45 Light"/>
        </w:rPr>
        <w:t xml:space="preserve">ed on </w:t>
      </w:r>
      <w:r>
        <w:rPr>
          <w:rFonts w:ascii="Univers 45 Light" w:hAnsi="Univers 45 Light"/>
        </w:rPr>
        <w:t xml:space="preserve">the patient’s </w:t>
      </w:r>
      <w:r w:rsidRPr="00172A05">
        <w:rPr>
          <w:rFonts w:ascii="Univers 45 Light" w:hAnsi="Univers 45 Light"/>
        </w:rPr>
        <w:t xml:space="preserve">financial classification, i.e. whether they are a public or a privately insured patient. Applicable costs </w:t>
      </w:r>
      <w:proofErr w:type="gramStart"/>
      <w:r w:rsidRPr="00172A05">
        <w:rPr>
          <w:rFonts w:ascii="Univers 45 Light" w:hAnsi="Univers 45 Light"/>
        </w:rPr>
        <w:t>are allocated</w:t>
      </w:r>
      <w:proofErr w:type="gramEnd"/>
      <w:r w:rsidRPr="00172A05">
        <w:rPr>
          <w:rFonts w:ascii="Univers 45 Light" w:hAnsi="Univers 45 Light"/>
        </w:rPr>
        <w:t xml:space="preserve"> to private patients, including a share of pathology, medical imaging, prosthesis and medical costs, in the same manner as public patients. Private patient revenue </w:t>
      </w:r>
      <w:proofErr w:type="gramStart"/>
      <w:r w:rsidRPr="00172A05">
        <w:rPr>
          <w:rFonts w:ascii="Univers 45 Light" w:hAnsi="Univers 45 Light"/>
        </w:rPr>
        <w:t>is not offset</w:t>
      </w:r>
      <w:proofErr w:type="gramEnd"/>
      <w:r w:rsidRPr="00172A05">
        <w:rPr>
          <w:rFonts w:ascii="Univers 45 Light" w:hAnsi="Univers 45 Light"/>
        </w:rPr>
        <w:t xml:space="preserve"> against any related expenditure</w:t>
      </w:r>
      <w:r>
        <w:rPr>
          <w:rFonts w:ascii="Univers 45 Light" w:hAnsi="Univers 45 Light"/>
        </w:rPr>
        <w:t xml:space="preserve"> for </w:t>
      </w:r>
      <w:r w:rsidRPr="00E00513">
        <w:rPr>
          <w:rFonts w:ascii="Univers 45 Light" w:hAnsi="Univers 45 Light"/>
        </w:rPr>
        <w:t>Hughenden Health Service</w:t>
      </w:r>
      <w:r>
        <w:rPr>
          <w:rFonts w:ascii="Univers 45 Light" w:hAnsi="Univers 45 Light"/>
        </w:rPr>
        <w:t xml:space="preserve"> cost data.</w:t>
      </w:r>
    </w:p>
    <w:p w:rsidR="00CC235D" w:rsidRPr="00172A05" w:rsidRDefault="00CC235D" w:rsidP="00CC235D">
      <w:pPr>
        <w:spacing w:before="120" w:after="120" w:line="280" w:lineRule="atLeast"/>
        <w:jc w:val="both"/>
        <w:rPr>
          <w:rFonts w:ascii="Univers 45 Light" w:hAnsi="Univers 45 Light"/>
        </w:rPr>
      </w:pPr>
      <w:r w:rsidRPr="00172A05">
        <w:rPr>
          <w:rFonts w:ascii="Univers 45 Light" w:hAnsi="Univers 45 Light"/>
        </w:rPr>
        <w:t xml:space="preserve">The majority of medical officers are salaried medical officers </w:t>
      </w:r>
      <w:r>
        <w:rPr>
          <w:rFonts w:ascii="Univers 45 Light" w:hAnsi="Univers 45 Light"/>
        </w:rPr>
        <w:t xml:space="preserve">across the </w:t>
      </w:r>
      <w:r w:rsidRPr="00172A05">
        <w:rPr>
          <w:rFonts w:ascii="Univers 45 Light" w:hAnsi="Univers 45 Light"/>
        </w:rPr>
        <w:t xml:space="preserve">Townsville HHS and </w:t>
      </w:r>
      <w:proofErr w:type="gramStart"/>
      <w:r w:rsidRPr="00172A05">
        <w:rPr>
          <w:rFonts w:ascii="Univers 45 Light" w:hAnsi="Univers 45 Light"/>
        </w:rPr>
        <w:t>are paid</w:t>
      </w:r>
      <w:proofErr w:type="gramEnd"/>
      <w:r w:rsidRPr="00172A05">
        <w:rPr>
          <w:rFonts w:ascii="Univers 45 Light" w:hAnsi="Univers 45 Light"/>
        </w:rPr>
        <w:t xml:space="preserve"> an allowance in-lieu of private practice arrangements, i.e. there is no use of private practice funds to s</w:t>
      </w:r>
      <w:r>
        <w:rPr>
          <w:rFonts w:ascii="Univers 45 Light" w:hAnsi="Univers 45 Light"/>
        </w:rPr>
        <w:t xml:space="preserve">upplement the employment costs. </w:t>
      </w:r>
      <w:r w:rsidRPr="00172A05">
        <w:rPr>
          <w:rFonts w:ascii="Univers 45 Light" w:hAnsi="Univers 45 Light"/>
        </w:rPr>
        <w:t>Furthermore</w:t>
      </w:r>
      <w:r>
        <w:rPr>
          <w:rFonts w:ascii="Univers 45 Light" w:hAnsi="Univers 45 Light"/>
        </w:rPr>
        <w:t>,</w:t>
      </w:r>
      <w:r w:rsidRPr="00172A05">
        <w:rPr>
          <w:rFonts w:ascii="Univers 45 Light" w:hAnsi="Univers 45 Light"/>
        </w:rPr>
        <w:t xml:space="preserve"> there are no adjustments made to expenditures for the Ri</w:t>
      </w:r>
      <w:r>
        <w:rPr>
          <w:rFonts w:ascii="Univers 45 Light" w:hAnsi="Univers 45 Light"/>
        </w:rPr>
        <w:t xml:space="preserve">ght of Private Practice Models. </w:t>
      </w:r>
      <w:r w:rsidRPr="00172A05">
        <w:rPr>
          <w:rFonts w:ascii="Univers 45 Light" w:hAnsi="Univers 45 Light"/>
        </w:rPr>
        <w:t xml:space="preserve">Therefore, the full employment cost associated with medical officers </w:t>
      </w:r>
      <w:proofErr w:type="gramStart"/>
      <w:r w:rsidRPr="00172A05">
        <w:rPr>
          <w:rFonts w:ascii="Univers 45 Light" w:hAnsi="Univers 45 Light"/>
        </w:rPr>
        <w:t>is allocated</w:t>
      </w:r>
      <w:proofErr w:type="gramEnd"/>
      <w:r w:rsidRPr="00172A05">
        <w:rPr>
          <w:rFonts w:ascii="Univers 45 Light" w:hAnsi="Univers 45 Light"/>
        </w:rPr>
        <w:t xml:space="preserve"> to all patients, regardless of financial class. </w:t>
      </w:r>
    </w:p>
    <w:p w:rsidR="00CC235D" w:rsidRPr="000336C4" w:rsidRDefault="00CC235D" w:rsidP="00CC235D">
      <w:pPr>
        <w:spacing w:before="120" w:after="120" w:line="280" w:lineRule="atLeast"/>
        <w:jc w:val="both"/>
        <w:rPr>
          <w:rFonts w:ascii="Univers 45 Light" w:hAnsi="Univers 45 Light"/>
          <w:highlight w:val="yellow"/>
        </w:rPr>
      </w:pPr>
      <w:r w:rsidRPr="00616558">
        <w:rPr>
          <w:rFonts w:ascii="Univers 45 Light" w:hAnsi="Univers 45 Light"/>
        </w:rPr>
        <w:t xml:space="preserve">This aligns with the </w:t>
      </w:r>
      <w:r>
        <w:rPr>
          <w:rFonts w:ascii="Univers 45 Light" w:hAnsi="Univers 45 Light"/>
        </w:rPr>
        <w:t xml:space="preserve">intent and </w:t>
      </w:r>
      <w:r w:rsidRPr="00616558">
        <w:rPr>
          <w:rFonts w:ascii="Univers 45 Light" w:hAnsi="Univers 45 Light"/>
        </w:rPr>
        <w:t xml:space="preserve">principles of the AHPCS Version 3.1 </w:t>
      </w:r>
      <w:r>
        <w:rPr>
          <w:rFonts w:ascii="Univers 45 Light" w:hAnsi="Univers 45 Light"/>
        </w:rPr>
        <w:t xml:space="preserve">for costs allocated to </w:t>
      </w:r>
      <w:r w:rsidRPr="00616558">
        <w:rPr>
          <w:rFonts w:ascii="Univers 45 Light" w:hAnsi="Univers 45 Light"/>
        </w:rPr>
        <w:t>public and private patients treated by the HHS.</w:t>
      </w:r>
    </w:p>
    <w:p w:rsidR="00CC235D" w:rsidRPr="00571388"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571388">
        <w:rPr>
          <w:b/>
          <w:bCs/>
          <w:color w:val="1F497D"/>
          <w:sz w:val="24"/>
        </w:rPr>
        <w:t xml:space="preserve">Treatment of specific items </w:t>
      </w:r>
    </w:p>
    <w:p w:rsidR="00CC235D" w:rsidRPr="00571388" w:rsidRDefault="00CC235D" w:rsidP="00CC235D">
      <w:pPr>
        <w:spacing w:before="120" w:after="120" w:line="280" w:lineRule="atLeast"/>
        <w:jc w:val="both"/>
        <w:rPr>
          <w:rFonts w:ascii="Univers 45 Light" w:hAnsi="Univers 45 Light"/>
        </w:rPr>
      </w:pPr>
      <w:r w:rsidRPr="00571388">
        <w:rPr>
          <w:rFonts w:ascii="Univers 45 Light" w:hAnsi="Univers 45 Light"/>
        </w:rPr>
        <w:t xml:space="preserve">A number of items </w:t>
      </w:r>
      <w:proofErr w:type="gramStart"/>
      <w:r w:rsidRPr="00571388">
        <w:rPr>
          <w:rFonts w:ascii="Univers 45 Light" w:hAnsi="Univers 45 Light"/>
        </w:rPr>
        <w:t>were discussed</w:t>
      </w:r>
      <w:proofErr w:type="gramEnd"/>
      <w:r w:rsidRPr="00571388">
        <w:rPr>
          <w:rFonts w:ascii="Univers 45 Light" w:hAnsi="Univers 45 Light"/>
        </w:rPr>
        <w:t xml:space="preserve"> during the review to understand their treatment in the costing process. The cost data </w:t>
      </w:r>
      <w:proofErr w:type="gramStart"/>
      <w:r w:rsidRPr="00571388">
        <w:rPr>
          <w:rFonts w:ascii="Univers 45 Light" w:hAnsi="Univers 45 Light"/>
        </w:rPr>
        <w:t>is used</w:t>
      </w:r>
      <w:proofErr w:type="gramEnd"/>
      <w:r w:rsidRPr="00571388">
        <w:rPr>
          <w:rFonts w:ascii="Univers 45 Light" w:hAnsi="Univers 45 Light"/>
        </w:rPr>
        <w:t xml:space="preserve"> to inform the NEP and specific funding model adjustments for particular patient cohorts. </w:t>
      </w:r>
      <w:r>
        <w:rPr>
          <w:rFonts w:ascii="Univers 45 Light" w:hAnsi="Univers 45 Light"/>
        </w:rPr>
        <w:t xml:space="preserve">Townsville </w:t>
      </w:r>
      <w:r w:rsidRPr="00571388">
        <w:rPr>
          <w:rFonts w:ascii="Univers 45 Light" w:hAnsi="Univers 45 Light"/>
        </w:rPr>
        <w:t xml:space="preserve">HHS’s treatment of each of the items </w:t>
      </w:r>
      <w:proofErr w:type="gramStart"/>
      <w:r w:rsidRPr="00571388">
        <w:rPr>
          <w:rFonts w:ascii="Univers 45 Light" w:hAnsi="Univers 45 Light"/>
        </w:rPr>
        <w:t>is summarised</w:t>
      </w:r>
      <w:proofErr w:type="gramEnd"/>
      <w:r w:rsidRPr="00571388">
        <w:rPr>
          <w:rFonts w:ascii="Univers 45 Light" w:hAnsi="Univers 45 Light"/>
        </w:rPr>
        <w:t xml:space="preserve"> below. </w:t>
      </w:r>
    </w:p>
    <w:p w:rsidR="00CC235D" w:rsidRPr="00571388" w:rsidRDefault="00CC235D" w:rsidP="00CC235D">
      <w:pPr>
        <w:keepNext/>
        <w:spacing w:before="120" w:after="120"/>
        <w:rPr>
          <w:rFonts w:ascii="Univers 45 Light" w:hAnsi="Univers 45 Light"/>
          <w:bCs/>
          <w:i/>
        </w:rPr>
      </w:pPr>
      <w:r w:rsidRPr="00571388">
        <w:rPr>
          <w:rFonts w:ascii="Univers 45 Light" w:hAnsi="Univers 45 Light"/>
          <w:bCs/>
          <w:i/>
        </w:rPr>
        <w:t xml:space="preserve">Table </w:t>
      </w:r>
      <w:r w:rsidRPr="00571388">
        <w:rPr>
          <w:rFonts w:ascii="Univers 45 Light" w:hAnsi="Univers 45 Light"/>
          <w:bCs/>
          <w:i/>
        </w:rPr>
        <w:fldChar w:fldCharType="begin"/>
      </w:r>
      <w:r w:rsidRPr="00571388">
        <w:rPr>
          <w:rFonts w:ascii="Univers 45 Light" w:hAnsi="Univers 45 Light"/>
          <w:bCs/>
          <w:i/>
        </w:rPr>
        <w:instrText xml:space="preserve"> SEQ Table \* ARABIC </w:instrText>
      </w:r>
      <w:r w:rsidRPr="00571388">
        <w:rPr>
          <w:rFonts w:ascii="Univers 45 Light" w:hAnsi="Univers 45 Light"/>
          <w:bCs/>
          <w:i/>
        </w:rPr>
        <w:fldChar w:fldCharType="separate"/>
      </w:r>
      <w:r w:rsidR="00A57955">
        <w:rPr>
          <w:rFonts w:ascii="Univers 45 Light" w:hAnsi="Univers 45 Light"/>
          <w:bCs/>
          <w:i/>
          <w:noProof/>
        </w:rPr>
        <w:t>19</w:t>
      </w:r>
      <w:r w:rsidRPr="00571388">
        <w:rPr>
          <w:rFonts w:ascii="Univers 45 Light" w:hAnsi="Univers 45 Light"/>
          <w:bCs/>
          <w:i/>
          <w:noProof/>
        </w:rPr>
        <w:fldChar w:fldCharType="end"/>
      </w:r>
      <w:r w:rsidRPr="00571388">
        <w:rPr>
          <w:rFonts w:ascii="Univers 45 Light" w:hAnsi="Univers 45 Light"/>
          <w:bCs/>
          <w:i/>
        </w:rPr>
        <w:t xml:space="preserve"> – Treatment of specific items – </w:t>
      </w:r>
      <w:r>
        <w:rPr>
          <w:rFonts w:ascii="Univers 45 Light" w:hAnsi="Univers 45 Light"/>
          <w:bCs/>
          <w:i/>
        </w:rPr>
        <w:t xml:space="preserve">Townsville </w:t>
      </w:r>
      <w:r w:rsidRPr="00571388">
        <w:rPr>
          <w:rFonts w:ascii="Univers 45 Light" w:hAnsi="Univers 45 Light"/>
          <w:bCs/>
          <w:i/>
        </w:rPr>
        <w:t>HHS</w:t>
      </w:r>
    </w:p>
    <w:tbl>
      <w:tblPr>
        <w:tblStyle w:val="ListTable4-Accent11"/>
        <w:tblW w:w="5000" w:type="pct"/>
        <w:tblLook w:val="0620" w:firstRow="1" w:lastRow="0" w:firstColumn="0" w:lastColumn="0" w:noHBand="1" w:noVBand="1"/>
        <w:tblCaption w:val="Treatment of specific items"/>
        <w:tblDescription w:val="This table describes how the jurisdiction treated specific items in their Round 21 NHCDC Submission.  The first column is the item and the second column is the description of the treatment."/>
      </w:tblPr>
      <w:tblGrid>
        <w:gridCol w:w="3342"/>
        <w:gridCol w:w="5379"/>
      </w:tblGrid>
      <w:tr w:rsidR="00CC235D" w:rsidRPr="000336C4" w:rsidTr="00CC235D">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cBorders>
            <w:shd w:val="clear" w:color="auto" w:fill="002060"/>
            <w:noWrap/>
            <w:hideMark/>
          </w:tcPr>
          <w:p w:rsidR="00CC235D" w:rsidRPr="006900A7" w:rsidRDefault="00CC235D" w:rsidP="00CC235D">
            <w:pPr>
              <w:rPr>
                <w:rFonts w:ascii="Univers 45 Light" w:hAnsi="Univers 45 Light"/>
              </w:rPr>
            </w:pPr>
            <w:r w:rsidRPr="006900A7">
              <w:rPr>
                <w:rFonts w:ascii="Univers 45 Light" w:hAnsi="Univers 45 Light"/>
              </w:rPr>
              <w:t>Item</w:t>
            </w:r>
          </w:p>
        </w:tc>
        <w:tc>
          <w:tcPr>
            <w:tcW w:w="3084" w:type="pct"/>
            <w:tcBorders>
              <w:left w:val="single" w:sz="4" w:space="0" w:color="548DD4"/>
            </w:tcBorders>
            <w:shd w:val="clear" w:color="auto" w:fill="002060"/>
            <w:hideMark/>
          </w:tcPr>
          <w:p w:rsidR="00CC235D" w:rsidRPr="006900A7" w:rsidRDefault="00CC235D" w:rsidP="00CC235D">
            <w:pPr>
              <w:rPr>
                <w:rFonts w:ascii="Univers 45 Light" w:hAnsi="Univers 45 Light"/>
              </w:rPr>
            </w:pPr>
            <w:r w:rsidRPr="006900A7">
              <w:rPr>
                <w:rFonts w:ascii="Univers 45 Light" w:hAnsi="Univers 45 Light"/>
              </w:rPr>
              <w:t>Treatment</w:t>
            </w:r>
          </w:p>
        </w:tc>
      </w:tr>
      <w:tr w:rsidR="00CC235D" w:rsidRPr="000336C4" w:rsidTr="00CC235D">
        <w:tc>
          <w:tcPr>
            <w:tcW w:w="1916" w:type="pct"/>
            <w:tcBorders>
              <w:top w:val="single" w:sz="4" w:space="0" w:color="95B3D7"/>
              <w:left w:val="single" w:sz="4" w:space="0" w:color="95B3D7"/>
              <w:bottom w:val="single" w:sz="4" w:space="0" w:color="95B3D7"/>
              <w:right w:val="single" w:sz="4" w:space="0" w:color="548DD4"/>
            </w:tcBorders>
            <w:noWrap/>
            <w:hideMark/>
          </w:tcPr>
          <w:p w:rsidR="00CC235D" w:rsidRPr="00571388" w:rsidRDefault="00CC235D" w:rsidP="006C7446">
            <w:pPr>
              <w:spacing w:before="120" w:line="280" w:lineRule="atLeast"/>
              <w:rPr>
                <w:rFonts w:ascii="Univers 45 Light" w:hAnsi="Univers 45 Light"/>
              </w:rPr>
            </w:pPr>
            <w:r w:rsidRPr="00571388">
              <w:rPr>
                <w:rFonts w:ascii="Univers 45 Light" w:hAnsi="Univers 45 Light"/>
              </w:rPr>
              <w:t>Research</w:t>
            </w:r>
          </w:p>
        </w:tc>
        <w:tc>
          <w:tcPr>
            <w:tcW w:w="3084" w:type="pct"/>
            <w:tcBorders>
              <w:top w:val="single" w:sz="4" w:space="0" w:color="95B3D7"/>
              <w:left w:val="single" w:sz="4" w:space="0" w:color="548DD4"/>
              <w:bottom w:val="single" w:sz="4" w:space="0" w:color="95B3D7"/>
              <w:right w:val="single" w:sz="4" w:space="0" w:color="95B3D7"/>
            </w:tcBorders>
          </w:tcPr>
          <w:p w:rsidR="00CC235D" w:rsidRDefault="00CC235D" w:rsidP="006C7446">
            <w:pPr>
              <w:spacing w:before="120" w:line="280" w:lineRule="atLeast"/>
              <w:jc w:val="both"/>
              <w:rPr>
                <w:rFonts w:ascii="Univers 45 Light" w:hAnsi="Univers 45 Light"/>
                <w:szCs w:val="22"/>
              </w:rPr>
            </w:pPr>
            <w:r w:rsidRPr="0035558F">
              <w:rPr>
                <w:rFonts w:ascii="Univers 45 Light" w:hAnsi="Univers 45 Light"/>
                <w:szCs w:val="22"/>
              </w:rPr>
              <w:t xml:space="preserve">Research costs </w:t>
            </w:r>
            <w:proofErr w:type="gramStart"/>
            <w:r w:rsidRPr="0035558F">
              <w:rPr>
                <w:rFonts w:ascii="Univers 45 Light" w:hAnsi="Univers 45 Light"/>
                <w:szCs w:val="22"/>
              </w:rPr>
              <w:t xml:space="preserve">are captured in specific, separate cost centres and allocated to a </w:t>
            </w:r>
            <w:r>
              <w:rPr>
                <w:rFonts w:ascii="Univers 45 Light" w:hAnsi="Univers 45 Light"/>
                <w:szCs w:val="22"/>
              </w:rPr>
              <w:t>system-generated patient</w:t>
            </w:r>
            <w:proofErr w:type="gramEnd"/>
            <w:r w:rsidRPr="0035558F">
              <w:rPr>
                <w:rFonts w:ascii="Univers 45 Light" w:hAnsi="Univers 45 Light"/>
                <w:szCs w:val="22"/>
              </w:rPr>
              <w:t xml:space="preserve">. For Round </w:t>
            </w:r>
            <w:r>
              <w:rPr>
                <w:rFonts w:ascii="Univers 45 Light" w:hAnsi="Univers 45 Light"/>
                <w:szCs w:val="22"/>
              </w:rPr>
              <w:t>21</w:t>
            </w:r>
            <w:r w:rsidRPr="0035558F">
              <w:rPr>
                <w:rFonts w:ascii="Univers 45 Light" w:hAnsi="Univers 45 Light"/>
                <w:szCs w:val="22"/>
              </w:rPr>
              <w:t xml:space="preserve"> these costs </w:t>
            </w:r>
            <w:proofErr w:type="gramStart"/>
            <w:r w:rsidRPr="0035558F">
              <w:rPr>
                <w:rFonts w:ascii="Univers 45 Light" w:hAnsi="Univers 45 Light"/>
                <w:szCs w:val="22"/>
              </w:rPr>
              <w:t>were excluded and not submitted as part of the NHCDC</w:t>
            </w:r>
            <w:r>
              <w:rPr>
                <w:rFonts w:ascii="Univers 45 Light" w:hAnsi="Univers 45 Light"/>
                <w:szCs w:val="22"/>
              </w:rPr>
              <w:t xml:space="preserve"> submission</w:t>
            </w:r>
            <w:proofErr w:type="gramEnd"/>
            <w:r>
              <w:rPr>
                <w:rFonts w:ascii="Univers 45 Light" w:hAnsi="Univers 45 Light"/>
                <w:szCs w:val="22"/>
              </w:rPr>
              <w:t>.</w:t>
            </w:r>
          </w:p>
          <w:p w:rsidR="00CC235D" w:rsidRPr="000336C4" w:rsidRDefault="00CC235D" w:rsidP="006C7446">
            <w:pPr>
              <w:spacing w:before="120" w:line="280" w:lineRule="atLeast"/>
              <w:jc w:val="both"/>
              <w:rPr>
                <w:rFonts w:ascii="Univers 45 Light" w:hAnsi="Univers 45 Light"/>
                <w:highlight w:val="yellow"/>
              </w:rPr>
            </w:pPr>
            <w:r>
              <w:rPr>
                <w:rFonts w:ascii="Univers 45 Light" w:hAnsi="Univers 45 Light"/>
                <w:szCs w:val="22"/>
              </w:rPr>
              <w:t xml:space="preserve">They </w:t>
            </w:r>
            <w:proofErr w:type="gramStart"/>
            <w:r>
              <w:rPr>
                <w:rFonts w:ascii="Univers 45 Light" w:hAnsi="Univers 45 Light"/>
                <w:szCs w:val="22"/>
              </w:rPr>
              <w:t>will be reported</w:t>
            </w:r>
            <w:proofErr w:type="gramEnd"/>
            <w:r>
              <w:rPr>
                <w:rFonts w:ascii="Univers 45 Light" w:hAnsi="Univers 45 Light"/>
                <w:szCs w:val="22"/>
              </w:rPr>
              <w:t xml:space="preserve"> separately to IHPA. Queensland Health advised that there is no corresponding patient level record in the activity submission with the current design of the activity data set.</w:t>
            </w:r>
          </w:p>
        </w:tc>
      </w:tr>
      <w:tr w:rsidR="00CC235D" w:rsidRPr="000336C4" w:rsidTr="00CC235D">
        <w:tc>
          <w:tcPr>
            <w:tcW w:w="1916" w:type="pct"/>
            <w:tcBorders>
              <w:top w:val="single" w:sz="4" w:space="0" w:color="95B3D7"/>
              <w:left w:val="single" w:sz="4" w:space="0" w:color="95B3D7"/>
              <w:bottom w:val="single" w:sz="4" w:space="0" w:color="95B3D7"/>
              <w:right w:val="single" w:sz="4" w:space="0" w:color="548DD4"/>
            </w:tcBorders>
            <w:noWrap/>
            <w:hideMark/>
          </w:tcPr>
          <w:p w:rsidR="00CC235D" w:rsidRPr="00571388" w:rsidRDefault="00CC235D" w:rsidP="00CC235D">
            <w:pPr>
              <w:spacing w:before="120" w:after="120" w:line="280" w:lineRule="atLeast"/>
              <w:rPr>
                <w:rFonts w:ascii="Univers 45 Light" w:hAnsi="Univers 45 Light"/>
              </w:rPr>
            </w:pPr>
            <w:r w:rsidRPr="00571388">
              <w:rPr>
                <w:rFonts w:ascii="Univers 45 Light" w:hAnsi="Univers 45 Light"/>
              </w:rPr>
              <w:lastRenderedPageBreak/>
              <w:t>Teaching and Training</w:t>
            </w:r>
          </w:p>
        </w:tc>
        <w:tc>
          <w:tcPr>
            <w:tcW w:w="3084" w:type="pct"/>
            <w:tcBorders>
              <w:top w:val="single" w:sz="4" w:space="0" w:color="95B3D7"/>
              <w:left w:val="single" w:sz="4" w:space="0" w:color="548DD4"/>
              <w:bottom w:val="single" w:sz="4" w:space="0" w:color="95B3D7"/>
              <w:right w:val="single" w:sz="4" w:space="0" w:color="95B3D7"/>
            </w:tcBorders>
          </w:tcPr>
          <w:p w:rsidR="00CC235D" w:rsidRPr="0035558F" w:rsidRDefault="00CC235D" w:rsidP="00CC235D">
            <w:pPr>
              <w:spacing w:before="120" w:after="120" w:line="280" w:lineRule="atLeast"/>
              <w:rPr>
                <w:rFonts w:ascii="Univers 45 Light" w:hAnsi="Univers 45 Light"/>
                <w:szCs w:val="22"/>
              </w:rPr>
            </w:pPr>
            <w:r>
              <w:rPr>
                <w:rFonts w:ascii="Univers 45 Light" w:hAnsi="Univers 45 Light"/>
                <w:szCs w:val="22"/>
              </w:rPr>
              <w:t xml:space="preserve">Direct teaching and training costs  for this reference year were treated as overhead costs, with costs passed down to final patient cost centres via the overhead allocation process. Embedded teaching and training costs </w:t>
            </w:r>
            <w:proofErr w:type="gramStart"/>
            <w:r>
              <w:rPr>
                <w:rFonts w:ascii="Univers 45 Light" w:hAnsi="Univers 45 Light"/>
                <w:szCs w:val="22"/>
              </w:rPr>
              <w:t>are not separately identified</w:t>
            </w:r>
            <w:proofErr w:type="gramEnd"/>
            <w:r>
              <w:rPr>
                <w:rFonts w:ascii="Univers 45 Light" w:hAnsi="Univers 45 Light"/>
                <w:szCs w:val="22"/>
              </w:rPr>
              <w:t>.</w:t>
            </w:r>
            <w:r w:rsidRPr="0035558F">
              <w:rPr>
                <w:rFonts w:ascii="Univers 45 Light" w:hAnsi="Univers 45 Light"/>
                <w:szCs w:val="22"/>
              </w:rPr>
              <w:t xml:space="preserve"> </w:t>
            </w:r>
          </w:p>
          <w:p w:rsidR="00CC235D" w:rsidRPr="000336C4" w:rsidRDefault="00CC235D" w:rsidP="00CC235D">
            <w:pPr>
              <w:spacing w:before="120" w:after="120" w:line="280" w:lineRule="atLeast"/>
              <w:jc w:val="both"/>
              <w:rPr>
                <w:rFonts w:ascii="Univers 45 Light" w:hAnsi="Univers 45 Light"/>
                <w:highlight w:val="yellow"/>
              </w:rPr>
            </w:pPr>
            <w:r w:rsidRPr="0035558F">
              <w:rPr>
                <w:rFonts w:ascii="Univers 45 Light" w:hAnsi="Univers 45 Light"/>
                <w:szCs w:val="22"/>
              </w:rPr>
              <w:t xml:space="preserve">Teaching and Training costs are captured </w:t>
            </w:r>
            <w:r>
              <w:rPr>
                <w:rFonts w:ascii="Univers 45 Light" w:hAnsi="Univers 45 Light"/>
                <w:szCs w:val="22"/>
              </w:rPr>
              <w:t>but not at the patient level.</w:t>
            </w:r>
          </w:p>
        </w:tc>
      </w:tr>
      <w:tr w:rsidR="00CC235D" w:rsidRPr="000336C4" w:rsidTr="00CC235D">
        <w:tc>
          <w:tcPr>
            <w:tcW w:w="1916" w:type="pct"/>
            <w:tcBorders>
              <w:top w:val="single" w:sz="4" w:space="0" w:color="95B3D7"/>
              <w:left w:val="single" w:sz="4" w:space="0" w:color="95B3D7"/>
              <w:bottom w:val="single" w:sz="4" w:space="0" w:color="95B3D7"/>
              <w:right w:val="single" w:sz="4" w:space="0" w:color="548DD4"/>
            </w:tcBorders>
            <w:noWrap/>
            <w:hideMark/>
          </w:tcPr>
          <w:p w:rsidR="00CC235D" w:rsidRPr="00571388" w:rsidRDefault="00CC235D" w:rsidP="00CC235D">
            <w:pPr>
              <w:spacing w:before="120" w:after="120" w:line="280" w:lineRule="atLeast"/>
              <w:rPr>
                <w:rFonts w:ascii="Univers 45 Light" w:hAnsi="Univers 45 Light"/>
              </w:rPr>
            </w:pPr>
            <w:r w:rsidRPr="00571388">
              <w:rPr>
                <w:rFonts w:ascii="Univers 45 Light" w:hAnsi="Univers 45 Light"/>
              </w:rPr>
              <w:t>Shared/Other commercial entities</w:t>
            </w:r>
          </w:p>
        </w:tc>
        <w:tc>
          <w:tcPr>
            <w:tcW w:w="3084" w:type="pct"/>
            <w:tcBorders>
              <w:top w:val="single" w:sz="4" w:space="0" w:color="95B3D7"/>
              <w:left w:val="single" w:sz="4" w:space="0" w:color="548DD4"/>
              <w:bottom w:val="single" w:sz="4" w:space="0" w:color="95B3D7"/>
              <w:right w:val="single" w:sz="4" w:space="0" w:color="95B3D7"/>
            </w:tcBorders>
          </w:tcPr>
          <w:p w:rsidR="00CC235D" w:rsidRPr="000336C4" w:rsidRDefault="00CC235D" w:rsidP="00CC235D">
            <w:pPr>
              <w:spacing w:before="120" w:after="120" w:line="280" w:lineRule="atLeast"/>
              <w:jc w:val="both"/>
              <w:rPr>
                <w:rFonts w:ascii="Univers 45 Light" w:hAnsi="Univers 45 Light"/>
                <w:highlight w:val="yellow"/>
              </w:rPr>
            </w:pPr>
            <w:r w:rsidRPr="0035558F">
              <w:rPr>
                <w:rFonts w:ascii="Univers 45 Light" w:hAnsi="Univers 45 Light"/>
                <w:szCs w:val="22"/>
              </w:rPr>
              <w:t xml:space="preserve">Any expenditure associated with these activities </w:t>
            </w:r>
            <w:proofErr w:type="gramStart"/>
            <w:r>
              <w:rPr>
                <w:rFonts w:ascii="Univers 45 Light" w:hAnsi="Univers 45 Light"/>
                <w:szCs w:val="22"/>
              </w:rPr>
              <w:t>is</w:t>
            </w:r>
            <w:r w:rsidRPr="0035558F">
              <w:rPr>
                <w:rFonts w:ascii="Univers 45 Light" w:hAnsi="Univers 45 Light"/>
                <w:szCs w:val="22"/>
              </w:rPr>
              <w:t xml:space="preserve"> excluded</w:t>
            </w:r>
            <w:proofErr w:type="gramEnd"/>
            <w:r w:rsidRPr="0035558F">
              <w:rPr>
                <w:rFonts w:ascii="Univers 45 Light" w:hAnsi="Univers 45 Light"/>
                <w:szCs w:val="22"/>
              </w:rPr>
              <w:t xml:space="preserve"> by the hospital for costing purposes.</w:t>
            </w:r>
          </w:p>
        </w:tc>
      </w:tr>
    </w:tbl>
    <w:p w:rsidR="00CC235D" w:rsidRPr="00571388" w:rsidRDefault="00CC235D" w:rsidP="00CC235D">
      <w:pPr>
        <w:rPr>
          <w:rFonts w:ascii="Univers 45 Light" w:hAnsi="Univers 45 Light"/>
          <w:bCs/>
          <w:i/>
          <w:sz w:val="16"/>
          <w:szCs w:val="16"/>
        </w:rPr>
      </w:pPr>
      <w:r w:rsidRPr="00571388">
        <w:rPr>
          <w:rFonts w:ascii="Univers 45 Light" w:hAnsi="Univers 45 Light"/>
          <w:bCs/>
          <w:i/>
          <w:sz w:val="16"/>
          <w:szCs w:val="16"/>
        </w:rPr>
        <w:t>Source: KPMG, based on IFR discussions</w:t>
      </w:r>
    </w:p>
    <w:p w:rsidR="00CC235D" w:rsidRPr="00571388"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rPr>
      </w:pPr>
      <w:r w:rsidRPr="00571388">
        <w:rPr>
          <w:b/>
          <w:bCs/>
          <w:color w:val="1F497D"/>
          <w:sz w:val="24"/>
        </w:rPr>
        <w:t xml:space="preserve">Sample patient data </w:t>
      </w:r>
    </w:p>
    <w:p w:rsidR="00CC235D" w:rsidRPr="00A855EC" w:rsidRDefault="00337D9E" w:rsidP="00A855EC">
      <w:pPr>
        <w:pStyle w:val="BodyText"/>
        <w:rPr>
          <w:rFonts w:ascii="Univers 45 Light" w:hAnsi="Univers 45 Light"/>
        </w:rPr>
      </w:pPr>
      <w:r w:rsidRPr="00372714">
        <w:rPr>
          <w:rFonts w:ascii="Univers 45 Light" w:hAnsi="Univers 45 Light"/>
        </w:rPr>
        <w:t xml:space="preserve">IHPA selected a sample of five patients </w:t>
      </w:r>
      <w:r>
        <w:rPr>
          <w:rFonts w:ascii="Univers 45 Light" w:hAnsi="Univers 45 Light"/>
        </w:rPr>
        <w:t>from Townsville</w:t>
      </w:r>
      <w:r w:rsidRPr="00372714">
        <w:rPr>
          <w:rFonts w:ascii="Univers 45 Light" w:hAnsi="Univers 45 Light"/>
        </w:rPr>
        <w:t xml:space="preserve"> HHS for the purposes of testing the data flow from jurisdictions to IHPA at the patient level. QLD Health provided the patient level costs for all five patients and these reconciled to IHPA records.</w:t>
      </w:r>
    </w:p>
    <w:p w:rsidR="00CC235D" w:rsidRPr="00A855EC" w:rsidRDefault="00CC235D" w:rsidP="00CC235D">
      <w:pPr>
        <w:keepNext/>
        <w:spacing w:before="120" w:after="120"/>
        <w:rPr>
          <w:rFonts w:ascii="Univers 45 Light" w:hAnsi="Univers 45 Light"/>
          <w:bCs/>
          <w:i/>
        </w:rPr>
      </w:pPr>
      <w:r w:rsidRPr="00A855EC">
        <w:rPr>
          <w:rFonts w:ascii="Univers 45 Light" w:hAnsi="Univers 45 Light"/>
          <w:bCs/>
          <w:i/>
        </w:rPr>
        <w:t xml:space="preserve">Table </w:t>
      </w:r>
      <w:r w:rsidRPr="00A855EC">
        <w:fldChar w:fldCharType="begin"/>
      </w:r>
      <w:r w:rsidRPr="00A855EC">
        <w:rPr>
          <w:rFonts w:ascii="Univers 45 Light" w:hAnsi="Univers 45 Light"/>
          <w:bCs/>
          <w:i/>
        </w:rPr>
        <w:instrText xml:space="preserve"> SEQ Table \* ARABIC </w:instrText>
      </w:r>
      <w:r w:rsidRPr="00A855EC">
        <w:fldChar w:fldCharType="separate"/>
      </w:r>
      <w:r w:rsidR="00A57955">
        <w:rPr>
          <w:rFonts w:ascii="Univers 45 Light" w:hAnsi="Univers 45 Light"/>
          <w:bCs/>
          <w:i/>
          <w:noProof/>
        </w:rPr>
        <w:t>20</w:t>
      </w:r>
      <w:r w:rsidRPr="00A855EC">
        <w:fldChar w:fldCharType="end"/>
      </w:r>
      <w:r w:rsidRPr="00A855EC">
        <w:rPr>
          <w:rFonts w:ascii="Univers 45 Light" w:hAnsi="Univers 45 Light"/>
          <w:bCs/>
          <w:i/>
        </w:rPr>
        <w:t xml:space="preserve"> – Sample patients – Townsville HHS</w:t>
      </w:r>
    </w:p>
    <w:tbl>
      <w:tblPr>
        <w:tblW w:w="5000" w:type="pct"/>
        <w:tblLook w:val="04A0" w:firstRow="1" w:lastRow="0" w:firstColumn="1" w:lastColumn="0" w:noHBand="0" w:noVBand="1"/>
        <w:tblCaption w:val="Sample patients"/>
        <w:tblDescription w:val="This table reports the results of the sample patient data for the jurisdiction"/>
      </w:tblPr>
      <w:tblGrid>
        <w:gridCol w:w="572"/>
        <w:gridCol w:w="2051"/>
        <w:gridCol w:w="2669"/>
        <w:gridCol w:w="2199"/>
        <w:gridCol w:w="1230"/>
      </w:tblGrid>
      <w:tr w:rsidR="00CC235D" w:rsidRPr="00337D9E"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A855EC" w:rsidRDefault="00CC235D" w:rsidP="006C7446">
            <w:pPr>
              <w:spacing w:line="240" w:lineRule="auto"/>
              <w:jc w:val="center"/>
              <w:rPr>
                <w:rFonts w:ascii="Univers 45 Light" w:hAnsi="Univers 45 Light"/>
                <w:b/>
                <w:bCs/>
                <w:color w:val="FFFFFF"/>
                <w:sz w:val="16"/>
                <w:szCs w:val="16"/>
                <w:lang w:eastAsia="en-AU"/>
              </w:rPr>
            </w:pPr>
            <w:r w:rsidRPr="00A855EC">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A855EC" w:rsidRDefault="00CC235D" w:rsidP="006C7446">
            <w:pPr>
              <w:spacing w:line="240" w:lineRule="auto"/>
              <w:jc w:val="center"/>
              <w:rPr>
                <w:rFonts w:ascii="Univers 45 Light" w:hAnsi="Univers 45 Light"/>
                <w:b/>
                <w:bCs/>
                <w:color w:val="FFFFFF"/>
                <w:sz w:val="16"/>
                <w:szCs w:val="16"/>
                <w:lang w:eastAsia="en-AU"/>
              </w:rPr>
            </w:pPr>
            <w:r w:rsidRPr="00A855EC">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A855EC" w:rsidRDefault="00CC235D" w:rsidP="006C7446">
            <w:pPr>
              <w:spacing w:line="240" w:lineRule="auto"/>
              <w:jc w:val="center"/>
              <w:rPr>
                <w:rFonts w:ascii="Univers 45 Light" w:hAnsi="Univers 45 Light"/>
                <w:b/>
                <w:bCs/>
                <w:color w:val="FFFFFF"/>
                <w:sz w:val="16"/>
                <w:szCs w:val="16"/>
                <w:lang w:eastAsia="en-AU"/>
              </w:rPr>
            </w:pPr>
            <w:r w:rsidRPr="00A855EC">
              <w:rPr>
                <w:rFonts w:ascii="Univers 45 Light" w:hAnsi="Univers 45 Light"/>
                <w:b/>
                <w:bCs/>
                <w:color w:val="FFFFFF"/>
                <w:sz w:val="16"/>
                <w:szCs w:val="16"/>
                <w:lang w:eastAsia="en-AU"/>
              </w:rPr>
              <w:t>Jurisdiction Records</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A855EC" w:rsidRDefault="00CC235D" w:rsidP="006C7446">
            <w:pPr>
              <w:spacing w:line="240" w:lineRule="auto"/>
              <w:jc w:val="center"/>
              <w:rPr>
                <w:rFonts w:ascii="Univers 45 Light" w:hAnsi="Univers 45 Light"/>
                <w:b/>
                <w:bCs/>
                <w:color w:val="FFFFFF"/>
                <w:sz w:val="16"/>
                <w:szCs w:val="16"/>
                <w:lang w:eastAsia="en-AU"/>
              </w:rPr>
            </w:pPr>
            <w:r w:rsidRPr="00A855EC">
              <w:rPr>
                <w:rFonts w:ascii="Univers 45 Light" w:hAnsi="Univers 45 Light"/>
                <w:b/>
                <w:bCs/>
                <w:color w:val="FFFFFF"/>
                <w:sz w:val="16"/>
                <w:szCs w:val="16"/>
                <w:lang w:eastAsia="en-AU"/>
              </w:rPr>
              <w:t>Received by IHPA</w:t>
            </w:r>
          </w:p>
        </w:tc>
        <w:tc>
          <w:tcPr>
            <w:tcW w:w="705"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A855EC" w:rsidRDefault="00CC235D" w:rsidP="006C7446">
            <w:pPr>
              <w:spacing w:line="240" w:lineRule="auto"/>
              <w:jc w:val="center"/>
              <w:rPr>
                <w:rFonts w:ascii="Univers 45 Light" w:hAnsi="Univers 45 Light"/>
                <w:b/>
                <w:bCs/>
                <w:color w:val="FFFFFF"/>
                <w:sz w:val="16"/>
                <w:szCs w:val="16"/>
                <w:lang w:eastAsia="en-AU"/>
              </w:rPr>
            </w:pPr>
            <w:r w:rsidRPr="00A855EC">
              <w:rPr>
                <w:rFonts w:ascii="Univers 45 Light" w:hAnsi="Univers 45 Light"/>
                <w:b/>
                <w:bCs/>
                <w:color w:val="FFFFFF"/>
                <w:sz w:val="16"/>
                <w:szCs w:val="16"/>
                <w:lang w:eastAsia="en-AU"/>
              </w:rPr>
              <w:t>Variance</w:t>
            </w:r>
          </w:p>
        </w:tc>
      </w:tr>
      <w:tr w:rsidR="00C701BE" w:rsidRPr="00337D9E" w:rsidTr="00222B7B">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C701BE" w:rsidRPr="00A855EC" w:rsidRDefault="00C701BE" w:rsidP="00C701BE">
            <w:pPr>
              <w:spacing w:line="240" w:lineRule="auto"/>
              <w:jc w:val="center"/>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1</w:t>
            </w:r>
          </w:p>
        </w:tc>
        <w:tc>
          <w:tcPr>
            <w:tcW w:w="1176" w:type="pct"/>
            <w:tcBorders>
              <w:top w:val="nil"/>
              <w:left w:val="nil"/>
              <w:bottom w:val="single" w:sz="4" w:space="0" w:color="5B9BD5"/>
              <w:right w:val="single" w:sz="4" w:space="0" w:color="5B9BD5"/>
            </w:tcBorders>
            <w:shd w:val="clear" w:color="000000" w:fill="DDEBF7"/>
            <w:noWrap/>
            <w:vAlign w:val="center"/>
          </w:tcPr>
          <w:p w:rsidR="00C701BE" w:rsidRPr="00A855EC" w:rsidRDefault="00C701BE" w:rsidP="006C7446">
            <w:pPr>
              <w:spacing w:line="240" w:lineRule="auto"/>
              <w:jc w:val="center"/>
              <w:rPr>
                <w:rFonts w:ascii="Univers 45 Light" w:hAnsi="Univers 45 Light"/>
                <w:color w:val="000000"/>
                <w:sz w:val="16"/>
                <w:szCs w:val="16"/>
                <w:lang w:eastAsia="en-AU"/>
              </w:rPr>
            </w:pPr>
            <w:r>
              <w:rPr>
                <w:rFonts w:ascii="Univers 45 Light" w:hAnsi="Univers 45 Light"/>
                <w:color w:val="000000"/>
                <w:sz w:val="16"/>
                <w:szCs w:val="16"/>
                <w:lang w:eastAsia="en-AU"/>
              </w:rPr>
              <w:t>AC</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C701BE" w:rsidRPr="00A855EC" w:rsidRDefault="00C701BE" w:rsidP="00C701B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r>
              <w:rPr>
                <w:rFonts w:ascii="Univers 45 Light" w:hAnsi="Univers 45 Light"/>
                <w:color w:val="000000"/>
                <w:sz w:val="16"/>
                <w:szCs w:val="16"/>
                <w:lang w:eastAsia="en-AU"/>
              </w:rPr>
              <w:t>1,575.44</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C701BE" w:rsidRPr="00A855EC" w:rsidRDefault="00C701BE" w:rsidP="00C701BE">
            <w:pPr>
              <w:spacing w:line="240" w:lineRule="auto"/>
              <w:jc w:val="right"/>
              <w:rPr>
                <w:rFonts w:ascii="Univers 45 Light" w:hAnsi="Univers 45 Light"/>
                <w:color w:val="000000"/>
                <w:sz w:val="16"/>
                <w:szCs w:val="16"/>
                <w:lang w:eastAsia="en-AU"/>
              </w:rPr>
            </w:pPr>
            <w:r w:rsidRPr="00372714">
              <w:rPr>
                <w:rFonts w:ascii="Univers 45 Light" w:hAnsi="Univers 45 Light"/>
                <w:color w:val="000000"/>
                <w:sz w:val="16"/>
                <w:szCs w:val="16"/>
                <w:lang w:eastAsia="en-AU"/>
              </w:rPr>
              <w:t>$</w:t>
            </w:r>
            <w:r>
              <w:rPr>
                <w:rFonts w:ascii="Univers 45 Light" w:hAnsi="Univers 45 Light"/>
                <w:color w:val="000000"/>
                <w:sz w:val="16"/>
                <w:szCs w:val="16"/>
                <w:lang w:eastAsia="en-AU"/>
              </w:rPr>
              <w:t>1,575.44</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C701BE" w:rsidRPr="00A855EC" w:rsidRDefault="00C701BE" w:rsidP="00C701B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p>
        </w:tc>
      </w:tr>
      <w:tr w:rsidR="00C701BE" w:rsidRPr="00337D9E"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701BE" w:rsidRPr="00A855EC" w:rsidRDefault="00C701BE" w:rsidP="00C701BE">
            <w:pPr>
              <w:spacing w:line="240" w:lineRule="auto"/>
              <w:jc w:val="center"/>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2</w:t>
            </w:r>
          </w:p>
        </w:tc>
        <w:tc>
          <w:tcPr>
            <w:tcW w:w="1176" w:type="pct"/>
            <w:tcBorders>
              <w:top w:val="nil"/>
              <w:left w:val="nil"/>
              <w:bottom w:val="single" w:sz="4" w:space="0" w:color="5B9BD5"/>
              <w:right w:val="single" w:sz="4" w:space="0" w:color="5B9BD5"/>
            </w:tcBorders>
            <w:shd w:val="clear" w:color="auto" w:fill="auto"/>
            <w:noWrap/>
            <w:vAlign w:val="center"/>
          </w:tcPr>
          <w:p w:rsidR="00C701BE" w:rsidRPr="00A855EC" w:rsidRDefault="00C701BE" w:rsidP="006C7446">
            <w:pPr>
              <w:spacing w:line="240" w:lineRule="auto"/>
              <w:jc w:val="center"/>
              <w:rPr>
                <w:rFonts w:ascii="Univers 45 Light" w:hAnsi="Univers 45 Light"/>
                <w:color w:val="000000"/>
                <w:sz w:val="16"/>
                <w:szCs w:val="16"/>
                <w:lang w:eastAsia="en-AU"/>
              </w:rPr>
            </w:pPr>
            <w:r>
              <w:rPr>
                <w:rFonts w:ascii="Univers 45 Light" w:hAnsi="Univers 45 Light"/>
                <w:color w:val="000000"/>
                <w:sz w:val="16"/>
                <w:szCs w:val="16"/>
                <w:lang w:eastAsia="en-AU"/>
              </w:rPr>
              <w:t>AC</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C701BE" w:rsidRPr="00A855EC" w:rsidRDefault="00C701BE" w:rsidP="00C701B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r>
              <w:rPr>
                <w:rFonts w:ascii="Univers 45 Light" w:hAnsi="Univers 45 Light"/>
                <w:color w:val="000000"/>
                <w:sz w:val="16"/>
                <w:szCs w:val="16"/>
                <w:lang w:eastAsia="en-AU"/>
              </w:rPr>
              <w:t>2,246.08</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C701BE" w:rsidRPr="00A855EC" w:rsidRDefault="00C701BE" w:rsidP="00C701BE">
            <w:pPr>
              <w:spacing w:line="240" w:lineRule="auto"/>
              <w:jc w:val="right"/>
              <w:rPr>
                <w:rFonts w:ascii="Univers 45 Light" w:hAnsi="Univers 45 Light"/>
                <w:color w:val="000000"/>
                <w:sz w:val="16"/>
                <w:szCs w:val="16"/>
                <w:lang w:eastAsia="en-AU"/>
              </w:rPr>
            </w:pPr>
            <w:r w:rsidRPr="00372714">
              <w:rPr>
                <w:rFonts w:ascii="Univers 45 Light" w:hAnsi="Univers 45 Light"/>
                <w:color w:val="000000"/>
                <w:sz w:val="16"/>
                <w:szCs w:val="16"/>
                <w:lang w:eastAsia="en-AU"/>
              </w:rPr>
              <w:t>$</w:t>
            </w:r>
            <w:r>
              <w:rPr>
                <w:rFonts w:ascii="Univers 45 Light" w:hAnsi="Univers 45 Light"/>
                <w:color w:val="000000"/>
                <w:sz w:val="16"/>
                <w:szCs w:val="16"/>
                <w:lang w:eastAsia="en-AU"/>
              </w:rPr>
              <w:t>2,246.08</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701BE" w:rsidRPr="00A855EC" w:rsidRDefault="00C701BE" w:rsidP="00C701B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p>
        </w:tc>
      </w:tr>
      <w:tr w:rsidR="00C701BE" w:rsidRPr="00337D9E" w:rsidTr="00222B7B">
        <w:trPr>
          <w:trHeight w:val="300"/>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C701BE" w:rsidRPr="00A855EC" w:rsidRDefault="00C701BE" w:rsidP="00C701BE">
            <w:pPr>
              <w:spacing w:line="240" w:lineRule="auto"/>
              <w:jc w:val="center"/>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3</w:t>
            </w:r>
          </w:p>
        </w:tc>
        <w:tc>
          <w:tcPr>
            <w:tcW w:w="1176" w:type="pct"/>
            <w:tcBorders>
              <w:top w:val="nil"/>
              <w:left w:val="nil"/>
              <w:bottom w:val="single" w:sz="4" w:space="0" w:color="5B9BD5"/>
              <w:right w:val="single" w:sz="4" w:space="0" w:color="5B9BD5"/>
            </w:tcBorders>
            <w:shd w:val="clear" w:color="000000" w:fill="DDEBF7"/>
            <w:noWrap/>
            <w:vAlign w:val="center"/>
          </w:tcPr>
          <w:p w:rsidR="00C701BE" w:rsidRPr="00A855EC" w:rsidRDefault="00C701BE" w:rsidP="006C7446">
            <w:pPr>
              <w:spacing w:line="240" w:lineRule="auto"/>
              <w:jc w:val="center"/>
              <w:rPr>
                <w:rFonts w:ascii="Univers 45 Light" w:hAnsi="Univers 45 Light"/>
                <w:color w:val="000000"/>
                <w:sz w:val="16"/>
                <w:szCs w:val="16"/>
                <w:lang w:eastAsia="en-AU"/>
              </w:rPr>
            </w:pPr>
            <w:r>
              <w:rPr>
                <w:rFonts w:ascii="Univers 45 Light" w:hAnsi="Univers 45 Light"/>
                <w:color w:val="000000"/>
                <w:sz w:val="16"/>
                <w:szCs w:val="16"/>
                <w:lang w:eastAsia="en-AU"/>
              </w:rPr>
              <w:t>BD</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C701BE" w:rsidRPr="00A855EC" w:rsidRDefault="00C701BE" w:rsidP="00C701B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r>
              <w:rPr>
                <w:rFonts w:ascii="Univers 45 Light" w:hAnsi="Univers 45 Light"/>
                <w:color w:val="000000"/>
                <w:sz w:val="16"/>
                <w:szCs w:val="16"/>
                <w:lang w:eastAsia="en-AU"/>
              </w:rPr>
              <w:t>592,.67</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C701BE" w:rsidRPr="00A855EC" w:rsidRDefault="00C701BE" w:rsidP="00C701BE">
            <w:pPr>
              <w:spacing w:line="240" w:lineRule="auto"/>
              <w:jc w:val="right"/>
              <w:rPr>
                <w:rFonts w:ascii="Univers 45 Light" w:hAnsi="Univers 45 Light"/>
                <w:color w:val="000000"/>
                <w:sz w:val="16"/>
                <w:szCs w:val="16"/>
                <w:lang w:eastAsia="en-AU"/>
              </w:rPr>
            </w:pPr>
            <w:r w:rsidRPr="00372714">
              <w:rPr>
                <w:rFonts w:ascii="Univers 45 Light" w:hAnsi="Univers 45 Light"/>
                <w:color w:val="000000"/>
                <w:sz w:val="16"/>
                <w:szCs w:val="16"/>
                <w:lang w:eastAsia="en-AU"/>
              </w:rPr>
              <w:t>$</w:t>
            </w:r>
            <w:r>
              <w:rPr>
                <w:rFonts w:ascii="Univers 45 Light" w:hAnsi="Univers 45 Light"/>
                <w:color w:val="000000"/>
                <w:sz w:val="16"/>
                <w:szCs w:val="16"/>
                <w:lang w:eastAsia="en-AU"/>
              </w:rPr>
              <w:t>592,.67</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C701BE" w:rsidRPr="00A855EC" w:rsidRDefault="00C701BE" w:rsidP="00C701B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p>
        </w:tc>
      </w:tr>
      <w:tr w:rsidR="00C701BE" w:rsidRPr="00337D9E"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701BE" w:rsidRPr="00A855EC" w:rsidRDefault="00C701BE" w:rsidP="00C701BE">
            <w:pPr>
              <w:spacing w:line="240" w:lineRule="auto"/>
              <w:jc w:val="center"/>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center"/>
          </w:tcPr>
          <w:p w:rsidR="00C701BE" w:rsidRPr="00A855EC" w:rsidRDefault="00C701BE" w:rsidP="006C7446">
            <w:pPr>
              <w:spacing w:line="240" w:lineRule="auto"/>
              <w:jc w:val="center"/>
              <w:rPr>
                <w:rFonts w:ascii="Univers 45 Light" w:hAnsi="Univers 45 Light"/>
                <w:color w:val="000000"/>
                <w:sz w:val="16"/>
                <w:szCs w:val="16"/>
                <w:lang w:eastAsia="en-AU"/>
              </w:rPr>
            </w:pPr>
            <w:r>
              <w:rPr>
                <w:rFonts w:ascii="Univers 45 Light" w:hAnsi="Univers 45 Light"/>
                <w:color w:val="000000"/>
                <w:sz w:val="16"/>
                <w:szCs w:val="16"/>
                <w:lang w:eastAsia="en-AU"/>
              </w:rPr>
              <w:t>OP</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C701BE" w:rsidRPr="00A855EC" w:rsidRDefault="00C701BE" w:rsidP="00C701B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r>
              <w:rPr>
                <w:rFonts w:ascii="Univers 45 Light" w:hAnsi="Univers 45 Light"/>
                <w:color w:val="000000"/>
                <w:sz w:val="16"/>
                <w:szCs w:val="16"/>
                <w:lang w:eastAsia="en-AU"/>
              </w:rPr>
              <w:t>374.02</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C701BE" w:rsidRPr="00A855EC" w:rsidRDefault="00C701BE" w:rsidP="00C701BE">
            <w:pPr>
              <w:spacing w:line="240" w:lineRule="auto"/>
              <w:jc w:val="right"/>
              <w:rPr>
                <w:rFonts w:ascii="Univers 45 Light" w:hAnsi="Univers 45 Light"/>
                <w:color w:val="000000"/>
                <w:sz w:val="16"/>
                <w:szCs w:val="16"/>
                <w:lang w:eastAsia="en-AU"/>
              </w:rPr>
            </w:pPr>
            <w:r w:rsidRPr="00372714">
              <w:rPr>
                <w:rFonts w:ascii="Univers 45 Light" w:hAnsi="Univers 45 Light"/>
                <w:color w:val="000000"/>
                <w:sz w:val="16"/>
                <w:szCs w:val="16"/>
                <w:lang w:eastAsia="en-AU"/>
              </w:rPr>
              <w:t>$</w:t>
            </w:r>
            <w:r>
              <w:rPr>
                <w:rFonts w:ascii="Univers 45 Light" w:hAnsi="Univers 45 Light"/>
                <w:color w:val="000000"/>
                <w:sz w:val="16"/>
                <w:szCs w:val="16"/>
                <w:lang w:eastAsia="en-AU"/>
              </w:rPr>
              <w:t>374.02</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701BE" w:rsidRPr="00A855EC" w:rsidRDefault="00C701BE" w:rsidP="00C701B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p>
        </w:tc>
      </w:tr>
      <w:tr w:rsidR="00C701BE" w:rsidRPr="00337D9E"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C701BE" w:rsidRPr="00A855EC" w:rsidRDefault="00C701BE" w:rsidP="00C701BE">
            <w:pPr>
              <w:spacing w:line="240" w:lineRule="auto"/>
              <w:jc w:val="center"/>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C701BE" w:rsidRPr="00A855EC" w:rsidRDefault="00C701BE" w:rsidP="006C7446">
            <w:pPr>
              <w:spacing w:line="240" w:lineRule="auto"/>
              <w:jc w:val="center"/>
              <w:rPr>
                <w:rFonts w:ascii="Univers 45 Light" w:hAnsi="Univers 45 Light"/>
                <w:color w:val="000000"/>
                <w:sz w:val="16"/>
                <w:szCs w:val="16"/>
                <w:lang w:eastAsia="en-AU"/>
              </w:rPr>
            </w:pPr>
            <w:r>
              <w:rPr>
                <w:rFonts w:ascii="Univers 45 Light" w:hAnsi="Univers 45 Light"/>
                <w:color w:val="000000"/>
                <w:sz w:val="16"/>
                <w:szCs w:val="16"/>
                <w:lang w:eastAsia="en-AU"/>
              </w:rPr>
              <w:t>PC</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C701BE" w:rsidRPr="00A855EC" w:rsidRDefault="00C701BE" w:rsidP="00C701B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r>
              <w:rPr>
                <w:rFonts w:ascii="Univers 45 Light" w:hAnsi="Univers 45 Light"/>
                <w:color w:val="000000"/>
                <w:sz w:val="16"/>
                <w:szCs w:val="16"/>
                <w:lang w:eastAsia="en-AU"/>
              </w:rPr>
              <w:t>2,300.18</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C701BE" w:rsidRPr="00A855EC" w:rsidRDefault="00C701BE" w:rsidP="00C701BE">
            <w:pPr>
              <w:spacing w:line="240" w:lineRule="auto"/>
              <w:jc w:val="right"/>
              <w:rPr>
                <w:rFonts w:ascii="Univers 45 Light" w:hAnsi="Univers 45 Light"/>
                <w:color w:val="000000"/>
                <w:sz w:val="16"/>
                <w:szCs w:val="16"/>
                <w:lang w:eastAsia="en-AU"/>
              </w:rPr>
            </w:pPr>
            <w:r w:rsidRPr="00372714">
              <w:rPr>
                <w:rFonts w:ascii="Univers 45 Light" w:hAnsi="Univers 45 Light"/>
                <w:color w:val="000000"/>
                <w:sz w:val="16"/>
                <w:szCs w:val="16"/>
                <w:lang w:eastAsia="en-AU"/>
              </w:rPr>
              <w:t>$</w:t>
            </w:r>
            <w:r>
              <w:rPr>
                <w:rFonts w:ascii="Univers 45 Light" w:hAnsi="Univers 45 Light"/>
                <w:color w:val="000000"/>
                <w:sz w:val="16"/>
                <w:szCs w:val="16"/>
                <w:lang w:eastAsia="en-AU"/>
              </w:rPr>
              <w:t>2,300.18</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C701BE" w:rsidRPr="00A855EC" w:rsidRDefault="00C701BE" w:rsidP="00C701BE">
            <w:pPr>
              <w:spacing w:line="240" w:lineRule="auto"/>
              <w:jc w:val="right"/>
              <w:rPr>
                <w:rFonts w:ascii="Univers 45 Light" w:hAnsi="Univers 45 Light"/>
                <w:color w:val="000000"/>
                <w:sz w:val="16"/>
                <w:szCs w:val="16"/>
                <w:lang w:eastAsia="en-AU"/>
              </w:rPr>
            </w:pPr>
            <w:r w:rsidRPr="00A855EC">
              <w:rPr>
                <w:rFonts w:ascii="Univers 45 Light" w:hAnsi="Univers 45 Light"/>
                <w:color w:val="000000"/>
                <w:sz w:val="16"/>
                <w:szCs w:val="16"/>
                <w:lang w:eastAsia="en-AU"/>
              </w:rPr>
              <w:t>$-</w:t>
            </w:r>
          </w:p>
        </w:tc>
      </w:tr>
    </w:tbl>
    <w:p w:rsidR="00CC235D" w:rsidRPr="00571388" w:rsidRDefault="00CC235D" w:rsidP="00CC235D">
      <w:pPr>
        <w:rPr>
          <w:rFonts w:ascii="Univers 45 Light" w:hAnsi="Univers 45 Light"/>
          <w:bCs/>
          <w:i/>
          <w:sz w:val="16"/>
          <w:szCs w:val="16"/>
        </w:rPr>
      </w:pPr>
      <w:r w:rsidRPr="00A855EC">
        <w:rPr>
          <w:rFonts w:ascii="Univers 45 Light" w:hAnsi="Univers 45 Light"/>
          <w:bCs/>
          <w:i/>
          <w:sz w:val="16"/>
          <w:szCs w:val="16"/>
        </w:rPr>
        <w:t>Source: KPMG, based on Townsville HHS and IHPA data</w:t>
      </w:r>
    </w:p>
    <w:p w:rsidR="00CC235D" w:rsidRPr="00571388" w:rsidRDefault="00CC235D" w:rsidP="00CC235D">
      <w:pPr>
        <w:rPr>
          <w:rFonts w:ascii="Univers 45 Light" w:hAnsi="Univers 45 Light"/>
          <w:bCs/>
          <w:i/>
          <w:sz w:val="16"/>
          <w:szCs w:val="16"/>
        </w:rPr>
      </w:pPr>
    </w:p>
    <w:p w:rsidR="00CC235D" w:rsidRPr="00571388" w:rsidRDefault="00CC235D"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sidRPr="00571388">
        <w:rPr>
          <w:rFonts w:ascii="Univers 45 Light" w:hAnsi="Univers 45 Light"/>
          <w:b/>
          <w:bCs/>
          <w:color w:val="1F497D"/>
          <w:sz w:val="24"/>
          <w:szCs w:val="24"/>
        </w:rPr>
        <w:t>Conclusion</w:t>
      </w:r>
    </w:p>
    <w:p w:rsidR="004955A8" w:rsidRPr="0079799A" w:rsidRDefault="00CC235D" w:rsidP="00CC235D">
      <w:pPr>
        <w:pStyle w:val="BodyText"/>
        <w:rPr>
          <w:rFonts w:ascii="Univers 45 Light" w:hAnsi="Univers 45 Light"/>
          <w:szCs w:val="20"/>
        </w:rPr>
      </w:pPr>
      <w:r w:rsidRPr="00571388">
        <w:rPr>
          <w:rFonts w:ascii="Univers 45 Light" w:hAnsi="Univers 45 Light"/>
          <w:szCs w:val="20"/>
        </w:rPr>
        <w:t xml:space="preserve">The </w:t>
      </w:r>
      <w:r w:rsidR="00E26919" w:rsidRPr="00FC37E3">
        <w:rPr>
          <w:rFonts w:ascii="Univers 45 Light" w:hAnsi="Univers 45 Light"/>
          <w:szCs w:val="20"/>
        </w:rPr>
        <w:t xml:space="preserve">IFR </w:t>
      </w:r>
      <w:proofErr w:type="gramStart"/>
      <w:r w:rsidR="00E26919" w:rsidRPr="00FC37E3">
        <w:rPr>
          <w:rFonts w:ascii="Univers 45 Light" w:hAnsi="Univers 45 Light"/>
          <w:szCs w:val="20"/>
        </w:rPr>
        <w:t>is conducted</w:t>
      </w:r>
      <w:proofErr w:type="gramEnd"/>
      <w:r w:rsidR="00E26919" w:rsidRPr="00FC37E3">
        <w:rPr>
          <w:rFonts w:ascii="Univers 45 Light" w:hAnsi="Univers 45 Light"/>
          <w:szCs w:val="20"/>
        </w:rPr>
        <w:t xml:space="preserve"> in accordance with the review methodology detailed in Section 1.3 of this report. Based on this methodology and in accordance with the limitations identified in Section 1.1</w:t>
      </w:r>
      <w:proofErr w:type="gramStart"/>
      <w:r w:rsidR="00E26919" w:rsidRPr="00FC37E3">
        <w:rPr>
          <w:rFonts w:ascii="Univers 45 Light" w:hAnsi="Univers 45 Light"/>
          <w:szCs w:val="20"/>
        </w:rPr>
        <w:t xml:space="preserve">, </w:t>
      </w:r>
      <w:r w:rsidR="0079799A">
        <w:rPr>
          <w:rFonts w:ascii="Univers 45 Light" w:hAnsi="Univers 45 Light"/>
          <w:szCs w:val="20"/>
        </w:rPr>
        <w:t xml:space="preserve"> </w:t>
      </w:r>
      <w:r w:rsidRPr="00571388">
        <w:rPr>
          <w:rFonts w:ascii="Univers 45 Light" w:hAnsi="Univers 45 Light"/>
          <w:szCs w:val="20"/>
        </w:rPr>
        <w:t>Queensland</w:t>
      </w:r>
      <w:proofErr w:type="gramEnd"/>
      <w:r w:rsidRPr="00571388">
        <w:rPr>
          <w:rFonts w:ascii="Univers 45 Light" w:hAnsi="Univers 45 Light"/>
          <w:szCs w:val="20"/>
        </w:rPr>
        <w:t xml:space="preserve"> Health has </w:t>
      </w:r>
      <w:r w:rsidRPr="00FC37E3">
        <w:rPr>
          <w:rFonts w:ascii="Univers 45 Light" w:hAnsi="Univers 45 Light"/>
          <w:szCs w:val="20"/>
        </w:rPr>
        <w:t xml:space="preserve">suitable reconciliation processes in place </w:t>
      </w:r>
      <w:r>
        <w:rPr>
          <w:rFonts w:ascii="Univers 45 Light" w:hAnsi="Univers 45 Light"/>
          <w:szCs w:val="20"/>
        </w:rPr>
        <w:t xml:space="preserve">and </w:t>
      </w:r>
      <w:r w:rsidRPr="00571388">
        <w:rPr>
          <w:rFonts w:ascii="Univers 45 Light" w:hAnsi="Univers 45 Light"/>
          <w:szCs w:val="20"/>
        </w:rPr>
        <w:t>is considered fit for NHCDC submission</w:t>
      </w:r>
      <w:r>
        <w:rPr>
          <w:rFonts w:ascii="Univers 45 Light" w:hAnsi="Univers 45 Light"/>
          <w:szCs w:val="20"/>
        </w:rPr>
        <w:t>.</w:t>
      </w:r>
    </w:p>
    <w:p w:rsidR="004955A8" w:rsidRDefault="004955A8" w:rsidP="004955A8">
      <w:pPr>
        <w:pStyle w:val="Heading1"/>
      </w:pPr>
      <w:bookmarkStart w:id="76" w:name="_Toc526778931"/>
      <w:r>
        <w:lastRenderedPageBreak/>
        <w:t>South Australia</w:t>
      </w:r>
      <w:bookmarkEnd w:id="76"/>
    </w:p>
    <w:p w:rsidR="00CC235D" w:rsidRPr="00B94A39" w:rsidRDefault="00CC235D"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Pr>
          <w:rFonts w:ascii="Univers 45 Light" w:hAnsi="Univers 45 Light"/>
          <w:b/>
          <w:bCs/>
          <w:color w:val="1F497D"/>
          <w:sz w:val="24"/>
          <w:szCs w:val="24"/>
        </w:rPr>
        <w:t>Summary of key findings</w:t>
      </w:r>
    </w:p>
    <w:p w:rsidR="00CC235D" w:rsidRPr="00316450" w:rsidRDefault="00CC235D" w:rsidP="00CC235D">
      <w:pPr>
        <w:spacing w:before="120" w:after="120" w:line="280" w:lineRule="atLeast"/>
        <w:jc w:val="both"/>
        <w:rPr>
          <w:rFonts w:ascii="Univers 45 Light" w:hAnsi="Univers 45 Light"/>
        </w:rPr>
      </w:pPr>
      <w:r w:rsidRPr="00316450">
        <w:rPr>
          <w:rFonts w:ascii="Univers 45 Light" w:hAnsi="Univers 45 Light"/>
        </w:rPr>
        <w:t xml:space="preserve">The findings of the South Australia Round 21 IFR </w:t>
      </w:r>
      <w:proofErr w:type="gramStart"/>
      <w:r w:rsidRPr="00316450">
        <w:rPr>
          <w:rFonts w:ascii="Univers 45 Light" w:hAnsi="Univers 45 Light"/>
        </w:rPr>
        <w:t>are summarised</w:t>
      </w:r>
      <w:proofErr w:type="gramEnd"/>
      <w:r w:rsidRPr="00316450">
        <w:rPr>
          <w:rFonts w:ascii="Univers 45 Light" w:hAnsi="Univers 45 Light"/>
        </w:rPr>
        <w:t xml:space="preserve"> below:</w:t>
      </w:r>
    </w:p>
    <w:p w:rsidR="00CC235D" w:rsidRDefault="00CC235D" w:rsidP="00B739BF">
      <w:pPr>
        <w:pStyle w:val="ListParagraph"/>
        <w:numPr>
          <w:ilvl w:val="0"/>
          <w:numId w:val="36"/>
        </w:numPr>
        <w:spacing w:before="120" w:after="120" w:line="280" w:lineRule="atLeast"/>
        <w:rPr>
          <w:rFonts w:ascii="Univers 45 Light" w:hAnsi="Univers 45 Light"/>
          <w:sz w:val="20"/>
          <w:szCs w:val="20"/>
        </w:rPr>
      </w:pPr>
      <w:r w:rsidRPr="008F02DF">
        <w:rPr>
          <w:rFonts w:ascii="Univers 45 Light" w:hAnsi="Univers 45 Light"/>
          <w:sz w:val="20"/>
          <w:szCs w:val="20"/>
        </w:rPr>
        <w:t xml:space="preserve">The financial reconciliation template illustrates the transformation of cost data for the two represented hospitals (Whyalla Hospital and Health Service and the Flinders Medical Centre) based on the final GL. The process was consistent across both hospitals with the centralised nature of SA Health contributing the bulk of the adjustments to the GL. </w:t>
      </w:r>
    </w:p>
    <w:p w:rsidR="00CC235D" w:rsidRDefault="00CC235D" w:rsidP="00B739BF">
      <w:pPr>
        <w:pStyle w:val="ListParagraph"/>
        <w:numPr>
          <w:ilvl w:val="0"/>
          <w:numId w:val="36"/>
        </w:numPr>
        <w:spacing w:before="120" w:after="120" w:line="280" w:lineRule="atLeast"/>
        <w:rPr>
          <w:rFonts w:ascii="Univers 45 Light" w:hAnsi="Univers 45 Light"/>
          <w:sz w:val="20"/>
          <w:szCs w:val="20"/>
        </w:rPr>
      </w:pPr>
      <w:r w:rsidRPr="008F02DF">
        <w:rPr>
          <w:rFonts w:ascii="Univers 45 Light" w:hAnsi="Univers 45 Light"/>
          <w:sz w:val="20"/>
          <w:szCs w:val="20"/>
        </w:rPr>
        <w:t>One aspect of the costing for 2016-</w:t>
      </w:r>
      <w:proofErr w:type="gramStart"/>
      <w:r w:rsidRPr="008F02DF">
        <w:rPr>
          <w:rFonts w:ascii="Univers 45 Light" w:hAnsi="Univers 45 Light"/>
          <w:sz w:val="20"/>
          <w:szCs w:val="20"/>
        </w:rPr>
        <w:t>17 which departed from last year</w:t>
      </w:r>
      <w:proofErr w:type="gramEnd"/>
      <w:r w:rsidRPr="008F02DF">
        <w:rPr>
          <w:rFonts w:ascii="Univers 45 Light" w:hAnsi="Univers 45 Light"/>
          <w:sz w:val="20"/>
          <w:szCs w:val="20"/>
        </w:rPr>
        <w:t xml:space="preserve"> was the re-structure of the centralised Medical Imaging service. Adjustments </w:t>
      </w:r>
      <w:proofErr w:type="gramStart"/>
      <w:r w:rsidRPr="008F02DF">
        <w:rPr>
          <w:rFonts w:ascii="Univers 45 Light" w:hAnsi="Univers 45 Light"/>
          <w:sz w:val="20"/>
          <w:szCs w:val="20"/>
        </w:rPr>
        <w:t>were made</w:t>
      </w:r>
      <w:proofErr w:type="gramEnd"/>
      <w:r w:rsidRPr="008F02DF">
        <w:rPr>
          <w:rFonts w:ascii="Univers 45 Light" w:hAnsi="Univers 45 Light"/>
          <w:sz w:val="20"/>
          <w:szCs w:val="20"/>
        </w:rPr>
        <w:t xml:space="preserve"> to the costing process to incorporate cross charging arrangements from the restructure. These changes required changes to the costing methodology including adjustments to the allocation process and this continues to be a work in progress requiring on going refinement. </w:t>
      </w:r>
    </w:p>
    <w:p w:rsidR="00CC235D" w:rsidRPr="008F02DF" w:rsidRDefault="00CC235D" w:rsidP="00B739BF">
      <w:pPr>
        <w:pStyle w:val="ListParagraph"/>
        <w:numPr>
          <w:ilvl w:val="0"/>
          <w:numId w:val="36"/>
        </w:numPr>
        <w:spacing w:before="120" w:after="120" w:line="280" w:lineRule="atLeast"/>
        <w:rPr>
          <w:rFonts w:ascii="Univers 45 Light" w:hAnsi="Univers 45 Light"/>
          <w:sz w:val="20"/>
          <w:szCs w:val="20"/>
        </w:rPr>
      </w:pPr>
      <w:r w:rsidRPr="008F02DF">
        <w:rPr>
          <w:rFonts w:ascii="Univers 45 Light" w:hAnsi="Univers 45 Light"/>
          <w:sz w:val="20"/>
          <w:szCs w:val="20"/>
        </w:rPr>
        <w:t xml:space="preserve"> </w:t>
      </w:r>
      <w:r>
        <w:rPr>
          <w:rFonts w:ascii="Univers 45 Light" w:hAnsi="Univers 45 Light"/>
          <w:sz w:val="20"/>
          <w:szCs w:val="20"/>
        </w:rPr>
        <w:t>SA Health e</w:t>
      </w:r>
      <w:r w:rsidRPr="008F02DF">
        <w:rPr>
          <w:rFonts w:ascii="Univers 45 Light" w:hAnsi="Univers 45 Light"/>
          <w:sz w:val="20"/>
          <w:szCs w:val="20"/>
        </w:rPr>
        <w:t>xclu</w:t>
      </w:r>
      <w:r>
        <w:rPr>
          <w:rFonts w:ascii="Univers 45 Light" w:hAnsi="Univers 45 Light"/>
          <w:sz w:val="20"/>
          <w:szCs w:val="20"/>
        </w:rPr>
        <w:t xml:space="preserve">ded </w:t>
      </w:r>
      <w:r w:rsidRPr="008F02DF">
        <w:rPr>
          <w:rFonts w:ascii="Univers 45 Light" w:hAnsi="Univers 45 Light"/>
          <w:sz w:val="20"/>
          <w:szCs w:val="20"/>
        </w:rPr>
        <w:t>Non ABF reportable activity and Teaching, Training and Research</w:t>
      </w:r>
      <w:r>
        <w:rPr>
          <w:rFonts w:ascii="Univers 45 Light" w:hAnsi="Univers 45 Light"/>
          <w:sz w:val="20"/>
          <w:szCs w:val="20"/>
        </w:rPr>
        <w:t xml:space="preserve"> from </w:t>
      </w:r>
      <w:r w:rsidRPr="008F02DF">
        <w:rPr>
          <w:rFonts w:ascii="Univers 45 Light" w:hAnsi="Univers 45 Light"/>
          <w:sz w:val="20"/>
          <w:szCs w:val="20"/>
        </w:rPr>
        <w:t xml:space="preserve">the </w:t>
      </w:r>
      <w:proofErr w:type="gramStart"/>
      <w:r w:rsidRPr="008F02DF">
        <w:rPr>
          <w:rFonts w:ascii="Univers 45 Light" w:hAnsi="Univers 45 Light"/>
          <w:sz w:val="20"/>
          <w:szCs w:val="20"/>
        </w:rPr>
        <w:t>NHCDC</w:t>
      </w:r>
      <w:r>
        <w:rPr>
          <w:rFonts w:ascii="Univers 45 Light" w:hAnsi="Univers 45 Light"/>
          <w:sz w:val="20"/>
          <w:szCs w:val="20"/>
        </w:rPr>
        <w:t xml:space="preserve"> </w:t>
      </w:r>
      <w:r w:rsidR="005114C4">
        <w:rPr>
          <w:rFonts w:ascii="Univers 45 Light" w:hAnsi="Univers 45 Light"/>
          <w:sz w:val="20"/>
          <w:szCs w:val="20"/>
        </w:rPr>
        <w:t xml:space="preserve"> submission</w:t>
      </w:r>
      <w:proofErr w:type="gramEnd"/>
      <w:r w:rsidRPr="008F02DF">
        <w:rPr>
          <w:rFonts w:ascii="Univers 45 Light" w:hAnsi="Univers 45 Light"/>
          <w:sz w:val="20"/>
          <w:szCs w:val="20"/>
        </w:rPr>
        <w:t xml:space="preserve">. </w:t>
      </w:r>
    </w:p>
    <w:p w:rsidR="00CC235D" w:rsidRPr="006B5638" w:rsidRDefault="00CC235D" w:rsidP="00B739BF">
      <w:pPr>
        <w:pStyle w:val="ListParagraph"/>
        <w:numPr>
          <w:ilvl w:val="0"/>
          <w:numId w:val="37"/>
        </w:numPr>
        <w:spacing w:before="120" w:after="120" w:line="280" w:lineRule="atLeast"/>
        <w:rPr>
          <w:rFonts w:ascii="Univers 45 Light" w:hAnsi="Univers 45 Light"/>
          <w:sz w:val="20"/>
          <w:szCs w:val="20"/>
        </w:rPr>
      </w:pPr>
      <w:proofErr w:type="gramStart"/>
      <w:r w:rsidRPr="003437FA">
        <w:rPr>
          <w:rFonts w:ascii="Univers 45 Light" w:hAnsi="Univers 45 Light"/>
          <w:sz w:val="20"/>
          <w:szCs w:val="20"/>
        </w:rPr>
        <w:t>Total NHCDC activity data for the hospitals was adjusted by SA Health</w:t>
      </w:r>
      <w:proofErr w:type="gramEnd"/>
      <w:r w:rsidRPr="003437FA">
        <w:rPr>
          <w:rFonts w:ascii="Univers 45 Light" w:hAnsi="Univers 45 Light"/>
          <w:sz w:val="20"/>
          <w:szCs w:val="20"/>
        </w:rPr>
        <w:t xml:space="preserve"> for the removal of records associated with excluded costs such as aggregated non-admitted patient data not maintained at patient level, current year WIP, and other system-generated patients </w:t>
      </w:r>
      <w:r w:rsidRPr="006B5638">
        <w:rPr>
          <w:rFonts w:ascii="Univers 45 Light" w:hAnsi="Univers 45 Light"/>
          <w:sz w:val="20"/>
          <w:szCs w:val="20"/>
        </w:rPr>
        <w:t>associated with non-ABF or out of scope activity.</w:t>
      </w:r>
    </w:p>
    <w:p w:rsidR="00CC235D" w:rsidRDefault="00CC235D" w:rsidP="00B739BF">
      <w:pPr>
        <w:pStyle w:val="ListParagraph"/>
        <w:numPr>
          <w:ilvl w:val="0"/>
          <w:numId w:val="38"/>
        </w:numPr>
        <w:spacing w:before="120" w:after="120" w:line="280" w:lineRule="atLeast"/>
        <w:rPr>
          <w:rFonts w:ascii="Univers 45 Light" w:hAnsi="Univers 45 Light"/>
          <w:sz w:val="20"/>
          <w:szCs w:val="20"/>
        </w:rPr>
      </w:pPr>
      <w:r w:rsidRPr="006B5638">
        <w:rPr>
          <w:rFonts w:ascii="Univers 45 Light" w:hAnsi="Univers 45 Light"/>
          <w:sz w:val="20"/>
          <w:szCs w:val="20"/>
        </w:rPr>
        <w:t>The number of records linked from source to product was significant for both hospitals</w:t>
      </w:r>
      <w:r>
        <w:rPr>
          <w:rFonts w:ascii="Univers 45 Light" w:hAnsi="Univers 45 Light"/>
          <w:sz w:val="20"/>
          <w:szCs w:val="20"/>
        </w:rPr>
        <w:t>.</w:t>
      </w:r>
      <w:r w:rsidRPr="006B5638">
        <w:rPr>
          <w:rFonts w:ascii="Univers 45 Light" w:hAnsi="Univers 45 Light"/>
          <w:sz w:val="20"/>
          <w:szCs w:val="20"/>
        </w:rPr>
        <w:t xml:space="preserve"> </w:t>
      </w:r>
      <w:r>
        <w:rPr>
          <w:rFonts w:ascii="Univers 45 Light" w:hAnsi="Univers 45 Light"/>
          <w:sz w:val="20"/>
          <w:szCs w:val="20"/>
        </w:rPr>
        <w:t>T</w:t>
      </w:r>
      <w:r w:rsidRPr="006B5638">
        <w:rPr>
          <w:rFonts w:ascii="Univers 45 Light" w:hAnsi="Univers 45 Light"/>
          <w:sz w:val="20"/>
          <w:szCs w:val="20"/>
        </w:rPr>
        <w:t xml:space="preserve">he large number of feeder files (43) for the Flinders Medical Centre </w:t>
      </w:r>
      <w:r w:rsidRPr="00701AC8">
        <w:rPr>
          <w:rFonts w:ascii="Univers 45 Light" w:hAnsi="Univers 45 Light"/>
          <w:sz w:val="20"/>
          <w:szCs w:val="20"/>
        </w:rPr>
        <w:t>demonstrates that there is significant costing refinement by taking activity from a variety of departments</w:t>
      </w:r>
      <w:r>
        <w:rPr>
          <w:rFonts w:ascii="Univers 45 Light" w:hAnsi="Univers 45 Light"/>
          <w:sz w:val="20"/>
          <w:szCs w:val="20"/>
        </w:rPr>
        <w:t>.</w:t>
      </w:r>
      <w:r w:rsidRPr="006B5638">
        <w:rPr>
          <w:rFonts w:ascii="Univers 45 Light" w:hAnsi="Univers 45 Light"/>
          <w:sz w:val="20"/>
          <w:szCs w:val="20"/>
        </w:rPr>
        <w:t xml:space="preserve"> </w:t>
      </w:r>
    </w:p>
    <w:p w:rsidR="00CC235D" w:rsidRPr="006B5638" w:rsidRDefault="00CC235D" w:rsidP="00B739BF">
      <w:pPr>
        <w:pStyle w:val="ListParagraph"/>
        <w:numPr>
          <w:ilvl w:val="0"/>
          <w:numId w:val="38"/>
        </w:numPr>
        <w:spacing w:before="120" w:after="120" w:line="280" w:lineRule="atLeast"/>
        <w:rPr>
          <w:rFonts w:ascii="Univers 45 Light" w:hAnsi="Univers 45 Light"/>
          <w:sz w:val="20"/>
          <w:szCs w:val="20"/>
        </w:rPr>
      </w:pPr>
      <w:r w:rsidRPr="006B5638">
        <w:rPr>
          <w:rFonts w:ascii="Univers 45 Light" w:hAnsi="Univers 45 Light"/>
          <w:sz w:val="20"/>
          <w:szCs w:val="20"/>
        </w:rPr>
        <w:t>The majority of feeders had a 100 percent link or match</w:t>
      </w:r>
      <w:r>
        <w:rPr>
          <w:rFonts w:ascii="Univers 45 Light" w:hAnsi="Univers 45 Light"/>
          <w:sz w:val="20"/>
          <w:szCs w:val="20"/>
        </w:rPr>
        <w:t>.</w:t>
      </w:r>
      <w:r w:rsidRPr="006B5638">
        <w:rPr>
          <w:rFonts w:ascii="Univers 45 Light" w:hAnsi="Univers 45 Light"/>
          <w:sz w:val="20"/>
          <w:szCs w:val="20"/>
        </w:rPr>
        <w:t xml:space="preserve"> </w:t>
      </w:r>
      <w:r>
        <w:rPr>
          <w:rFonts w:ascii="Univers 45 Light" w:hAnsi="Univers 45 Light"/>
          <w:sz w:val="20"/>
          <w:szCs w:val="20"/>
        </w:rPr>
        <w:t>T</w:t>
      </w:r>
      <w:r w:rsidRPr="006B5638">
        <w:rPr>
          <w:rFonts w:ascii="Univers 45 Light" w:hAnsi="Univers 45 Light"/>
          <w:sz w:val="20"/>
          <w:szCs w:val="20"/>
        </w:rPr>
        <w:t>he lowest linking</w:t>
      </w:r>
      <w:r>
        <w:rPr>
          <w:rFonts w:ascii="Univers 45 Light" w:hAnsi="Univers 45 Light"/>
          <w:sz w:val="20"/>
          <w:szCs w:val="20"/>
        </w:rPr>
        <w:t xml:space="preserve"> percentage was </w:t>
      </w:r>
      <w:r w:rsidRPr="006B5638">
        <w:rPr>
          <w:rFonts w:ascii="Univers 45 Light" w:hAnsi="Univers 45 Light"/>
          <w:sz w:val="20"/>
          <w:szCs w:val="20"/>
        </w:rPr>
        <w:t xml:space="preserve">the Allied Health feeder for the Whyalla Hospital and </w:t>
      </w:r>
      <w:r>
        <w:rPr>
          <w:rFonts w:ascii="Univers 45 Light" w:hAnsi="Univers 45 Light"/>
          <w:sz w:val="20"/>
          <w:szCs w:val="20"/>
        </w:rPr>
        <w:t>H</w:t>
      </w:r>
      <w:r w:rsidRPr="006B5638">
        <w:rPr>
          <w:rFonts w:ascii="Univers 45 Light" w:hAnsi="Univers 45 Light"/>
          <w:sz w:val="20"/>
          <w:szCs w:val="20"/>
        </w:rPr>
        <w:t>ealth Service (30,986 unlinked)</w:t>
      </w:r>
      <w:r>
        <w:rPr>
          <w:rFonts w:ascii="Univers 45 Light" w:hAnsi="Univers 45 Light"/>
          <w:sz w:val="20"/>
          <w:szCs w:val="20"/>
        </w:rPr>
        <w:t>.</w:t>
      </w:r>
      <w:r w:rsidRPr="006B5638">
        <w:rPr>
          <w:rFonts w:ascii="Univers 45 Light" w:hAnsi="Univers 45 Light"/>
          <w:sz w:val="20"/>
          <w:szCs w:val="20"/>
        </w:rPr>
        <w:t xml:space="preserve"> </w:t>
      </w:r>
      <w:r>
        <w:rPr>
          <w:rFonts w:ascii="Univers 45 Light" w:hAnsi="Univers 45 Light"/>
          <w:sz w:val="20"/>
          <w:szCs w:val="20"/>
        </w:rPr>
        <w:t xml:space="preserve">This </w:t>
      </w:r>
      <w:r w:rsidRPr="006B5638">
        <w:rPr>
          <w:rFonts w:ascii="Univers 45 Light" w:hAnsi="Univers 45 Light"/>
          <w:sz w:val="20"/>
          <w:szCs w:val="20"/>
        </w:rPr>
        <w:t>related to th</w:t>
      </w:r>
      <w:r>
        <w:rPr>
          <w:rFonts w:ascii="Univers 45 Light" w:hAnsi="Univers 45 Light"/>
          <w:sz w:val="20"/>
          <w:szCs w:val="20"/>
        </w:rPr>
        <w:t>e</w:t>
      </w:r>
      <w:r w:rsidRPr="006B5638">
        <w:rPr>
          <w:rFonts w:ascii="Univers 45 Light" w:hAnsi="Univers 45 Light"/>
          <w:sz w:val="20"/>
          <w:szCs w:val="20"/>
        </w:rPr>
        <w:t xml:space="preserve"> feeder</w:t>
      </w:r>
      <w:r>
        <w:rPr>
          <w:rFonts w:ascii="Univers 45 Light" w:hAnsi="Univers 45 Light"/>
          <w:sz w:val="20"/>
          <w:szCs w:val="20"/>
        </w:rPr>
        <w:t xml:space="preserve"> including community health as well as hospital </w:t>
      </w:r>
      <w:proofErr w:type="gramStart"/>
      <w:r>
        <w:rPr>
          <w:rFonts w:ascii="Univers 45 Light" w:hAnsi="Univers 45 Light"/>
          <w:sz w:val="20"/>
          <w:szCs w:val="20"/>
        </w:rPr>
        <w:t>data which</w:t>
      </w:r>
      <w:proofErr w:type="gramEnd"/>
      <w:r>
        <w:rPr>
          <w:rFonts w:ascii="Univers 45 Light" w:hAnsi="Univers 45 Light"/>
          <w:sz w:val="20"/>
          <w:szCs w:val="20"/>
        </w:rPr>
        <w:t xml:space="preserve"> contributed to a low matching rate</w:t>
      </w:r>
      <w:r w:rsidRPr="006B5638">
        <w:rPr>
          <w:rFonts w:ascii="Univers 45 Light" w:hAnsi="Univers 45 Light"/>
          <w:sz w:val="20"/>
          <w:szCs w:val="20"/>
        </w:rPr>
        <w:t xml:space="preserve">. The information above suggests that there is robustness in the level of feeder activity reported back to episodes. </w:t>
      </w:r>
    </w:p>
    <w:p w:rsidR="00CC235D" w:rsidRDefault="00CC235D" w:rsidP="00B739BF">
      <w:pPr>
        <w:pStyle w:val="ListParagraph"/>
        <w:numPr>
          <w:ilvl w:val="0"/>
          <w:numId w:val="44"/>
        </w:numPr>
        <w:spacing w:before="120" w:after="120" w:line="280" w:lineRule="atLeast"/>
        <w:rPr>
          <w:rFonts w:ascii="Univers 45 Light" w:hAnsi="Univers 45 Light"/>
          <w:sz w:val="20"/>
          <w:szCs w:val="20"/>
        </w:rPr>
      </w:pPr>
      <w:r w:rsidRPr="003437FA">
        <w:rPr>
          <w:rFonts w:ascii="Univers 45 Light" w:hAnsi="Univers 45 Light"/>
          <w:sz w:val="20"/>
          <w:szCs w:val="20"/>
        </w:rPr>
        <w:t xml:space="preserve">WIP </w:t>
      </w:r>
      <w:proofErr w:type="gramStart"/>
      <w:r w:rsidRPr="003437FA">
        <w:rPr>
          <w:rFonts w:ascii="Univers 45 Light" w:hAnsi="Univers 45 Light"/>
          <w:sz w:val="20"/>
          <w:szCs w:val="20"/>
        </w:rPr>
        <w:t>was treated</w:t>
      </w:r>
      <w:proofErr w:type="gramEnd"/>
      <w:r w:rsidRPr="003437FA">
        <w:rPr>
          <w:rFonts w:ascii="Univers 45 Light" w:hAnsi="Univers 45 Light"/>
          <w:sz w:val="20"/>
          <w:szCs w:val="20"/>
        </w:rPr>
        <w:t xml:space="preserve"> in accordance with the COST 5.002 of the AHPCS Version 3.1. </w:t>
      </w:r>
    </w:p>
    <w:p w:rsidR="00A84E17" w:rsidRPr="00A84E17" w:rsidRDefault="00A84E17" w:rsidP="00A84E17">
      <w:pPr>
        <w:spacing w:before="120" w:after="120" w:line="280" w:lineRule="atLeast"/>
        <w:rPr>
          <w:rFonts w:ascii="Univers 45 Light" w:hAnsi="Univers 45 Light"/>
        </w:rPr>
      </w:pPr>
      <w:r w:rsidRPr="00A84E17">
        <w:rPr>
          <w:rFonts w:ascii="Univers 45 Light" w:hAnsi="Univers 45 Light"/>
        </w:rPr>
        <w:t xml:space="preserve">Subject to identified review limitations, </w:t>
      </w:r>
      <w:r>
        <w:rPr>
          <w:rFonts w:ascii="Univers 45 Light" w:hAnsi="Univers 45 Light"/>
        </w:rPr>
        <w:t>Finders Medical Centre and Whyalla Hospital and Health Service</w:t>
      </w:r>
      <w:r w:rsidRPr="00A84E17">
        <w:rPr>
          <w:rFonts w:ascii="Univers 45 Light" w:hAnsi="Univers 45 Light"/>
        </w:rPr>
        <w:t xml:space="preserve"> </w:t>
      </w:r>
      <w:proofErr w:type="gramStart"/>
      <w:r w:rsidRPr="00A84E17">
        <w:rPr>
          <w:rFonts w:ascii="Univers 45 Light" w:hAnsi="Univers 45 Light"/>
        </w:rPr>
        <w:t>has</w:t>
      </w:r>
      <w:proofErr w:type="gramEnd"/>
      <w:r w:rsidRPr="00A84E17">
        <w:rPr>
          <w:rFonts w:ascii="Univers 45 Light" w:hAnsi="Univers 45 Light"/>
        </w:rPr>
        <w:t xml:space="preserve"> suitable reconciliation processes in place and the financial data is consider for NHCDC submission.</w:t>
      </w:r>
    </w:p>
    <w:p w:rsidR="00CC235D" w:rsidRDefault="00CC235D"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sidRPr="00B94A39">
        <w:rPr>
          <w:rFonts w:ascii="Univers 45 Light" w:hAnsi="Univers 45 Light"/>
          <w:b/>
          <w:bCs/>
          <w:color w:val="1F497D"/>
          <w:sz w:val="24"/>
          <w:szCs w:val="24"/>
        </w:rPr>
        <w:t>Jurisdictional overview</w:t>
      </w: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Management of NHCDC process</w:t>
      </w:r>
      <w:r>
        <w:rPr>
          <w:b/>
          <w:bCs/>
          <w:color w:val="1F497D"/>
          <w:sz w:val="24"/>
        </w:rPr>
        <w:t xml:space="preserve"> </w:t>
      </w:r>
    </w:p>
    <w:p w:rsidR="00CC235D" w:rsidRPr="005C25F5" w:rsidRDefault="00CC235D" w:rsidP="00CC235D">
      <w:pPr>
        <w:pStyle w:val="BodyText"/>
        <w:rPr>
          <w:rFonts w:ascii="Univers 45 Light" w:hAnsi="Univers 45 Light"/>
        </w:rPr>
      </w:pPr>
      <w:r w:rsidRPr="005C25F5">
        <w:rPr>
          <w:rFonts w:ascii="Univers 45 Light" w:hAnsi="Univers 45 Light"/>
        </w:rPr>
        <w:t xml:space="preserve">The South Australian Department of Health and </w:t>
      </w:r>
      <w:r>
        <w:rPr>
          <w:rFonts w:ascii="Univers 45 Light" w:hAnsi="Univers 45 Light"/>
        </w:rPr>
        <w:t>Wellbeing</w:t>
      </w:r>
      <w:r w:rsidRPr="005C25F5">
        <w:rPr>
          <w:rFonts w:ascii="Univers 45 Light" w:hAnsi="Univers 45 Light"/>
        </w:rPr>
        <w:t xml:space="preserve"> (SA Health)</w:t>
      </w:r>
      <w:r>
        <w:rPr>
          <w:rFonts w:ascii="Univers 45 Light" w:hAnsi="Univers 45 Light"/>
        </w:rPr>
        <w:t>,</w:t>
      </w:r>
      <w:r w:rsidRPr="005C25F5">
        <w:rPr>
          <w:rFonts w:ascii="Univers 45 Light" w:hAnsi="Univers 45 Light"/>
        </w:rPr>
        <w:t xml:space="preserve"> through the Funding Model</w:t>
      </w:r>
      <w:r>
        <w:rPr>
          <w:rFonts w:ascii="Univers 45 Light" w:hAnsi="Univers 45 Light"/>
        </w:rPr>
        <w:t>s</w:t>
      </w:r>
      <w:r w:rsidRPr="005C25F5">
        <w:rPr>
          <w:rFonts w:ascii="Univers 45 Light" w:hAnsi="Univers 45 Light"/>
        </w:rPr>
        <w:t xml:space="preserve"> Unit</w:t>
      </w:r>
      <w:r>
        <w:rPr>
          <w:rFonts w:ascii="Univers 45 Light" w:hAnsi="Univers 45 Light"/>
        </w:rPr>
        <w:t>,</w:t>
      </w:r>
      <w:r w:rsidRPr="005C25F5">
        <w:rPr>
          <w:rFonts w:ascii="Univers 45 Light" w:hAnsi="Univers 45 Light"/>
        </w:rPr>
        <w:t xml:space="preserve"> is responsible for the preparation and submission of </w:t>
      </w:r>
      <w:r>
        <w:rPr>
          <w:rFonts w:ascii="Univers 45 Light" w:hAnsi="Univers 45 Light"/>
        </w:rPr>
        <w:t>South Australia’s NHCDC submission.</w:t>
      </w:r>
      <w:r w:rsidRPr="005C25F5">
        <w:rPr>
          <w:rFonts w:ascii="Univers 45 Light" w:hAnsi="Univers 45 Light"/>
        </w:rPr>
        <w:t xml:space="preserve"> The approach for Round </w:t>
      </w:r>
      <w:r>
        <w:rPr>
          <w:rFonts w:ascii="Univers 45 Light" w:hAnsi="Univers 45 Light"/>
        </w:rPr>
        <w:t>21</w:t>
      </w:r>
      <w:r w:rsidRPr="005C25F5">
        <w:rPr>
          <w:rFonts w:ascii="Univers 45 Light" w:hAnsi="Univers 45 Light"/>
        </w:rPr>
        <w:t xml:space="preserve"> is consistent with the approach used </w:t>
      </w:r>
      <w:r>
        <w:rPr>
          <w:rFonts w:ascii="Univers 45 Light" w:hAnsi="Univers 45 Light"/>
        </w:rPr>
        <w:t>for</w:t>
      </w:r>
      <w:r w:rsidRPr="005C25F5">
        <w:rPr>
          <w:rFonts w:ascii="Univers 45 Light" w:hAnsi="Univers 45 Light"/>
        </w:rPr>
        <w:t xml:space="preserve"> the </w:t>
      </w:r>
      <w:r>
        <w:rPr>
          <w:rFonts w:ascii="Univers 45 Light" w:hAnsi="Univers 45 Light"/>
        </w:rPr>
        <w:t xml:space="preserve">previous year’s </w:t>
      </w:r>
      <w:r w:rsidRPr="005C25F5">
        <w:rPr>
          <w:rFonts w:ascii="Univers 45 Light" w:hAnsi="Univers 45 Light"/>
        </w:rPr>
        <w:t>submission</w:t>
      </w:r>
      <w:r>
        <w:rPr>
          <w:rFonts w:ascii="Univers 45 Light" w:hAnsi="Univers 45 Light"/>
        </w:rPr>
        <w:t xml:space="preserve">, where </w:t>
      </w:r>
      <w:r w:rsidRPr="005C25F5">
        <w:rPr>
          <w:rFonts w:ascii="Univers 45 Light" w:hAnsi="Univers 45 Light"/>
        </w:rPr>
        <w:t xml:space="preserve">SA Health </w:t>
      </w:r>
      <w:r>
        <w:rPr>
          <w:rFonts w:ascii="Univers 45 Light" w:hAnsi="Univers 45 Light"/>
        </w:rPr>
        <w:t>including Country Health SA LHN (</w:t>
      </w:r>
      <w:r w:rsidRPr="008A6C1F">
        <w:rPr>
          <w:rFonts w:ascii="Univers 45 Light" w:hAnsi="Univers 45 Light"/>
        </w:rPr>
        <w:t>CHSALHN</w:t>
      </w:r>
      <w:r>
        <w:rPr>
          <w:rFonts w:ascii="Univers 45 Light" w:hAnsi="Univers 45 Light"/>
        </w:rPr>
        <w:t xml:space="preserve">) (which performs the costing for SA rural hospitals) </w:t>
      </w:r>
      <w:r w:rsidRPr="005C25F5">
        <w:rPr>
          <w:rFonts w:ascii="Univers 45 Light" w:hAnsi="Univers 45 Light"/>
        </w:rPr>
        <w:t xml:space="preserve">prepared </w:t>
      </w:r>
      <w:r>
        <w:rPr>
          <w:rFonts w:ascii="Univers 45 Light" w:hAnsi="Univers 45 Light"/>
        </w:rPr>
        <w:t xml:space="preserve">and submitted </w:t>
      </w:r>
      <w:r w:rsidRPr="005C25F5">
        <w:rPr>
          <w:rFonts w:ascii="Univers 45 Light" w:hAnsi="Univers 45 Light"/>
        </w:rPr>
        <w:t xml:space="preserve">the Round </w:t>
      </w:r>
      <w:r>
        <w:rPr>
          <w:rFonts w:ascii="Univers 45 Light" w:hAnsi="Univers 45 Light"/>
        </w:rPr>
        <w:t>21</w:t>
      </w:r>
      <w:r w:rsidRPr="005C25F5">
        <w:rPr>
          <w:rFonts w:ascii="Univers 45 Light" w:hAnsi="Univers 45 Light"/>
        </w:rPr>
        <w:t xml:space="preserve"> submission in consultation with the relevant hospitals an</w:t>
      </w:r>
      <w:r>
        <w:rPr>
          <w:rFonts w:ascii="Univers 45 Light" w:hAnsi="Univers 45 Light"/>
        </w:rPr>
        <w:t>d Local Health Networks (LHNs).</w:t>
      </w:r>
    </w:p>
    <w:p w:rsidR="00CC235D" w:rsidRPr="005C25F5" w:rsidRDefault="00CC235D" w:rsidP="000435C8">
      <w:pPr>
        <w:pStyle w:val="BodyText"/>
        <w:rPr>
          <w:rFonts w:ascii="Univers 45 Light" w:hAnsi="Univers 45 Light"/>
        </w:rPr>
      </w:pPr>
      <w:r w:rsidRPr="005C25F5">
        <w:rPr>
          <w:rFonts w:ascii="Univers 45 Light" w:hAnsi="Univers 45 Light"/>
        </w:rPr>
        <w:lastRenderedPageBreak/>
        <w:t xml:space="preserve">SA Health </w:t>
      </w:r>
      <w:r>
        <w:rPr>
          <w:rFonts w:ascii="Univers 45 Light" w:hAnsi="Univers 45 Light"/>
        </w:rPr>
        <w:t>has</w:t>
      </w:r>
      <w:r w:rsidRPr="005C25F5">
        <w:rPr>
          <w:rFonts w:ascii="Univers 45 Light" w:hAnsi="Univers 45 Light"/>
        </w:rPr>
        <w:t xml:space="preserve"> a single instance of</w:t>
      </w:r>
      <w:r>
        <w:rPr>
          <w:rFonts w:ascii="Univers 45 Light" w:hAnsi="Univers 45 Light"/>
        </w:rPr>
        <w:t xml:space="preserve"> </w:t>
      </w:r>
      <w:r w:rsidRPr="005C25F5">
        <w:rPr>
          <w:rFonts w:ascii="Univers 45 Light" w:hAnsi="Univers 45 Light"/>
        </w:rPr>
        <w:t>Power Performance Management 2 (PPM2)</w:t>
      </w:r>
      <w:r>
        <w:rPr>
          <w:rFonts w:ascii="Univers 45 Light" w:hAnsi="Univers 45 Light"/>
        </w:rPr>
        <w:t>,</w:t>
      </w:r>
      <w:r w:rsidRPr="005C25F5">
        <w:rPr>
          <w:rFonts w:ascii="Univers 45 Light" w:hAnsi="Univers 45 Light"/>
        </w:rPr>
        <w:t xml:space="preserve"> as its corporate clinical costing solution. T</w:t>
      </w:r>
      <w:r>
        <w:rPr>
          <w:rFonts w:ascii="Univers 45 Light" w:hAnsi="Univers 45 Light"/>
        </w:rPr>
        <w:t>he use of a single instance, co</w:t>
      </w:r>
      <w:r w:rsidRPr="005C25F5">
        <w:rPr>
          <w:rFonts w:ascii="Univers 45 Light" w:hAnsi="Univers 45 Light"/>
        </w:rPr>
        <w:t>ordinated by</w:t>
      </w:r>
      <w:r>
        <w:rPr>
          <w:rFonts w:ascii="Univers 45 Light" w:hAnsi="Univers 45 Light"/>
        </w:rPr>
        <w:t xml:space="preserve"> the funding Models Unit (a </w:t>
      </w:r>
      <w:r w:rsidRPr="005C25F5">
        <w:rPr>
          <w:rFonts w:ascii="Univers 45 Light" w:hAnsi="Univers 45 Light"/>
        </w:rPr>
        <w:t xml:space="preserve">central </w:t>
      </w:r>
      <w:r>
        <w:rPr>
          <w:rFonts w:ascii="Univers 45 Light" w:hAnsi="Univers 45 Light"/>
        </w:rPr>
        <w:t xml:space="preserve">SA Health </w:t>
      </w:r>
      <w:r w:rsidRPr="005C25F5">
        <w:rPr>
          <w:rFonts w:ascii="Univers 45 Light" w:hAnsi="Univers 45 Light"/>
        </w:rPr>
        <w:t>unit</w:t>
      </w:r>
      <w:r>
        <w:rPr>
          <w:rFonts w:ascii="Univers 45 Light" w:hAnsi="Univers 45 Light"/>
        </w:rPr>
        <w:t xml:space="preserve">) </w:t>
      </w:r>
      <w:r w:rsidRPr="005C25F5">
        <w:rPr>
          <w:rFonts w:ascii="Univers 45 Light" w:hAnsi="Univers 45 Light"/>
        </w:rPr>
        <w:t>ensures that the</w:t>
      </w:r>
      <w:r>
        <w:rPr>
          <w:rFonts w:ascii="Univers 45 Light" w:hAnsi="Univers 45 Light"/>
        </w:rPr>
        <w:t xml:space="preserve">re is a consistent </w:t>
      </w:r>
      <w:r w:rsidRPr="005C25F5">
        <w:rPr>
          <w:rFonts w:ascii="Univers 45 Light" w:hAnsi="Univers 45 Light"/>
        </w:rPr>
        <w:t xml:space="preserve">approach to </w:t>
      </w:r>
      <w:r>
        <w:rPr>
          <w:rFonts w:ascii="Univers 45 Light" w:hAnsi="Univers 45 Light"/>
        </w:rPr>
        <w:t xml:space="preserve">clinical </w:t>
      </w:r>
      <w:r w:rsidRPr="005C25F5">
        <w:rPr>
          <w:rFonts w:ascii="Univers 45 Light" w:hAnsi="Univers 45 Light"/>
        </w:rPr>
        <w:t xml:space="preserve">costing in SA across all hospitals. </w:t>
      </w:r>
    </w:p>
    <w:p w:rsidR="00CC235D" w:rsidRPr="005C25F5" w:rsidRDefault="00CC235D" w:rsidP="000435C8">
      <w:pPr>
        <w:pStyle w:val="BodyText"/>
        <w:rPr>
          <w:rFonts w:ascii="Univers 45 Light" w:hAnsi="Univers 45 Light"/>
        </w:rPr>
      </w:pPr>
      <w:r w:rsidRPr="005C25F5">
        <w:rPr>
          <w:rFonts w:ascii="Univers 45 Light" w:hAnsi="Univers 45 Light"/>
        </w:rPr>
        <w:t>Hospitals are responsible for recording activity data in the</w:t>
      </w:r>
      <w:r>
        <w:rPr>
          <w:rFonts w:ascii="Univers 45 Light" w:hAnsi="Univers 45 Light"/>
        </w:rPr>
        <w:t>ir respective</w:t>
      </w:r>
      <w:r w:rsidRPr="005C25F5">
        <w:rPr>
          <w:rFonts w:ascii="Univers 45 Light" w:hAnsi="Univers 45 Light"/>
        </w:rPr>
        <w:t xml:space="preserve"> Patient Administration System</w:t>
      </w:r>
      <w:r>
        <w:rPr>
          <w:rFonts w:ascii="Univers 45 Light" w:hAnsi="Univers 45 Light"/>
        </w:rPr>
        <w:t>s</w:t>
      </w:r>
      <w:r w:rsidRPr="005C25F5">
        <w:rPr>
          <w:rFonts w:ascii="Univers 45 Light" w:hAnsi="Univers 45 Light"/>
        </w:rPr>
        <w:t xml:space="preserve"> (PAS)</w:t>
      </w:r>
      <w:r>
        <w:rPr>
          <w:rFonts w:ascii="Univers 45 Light" w:hAnsi="Univers 45 Light"/>
        </w:rPr>
        <w:t xml:space="preserve"> as part of their admission process</w:t>
      </w:r>
      <w:r w:rsidRPr="005C25F5">
        <w:rPr>
          <w:rFonts w:ascii="Univers 45 Light" w:hAnsi="Univers 45 Light"/>
        </w:rPr>
        <w:t>.</w:t>
      </w:r>
      <w:r>
        <w:rPr>
          <w:rFonts w:ascii="Univers 45 Light" w:hAnsi="Univers 45 Light"/>
        </w:rPr>
        <w:t xml:space="preserve"> For costing purposes, this h</w:t>
      </w:r>
      <w:r w:rsidRPr="005C25F5">
        <w:rPr>
          <w:rFonts w:ascii="Univers 45 Light" w:hAnsi="Univers 45 Light"/>
        </w:rPr>
        <w:t xml:space="preserve">ospital activity data is </w:t>
      </w:r>
      <w:r>
        <w:rPr>
          <w:rFonts w:ascii="Univers 45 Light" w:hAnsi="Univers 45 Light"/>
        </w:rPr>
        <w:t xml:space="preserve">uploaded </w:t>
      </w:r>
      <w:r w:rsidRPr="005C25F5">
        <w:rPr>
          <w:rFonts w:ascii="Univers 45 Light" w:hAnsi="Univers 45 Light"/>
        </w:rPr>
        <w:t xml:space="preserve">to a </w:t>
      </w:r>
      <w:proofErr w:type="gramStart"/>
      <w:r w:rsidRPr="005C25F5">
        <w:rPr>
          <w:rFonts w:ascii="Univers 45 Light" w:hAnsi="Univers 45 Light"/>
        </w:rPr>
        <w:t>state-wide</w:t>
      </w:r>
      <w:proofErr w:type="gramEnd"/>
      <w:r w:rsidRPr="005C25F5">
        <w:rPr>
          <w:rFonts w:ascii="Univers 45 Light" w:hAnsi="Univers 45 Light"/>
        </w:rPr>
        <w:t xml:space="preserve"> data </w:t>
      </w:r>
      <w:r w:rsidRPr="00B60CE0">
        <w:rPr>
          <w:rFonts w:ascii="Univers 45 Light" w:hAnsi="Univers 45 Light"/>
        </w:rPr>
        <w:t xml:space="preserve">warehouse. Quality assurance processes </w:t>
      </w:r>
      <w:proofErr w:type="gramStart"/>
      <w:r w:rsidRPr="00B60CE0">
        <w:rPr>
          <w:rFonts w:ascii="Univers 45 Light" w:hAnsi="Univers 45 Light"/>
        </w:rPr>
        <w:t xml:space="preserve">are </w:t>
      </w:r>
      <w:r>
        <w:rPr>
          <w:rFonts w:ascii="Univers 45 Light" w:hAnsi="Univers 45 Light"/>
        </w:rPr>
        <w:t>conducted</w:t>
      </w:r>
      <w:proofErr w:type="gramEnd"/>
      <w:r w:rsidRPr="00B60CE0">
        <w:rPr>
          <w:rFonts w:ascii="Univers 45 Light" w:hAnsi="Univers 45 Light"/>
        </w:rPr>
        <w:t xml:space="preserve"> by </w:t>
      </w:r>
      <w:r>
        <w:rPr>
          <w:rFonts w:ascii="Univers 45 Light" w:hAnsi="Univers 45 Light"/>
        </w:rPr>
        <w:t xml:space="preserve">both </w:t>
      </w:r>
      <w:r w:rsidRPr="00B60CE0">
        <w:rPr>
          <w:rFonts w:ascii="Univers 45 Light" w:hAnsi="Univers 45 Light"/>
        </w:rPr>
        <w:t>the LHN and SA Health to ensure that the activity data is robust and consistent.</w:t>
      </w:r>
      <w:r>
        <w:rPr>
          <w:rFonts w:ascii="Univers 45 Light" w:hAnsi="Univers 45 Light"/>
        </w:rPr>
        <w:t xml:space="preserve"> As the activity file has multiple uses (reporting, funding and costing), the data is cleansed before submission to the </w:t>
      </w:r>
      <w:proofErr w:type="gramStart"/>
      <w:r>
        <w:rPr>
          <w:rFonts w:ascii="Univers 45 Light" w:hAnsi="Univers 45 Light"/>
        </w:rPr>
        <w:t>state-wide</w:t>
      </w:r>
      <w:proofErr w:type="gramEnd"/>
      <w:r>
        <w:rPr>
          <w:rFonts w:ascii="Univers 45 Light" w:hAnsi="Univers 45 Light"/>
        </w:rPr>
        <w:t xml:space="preserve"> database and then use for costing purposes</w:t>
      </w:r>
      <w:r w:rsidR="00096AFD">
        <w:rPr>
          <w:rFonts w:ascii="Univers 45 Light" w:hAnsi="Univers 45 Light"/>
        </w:rPr>
        <w:t>.</w:t>
      </w:r>
    </w:p>
    <w:p w:rsidR="00CC235D" w:rsidRPr="00D125D8" w:rsidRDefault="00CC235D" w:rsidP="000435C8">
      <w:pPr>
        <w:pStyle w:val="BodyText"/>
        <w:rPr>
          <w:rFonts w:ascii="Univers 45 Light" w:hAnsi="Univers 45 Light"/>
        </w:rPr>
      </w:pPr>
      <w:r w:rsidRPr="005C25F5">
        <w:rPr>
          <w:rFonts w:ascii="Univers 45 Light" w:hAnsi="Univers 45 Light"/>
        </w:rPr>
        <w:t>SA Health has a single</w:t>
      </w:r>
      <w:r>
        <w:rPr>
          <w:rFonts w:ascii="Univers 45 Light" w:hAnsi="Univers 45 Light"/>
        </w:rPr>
        <w:t xml:space="preserve">, </w:t>
      </w:r>
      <w:proofErr w:type="gramStart"/>
      <w:r>
        <w:rPr>
          <w:rFonts w:ascii="Univers 45 Light" w:hAnsi="Univers 45 Light"/>
        </w:rPr>
        <w:t>state-wide</w:t>
      </w:r>
      <w:proofErr w:type="gramEnd"/>
      <w:r w:rsidRPr="005C25F5">
        <w:rPr>
          <w:rFonts w:ascii="Univers 45 Light" w:hAnsi="Univers 45 Light"/>
        </w:rPr>
        <w:t xml:space="preserve"> financial management information system with each LHN having a dedicated general ledger (GL). Individual </w:t>
      </w:r>
      <w:r>
        <w:rPr>
          <w:rFonts w:ascii="Univers 45 Light" w:hAnsi="Univers 45 Light"/>
        </w:rPr>
        <w:t>LHNs</w:t>
      </w:r>
      <w:r w:rsidRPr="005C25F5">
        <w:rPr>
          <w:rFonts w:ascii="Univers 45 Light" w:hAnsi="Univers 45 Light"/>
        </w:rPr>
        <w:t xml:space="preserve"> are responsible for the financial data in their respective ledgers. The hospital financial data </w:t>
      </w:r>
      <w:proofErr w:type="gramStart"/>
      <w:r w:rsidRPr="005C25F5">
        <w:rPr>
          <w:rFonts w:ascii="Univers 45 Light" w:hAnsi="Univers 45 Light"/>
        </w:rPr>
        <w:t>is extracted</w:t>
      </w:r>
      <w:proofErr w:type="gramEnd"/>
      <w:r w:rsidRPr="005C25F5">
        <w:rPr>
          <w:rFonts w:ascii="Univers 45 Light" w:hAnsi="Univers 45 Light"/>
        </w:rPr>
        <w:t xml:space="preserve"> from the GL as part of the costing process. </w:t>
      </w:r>
      <w:r>
        <w:rPr>
          <w:rFonts w:ascii="Univers 45 Light" w:hAnsi="Univers 45 Light"/>
        </w:rPr>
        <w:t xml:space="preserve">For costing purposes, </w:t>
      </w:r>
      <w:r w:rsidRPr="005C25F5">
        <w:rPr>
          <w:rFonts w:ascii="Univers 45 Light" w:hAnsi="Univers 45 Light"/>
        </w:rPr>
        <w:t xml:space="preserve">SA Health </w:t>
      </w:r>
      <w:r>
        <w:rPr>
          <w:rFonts w:ascii="Univers 45 Light" w:hAnsi="Univers 45 Light"/>
        </w:rPr>
        <w:t xml:space="preserve">provides the LHN with financial information on a range of services that they manage, which </w:t>
      </w:r>
      <w:proofErr w:type="gramStart"/>
      <w:r>
        <w:rPr>
          <w:rFonts w:ascii="Univers 45 Light" w:hAnsi="Univers 45 Light"/>
        </w:rPr>
        <w:t>is not allocated</w:t>
      </w:r>
      <w:proofErr w:type="gramEnd"/>
      <w:r>
        <w:rPr>
          <w:rFonts w:ascii="Univers 45 Light" w:hAnsi="Univers 45 Light"/>
        </w:rPr>
        <w:t xml:space="preserve"> to the respective LHN ledgers during the financial year. These costs include ICT Services, Procurement Services and the Work Cover Levy. Costs associated with other centralised services, e.g. finance and workforce services, </w:t>
      </w:r>
      <w:proofErr w:type="gramStart"/>
      <w:r>
        <w:rPr>
          <w:rFonts w:ascii="Univers 45 Light" w:hAnsi="Univers 45 Light"/>
        </w:rPr>
        <w:t>are allocated</w:t>
      </w:r>
      <w:proofErr w:type="gramEnd"/>
      <w:r>
        <w:rPr>
          <w:rFonts w:ascii="Univers 45 Light" w:hAnsi="Univers 45 Light"/>
        </w:rPr>
        <w:t xml:space="preserve"> to the LHNs during the financial year.</w:t>
      </w:r>
    </w:p>
    <w:p w:rsidR="00CC235D" w:rsidRPr="000A0749" w:rsidRDefault="00CC235D" w:rsidP="000435C8">
      <w:pPr>
        <w:spacing w:before="120" w:after="120" w:line="280" w:lineRule="atLeast"/>
        <w:jc w:val="both"/>
        <w:rPr>
          <w:rFonts w:ascii="Univers 45 Light" w:hAnsi="Univers 45 Light"/>
        </w:rPr>
      </w:pPr>
      <w:r w:rsidRPr="000A0749">
        <w:rPr>
          <w:rFonts w:ascii="Univers 45 Light" w:hAnsi="Univers 45 Light"/>
        </w:rPr>
        <w:t>Prior to submitting NHCDC data to IHPA, the Funding Models Unit provides each LHN with a reconciliation of any changes in the costing submission since the last review and seeks Executive sign-off from the LHN on the current NHCDC submission. The Manager, Funding Models is responsible for the sign-off of th</w:t>
      </w:r>
      <w:r>
        <w:rPr>
          <w:rFonts w:ascii="Univers 45 Light" w:hAnsi="Univers 45 Light"/>
        </w:rPr>
        <w:t xml:space="preserve">e final data submitted to IHPA and the CFO of the respective organisation </w:t>
      </w:r>
      <w:proofErr w:type="gramStart"/>
      <w:r>
        <w:rPr>
          <w:rFonts w:ascii="Univers 45 Light" w:hAnsi="Univers 45 Light"/>
        </w:rPr>
        <w:t>is copied</w:t>
      </w:r>
      <w:proofErr w:type="gramEnd"/>
      <w:r>
        <w:rPr>
          <w:rFonts w:ascii="Univers 45 Light" w:hAnsi="Univers 45 Light"/>
        </w:rPr>
        <w:t xml:space="preserve"> into the correspondence.</w:t>
      </w:r>
    </w:p>
    <w:p w:rsidR="00CC235D" w:rsidRDefault="00CC235D" w:rsidP="000435C8">
      <w:pPr>
        <w:spacing w:before="120" w:after="120" w:line="280" w:lineRule="atLeast"/>
        <w:jc w:val="both"/>
        <w:rPr>
          <w:rFonts w:ascii="Univers 45 Light" w:hAnsi="Univers 45 Light"/>
        </w:rPr>
      </w:pPr>
      <w:r w:rsidRPr="000A0749">
        <w:rPr>
          <w:rFonts w:ascii="Univers 45 Light" w:hAnsi="Univers 45 Light"/>
        </w:rPr>
        <w:t xml:space="preserve">The </w:t>
      </w:r>
      <w:r>
        <w:rPr>
          <w:rFonts w:ascii="Univers 45 Light" w:hAnsi="Univers 45 Light"/>
        </w:rPr>
        <w:t>Whyalla Hospital and Health Service</w:t>
      </w:r>
      <w:r w:rsidRPr="000A0749">
        <w:rPr>
          <w:rFonts w:ascii="Univers 45 Light" w:hAnsi="Univers 45 Light"/>
        </w:rPr>
        <w:t xml:space="preserve"> and the </w:t>
      </w:r>
      <w:r>
        <w:rPr>
          <w:rFonts w:ascii="Univers 45 Light" w:hAnsi="Univers 45 Light"/>
        </w:rPr>
        <w:t>Flinders Medical Centre</w:t>
      </w:r>
      <w:r w:rsidRPr="000A0749">
        <w:rPr>
          <w:rFonts w:ascii="Univers 45 Light" w:hAnsi="Univers 45 Light"/>
        </w:rPr>
        <w:t xml:space="preserve"> </w:t>
      </w:r>
      <w:proofErr w:type="gramStart"/>
      <w:r w:rsidRPr="000A0749">
        <w:rPr>
          <w:rFonts w:ascii="Univers 45 Light" w:hAnsi="Univers 45 Light"/>
        </w:rPr>
        <w:t>were nominated</w:t>
      </w:r>
      <w:proofErr w:type="gramEnd"/>
      <w:r w:rsidRPr="000A0749">
        <w:rPr>
          <w:rFonts w:ascii="Univers 45 Light" w:hAnsi="Univers 45 Light"/>
        </w:rPr>
        <w:t xml:space="preserve"> to par</w:t>
      </w:r>
      <w:r w:rsidR="00E14F42">
        <w:rPr>
          <w:rFonts w:ascii="Univers 45 Light" w:hAnsi="Univers 45 Light"/>
        </w:rPr>
        <w:t>ticipate in the IFR for Round 21</w:t>
      </w:r>
      <w:r w:rsidRPr="000A0749">
        <w:rPr>
          <w:rFonts w:ascii="Univers 45 Light" w:hAnsi="Univers 45 Light"/>
        </w:rPr>
        <w:t xml:space="preserve">. These </w:t>
      </w:r>
      <w:r>
        <w:rPr>
          <w:rFonts w:ascii="Univers 45 Light" w:hAnsi="Univers 45 Light"/>
        </w:rPr>
        <w:t>hospitals are each within</w:t>
      </w:r>
      <w:r w:rsidRPr="000A0749">
        <w:rPr>
          <w:rFonts w:ascii="Univers 45 Light" w:hAnsi="Univers 45 Light"/>
        </w:rPr>
        <w:t xml:space="preserve"> separate LHN</w:t>
      </w:r>
      <w:r>
        <w:rPr>
          <w:rFonts w:ascii="Univers 45 Light" w:hAnsi="Univers 45 Light"/>
        </w:rPr>
        <w:t>s:</w:t>
      </w:r>
      <w:r w:rsidRPr="000A0749">
        <w:rPr>
          <w:rFonts w:ascii="Univers 45 Light" w:hAnsi="Univers 45 Light"/>
        </w:rPr>
        <w:t xml:space="preserve"> </w:t>
      </w:r>
      <w:r>
        <w:rPr>
          <w:rFonts w:ascii="Univers 45 Light" w:hAnsi="Univers 45 Light"/>
        </w:rPr>
        <w:t>CHSALHN and SALHN respectively.</w:t>
      </w:r>
    </w:p>
    <w:p w:rsidR="00CC235D" w:rsidRPr="00624D79" w:rsidRDefault="00CC235D" w:rsidP="000435C8">
      <w:pPr>
        <w:keepNext/>
        <w:spacing w:before="120" w:after="120" w:line="280" w:lineRule="atLeast"/>
        <w:ind w:left="720" w:hanging="720"/>
        <w:jc w:val="both"/>
        <w:outlineLvl w:val="3"/>
        <w:rPr>
          <w:b/>
          <w:bCs/>
          <w:sz w:val="24"/>
        </w:rPr>
      </w:pPr>
      <w:r>
        <w:rPr>
          <w:rFonts w:ascii="Univers 45 Light" w:hAnsi="Univers 45 Light"/>
          <w:i/>
          <w:iCs/>
          <w:color w:val="1F497D"/>
        </w:rPr>
        <w:t>Key initiatives since Round 20</w:t>
      </w:r>
      <w:r w:rsidRPr="00B94A39">
        <w:rPr>
          <w:rFonts w:ascii="Univers 45 Light" w:hAnsi="Univers 45 Light"/>
          <w:i/>
          <w:iCs/>
          <w:color w:val="1F497D"/>
        </w:rPr>
        <w:t xml:space="preserve"> NHCDC </w:t>
      </w:r>
    </w:p>
    <w:p w:rsidR="00CC235D" w:rsidRPr="00E14F42" w:rsidRDefault="00CC235D" w:rsidP="000435C8">
      <w:pPr>
        <w:spacing w:before="120" w:after="120" w:line="280" w:lineRule="atLeast"/>
        <w:jc w:val="both"/>
        <w:rPr>
          <w:rFonts w:ascii="Univers 45 Light" w:hAnsi="Univers 45 Light"/>
        </w:rPr>
      </w:pPr>
      <w:r w:rsidRPr="00E14F42">
        <w:rPr>
          <w:rFonts w:ascii="Univers 45 Light" w:hAnsi="Univers 45 Light"/>
        </w:rPr>
        <w:t xml:space="preserve">The key initiatives since Round 20 related to new patient security and patient transport feeders. This enabled the costing of these specific </w:t>
      </w:r>
      <w:proofErr w:type="gramStart"/>
      <w:r w:rsidRPr="00E14F42">
        <w:rPr>
          <w:rFonts w:ascii="Univers 45 Light" w:hAnsi="Univers 45 Light"/>
        </w:rPr>
        <w:t>services which</w:t>
      </w:r>
      <w:proofErr w:type="gramEnd"/>
      <w:r w:rsidRPr="00E14F42">
        <w:rPr>
          <w:rFonts w:ascii="Univers 45 Light" w:hAnsi="Univers 45 Light"/>
        </w:rPr>
        <w:t xml:space="preserve"> could then be matched to activity. </w:t>
      </w:r>
    </w:p>
    <w:p w:rsidR="00CC235D" w:rsidRPr="00FB2A21" w:rsidRDefault="00CC235D" w:rsidP="000435C8">
      <w:pPr>
        <w:pStyle w:val="Heading2"/>
        <w:numPr>
          <w:ilvl w:val="1"/>
          <w:numId w:val="27"/>
        </w:numPr>
      </w:pPr>
      <w:bookmarkStart w:id="77" w:name="_Toc526778932"/>
      <w:r>
        <w:t>Whyalla Hospital and Health Service</w:t>
      </w:r>
      <w:bookmarkEnd w:id="77"/>
    </w:p>
    <w:p w:rsidR="00CC235D" w:rsidRPr="00FB2A21" w:rsidRDefault="00CC235D" w:rsidP="000435C8">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Overview</w:t>
      </w:r>
      <w:r>
        <w:rPr>
          <w:b/>
          <w:bCs/>
          <w:color w:val="1F497D"/>
          <w:sz w:val="24"/>
        </w:rPr>
        <w:t xml:space="preserve"> </w:t>
      </w:r>
    </w:p>
    <w:p w:rsidR="00CC235D" w:rsidRPr="00857287" w:rsidRDefault="00CC235D"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The Whyalla Hospital and Health Service is part of the Flinders and Upper North Region Services. Whyalla provides a wide range of services using local general practitioners, resident specialists, visiting specialists and telemedicine for people in the surrounding areas.</w:t>
      </w:r>
    </w:p>
    <w:p w:rsidR="00CC235D" w:rsidRPr="00857287" w:rsidRDefault="00CC235D"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Services provided at the Whyalla Hospital and Health Service </w:t>
      </w:r>
      <w:proofErr w:type="gramStart"/>
      <w:r w:rsidRPr="00857287">
        <w:rPr>
          <w:rStyle w:val="BodyTextBold"/>
          <w:rFonts w:ascii="Univers 45 Light" w:hAnsi="Univers 45 Light"/>
          <w:b w:val="0"/>
        </w:rPr>
        <w:t>include</w:t>
      </w:r>
      <w:proofErr w:type="gramEnd"/>
      <w:r w:rsidRPr="00857287">
        <w:rPr>
          <w:rStyle w:val="BodyTextBold"/>
          <w:rFonts w:ascii="Univers 45 Light" w:hAnsi="Univers 45 Light"/>
          <w:b w:val="0"/>
        </w:rPr>
        <w:t xml:space="preserve">: </w:t>
      </w:r>
    </w:p>
    <w:p w:rsidR="00CC235D" w:rsidRPr="00857287" w:rsidRDefault="00CC235D" w:rsidP="000435C8">
      <w:pPr>
        <w:pStyle w:val="ListParagraph"/>
        <w:numPr>
          <w:ilvl w:val="0"/>
          <w:numId w:val="54"/>
        </w:num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24-hour accident and emergency services </w:t>
      </w:r>
    </w:p>
    <w:p w:rsidR="00CC235D" w:rsidRPr="00857287" w:rsidRDefault="00CC235D" w:rsidP="000435C8">
      <w:pPr>
        <w:pStyle w:val="ListParagraph"/>
        <w:numPr>
          <w:ilvl w:val="0"/>
          <w:numId w:val="54"/>
        </w:num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General medical and specialist surgical care </w:t>
      </w:r>
    </w:p>
    <w:p w:rsidR="00CC235D" w:rsidRPr="00857287" w:rsidRDefault="00CC235D" w:rsidP="000435C8">
      <w:pPr>
        <w:pStyle w:val="ListParagraph"/>
        <w:numPr>
          <w:ilvl w:val="0"/>
          <w:numId w:val="54"/>
        </w:num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Anaesthetic, cardiac, obstetric and neonatal services </w:t>
      </w:r>
    </w:p>
    <w:p w:rsidR="00CC235D" w:rsidRPr="00857287" w:rsidRDefault="00CC235D" w:rsidP="000435C8">
      <w:pPr>
        <w:pStyle w:val="ListParagraph"/>
        <w:numPr>
          <w:ilvl w:val="0"/>
          <w:numId w:val="54"/>
        </w:num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Chemotherapy and renal dialysis services </w:t>
      </w:r>
    </w:p>
    <w:p w:rsidR="00CC235D" w:rsidRPr="00857287" w:rsidRDefault="00CC235D" w:rsidP="000435C8">
      <w:pPr>
        <w:pStyle w:val="ListParagraph"/>
        <w:numPr>
          <w:ilvl w:val="0"/>
          <w:numId w:val="54"/>
        </w:numPr>
        <w:spacing w:before="120" w:after="120"/>
        <w:jc w:val="both"/>
        <w:rPr>
          <w:rStyle w:val="BodyTextBold"/>
          <w:rFonts w:ascii="Univers 45 Light" w:hAnsi="Univers 45 Light"/>
          <w:b w:val="0"/>
        </w:rPr>
      </w:pPr>
      <w:r w:rsidRPr="00857287">
        <w:rPr>
          <w:rStyle w:val="BodyTextBold"/>
          <w:rFonts w:ascii="Univers 45 Light" w:hAnsi="Univers 45 Light"/>
          <w:b w:val="0"/>
        </w:rPr>
        <w:lastRenderedPageBreak/>
        <w:t>Regional cancer resource centre</w:t>
      </w:r>
    </w:p>
    <w:p w:rsidR="00CC235D" w:rsidRPr="00857287" w:rsidRDefault="00CC235D" w:rsidP="000435C8">
      <w:pPr>
        <w:pStyle w:val="ListParagraph"/>
        <w:numPr>
          <w:ilvl w:val="0"/>
          <w:numId w:val="54"/>
        </w:num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Rehabilitation services </w:t>
      </w:r>
    </w:p>
    <w:p w:rsidR="00CC235D" w:rsidRPr="00857287" w:rsidRDefault="00CC235D" w:rsidP="000435C8">
      <w:pPr>
        <w:pStyle w:val="ListParagraph"/>
        <w:numPr>
          <w:ilvl w:val="0"/>
          <w:numId w:val="54"/>
        </w:num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Tele-rehabilitation service </w:t>
      </w:r>
    </w:p>
    <w:p w:rsidR="00CC235D" w:rsidRPr="00857287" w:rsidRDefault="00CC235D" w:rsidP="000435C8">
      <w:pPr>
        <w:pStyle w:val="ListParagraph"/>
        <w:numPr>
          <w:ilvl w:val="0"/>
          <w:numId w:val="54"/>
        </w:num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Integrated mental health services </w:t>
      </w:r>
    </w:p>
    <w:p w:rsidR="00CC235D" w:rsidRPr="00857287" w:rsidRDefault="00CC235D" w:rsidP="000435C8">
      <w:pPr>
        <w:pStyle w:val="ListParagraph"/>
        <w:numPr>
          <w:ilvl w:val="0"/>
          <w:numId w:val="54"/>
        </w:numPr>
        <w:spacing w:before="120" w:after="120"/>
        <w:jc w:val="both"/>
        <w:rPr>
          <w:rStyle w:val="BodyTextBold"/>
          <w:rFonts w:ascii="Univers 45 Light" w:hAnsi="Univers 45 Light"/>
          <w:b w:val="0"/>
        </w:rPr>
      </w:pPr>
      <w:proofErr w:type="gramStart"/>
      <w:r w:rsidRPr="00857287">
        <w:rPr>
          <w:rStyle w:val="BodyTextBold"/>
          <w:rFonts w:ascii="Univers 45 Light" w:hAnsi="Univers 45 Light"/>
          <w:b w:val="0"/>
        </w:rPr>
        <w:t>Stroke services.</w:t>
      </w:r>
      <w:proofErr w:type="gramEnd"/>
      <w:r w:rsidRPr="00857287">
        <w:rPr>
          <w:rStyle w:val="BodyTextBold"/>
          <w:rFonts w:ascii="Univers 45 Light" w:hAnsi="Univers 45 Light"/>
          <w:b w:val="0"/>
        </w:rPr>
        <w:t xml:space="preserve"> </w:t>
      </w:r>
    </w:p>
    <w:p w:rsidR="00CC235D" w:rsidRPr="00857287" w:rsidRDefault="00CC235D"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A major redevelopment of the hospital </w:t>
      </w:r>
      <w:proofErr w:type="gramStart"/>
      <w:r w:rsidRPr="00857287">
        <w:rPr>
          <w:rStyle w:val="BodyTextBold"/>
          <w:rFonts w:ascii="Univers 45 Light" w:hAnsi="Univers 45 Light"/>
          <w:b w:val="0"/>
        </w:rPr>
        <w:t>was undertaken</w:t>
      </w:r>
      <w:proofErr w:type="gramEnd"/>
      <w:r w:rsidRPr="00857287">
        <w:rPr>
          <w:rStyle w:val="BodyTextBold"/>
          <w:rFonts w:ascii="Univers 45 Light" w:hAnsi="Univers 45 Light"/>
          <w:b w:val="0"/>
        </w:rPr>
        <w:t xml:space="preserve"> in 2012 and 2013, with new facilities including the Regional Cancer Centre, Integrated Mental Health Inpatient Unit, specialist rehabilitation unit, new surgical services and 48 single patient rooms.</w:t>
      </w:r>
    </w:p>
    <w:p w:rsidR="00CC235D" w:rsidRPr="00857287" w:rsidRDefault="00CC235D"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Since 2014, the Whyalla Hospital team has delivered more than 138,000 treatments, consultations, surgeries and procedures. Around 87,000 people in Whyalla and the surrounding area have had greater access to a range of new services closer to home, as well as providing on site accommodation for out-of-town patients.</w:t>
      </w:r>
      <w:r w:rsidRPr="00857287">
        <w:rPr>
          <w:rStyle w:val="FootnoteReference"/>
          <w:rFonts w:ascii="Univers 45 Light" w:hAnsi="Univers 45 Light"/>
        </w:rPr>
        <w:footnoteReference w:id="14"/>
      </w:r>
    </w:p>
    <w:p w:rsidR="00CC235D" w:rsidRPr="00857287" w:rsidRDefault="00CC235D" w:rsidP="000435C8">
      <w:pPr>
        <w:keepNext/>
        <w:keepLines/>
        <w:numPr>
          <w:ilvl w:val="2"/>
          <w:numId w:val="27"/>
        </w:numPr>
        <w:tabs>
          <w:tab w:val="num" w:pos="1713"/>
        </w:tabs>
        <w:spacing w:before="200" w:after="120" w:line="240" w:lineRule="auto"/>
        <w:ind w:left="1713" w:hanging="1713"/>
        <w:jc w:val="both"/>
        <w:outlineLvl w:val="2"/>
        <w:rPr>
          <w:b/>
          <w:bCs/>
          <w:color w:val="1F497D"/>
          <w:sz w:val="24"/>
        </w:rPr>
      </w:pPr>
      <w:r w:rsidRPr="00857287">
        <w:rPr>
          <w:b/>
          <w:bCs/>
          <w:color w:val="1F497D"/>
          <w:sz w:val="24"/>
        </w:rPr>
        <w:t xml:space="preserve">Financial data </w:t>
      </w:r>
    </w:p>
    <w:p w:rsidR="00CC235D" w:rsidRPr="00857287" w:rsidRDefault="00CC235D"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For the Round 21 IFR, the data collection templates </w:t>
      </w:r>
      <w:proofErr w:type="gramStart"/>
      <w:r w:rsidRPr="00857287">
        <w:rPr>
          <w:rStyle w:val="BodyTextBold"/>
          <w:rFonts w:ascii="Univers 45 Light" w:hAnsi="Univers 45 Light"/>
          <w:b w:val="0"/>
        </w:rPr>
        <w:t xml:space="preserve">were completed and submitted by SA Health’s Finance and Corporate Services (Funding Models Unit) on behalf of the </w:t>
      </w:r>
      <w:bookmarkStart w:id="78" w:name="OLE_LINK2"/>
      <w:r w:rsidRPr="00857287">
        <w:rPr>
          <w:rStyle w:val="BodyTextBold"/>
          <w:rFonts w:ascii="Univers 45 Light" w:hAnsi="Univers 45 Light"/>
          <w:b w:val="0"/>
        </w:rPr>
        <w:t>Whyalla Hospital and Health Service</w:t>
      </w:r>
      <w:bookmarkEnd w:id="78"/>
      <w:proofErr w:type="gramEnd"/>
      <w:r w:rsidRPr="00857287">
        <w:rPr>
          <w:rStyle w:val="BodyTextBold"/>
          <w:rFonts w:ascii="Univers 45 Light" w:hAnsi="Univers 45 Light"/>
          <w:b w:val="0"/>
        </w:rPr>
        <w:t>. Representatives from the Funding Models Unit, as well as staff from CHSALHN, attended and participated in the consultation process during the review. The costing process at the Whyalla Hospital and Health Service is consistent with the approach across the other LHNs in SA Health.</w:t>
      </w:r>
    </w:p>
    <w:p w:rsidR="00CC235D" w:rsidRPr="00857287" w:rsidRDefault="00CC235D"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Table 1 presents a summary of the Whyalla Hospital and Health Service’s costs, from the original extract from the GL through to the final NHCDC submission for Round 21.</w:t>
      </w:r>
    </w:p>
    <w:p w:rsidR="00CC235D" w:rsidRPr="00857287" w:rsidRDefault="00CC235D"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This section discusses major variances in the reconciliation process. The information </w:t>
      </w:r>
      <w:proofErr w:type="gramStart"/>
      <w:r w:rsidRPr="00857287">
        <w:rPr>
          <w:rStyle w:val="BodyTextBold"/>
          <w:rFonts w:ascii="Univers 45 Light" w:hAnsi="Univers 45 Light"/>
          <w:b w:val="0"/>
        </w:rPr>
        <w:t>is based</w:t>
      </w:r>
      <w:proofErr w:type="gramEnd"/>
      <w:r w:rsidRPr="00857287">
        <w:rPr>
          <w:rStyle w:val="BodyTextBold"/>
          <w:rFonts w:ascii="Univers 45 Light" w:hAnsi="Univers 45 Light"/>
          <w:b w:val="0"/>
        </w:rPr>
        <w:t xml:space="preserve"> on the Whyalla Hospital and Health Service templates and review discussions. Detailed commentary against each of the reconciliation items including adjustments, inclusions and exclusions to the GL </w:t>
      </w:r>
      <w:proofErr w:type="gramStart"/>
      <w:r w:rsidRPr="00857287">
        <w:rPr>
          <w:rStyle w:val="BodyTextBold"/>
          <w:rFonts w:ascii="Univers 45 Light" w:hAnsi="Univers 45 Light"/>
          <w:b w:val="0"/>
        </w:rPr>
        <w:t>is provided</w:t>
      </w:r>
      <w:proofErr w:type="gramEnd"/>
      <w:r w:rsidRPr="00857287">
        <w:rPr>
          <w:rStyle w:val="BodyTextBold"/>
          <w:rFonts w:ascii="Univers 45 Light" w:hAnsi="Univers 45 Light"/>
          <w:b w:val="0"/>
        </w:rPr>
        <w:t xml:space="preserve"> in </w:t>
      </w:r>
      <w:r w:rsidR="000B5065">
        <w:rPr>
          <w:rStyle w:val="BodyTextBold"/>
          <w:rFonts w:ascii="Univers 45 Light" w:hAnsi="Univers 45 Light"/>
          <w:b w:val="0"/>
        </w:rPr>
        <w:t>Round 21 IFR Report: Supplementary Information</w:t>
      </w:r>
      <w:r w:rsidRPr="00857287">
        <w:rPr>
          <w:rStyle w:val="BodyTextBold"/>
          <w:rFonts w:ascii="Univers 45 Light" w:hAnsi="Univers 45 Light"/>
          <w:b w:val="0"/>
        </w:rPr>
        <w:t>.</w:t>
      </w:r>
    </w:p>
    <w:p w:rsidR="00CC235D" w:rsidRPr="005A1F4B" w:rsidRDefault="00CC235D" w:rsidP="000435C8">
      <w:pPr>
        <w:pStyle w:val="ListParagraph"/>
        <w:numPr>
          <w:ilvl w:val="0"/>
          <w:numId w:val="40"/>
        </w:numPr>
        <w:spacing w:before="120" w:after="120" w:line="280" w:lineRule="atLeast"/>
        <w:jc w:val="both"/>
        <w:rPr>
          <w:rFonts w:ascii="Univers 45 Light" w:hAnsi="Univers 45 Light"/>
          <w:sz w:val="20"/>
        </w:rPr>
      </w:pPr>
      <w:r w:rsidRPr="005A1F4B">
        <w:rPr>
          <w:rFonts w:ascii="Univers 45 Light" w:hAnsi="Univers 45 Light"/>
          <w:sz w:val="20"/>
        </w:rPr>
        <w:t xml:space="preserve">The final GL amount extracted for the Whyalla Hospital and Health Service indicates expenditure of $850.53 million. This amount reflected the total expenditure for CHSALHN, which includes the Whyalla Hospital and Health Service. This amount </w:t>
      </w:r>
      <w:proofErr w:type="gramStart"/>
      <w:r w:rsidRPr="005A1F4B">
        <w:rPr>
          <w:rFonts w:ascii="Univers 45 Light" w:hAnsi="Univers 45 Light"/>
          <w:sz w:val="20"/>
        </w:rPr>
        <w:t>was split</w:t>
      </w:r>
      <w:proofErr w:type="gramEnd"/>
      <w:r w:rsidRPr="005A1F4B">
        <w:rPr>
          <w:rFonts w:ascii="Univers 45 Light" w:hAnsi="Univers 45 Light"/>
          <w:sz w:val="20"/>
        </w:rPr>
        <w:t xml:space="preserve"> in the template to identify the costs specifically related to the Whyalla Hospital and Health Service. The final amount that related to the Whyalla Hospital and Health Service was $43.21 million.</w:t>
      </w:r>
    </w:p>
    <w:p w:rsidR="00CC235D" w:rsidRPr="00B94A39" w:rsidRDefault="00CC235D" w:rsidP="00CC235D">
      <w:pPr>
        <w:spacing w:before="120" w:after="120" w:line="280" w:lineRule="atLeast"/>
        <w:jc w:val="both"/>
        <w:rPr>
          <w:rFonts w:ascii="Univers 45 Light" w:hAnsi="Univers 45 Light"/>
          <w:bCs/>
          <w:i/>
        </w:rPr>
        <w:sectPr w:rsidR="00CC235D" w:rsidRPr="00B94A39">
          <w:headerReference w:type="even" r:id="rId42"/>
          <w:headerReference w:type="default" r:id="rId43"/>
          <w:headerReference w:type="first" r:id="rId44"/>
          <w:endnotePr>
            <w:numFmt w:val="decimal"/>
          </w:endnotePr>
          <w:pgSz w:w="11907" w:h="16840"/>
          <w:pgMar w:top="1964" w:right="1474" w:bottom="1588" w:left="1474" w:header="958" w:footer="737" w:gutter="454"/>
          <w:cols w:space="720"/>
        </w:sectPr>
      </w:pPr>
    </w:p>
    <w:p w:rsidR="00CC235D" w:rsidRPr="00B94A39" w:rsidRDefault="00CC235D" w:rsidP="00CC235D">
      <w:pPr>
        <w:spacing w:before="120" w:after="120"/>
        <w:rPr>
          <w:rFonts w:ascii="Univers 45 Light" w:hAnsi="Univers 45 Light"/>
          <w:bCs/>
          <w:i/>
        </w:rPr>
      </w:pPr>
      <w:r w:rsidRPr="00B94A39">
        <w:rPr>
          <w:rFonts w:ascii="Univers 45 Light" w:hAnsi="Univers 45 Light"/>
          <w:bCs/>
          <w:i/>
        </w:rPr>
        <w:lastRenderedPageBreak/>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21</w:t>
      </w:r>
      <w:r w:rsidRPr="00B94A39">
        <w:fldChar w:fldCharType="end"/>
      </w:r>
      <w:r>
        <w:rPr>
          <w:rFonts w:ascii="Univers 45 Light" w:hAnsi="Univers 45 Light"/>
          <w:bCs/>
          <w:i/>
        </w:rPr>
        <w:t xml:space="preserve"> – </w:t>
      </w:r>
      <w:proofErr w:type="gramStart"/>
      <w:r>
        <w:rPr>
          <w:rFonts w:ascii="Univers 45 Light" w:hAnsi="Univers 45 Light"/>
          <w:bCs/>
          <w:i/>
        </w:rPr>
        <w:t>Round 21</w:t>
      </w:r>
      <w:r w:rsidRPr="00B94A39">
        <w:rPr>
          <w:rFonts w:ascii="Univers 45 Light" w:hAnsi="Univers 45 Light"/>
          <w:bCs/>
          <w:i/>
        </w:rPr>
        <w:t xml:space="preserve"> NHCDC Reconciliation – </w:t>
      </w:r>
      <w:r w:rsidRPr="00D95599">
        <w:rPr>
          <w:rFonts w:ascii="Univers 45 Light" w:hAnsi="Univers 45 Light"/>
          <w:bCs/>
          <w:i/>
        </w:rPr>
        <w:t>Whyalla Hospital and Health Service</w:t>
      </w:r>
      <w:proofErr w:type="gramEnd"/>
    </w:p>
    <w:p w:rsidR="00CC235D" w:rsidRPr="00B94A39" w:rsidRDefault="004061E5" w:rsidP="00CC235D">
      <w:pPr>
        <w:keepNext/>
        <w:spacing w:before="120" w:after="120"/>
        <w:rPr>
          <w:rFonts w:ascii="Univers 45 Light" w:hAnsi="Univers 45 Light"/>
          <w:bCs/>
          <w:i/>
        </w:rPr>
      </w:pPr>
      <w:r w:rsidRPr="004061E5">
        <w:rPr>
          <w:noProof/>
          <w:lang w:eastAsia="en-AU"/>
        </w:rPr>
        <w:drawing>
          <wp:inline distT="0" distB="0" distL="0" distR="0" wp14:anchorId="15DC2D23" wp14:editId="3ABC5621">
            <wp:extent cx="8437880" cy="4062730"/>
            <wp:effectExtent l="0" t="0" r="1270" b="0"/>
            <wp:docPr id="46" name="Picture 46" descr="This table presents the financial reconciliation of expenditure for Round 21 for Whyalla Hospital and Health Service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437880" cy="4062730"/>
                    </a:xfrm>
                    <a:prstGeom prst="rect">
                      <a:avLst/>
                    </a:prstGeom>
                  </pic:spPr>
                </pic:pic>
              </a:graphicData>
            </a:graphic>
          </wp:inline>
        </w:drawing>
      </w:r>
    </w:p>
    <w:p w:rsidR="00CC235D" w:rsidRDefault="00CC235D" w:rsidP="00CC235D">
      <w:pPr>
        <w:rPr>
          <w:rFonts w:ascii="Univers 45 Light" w:hAnsi="Univers 45 Light"/>
          <w:bCs/>
          <w:i/>
          <w:sz w:val="16"/>
          <w:szCs w:val="16"/>
        </w:rPr>
      </w:pPr>
      <w:r w:rsidRPr="00B94A39">
        <w:rPr>
          <w:rFonts w:ascii="Univers 45 Light" w:hAnsi="Univers 45 Light"/>
          <w:bCs/>
          <w:i/>
          <w:sz w:val="16"/>
          <w:szCs w:val="16"/>
        </w:rPr>
        <w:t>Source: KPMG based on data supplied by</w:t>
      </w:r>
      <w:r>
        <w:rPr>
          <w:rFonts w:ascii="Univers 45 Light" w:hAnsi="Univers 45 Light"/>
          <w:bCs/>
          <w:i/>
          <w:sz w:val="16"/>
          <w:szCs w:val="16"/>
        </w:rPr>
        <w:t xml:space="preserve"> the</w:t>
      </w:r>
      <w:r w:rsidRPr="00B94A39">
        <w:rPr>
          <w:rFonts w:ascii="Univers 45 Light" w:hAnsi="Univers 45 Light"/>
          <w:bCs/>
          <w:i/>
          <w:sz w:val="16"/>
          <w:szCs w:val="16"/>
        </w:rPr>
        <w:t xml:space="preserve"> </w:t>
      </w:r>
      <w:r w:rsidRPr="00D95599">
        <w:rPr>
          <w:rFonts w:ascii="Univers 45 Light" w:hAnsi="Univers 45 Light"/>
          <w:bCs/>
          <w:i/>
          <w:sz w:val="16"/>
          <w:szCs w:val="16"/>
        </w:rPr>
        <w:t>Whyalla Hospital and Health Service</w:t>
      </w:r>
      <w:r>
        <w:rPr>
          <w:rFonts w:ascii="Univers 45 Light" w:hAnsi="Univers 45 Light"/>
          <w:bCs/>
          <w:i/>
          <w:sz w:val="16"/>
          <w:szCs w:val="16"/>
        </w:rPr>
        <w:t>, jurisdiction and IHPA</w:t>
      </w:r>
      <w:r w:rsidRPr="00B94A39">
        <w:rPr>
          <w:rFonts w:ascii="Univers 45 Light" w:hAnsi="Univers 45 Light"/>
          <w:bCs/>
          <w:i/>
          <w:sz w:val="16"/>
          <w:szCs w:val="16"/>
        </w:rPr>
        <w:t>.</w:t>
      </w:r>
    </w:p>
    <w:p w:rsidR="005114C4" w:rsidRPr="001A0945" w:rsidRDefault="005114C4" w:rsidP="00CC235D">
      <w:pPr>
        <w:rPr>
          <w:rFonts w:ascii="Univers 45 Light" w:hAnsi="Univers 45 Light"/>
          <w:bCs/>
          <w:i/>
          <w:sz w:val="16"/>
          <w:szCs w:val="16"/>
        </w:rPr>
        <w:sectPr w:rsidR="005114C4" w:rsidRPr="001A0945">
          <w:endnotePr>
            <w:numFmt w:val="decimal"/>
          </w:endnotePr>
          <w:pgSz w:w="16840" w:h="11907" w:orient="landscape"/>
          <w:pgMar w:top="1474" w:right="1964" w:bottom="1474" w:left="1588" w:header="958" w:footer="737" w:gutter="454"/>
          <w:cols w:space="720"/>
        </w:sectPr>
      </w:pPr>
      <w:r w:rsidRPr="00B94A39">
        <w:rPr>
          <w:rFonts w:ascii="Univers 45 Light" w:hAnsi="Univers 45 Light"/>
          <w:bCs/>
          <w:i/>
          <w:sz w:val="16"/>
          <w:szCs w:val="16"/>
        </w:rPr>
        <w:t>^ These figures include admitted emergency costs</w:t>
      </w: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Activity data</w:t>
      </w:r>
      <w:r>
        <w:rPr>
          <w:b/>
          <w:bCs/>
          <w:color w:val="1F497D"/>
          <w:sz w:val="24"/>
        </w:rPr>
        <w:t xml:space="preserve"> </w:t>
      </w:r>
    </w:p>
    <w:p w:rsidR="00CC235D" w:rsidRPr="00227AF6" w:rsidRDefault="00CC235D" w:rsidP="00CC235D">
      <w:pPr>
        <w:spacing w:before="120" w:after="120" w:line="280" w:lineRule="atLeast"/>
        <w:jc w:val="both"/>
        <w:rPr>
          <w:rFonts w:ascii="Univers 45 Light" w:hAnsi="Univers 45 Light"/>
        </w:rPr>
      </w:pPr>
      <w:r>
        <w:rPr>
          <w:rFonts w:ascii="Univers 45 Light" w:hAnsi="Univers 45 Light"/>
        </w:rPr>
        <w:t xml:space="preserve">SA Health </w:t>
      </w:r>
      <w:proofErr w:type="gramStart"/>
      <w:r>
        <w:rPr>
          <w:rFonts w:ascii="Univers 45 Light" w:hAnsi="Univers 45 Light"/>
        </w:rPr>
        <w:t>staff were</w:t>
      </w:r>
      <w:proofErr w:type="gramEnd"/>
      <w:r>
        <w:rPr>
          <w:rFonts w:ascii="Univers 45 Light" w:hAnsi="Univers 45 Light"/>
        </w:rPr>
        <w:t xml:space="preserve"> able to reconcile the activity from source data systems to that which was costed and included in the NHCDC submission. The review examined </w:t>
      </w:r>
      <w:r w:rsidRPr="00B94A39">
        <w:rPr>
          <w:rFonts w:ascii="Univers 45 Light" w:hAnsi="Univers 45 Light"/>
        </w:rPr>
        <w:t xml:space="preserve">patient activity data based on source and costing systems for </w:t>
      </w:r>
      <w:r>
        <w:rPr>
          <w:rFonts w:ascii="Univers 45 Light" w:hAnsi="Univers 45 Light"/>
        </w:rPr>
        <w:t>the Whyalla Hospital and Health Service</w:t>
      </w:r>
      <w:r w:rsidRPr="00B94A39">
        <w:rPr>
          <w:rFonts w:ascii="Univers 45 Light" w:hAnsi="Univers 45 Light"/>
        </w:rPr>
        <w:t xml:space="preserve">. This activity data is </w:t>
      </w:r>
      <w:r>
        <w:rPr>
          <w:rFonts w:ascii="Univers 45 Light" w:hAnsi="Univers 45 Light"/>
        </w:rPr>
        <w:t xml:space="preserve">then </w:t>
      </w:r>
      <w:r w:rsidRPr="00B94A39">
        <w:rPr>
          <w:rFonts w:ascii="Univers 45 Light" w:hAnsi="Univers 45 Light"/>
        </w:rPr>
        <w:t xml:space="preserve">compared to the transfer of activity data by NHCDC product </w:t>
      </w:r>
      <w:r>
        <w:rPr>
          <w:rFonts w:ascii="Univers 45 Light" w:hAnsi="Univers 45 Light"/>
        </w:rPr>
        <w:t>from Whyalla Hospital and Health Service</w:t>
      </w:r>
      <w:r w:rsidRPr="00E41BC7">
        <w:rPr>
          <w:rFonts w:ascii="Univers 45 Light" w:hAnsi="Univers 45 Light"/>
        </w:rPr>
        <w:t xml:space="preserve"> </w:t>
      </w:r>
      <w:r w:rsidRPr="00E53BA0">
        <w:rPr>
          <w:rFonts w:ascii="Univers 45 Light" w:hAnsi="Univers 45 Light"/>
        </w:rPr>
        <w:t xml:space="preserve">to </w:t>
      </w:r>
      <w:r>
        <w:rPr>
          <w:rFonts w:ascii="Univers 45 Light" w:hAnsi="Univers 45 Light"/>
        </w:rPr>
        <w:t>SA Health</w:t>
      </w:r>
      <w:r w:rsidRPr="00E53BA0">
        <w:rPr>
          <w:rFonts w:ascii="Univers 45 Light" w:hAnsi="Univers 45 Light"/>
        </w:rPr>
        <w:t xml:space="preserve"> </w:t>
      </w:r>
      <w:r w:rsidRPr="00E41BC7">
        <w:rPr>
          <w:rFonts w:ascii="Univers 45 Light" w:hAnsi="Univers 45 Light"/>
        </w:rPr>
        <w:t xml:space="preserve">and then through to IHPA submission and finalisation. </w:t>
      </w:r>
    </w:p>
    <w:p w:rsidR="00CC235D" w:rsidRPr="00B94A39" w:rsidRDefault="00CC235D" w:rsidP="00CC235D">
      <w:pPr>
        <w:spacing w:before="120" w:after="120" w:line="280" w:lineRule="atLeast"/>
        <w:jc w:val="both"/>
        <w:rPr>
          <w:rFonts w:ascii="Univers 45 Light" w:hAnsi="Univers 45 Light"/>
        </w:rPr>
      </w:pPr>
      <w:r w:rsidRPr="00B94A39">
        <w:rPr>
          <w:rFonts w:ascii="Univers 45 Light" w:hAnsi="Univers 45 Light"/>
        </w:rPr>
        <w:t xml:space="preserve">The following </w:t>
      </w:r>
      <w:proofErr w:type="gramStart"/>
      <w:r w:rsidRPr="00B94A39">
        <w:rPr>
          <w:rFonts w:ascii="Univers 45 Light" w:hAnsi="Univers 45 Light"/>
        </w:rPr>
        <w:t>should be no</w:t>
      </w:r>
      <w:r w:rsidR="00096AFD">
        <w:rPr>
          <w:rFonts w:ascii="Univers 45 Light" w:hAnsi="Univers 45 Light"/>
        </w:rPr>
        <w:t>ted</w:t>
      </w:r>
      <w:proofErr w:type="gramEnd"/>
      <w:r w:rsidR="00096AFD">
        <w:rPr>
          <w:rFonts w:ascii="Univers 45 Light" w:hAnsi="Univers 45 Light"/>
        </w:rPr>
        <w:t xml:space="preserve"> about the activity reported:</w:t>
      </w:r>
    </w:p>
    <w:p w:rsidR="00CC235D" w:rsidRDefault="00CC235D" w:rsidP="00B739BF">
      <w:pPr>
        <w:pStyle w:val="BodyText"/>
        <w:numPr>
          <w:ilvl w:val="0"/>
          <w:numId w:val="67"/>
        </w:numPr>
        <w:rPr>
          <w:rFonts w:ascii="Univers 45 Light" w:hAnsi="Univers 45 Light"/>
        </w:rPr>
      </w:pPr>
      <w:r>
        <w:rPr>
          <w:rFonts w:ascii="Univers 45 Light" w:hAnsi="Univers 45 Light"/>
        </w:rPr>
        <w:t xml:space="preserve">All records in the costing system </w:t>
      </w:r>
      <w:proofErr w:type="gramStart"/>
      <w:r>
        <w:rPr>
          <w:rFonts w:ascii="Univers 45 Light" w:hAnsi="Univers 45 Light"/>
        </w:rPr>
        <w:t>were matched to the submitted product types (Acute and Newborns, Non-admitted, Emergency, Sub Acute and Mental Health) and submitted to the jurisdiction</w:t>
      </w:r>
      <w:proofErr w:type="gramEnd"/>
      <w:r>
        <w:rPr>
          <w:rFonts w:ascii="Univers 45 Light" w:hAnsi="Univers 45 Light"/>
        </w:rPr>
        <w:t>.</w:t>
      </w:r>
    </w:p>
    <w:p w:rsidR="00CC235D" w:rsidRPr="00BA7B65" w:rsidRDefault="00CC235D" w:rsidP="00B739BF">
      <w:pPr>
        <w:pStyle w:val="BodyText"/>
        <w:numPr>
          <w:ilvl w:val="0"/>
          <w:numId w:val="67"/>
        </w:numPr>
        <w:rPr>
          <w:rFonts w:ascii="Univers 45 Light" w:hAnsi="Univers 45 Light"/>
        </w:rPr>
      </w:pPr>
      <w:r w:rsidRPr="00BA7B65">
        <w:rPr>
          <w:rFonts w:ascii="Univers 45 Light" w:hAnsi="Univers 45 Light"/>
        </w:rPr>
        <w:t xml:space="preserve">Activity associated with costs </w:t>
      </w:r>
      <w:r>
        <w:rPr>
          <w:rFonts w:ascii="Univers 45 Light" w:hAnsi="Univers 45 Light"/>
        </w:rPr>
        <w:t>that</w:t>
      </w:r>
      <w:r w:rsidRPr="00BA7B65">
        <w:rPr>
          <w:rFonts w:ascii="Univers 45 Light" w:hAnsi="Univers 45 Light"/>
        </w:rPr>
        <w:t xml:space="preserve"> </w:t>
      </w:r>
      <w:proofErr w:type="gramStart"/>
      <w:r w:rsidRPr="00BA7B65">
        <w:rPr>
          <w:rFonts w:ascii="Univers 45 Light" w:hAnsi="Univers 45 Light"/>
        </w:rPr>
        <w:t>were excluded by the jurisdiction related to current year WIP (71) or not matched to the ABF submission (364)</w:t>
      </w:r>
      <w:proofErr w:type="gramEnd"/>
      <w:r>
        <w:rPr>
          <w:rFonts w:ascii="Univers 45 Light" w:hAnsi="Univers 45 Light"/>
        </w:rPr>
        <w:t>.</w:t>
      </w:r>
      <w:r w:rsidRPr="00BA7B65">
        <w:rPr>
          <w:rFonts w:ascii="Univers 45 Light" w:hAnsi="Univers 45 Light"/>
        </w:rPr>
        <w:t xml:space="preserve"> </w:t>
      </w:r>
      <w:r>
        <w:rPr>
          <w:rFonts w:ascii="Univers 45 Light" w:hAnsi="Univers 45 Light"/>
        </w:rPr>
        <w:t>T</w:t>
      </w:r>
      <w:r w:rsidRPr="00BA7B65">
        <w:rPr>
          <w:rFonts w:ascii="Univers 45 Light" w:hAnsi="Univers 45 Light"/>
        </w:rPr>
        <w:t xml:space="preserve">hese </w:t>
      </w:r>
      <w:proofErr w:type="gramStart"/>
      <w:r w:rsidRPr="00BA7B65">
        <w:rPr>
          <w:rFonts w:ascii="Univers 45 Light" w:hAnsi="Univers 45 Light"/>
        </w:rPr>
        <w:t>were identified</w:t>
      </w:r>
      <w:proofErr w:type="gramEnd"/>
      <w:r w:rsidRPr="00BA7B65">
        <w:rPr>
          <w:rFonts w:ascii="Univers 45 Light" w:hAnsi="Univers 45 Light"/>
        </w:rPr>
        <w:t xml:space="preserve"> through the activity reconciliation process.</w:t>
      </w:r>
    </w:p>
    <w:p w:rsidR="00CC235D" w:rsidRPr="00663360" w:rsidRDefault="0079799A" w:rsidP="00CC235D">
      <w:pPr>
        <w:pStyle w:val="BodyText"/>
        <w:rPr>
          <w:rFonts w:ascii="Univers 45 Light" w:hAnsi="Univers 45 Light"/>
        </w:rPr>
      </w:pPr>
      <w:r>
        <w:rPr>
          <w:rFonts w:ascii="Univers 45 Light" w:hAnsi="Univers 45 Light"/>
        </w:rPr>
        <w:t xml:space="preserve">The </w:t>
      </w:r>
      <w:r w:rsidR="000B5065">
        <w:rPr>
          <w:rFonts w:ascii="Univers 45 Light" w:hAnsi="Univers 45 Light"/>
          <w:i/>
        </w:rPr>
        <w:t>Round 21 IFR Report: Supplementary Information</w:t>
      </w:r>
      <w:r w:rsidR="00377D48">
        <w:rPr>
          <w:rFonts w:ascii="Univers 45 Light" w:hAnsi="Univers 45 Light"/>
        </w:rPr>
        <w:t xml:space="preserve"> contains</w:t>
      </w:r>
      <w:r w:rsidR="00CC235D">
        <w:rPr>
          <w:rFonts w:ascii="Univers 45 Light" w:hAnsi="Univers 45 Light"/>
        </w:rPr>
        <w:t xml:space="preserve"> the detailed activity data for the Whyalla Hospital and Health Service.</w:t>
      </w:r>
    </w:p>
    <w:p w:rsidR="00CC235D" w:rsidRPr="00B31EF4" w:rsidRDefault="00CC235D"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Feeder data</w:t>
      </w:r>
      <w:r>
        <w:rPr>
          <w:b/>
          <w:bCs/>
          <w:color w:val="1F497D"/>
          <w:sz w:val="24"/>
        </w:rPr>
        <w:t xml:space="preserve"> </w:t>
      </w:r>
    </w:p>
    <w:p w:rsidR="00CC235D" w:rsidRDefault="00CC235D" w:rsidP="00CC235D">
      <w:pPr>
        <w:pStyle w:val="BodyText"/>
        <w:rPr>
          <w:rFonts w:ascii="Univers 45 Light" w:hAnsi="Univers 45 Light"/>
        </w:rPr>
      </w:pPr>
      <w:r>
        <w:rPr>
          <w:rFonts w:ascii="Univers 45 Light" w:hAnsi="Univers 45 Light"/>
        </w:rPr>
        <w:t xml:space="preserve">SA Health representatives were able to provide the independent review team with the feeder system information used in the cost allocation process. </w:t>
      </w:r>
    </w:p>
    <w:p w:rsidR="00CC235D" w:rsidRDefault="00CC235D" w:rsidP="00CC235D">
      <w:pPr>
        <w:pStyle w:val="BodyText"/>
        <w:rPr>
          <w:rFonts w:ascii="Univers 45 Light" w:hAnsi="Univers 45 Light"/>
        </w:rPr>
      </w:pPr>
      <w:r>
        <w:rPr>
          <w:rFonts w:ascii="Univers 45 Light" w:hAnsi="Univers 45 Light"/>
        </w:rPr>
        <w:t xml:space="preserve">SA Health indicated that the majority of the records used within the costing process are taken from the SA Health </w:t>
      </w:r>
      <w:proofErr w:type="gramStart"/>
      <w:r>
        <w:rPr>
          <w:rFonts w:ascii="Univers 45 Light" w:hAnsi="Univers 45 Light"/>
        </w:rPr>
        <w:t>state-wide</w:t>
      </w:r>
      <w:proofErr w:type="gramEnd"/>
      <w:r>
        <w:rPr>
          <w:rFonts w:ascii="Univers 45 Light" w:hAnsi="Univers 45 Light"/>
        </w:rPr>
        <w:t xml:space="preserve"> data warehouse (Inpatient, Emergency, Pharmacy and Transfers). </w:t>
      </w:r>
      <w:r w:rsidRPr="008B6563">
        <w:rPr>
          <w:rFonts w:ascii="Univers 45 Light" w:hAnsi="Univers 45 Light"/>
        </w:rPr>
        <w:t xml:space="preserve">Quality assurance processes </w:t>
      </w:r>
      <w:proofErr w:type="gramStart"/>
      <w:r w:rsidRPr="008B6563">
        <w:rPr>
          <w:rFonts w:ascii="Univers 45 Light" w:hAnsi="Univers 45 Light"/>
        </w:rPr>
        <w:t>are conducted</w:t>
      </w:r>
      <w:proofErr w:type="gramEnd"/>
      <w:r w:rsidRPr="008B6563">
        <w:rPr>
          <w:rFonts w:ascii="Univers 45 Light" w:hAnsi="Univers 45 Light"/>
        </w:rPr>
        <w:t xml:space="preserve"> by the LHN and SA Health to ensure that the activity data is robust and consistent. As the activity file has multiple uses (reporting, funding and costing), the data is cleansed before submission to the </w:t>
      </w:r>
      <w:proofErr w:type="gramStart"/>
      <w:r w:rsidRPr="008B6563">
        <w:rPr>
          <w:rFonts w:ascii="Univers 45 Light" w:hAnsi="Univers 45 Light"/>
        </w:rPr>
        <w:t>state-wide</w:t>
      </w:r>
      <w:proofErr w:type="gramEnd"/>
      <w:r w:rsidRPr="008B6563">
        <w:rPr>
          <w:rFonts w:ascii="Univers 45 Light" w:hAnsi="Univers 45 Light"/>
        </w:rPr>
        <w:t xml:space="preserve"> database.</w:t>
      </w:r>
      <w:r>
        <w:rPr>
          <w:rFonts w:ascii="Univers 45 Light" w:hAnsi="Univers 45 Light"/>
        </w:rPr>
        <w:t xml:space="preserve"> This activity then forms the basis for costing.</w:t>
      </w:r>
    </w:p>
    <w:p w:rsidR="00CC235D" w:rsidRDefault="00CC235D" w:rsidP="00CC235D">
      <w:pPr>
        <w:pStyle w:val="BodyText"/>
        <w:rPr>
          <w:rFonts w:ascii="Univers 45 Light" w:hAnsi="Univers 45 Light"/>
        </w:rPr>
      </w:pPr>
      <w:r>
        <w:rPr>
          <w:rFonts w:ascii="Univers 45 Light" w:hAnsi="Univers 45 Light"/>
        </w:rPr>
        <w:t xml:space="preserve">Across the </w:t>
      </w:r>
      <w:bookmarkStart w:id="79" w:name="OLE_LINK4"/>
      <w:r>
        <w:rPr>
          <w:rFonts w:ascii="Univers 45 Light" w:hAnsi="Univers 45 Light"/>
        </w:rPr>
        <w:t xml:space="preserve">Whyalla Hospital and Health </w:t>
      </w:r>
      <w:proofErr w:type="gramStart"/>
      <w:r>
        <w:rPr>
          <w:rFonts w:ascii="Univers 45 Light" w:hAnsi="Univers 45 Light"/>
        </w:rPr>
        <w:t>Service</w:t>
      </w:r>
      <w:proofErr w:type="gramEnd"/>
      <w:r>
        <w:rPr>
          <w:rFonts w:ascii="Univers 45 Light" w:hAnsi="Univers 45 Light"/>
        </w:rPr>
        <w:t xml:space="preserve"> </w:t>
      </w:r>
      <w:bookmarkEnd w:id="79"/>
      <w:r>
        <w:rPr>
          <w:rFonts w:ascii="Univers 45 Light" w:hAnsi="Univers 45 Light"/>
        </w:rPr>
        <w:t xml:space="preserve">there are 16 feeders which represent the major hospital departments that provide patient related resources. </w:t>
      </w:r>
      <w:bookmarkStart w:id="80" w:name="OLE_LINK7"/>
      <w:r>
        <w:rPr>
          <w:rFonts w:ascii="Univers 45 Light" w:hAnsi="Univers 45 Light"/>
        </w:rPr>
        <w:t xml:space="preserve">The Allied Health feeder file did not have 100 per cent linking of records from the source system to the hospital product, with a matching rate of only 34.1 percent. </w:t>
      </w:r>
      <w:bookmarkEnd w:id="80"/>
      <w:r>
        <w:rPr>
          <w:rFonts w:ascii="Univers 45 Light" w:hAnsi="Univers 45 Light"/>
          <w:szCs w:val="20"/>
        </w:rPr>
        <w:t xml:space="preserve">This </w:t>
      </w:r>
      <w:r w:rsidRPr="006B5638">
        <w:rPr>
          <w:rFonts w:ascii="Univers 45 Light" w:hAnsi="Univers 45 Light"/>
          <w:szCs w:val="20"/>
        </w:rPr>
        <w:t>related to th</w:t>
      </w:r>
      <w:r>
        <w:rPr>
          <w:rFonts w:ascii="Univers 45 Light" w:hAnsi="Univers 45 Light"/>
          <w:szCs w:val="20"/>
        </w:rPr>
        <w:t>e</w:t>
      </w:r>
      <w:r w:rsidRPr="006B5638">
        <w:rPr>
          <w:rFonts w:ascii="Univers 45 Light" w:hAnsi="Univers 45 Light"/>
          <w:szCs w:val="20"/>
        </w:rPr>
        <w:t xml:space="preserve"> feeder</w:t>
      </w:r>
      <w:r>
        <w:rPr>
          <w:rFonts w:ascii="Univers 45 Light" w:hAnsi="Univers 45 Light"/>
          <w:szCs w:val="20"/>
        </w:rPr>
        <w:t xml:space="preserve"> including community health as well as hospital </w:t>
      </w:r>
      <w:proofErr w:type="gramStart"/>
      <w:r>
        <w:rPr>
          <w:rFonts w:ascii="Univers 45 Light" w:hAnsi="Univers 45 Light"/>
          <w:szCs w:val="20"/>
        </w:rPr>
        <w:t>data which</w:t>
      </w:r>
      <w:proofErr w:type="gramEnd"/>
      <w:r>
        <w:rPr>
          <w:rFonts w:ascii="Univers 45 Light" w:hAnsi="Univers 45 Light"/>
          <w:szCs w:val="20"/>
        </w:rPr>
        <w:t xml:space="preserve"> contributed to a low matching rate</w:t>
      </w:r>
      <w:r w:rsidRPr="006B5638">
        <w:rPr>
          <w:rFonts w:ascii="Univers 45 Light" w:hAnsi="Univers 45 Light"/>
          <w:szCs w:val="20"/>
        </w:rPr>
        <w:t xml:space="preserve">. </w:t>
      </w:r>
      <w:r>
        <w:rPr>
          <w:rFonts w:ascii="Univers 45 Light" w:hAnsi="Univers 45 Light"/>
        </w:rPr>
        <w:t xml:space="preserve"> The remaining 15 feeders have 100 percent matching,</w:t>
      </w:r>
      <w:r w:rsidRPr="00431454">
        <w:rPr>
          <w:rFonts w:ascii="Univers 45 Light" w:hAnsi="Univers 45 Light"/>
        </w:rPr>
        <w:t xml:space="preserve"> suggest</w:t>
      </w:r>
      <w:r>
        <w:rPr>
          <w:rFonts w:ascii="Univers 45 Light" w:hAnsi="Univers 45 Light"/>
        </w:rPr>
        <w:t>ing</w:t>
      </w:r>
      <w:r w:rsidRPr="00431454">
        <w:rPr>
          <w:rFonts w:ascii="Univers 45 Light" w:hAnsi="Univers 45 Light"/>
        </w:rPr>
        <w:t xml:space="preserve"> that there is robustness in the level of feeder activity reported back to episodes.</w:t>
      </w:r>
    </w:p>
    <w:p w:rsidR="00CC235D" w:rsidRDefault="00CC235D" w:rsidP="00CC235D">
      <w:pPr>
        <w:pStyle w:val="BodyText"/>
        <w:rPr>
          <w:rFonts w:ascii="Univers 45 Light" w:hAnsi="Univers 45 Light"/>
        </w:rPr>
      </w:pPr>
      <w:r>
        <w:rPr>
          <w:rFonts w:ascii="Univers 45 Light" w:hAnsi="Univers 45 Light"/>
        </w:rPr>
        <w:t>As per the costing process, t</w:t>
      </w:r>
      <w:r w:rsidRPr="008F46C9">
        <w:rPr>
          <w:rFonts w:ascii="Univers 45 Light" w:hAnsi="Univers 45 Light"/>
        </w:rPr>
        <w:t xml:space="preserve">here are a small number of </w:t>
      </w:r>
      <w:proofErr w:type="gramStart"/>
      <w:r w:rsidRPr="008F46C9">
        <w:rPr>
          <w:rFonts w:ascii="Univers 45 Light" w:hAnsi="Univers 45 Light"/>
        </w:rPr>
        <w:t>system generated</w:t>
      </w:r>
      <w:proofErr w:type="gramEnd"/>
      <w:r w:rsidRPr="008F46C9">
        <w:rPr>
          <w:rFonts w:ascii="Univers 45 Light" w:hAnsi="Univers 45 Light"/>
        </w:rPr>
        <w:t xml:space="preserve"> patients created where blank UR numbers were registered or transaction dates w</w:t>
      </w:r>
      <w:r>
        <w:rPr>
          <w:rFonts w:ascii="Univers 45 Light" w:hAnsi="Univers 45 Light"/>
        </w:rPr>
        <w:t xml:space="preserve">ere outside the costing period. </w:t>
      </w:r>
    </w:p>
    <w:p w:rsidR="00CC235D" w:rsidRDefault="000B5065" w:rsidP="00CC235D">
      <w:pPr>
        <w:pStyle w:val="BodyText"/>
        <w:rPr>
          <w:rFonts w:ascii="Univers 45 Light" w:hAnsi="Univers 45 Light"/>
        </w:rPr>
      </w:pPr>
      <w:r>
        <w:rPr>
          <w:rFonts w:ascii="Univers 45 Light" w:hAnsi="Univers 45 Light"/>
        </w:rPr>
        <w:t>Round 21 IFR Report: Supplementary Information</w:t>
      </w:r>
      <w:r w:rsidR="00CC235D">
        <w:rPr>
          <w:rFonts w:ascii="Univers 45 Light" w:hAnsi="Univers 45 Light"/>
        </w:rPr>
        <w:t xml:space="preserve"> presents the feeder data that the Whyalla Hospital and Health Service uses in the costing process. </w:t>
      </w: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WIP</w:t>
      </w:r>
      <w:r>
        <w:rPr>
          <w:b/>
          <w:bCs/>
          <w:color w:val="1F497D"/>
          <w:sz w:val="24"/>
        </w:rPr>
        <w:t xml:space="preserve"> </w:t>
      </w:r>
    </w:p>
    <w:p w:rsidR="00CC235D" w:rsidRPr="00B94A39" w:rsidRDefault="00CC235D" w:rsidP="00CC235D">
      <w:pPr>
        <w:spacing w:before="120" w:after="120" w:line="280" w:lineRule="atLeast"/>
        <w:jc w:val="both"/>
        <w:rPr>
          <w:rFonts w:ascii="Univers 45 Light" w:hAnsi="Univers 45 Light"/>
        </w:rPr>
      </w:pPr>
      <w:r w:rsidRPr="008A6C1F">
        <w:rPr>
          <w:rFonts w:ascii="Univers 45 Light" w:hAnsi="Univers 45 Light"/>
        </w:rPr>
        <w:t>The Whyalla Hospital and Health Service submitted costs for admitted and discharged patients in 2016-17 and WIP costs for those patients admitted in 2015-16 and discharged in 2016-17, CHSALHN representatives advised that there were no long-term patients in years prior to 2015-</w:t>
      </w:r>
      <w:r w:rsidRPr="008A6C1F">
        <w:rPr>
          <w:rFonts w:ascii="Univers 45 Light" w:hAnsi="Univers 45 Light"/>
        </w:rPr>
        <w:lastRenderedPageBreak/>
        <w:t xml:space="preserve">16. </w:t>
      </w:r>
      <w:r>
        <w:rPr>
          <w:rFonts w:ascii="Univers 45 Light" w:hAnsi="Univers 45 Light"/>
        </w:rPr>
        <w:t>The accumulated costs f</w:t>
      </w:r>
      <w:r w:rsidRPr="008A6C1F">
        <w:rPr>
          <w:rFonts w:ascii="Univers 45 Light" w:hAnsi="Univers 45 Light"/>
        </w:rPr>
        <w:t xml:space="preserve">or patients still admitted </w:t>
      </w:r>
      <w:r>
        <w:rPr>
          <w:rFonts w:ascii="Univers 45 Light" w:hAnsi="Univers 45 Light"/>
        </w:rPr>
        <w:t>on</w:t>
      </w:r>
      <w:r w:rsidRPr="008A6C1F">
        <w:rPr>
          <w:rFonts w:ascii="Univers 45 Light" w:hAnsi="Univers 45 Light"/>
        </w:rPr>
        <w:t xml:space="preserve"> 30 June 2017 </w:t>
      </w:r>
      <w:proofErr w:type="gramStart"/>
      <w:r w:rsidRPr="008A6C1F">
        <w:rPr>
          <w:rFonts w:ascii="Univers 45 Light" w:hAnsi="Univers 45 Light"/>
        </w:rPr>
        <w:t>are not submitted</w:t>
      </w:r>
      <w:proofErr w:type="gramEnd"/>
      <w:r w:rsidRPr="008A6C1F">
        <w:rPr>
          <w:rFonts w:ascii="Univers 45 Light" w:hAnsi="Univers 45 Light"/>
        </w:rPr>
        <w:t xml:space="preserve"> to the NHCDC.</w:t>
      </w:r>
    </w:p>
    <w:p w:rsidR="00CC235D" w:rsidRPr="00947E7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Critical care</w:t>
      </w:r>
      <w:r>
        <w:rPr>
          <w:b/>
          <w:bCs/>
          <w:color w:val="1F497D"/>
          <w:sz w:val="24"/>
        </w:rPr>
        <w:t xml:space="preserve"> </w:t>
      </w:r>
    </w:p>
    <w:p w:rsidR="00CC235D" w:rsidRDefault="00CC235D" w:rsidP="00CC235D">
      <w:pPr>
        <w:spacing w:before="120" w:after="120" w:line="280" w:lineRule="atLeast"/>
        <w:jc w:val="both"/>
        <w:rPr>
          <w:rFonts w:ascii="Univers 45 Light" w:hAnsi="Univers 45 Light"/>
        </w:rPr>
      </w:pPr>
      <w:r>
        <w:rPr>
          <w:rFonts w:ascii="Univers 45 Light" w:hAnsi="Univers 45 Light"/>
        </w:rPr>
        <w:t>The</w:t>
      </w:r>
      <w:r w:rsidRPr="006C6313">
        <w:rPr>
          <w:rFonts w:ascii="Univers 45 Light" w:hAnsi="Univers 45 Light"/>
        </w:rPr>
        <w:t xml:space="preserve"> </w:t>
      </w:r>
      <w:r w:rsidRPr="00183D8C">
        <w:rPr>
          <w:rFonts w:ascii="Univers 45 Light" w:hAnsi="Univers 45 Light"/>
        </w:rPr>
        <w:t xml:space="preserve">Whyalla Hospital and Health Service </w:t>
      </w:r>
      <w:r>
        <w:rPr>
          <w:rFonts w:ascii="Univers 45 Light" w:hAnsi="Univers 45 Light"/>
        </w:rPr>
        <w:t>does not have critical care units.</w:t>
      </w:r>
    </w:p>
    <w:p w:rsidR="00CC235D" w:rsidRPr="00947E7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Costing public and private patients</w:t>
      </w:r>
      <w:r>
        <w:rPr>
          <w:b/>
          <w:bCs/>
          <w:color w:val="1F497D"/>
          <w:sz w:val="24"/>
        </w:rPr>
        <w:t xml:space="preserve"> </w:t>
      </w:r>
    </w:p>
    <w:p w:rsidR="00CC235D" w:rsidRDefault="00CC235D" w:rsidP="00CC235D">
      <w:pPr>
        <w:spacing w:before="120" w:after="120" w:line="280" w:lineRule="atLeast"/>
        <w:jc w:val="both"/>
        <w:rPr>
          <w:rFonts w:ascii="Univers 45 Light" w:hAnsi="Univers 45 Light"/>
        </w:rPr>
      </w:pPr>
      <w:r w:rsidRPr="00BC2B23">
        <w:rPr>
          <w:rFonts w:ascii="Univers 45 Light" w:hAnsi="Univers 45 Light"/>
        </w:rPr>
        <w:t xml:space="preserve">The Whyalla Hospital and Health Service </w:t>
      </w:r>
      <w:r w:rsidRPr="00616558">
        <w:rPr>
          <w:rFonts w:ascii="Univers 45 Light" w:hAnsi="Univers 45 Light"/>
        </w:rPr>
        <w:t xml:space="preserve">does not </w:t>
      </w:r>
      <w:r>
        <w:rPr>
          <w:rFonts w:ascii="Univers 45 Light" w:hAnsi="Univers 45 Light"/>
        </w:rPr>
        <w:t>adjust costs</w:t>
      </w:r>
      <w:r w:rsidRPr="00616558">
        <w:rPr>
          <w:rFonts w:ascii="Univers 45 Light" w:hAnsi="Univers 45 Light"/>
        </w:rPr>
        <w:t xml:space="preserve"> </w:t>
      </w:r>
      <w:r>
        <w:rPr>
          <w:rFonts w:ascii="Univers 45 Light" w:hAnsi="Univers 45 Light"/>
        </w:rPr>
        <w:t>for</w:t>
      </w:r>
      <w:r w:rsidRPr="00616558">
        <w:rPr>
          <w:rFonts w:ascii="Univers 45 Light" w:hAnsi="Univers 45 Light"/>
        </w:rPr>
        <w:t xml:space="preserve"> patients based on their financial classification, i.e. whether they are a public or a privately insured patient. Applicable costs </w:t>
      </w:r>
      <w:proofErr w:type="gramStart"/>
      <w:r w:rsidRPr="00616558">
        <w:rPr>
          <w:rFonts w:ascii="Univers 45 Light" w:hAnsi="Univers 45 Light"/>
        </w:rPr>
        <w:t>are allocated</w:t>
      </w:r>
      <w:proofErr w:type="gramEnd"/>
      <w:r w:rsidRPr="00616558">
        <w:rPr>
          <w:rFonts w:ascii="Univers 45 Light" w:hAnsi="Univers 45 Light"/>
        </w:rPr>
        <w:t xml:space="preserve"> to private patients, including a share of pathology, medical imaging, prosthesis and medical costs, in the same manner as public patients. Private patient revenue </w:t>
      </w:r>
      <w:proofErr w:type="gramStart"/>
      <w:r w:rsidRPr="00616558">
        <w:rPr>
          <w:rFonts w:ascii="Univers 45 Light" w:hAnsi="Univers 45 Light"/>
        </w:rPr>
        <w:t>is not offset</w:t>
      </w:r>
      <w:proofErr w:type="gramEnd"/>
      <w:r w:rsidRPr="00616558">
        <w:rPr>
          <w:rFonts w:ascii="Univers 45 Light" w:hAnsi="Univers 45 Light"/>
        </w:rPr>
        <w:t xml:space="preserve"> against any related expenditure</w:t>
      </w:r>
      <w:r>
        <w:rPr>
          <w:rFonts w:ascii="Univers 45 Light" w:hAnsi="Univers 45 Light"/>
        </w:rPr>
        <w:t xml:space="preserve"> as per the standard.</w:t>
      </w:r>
    </w:p>
    <w:p w:rsidR="00CC235D" w:rsidRPr="00616558" w:rsidRDefault="00CC235D" w:rsidP="00CC235D">
      <w:pPr>
        <w:spacing w:before="120" w:after="120" w:line="280" w:lineRule="atLeast"/>
        <w:jc w:val="both"/>
        <w:rPr>
          <w:rFonts w:ascii="Univers 45 Light" w:hAnsi="Univers 45 Light"/>
        </w:rPr>
      </w:pPr>
      <w:proofErr w:type="gramStart"/>
      <w:r w:rsidRPr="00616558">
        <w:rPr>
          <w:rFonts w:ascii="Univers 45 Light" w:hAnsi="Univers 45 Light"/>
        </w:rPr>
        <w:t>Furthermore</w:t>
      </w:r>
      <w:proofErr w:type="gramEnd"/>
      <w:r w:rsidRPr="00616558">
        <w:rPr>
          <w:rFonts w:ascii="Univers 45 Light" w:hAnsi="Univers 45 Light"/>
        </w:rPr>
        <w:t xml:space="preserve"> there are no adjustments made to expenditures for the Right of Private Practice Models. Therefore, the full employment cost associated with medical officers </w:t>
      </w:r>
      <w:proofErr w:type="gramStart"/>
      <w:r w:rsidRPr="00616558">
        <w:rPr>
          <w:rFonts w:ascii="Univers 45 Light" w:hAnsi="Univers 45 Light"/>
        </w:rPr>
        <w:t>is allocated</w:t>
      </w:r>
      <w:proofErr w:type="gramEnd"/>
      <w:r w:rsidRPr="00616558">
        <w:rPr>
          <w:rFonts w:ascii="Univers 45 Light" w:hAnsi="Univers 45 Light"/>
        </w:rPr>
        <w:t xml:space="preserve"> to all patients, regardless of financial class. </w:t>
      </w:r>
    </w:p>
    <w:p w:rsidR="00CC235D" w:rsidRPr="000336C4" w:rsidRDefault="00CC235D" w:rsidP="00CC235D">
      <w:pPr>
        <w:spacing w:before="120" w:after="120" w:line="280" w:lineRule="atLeast"/>
        <w:jc w:val="both"/>
        <w:rPr>
          <w:rFonts w:ascii="Univers 45 Light" w:hAnsi="Univers 45 Light"/>
          <w:highlight w:val="yellow"/>
        </w:rPr>
      </w:pPr>
      <w:r w:rsidRPr="00616558">
        <w:rPr>
          <w:rFonts w:ascii="Univers 45 Light" w:hAnsi="Univers 45 Light"/>
        </w:rPr>
        <w:t>This aligns with the principles of the AHPCS Version 3.1 and reflects the true patient level data cost incurred for public and private patients treated by the HHS.</w:t>
      </w: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specific items</w:t>
      </w:r>
      <w:r>
        <w:rPr>
          <w:b/>
          <w:bCs/>
          <w:color w:val="1F497D"/>
          <w:sz w:val="24"/>
        </w:rPr>
        <w:t xml:space="preserve"> </w:t>
      </w:r>
    </w:p>
    <w:p w:rsidR="00CC235D" w:rsidRPr="00B94A39" w:rsidRDefault="00CC235D" w:rsidP="00CC235D">
      <w:pPr>
        <w:spacing w:before="120" w:after="120" w:line="280" w:lineRule="atLeast"/>
        <w:jc w:val="both"/>
        <w:rPr>
          <w:rFonts w:ascii="Univers 45 Light" w:hAnsi="Univers 45 Light"/>
        </w:rPr>
      </w:pPr>
      <w:r w:rsidRPr="00B94A39">
        <w:rPr>
          <w:rFonts w:ascii="Univers 45 Light" w:hAnsi="Univers 45 Light"/>
        </w:rPr>
        <w:t xml:space="preserve">A number of items </w:t>
      </w:r>
      <w:proofErr w:type="gramStart"/>
      <w:r w:rsidRPr="00B94A39">
        <w:rPr>
          <w:rFonts w:ascii="Univers 45 Light" w:hAnsi="Univers 45 Light"/>
        </w:rPr>
        <w:t>were discussed</w:t>
      </w:r>
      <w:proofErr w:type="gramEnd"/>
      <w:r w:rsidRPr="00B94A39">
        <w:rPr>
          <w:rFonts w:ascii="Univers 45 Light" w:hAnsi="Univers 45 Light"/>
        </w:rPr>
        <w:t xml:space="preserve"> during the review to understand their treatment in the costing process</w:t>
      </w:r>
      <w:r>
        <w:rPr>
          <w:rFonts w:ascii="Univers 45 Light" w:hAnsi="Univers 45 Light"/>
        </w:rPr>
        <w:t>.</w:t>
      </w:r>
      <w:r w:rsidRPr="00B94A39">
        <w:rPr>
          <w:rFonts w:ascii="Univers 45 Light" w:hAnsi="Univers 45 Light"/>
        </w:rPr>
        <w:t xml:space="preserve"> </w:t>
      </w:r>
      <w:r>
        <w:rPr>
          <w:rFonts w:ascii="Univers 45 Light" w:hAnsi="Univers 45 Light"/>
        </w:rPr>
        <w:t>T</w:t>
      </w:r>
      <w:r w:rsidRPr="00B94A39">
        <w:rPr>
          <w:rFonts w:ascii="Univers 45 Light" w:hAnsi="Univers 45 Light"/>
        </w:rPr>
        <w:t xml:space="preserve">he cost data </w:t>
      </w:r>
      <w:proofErr w:type="gramStart"/>
      <w:r w:rsidRPr="00B94A39">
        <w:rPr>
          <w:rFonts w:ascii="Univers 45 Light" w:hAnsi="Univers 45 Light"/>
        </w:rPr>
        <w:t>is used</w:t>
      </w:r>
      <w:proofErr w:type="gramEnd"/>
      <w:r w:rsidRPr="00B94A39">
        <w:rPr>
          <w:rFonts w:ascii="Univers 45 Light" w:hAnsi="Univers 45 Light"/>
        </w:rPr>
        <w:t xml:space="preserve"> to inform the NEP and specific funding model adjustments for particular patient cohorts. </w:t>
      </w:r>
      <w:r w:rsidRPr="00947E79">
        <w:rPr>
          <w:rFonts w:ascii="Univers 45 Light" w:hAnsi="Univers 45 Light"/>
        </w:rPr>
        <w:t xml:space="preserve">The </w:t>
      </w:r>
      <w:r w:rsidRPr="005E43C2">
        <w:rPr>
          <w:rFonts w:ascii="Univers 45 Light" w:hAnsi="Univers 45 Light"/>
        </w:rPr>
        <w:t>Whya</w:t>
      </w:r>
      <w:r>
        <w:rPr>
          <w:rFonts w:ascii="Univers 45 Light" w:hAnsi="Univers 45 Light"/>
        </w:rPr>
        <w:t xml:space="preserve">lla Hospital and Health Service’s </w:t>
      </w:r>
      <w:r w:rsidRPr="00B94A39">
        <w:rPr>
          <w:rFonts w:ascii="Univers 45 Light" w:hAnsi="Univers 45 Light"/>
        </w:rPr>
        <w:t xml:space="preserve">treatment of each of the items </w:t>
      </w:r>
      <w:proofErr w:type="gramStart"/>
      <w:r w:rsidRPr="00B94A39">
        <w:rPr>
          <w:rFonts w:ascii="Univers 45 Light" w:hAnsi="Univers 45 Light"/>
        </w:rPr>
        <w:t>is summarised</w:t>
      </w:r>
      <w:proofErr w:type="gramEnd"/>
      <w:r w:rsidRPr="00B94A39">
        <w:rPr>
          <w:rFonts w:ascii="Univers 45 Light" w:hAnsi="Univers 45 Light"/>
        </w:rPr>
        <w:t xml:space="preserve"> below. </w:t>
      </w:r>
    </w:p>
    <w:p w:rsidR="00CC235D" w:rsidRPr="00B94A39" w:rsidRDefault="00CC235D" w:rsidP="00CC235D">
      <w:pPr>
        <w:keepNext/>
        <w:spacing w:before="120" w:after="120"/>
        <w:rPr>
          <w:rFonts w:ascii="Univers 45 Light" w:hAnsi="Univers 45 Light"/>
          <w:bCs/>
          <w:i/>
        </w:rPr>
      </w:pPr>
      <w:r w:rsidRPr="00B94A39">
        <w:rPr>
          <w:rFonts w:ascii="Univers 45 Light" w:hAnsi="Univers 45 Light"/>
          <w:bCs/>
          <w:i/>
        </w:rPr>
        <w:t xml:space="preserve">Table </w:t>
      </w:r>
      <w:r w:rsidRPr="00B94A39">
        <w:rPr>
          <w:rFonts w:ascii="Univers 45 Light" w:hAnsi="Univers 45 Light"/>
          <w:bCs/>
          <w:i/>
        </w:rPr>
        <w:fldChar w:fldCharType="begin"/>
      </w:r>
      <w:r w:rsidRPr="00B94A39">
        <w:rPr>
          <w:rFonts w:ascii="Univers 45 Light" w:hAnsi="Univers 45 Light"/>
          <w:bCs/>
          <w:i/>
        </w:rPr>
        <w:instrText xml:space="preserve"> SEQ Table \* ARABIC </w:instrText>
      </w:r>
      <w:r w:rsidRPr="00B94A39">
        <w:rPr>
          <w:rFonts w:ascii="Univers 45 Light" w:hAnsi="Univers 45 Light"/>
          <w:bCs/>
          <w:i/>
        </w:rPr>
        <w:fldChar w:fldCharType="separate"/>
      </w:r>
      <w:r w:rsidR="00A57955">
        <w:rPr>
          <w:rFonts w:ascii="Univers 45 Light" w:hAnsi="Univers 45 Light"/>
          <w:bCs/>
          <w:i/>
          <w:noProof/>
        </w:rPr>
        <w:t>22</w:t>
      </w:r>
      <w:r w:rsidRPr="00B94A39">
        <w:rPr>
          <w:rFonts w:ascii="Univers 45 Light" w:hAnsi="Univers 45 Light"/>
          <w:bCs/>
          <w:i/>
          <w:noProof/>
        </w:rPr>
        <w:fldChar w:fldCharType="end"/>
      </w:r>
      <w:r w:rsidRPr="00B94A39">
        <w:rPr>
          <w:rFonts w:ascii="Univers 45 Light" w:hAnsi="Univers 45 Light"/>
          <w:bCs/>
          <w:i/>
        </w:rPr>
        <w:t xml:space="preserve"> – Treatment of specific items – </w:t>
      </w:r>
      <w:r w:rsidRPr="00897C7A">
        <w:rPr>
          <w:rFonts w:ascii="Univers 45 Light" w:hAnsi="Univers 45 Light"/>
          <w:bCs/>
          <w:i/>
        </w:rPr>
        <w:t>Whyalla Hospital and Health Service</w:t>
      </w:r>
    </w:p>
    <w:tbl>
      <w:tblPr>
        <w:tblStyle w:val="ListTable4-Accent11"/>
        <w:tblW w:w="5000" w:type="pct"/>
        <w:tblLook w:val="0620" w:firstRow="1" w:lastRow="0" w:firstColumn="0" w:lastColumn="0" w:noHBand="1" w:noVBand="1"/>
        <w:tblCaption w:val="Treatment of specific items"/>
        <w:tblDescription w:val="This table describes how the jurisdiction treated specific items in their Round 21 NHCDC Submission.  The first column is the item and the second column is the description of the treatment."/>
      </w:tblPr>
      <w:tblGrid>
        <w:gridCol w:w="3342"/>
        <w:gridCol w:w="5379"/>
      </w:tblGrid>
      <w:tr w:rsidR="00CC235D" w:rsidRPr="00B94A39" w:rsidTr="00CC235D">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cBorders>
            <w:shd w:val="clear" w:color="auto" w:fill="002060"/>
            <w:noWrap/>
            <w:hideMark/>
          </w:tcPr>
          <w:p w:rsidR="00CC235D" w:rsidRPr="00B94A39" w:rsidRDefault="00CC235D" w:rsidP="00CC235D">
            <w:pPr>
              <w:rPr>
                <w:rFonts w:ascii="Univers 45 Light" w:hAnsi="Univers 45 Light"/>
              </w:rPr>
            </w:pPr>
            <w:r w:rsidRPr="00B94A39">
              <w:rPr>
                <w:rFonts w:ascii="Univers 45 Light" w:hAnsi="Univers 45 Light"/>
              </w:rPr>
              <w:t>Item</w:t>
            </w:r>
          </w:p>
        </w:tc>
        <w:tc>
          <w:tcPr>
            <w:tcW w:w="3084" w:type="pct"/>
            <w:tcBorders>
              <w:left w:val="single" w:sz="4" w:space="0" w:color="548DD4"/>
            </w:tcBorders>
            <w:shd w:val="clear" w:color="auto" w:fill="002060"/>
            <w:hideMark/>
          </w:tcPr>
          <w:p w:rsidR="00CC235D" w:rsidRPr="00B94A39" w:rsidRDefault="00CC235D" w:rsidP="00CC235D">
            <w:pPr>
              <w:rPr>
                <w:rFonts w:ascii="Univers 45 Light" w:hAnsi="Univers 45 Light"/>
              </w:rPr>
            </w:pPr>
            <w:r w:rsidRPr="00B94A39">
              <w:rPr>
                <w:rFonts w:ascii="Univers 45 Light" w:hAnsi="Univers 45 Light"/>
              </w:rPr>
              <w:t>Treatment</w:t>
            </w:r>
          </w:p>
        </w:tc>
      </w:tr>
      <w:tr w:rsidR="00CC235D" w:rsidRPr="00B94A39" w:rsidTr="00CC235D">
        <w:tc>
          <w:tcPr>
            <w:tcW w:w="1916" w:type="pct"/>
            <w:tcBorders>
              <w:top w:val="single" w:sz="4" w:space="0" w:color="95B3D7"/>
              <w:left w:val="single" w:sz="4" w:space="0" w:color="95B3D7"/>
              <w:bottom w:val="single" w:sz="4" w:space="0" w:color="95B3D7"/>
              <w:right w:val="single" w:sz="4" w:space="0" w:color="548DD4"/>
            </w:tcBorders>
            <w:noWrap/>
            <w:hideMark/>
          </w:tcPr>
          <w:p w:rsidR="00CC235D" w:rsidRPr="00B94A39" w:rsidRDefault="00CC235D" w:rsidP="00CC235D">
            <w:pPr>
              <w:spacing w:before="120" w:after="120" w:line="280" w:lineRule="atLeast"/>
              <w:rPr>
                <w:rFonts w:ascii="Univers 45 Light" w:hAnsi="Univers 45 Light"/>
              </w:rPr>
            </w:pPr>
            <w:r w:rsidRPr="00B94A39">
              <w:rPr>
                <w:rFonts w:ascii="Univers 45 Light" w:hAnsi="Univers 45 Light"/>
              </w:rPr>
              <w:t>Research</w:t>
            </w:r>
          </w:p>
        </w:tc>
        <w:tc>
          <w:tcPr>
            <w:tcW w:w="3084" w:type="pct"/>
            <w:tcBorders>
              <w:top w:val="single" w:sz="4" w:space="0" w:color="95B3D7"/>
              <w:left w:val="single" w:sz="4" w:space="0" w:color="548DD4"/>
              <w:bottom w:val="single" w:sz="4" w:space="0" w:color="95B3D7"/>
              <w:right w:val="single" w:sz="4" w:space="0" w:color="95B3D7"/>
            </w:tcBorders>
          </w:tcPr>
          <w:p w:rsidR="00CC235D" w:rsidRPr="00947E79" w:rsidRDefault="00CC235D" w:rsidP="00CC235D">
            <w:pPr>
              <w:spacing w:before="120" w:after="120" w:line="280" w:lineRule="atLeast"/>
              <w:jc w:val="both"/>
              <w:rPr>
                <w:rFonts w:ascii="Univers 45 Light" w:hAnsi="Univers 45 Light"/>
              </w:rPr>
            </w:pPr>
            <w:r>
              <w:rPr>
                <w:rFonts w:ascii="Univers 45 Light" w:hAnsi="Univers 45 Light"/>
              </w:rPr>
              <w:t xml:space="preserve">No research costs to </w:t>
            </w:r>
            <w:proofErr w:type="gramStart"/>
            <w:r>
              <w:rPr>
                <w:rFonts w:ascii="Univers 45 Light" w:hAnsi="Univers 45 Light"/>
              </w:rPr>
              <w:t>report,</w:t>
            </w:r>
            <w:proofErr w:type="gramEnd"/>
            <w:r>
              <w:rPr>
                <w:rFonts w:ascii="Univers 45 Light" w:hAnsi="Univers 45 Light"/>
              </w:rPr>
              <w:t xml:space="preserve"> CHSALHN hasn’t been funded for research.</w:t>
            </w:r>
          </w:p>
        </w:tc>
      </w:tr>
      <w:tr w:rsidR="00CC235D" w:rsidRPr="00B94A39" w:rsidTr="00CC235D">
        <w:tc>
          <w:tcPr>
            <w:tcW w:w="1916" w:type="pct"/>
            <w:tcBorders>
              <w:top w:val="single" w:sz="4" w:space="0" w:color="95B3D7"/>
              <w:left w:val="single" w:sz="4" w:space="0" w:color="95B3D7"/>
              <w:bottom w:val="single" w:sz="4" w:space="0" w:color="95B3D7"/>
              <w:right w:val="single" w:sz="4" w:space="0" w:color="548DD4"/>
            </w:tcBorders>
            <w:noWrap/>
            <w:hideMark/>
          </w:tcPr>
          <w:p w:rsidR="00CC235D" w:rsidRPr="00B94A39" w:rsidRDefault="00CC235D" w:rsidP="00CC235D">
            <w:pPr>
              <w:spacing w:before="120" w:after="120" w:line="280" w:lineRule="atLeast"/>
              <w:rPr>
                <w:rFonts w:ascii="Univers 45 Light" w:hAnsi="Univers 45 Light"/>
              </w:rPr>
            </w:pPr>
            <w:r w:rsidRPr="00B94A39">
              <w:rPr>
                <w:rFonts w:ascii="Univers 45 Light" w:hAnsi="Univers 45 Light"/>
              </w:rPr>
              <w:t>Teaching and Training</w:t>
            </w:r>
          </w:p>
        </w:tc>
        <w:tc>
          <w:tcPr>
            <w:tcW w:w="3084" w:type="pct"/>
            <w:tcBorders>
              <w:top w:val="single" w:sz="4" w:space="0" w:color="95B3D7"/>
              <w:left w:val="single" w:sz="4" w:space="0" w:color="548DD4"/>
              <w:bottom w:val="single" w:sz="4" w:space="0" w:color="95B3D7"/>
              <w:right w:val="single" w:sz="4" w:space="0" w:color="95B3D7"/>
            </w:tcBorders>
          </w:tcPr>
          <w:p w:rsidR="00CC235D" w:rsidRPr="00947E79" w:rsidRDefault="00CC235D" w:rsidP="00CC235D">
            <w:pPr>
              <w:spacing w:before="120" w:after="120" w:line="280" w:lineRule="atLeast"/>
              <w:jc w:val="both"/>
              <w:rPr>
                <w:rFonts w:ascii="Univers 45 Light" w:hAnsi="Univers 45 Light"/>
              </w:rPr>
            </w:pPr>
            <w:r w:rsidRPr="00897C7A">
              <w:rPr>
                <w:rFonts w:ascii="Univers 45 Light" w:hAnsi="Univers 45 Light"/>
              </w:rPr>
              <w:t xml:space="preserve">Costs </w:t>
            </w:r>
            <w:proofErr w:type="gramStart"/>
            <w:r w:rsidRPr="00897C7A">
              <w:rPr>
                <w:rFonts w:ascii="Univers 45 Light" w:hAnsi="Univers 45 Light"/>
              </w:rPr>
              <w:t>are allocated</w:t>
            </w:r>
            <w:proofErr w:type="gramEnd"/>
            <w:r w:rsidRPr="00897C7A">
              <w:rPr>
                <w:rFonts w:ascii="Univers 45 Light" w:hAnsi="Univers 45 Light"/>
              </w:rPr>
              <w:t xml:space="preserve"> to Teaching and Training using PFRACs however, these costs are excluded prior to submission of the NHCDC to IHPA.</w:t>
            </w:r>
          </w:p>
        </w:tc>
      </w:tr>
      <w:tr w:rsidR="00CC235D" w:rsidRPr="00B94A39" w:rsidTr="00CC235D">
        <w:tc>
          <w:tcPr>
            <w:tcW w:w="1916" w:type="pct"/>
            <w:tcBorders>
              <w:top w:val="single" w:sz="4" w:space="0" w:color="95B3D7"/>
              <w:left w:val="single" w:sz="4" w:space="0" w:color="95B3D7"/>
              <w:bottom w:val="single" w:sz="4" w:space="0" w:color="95B3D7"/>
              <w:right w:val="single" w:sz="4" w:space="0" w:color="548DD4"/>
            </w:tcBorders>
            <w:noWrap/>
            <w:hideMark/>
          </w:tcPr>
          <w:p w:rsidR="00CC235D" w:rsidRPr="00B94A39" w:rsidRDefault="00CC235D" w:rsidP="00CC235D">
            <w:pPr>
              <w:spacing w:before="120" w:after="120" w:line="280" w:lineRule="atLeast"/>
              <w:rPr>
                <w:rFonts w:ascii="Univers 45 Light" w:hAnsi="Univers 45 Light"/>
              </w:rPr>
            </w:pPr>
            <w:r w:rsidRPr="00B94A39">
              <w:rPr>
                <w:rFonts w:ascii="Univers 45 Light" w:hAnsi="Univers 45 Light"/>
              </w:rPr>
              <w:t>Shared/Other commercial entities</w:t>
            </w:r>
          </w:p>
        </w:tc>
        <w:tc>
          <w:tcPr>
            <w:tcW w:w="3084" w:type="pct"/>
            <w:tcBorders>
              <w:top w:val="single" w:sz="4" w:space="0" w:color="95B3D7"/>
              <w:left w:val="single" w:sz="4" w:space="0" w:color="548DD4"/>
              <w:bottom w:val="single" w:sz="4" w:space="0" w:color="95B3D7"/>
              <w:right w:val="single" w:sz="4" w:space="0" w:color="95B3D7"/>
            </w:tcBorders>
          </w:tcPr>
          <w:p w:rsidR="00CC235D" w:rsidRPr="00947E79" w:rsidRDefault="00CC235D" w:rsidP="00CC235D">
            <w:pPr>
              <w:spacing w:before="120" w:after="120" w:line="280" w:lineRule="atLeast"/>
              <w:jc w:val="both"/>
              <w:rPr>
                <w:rFonts w:ascii="Univers 45 Light" w:hAnsi="Univers 45 Light"/>
              </w:rPr>
            </w:pPr>
            <w:r w:rsidRPr="0035558F">
              <w:rPr>
                <w:rFonts w:ascii="Univers 45 Light" w:hAnsi="Univers 45 Light"/>
                <w:szCs w:val="22"/>
              </w:rPr>
              <w:t xml:space="preserve">Any expenditure associated with these activities </w:t>
            </w:r>
            <w:proofErr w:type="gramStart"/>
            <w:r>
              <w:rPr>
                <w:rFonts w:ascii="Univers 45 Light" w:hAnsi="Univers 45 Light"/>
                <w:szCs w:val="22"/>
              </w:rPr>
              <w:t>is</w:t>
            </w:r>
            <w:r w:rsidRPr="0035558F">
              <w:rPr>
                <w:rFonts w:ascii="Univers 45 Light" w:hAnsi="Univers 45 Light"/>
                <w:szCs w:val="22"/>
              </w:rPr>
              <w:t xml:space="preserve"> excluded</w:t>
            </w:r>
            <w:proofErr w:type="gramEnd"/>
            <w:r w:rsidRPr="0035558F">
              <w:rPr>
                <w:rFonts w:ascii="Univers 45 Light" w:hAnsi="Univers 45 Light"/>
                <w:szCs w:val="22"/>
              </w:rPr>
              <w:t xml:space="preserve"> by the hospital for costing purposes.</w:t>
            </w:r>
          </w:p>
        </w:tc>
      </w:tr>
    </w:tbl>
    <w:p w:rsidR="00CC235D" w:rsidRPr="00B94A39" w:rsidRDefault="00CC235D" w:rsidP="00CC235D">
      <w:pPr>
        <w:rPr>
          <w:rFonts w:ascii="Univers 45 Light" w:hAnsi="Univers 45 Light"/>
          <w:bCs/>
          <w:i/>
          <w:sz w:val="16"/>
          <w:szCs w:val="16"/>
        </w:rPr>
      </w:pPr>
      <w:r w:rsidRPr="00B94A39">
        <w:rPr>
          <w:rFonts w:ascii="Univers 45 Light" w:hAnsi="Univers 45 Light"/>
          <w:bCs/>
          <w:i/>
          <w:sz w:val="16"/>
          <w:szCs w:val="16"/>
        </w:rPr>
        <w:t>Source: KPMG, based on IFR discussions</w:t>
      </w: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rPr>
      </w:pPr>
      <w:r w:rsidRPr="00B94A39">
        <w:rPr>
          <w:b/>
          <w:bCs/>
          <w:color w:val="1F497D"/>
          <w:sz w:val="24"/>
        </w:rPr>
        <w:t>Sample patient data</w:t>
      </w:r>
      <w:r>
        <w:rPr>
          <w:b/>
          <w:bCs/>
          <w:color w:val="1F497D"/>
          <w:sz w:val="24"/>
        </w:rPr>
        <w:t xml:space="preserve"> </w:t>
      </w:r>
    </w:p>
    <w:p w:rsidR="00CC235D" w:rsidRDefault="00E52B12" w:rsidP="00CC235D">
      <w:pPr>
        <w:keepNext/>
        <w:spacing w:before="120" w:after="120"/>
        <w:rPr>
          <w:rFonts w:ascii="Univers 45 Light" w:hAnsi="Univers 45 Light"/>
        </w:rPr>
      </w:pPr>
      <w:r w:rsidRPr="005C4CC8">
        <w:rPr>
          <w:rFonts w:ascii="Univers 45 Light" w:hAnsi="Univers 45 Light"/>
        </w:rPr>
        <w:t xml:space="preserve">IHPA selected a sample of five patients from </w:t>
      </w:r>
      <w:r>
        <w:rPr>
          <w:rFonts w:ascii="Univers 45 Light" w:hAnsi="Univers 45 Light"/>
        </w:rPr>
        <w:t xml:space="preserve">Whyalla Hospital and Health Service </w:t>
      </w:r>
      <w:r w:rsidRPr="005C4CC8">
        <w:rPr>
          <w:rFonts w:ascii="Univers 45 Light" w:hAnsi="Univers 45 Light"/>
        </w:rPr>
        <w:t>for the purposes of testing the data flow from jurisdictions</w:t>
      </w:r>
      <w:r>
        <w:rPr>
          <w:rFonts w:ascii="Univers 45 Light" w:hAnsi="Univers 45 Light"/>
        </w:rPr>
        <w:t xml:space="preserve"> to IHPA at the patient level. SA Health</w:t>
      </w:r>
      <w:r w:rsidRPr="005C4CC8">
        <w:rPr>
          <w:rFonts w:ascii="Univers 45 Light" w:hAnsi="Univers 45 Light"/>
        </w:rPr>
        <w:t xml:space="preserve"> provided the patient level costs for all five patients and these reconciled to IHPA records</w:t>
      </w:r>
      <w:r>
        <w:rPr>
          <w:rFonts w:ascii="Univers 45 Light" w:hAnsi="Univers 45 Light"/>
        </w:rPr>
        <w:t>.</w:t>
      </w:r>
    </w:p>
    <w:p w:rsidR="00096AFD" w:rsidRDefault="00096AFD">
      <w:pPr>
        <w:spacing w:line="240" w:lineRule="auto"/>
        <w:rPr>
          <w:rFonts w:ascii="Univers 45 Light" w:hAnsi="Univers 45 Light"/>
          <w:bCs/>
          <w:i/>
        </w:rPr>
      </w:pPr>
      <w:r>
        <w:rPr>
          <w:rFonts w:ascii="Univers 45 Light" w:hAnsi="Univers 45 Light"/>
          <w:bCs/>
          <w:i/>
        </w:rPr>
        <w:br w:type="page"/>
      </w:r>
    </w:p>
    <w:p w:rsidR="00CC235D" w:rsidRPr="00B94A39" w:rsidRDefault="00CC235D" w:rsidP="00CC235D">
      <w:pPr>
        <w:keepNext/>
        <w:spacing w:before="120" w:after="120"/>
        <w:rPr>
          <w:rFonts w:ascii="Univers 45 Light" w:hAnsi="Univers 45 Light"/>
          <w:bCs/>
          <w:i/>
        </w:rPr>
      </w:pPr>
      <w:r w:rsidRPr="00B94A39">
        <w:rPr>
          <w:rFonts w:ascii="Univers 45 Light" w:hAnsi="Univers 45 Light"/>
          <w:bCs/>
          <w:i/>
        </w:rPr>
        <w:lastRenderedPageBreak/>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23</w:t>
      </w:r>
      <w:r w:rsidRPr="00B94A39">
        <w:fldChar w:fldCharType="end"/>
      </w:r>
      <w:r w:rsidRPr="00B94A39">
        <w:rPr>
          <w:rFonts w:ascii="Univers 45 Light" w:hAnsi="Univers 45 Light"/>
          <w:bCs/>
          <w:i/>
        </w:rPr>
        <w:t xml:space="preserve"> – Sample patients – </w:t>
      </w:r>
      <w:r w:rsidRPr="00897C7A">
        <w:rPr>
          <w:rFonts w:ascii="Univers 45 Light" w:hAnsi="Univers 45 Light"/>
          <w:bCs/>
          <w:i/>
        </w:rPr>
        <w:t>Whyalla Hospital and Health Service</w:t>
      </w:r>
    </w:p>
    <w:tbl>
      <w:tblPr>
        <w:tblW w:w="5000" w:type="pct"/>
        <w:tblLook w:val="04A0" w:firstRow="1" w:lastRow="0" w:firstColumn="1" w:lastColumn="0" w:noHBand="0" w:noVBand="1"/>
        <w:tblCaption w:val="Sample patients"/>
        <w:tblDescription w:val="This table reports the results of the sample patient data for the jurisdiction"/>
      </w:tblPr>
      <w:tblGrid>
        <w:gridCol w:w="572"/>
        <w:gridCol w:w="2051"/>
        <w:gridCol w:w="2669"/>
        <w:gridCol w:w="2199"/>
        <w:gridCol w:w="1230"/>
      </w:tblGrid>
      <w:tr w:rsidR="00CC235D" w:rsidRPr="00B94A39" w:rsidTr="00222B7B">
        <w:trPr>
          <w:trHeight w:val="288"/>
          <w:tblHeader/>
        </w:trPr>
        <w:tc>
          <w:tcPr>
            <w:tcW w:w="328"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B94A39" w:rsidRDefault="00CC235D" w:rsidP="006C7446">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B94A39" w:rsidRDefault="00CC235D" w:rsidP="006C7446">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B94A39" w:rsidRDefault="00CC235D" w:rsidP="006C7446">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Jurisdiction Records</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B94A39" w:rsidRDefault="00CC235D" w:rsidP="006C7446">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Received by IHPA</w:t>
            </w:r>
          </w:p>
        </w:tc>
        <w:tc>
          <w:tcPr>
            <w:tcW w:w="705"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B94A39" w:rsidRDefault="00CC235D" w:rsidP="006C7446">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Variance</w:t>
            </w:r>
          </w:p>
        </w:tc>
      </w:tr>
      <w:tr w:rsidR="00222C06" w:rsidRPr="00B94A39" w:rsidTr="00222B7B">
        <w:trPr>
          <w:trHeight w:val="288"/>
          <w:tblHeader/>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1</w:t>
            </w:r>
          </w:p>
        </w:tc>
        <w:tc>
          <w:tcPr>
            <w:tcW w:w="1176" w:type="pct"/>
            <w:tcBorders>
              <w:top w:val="nil"/>
              <w:left w:val="nil"/>
              <w:bottom w:val="single" w:sz="4" w:space="0" w:color="5B9BD5"/>
              <w:right w:val="single" w:sz="4" w:space="0" w:color="5B9BD5"/>
            </w:tcBorders>
            <w:shd w:val="clear" w:color="000000" w:fill="DDEBF7"/>
            <w:noWrap/>
            <w:vAlign w:val="center"/>
          </w:tcPr>
          <w:p w:rsidR="00222C06" w:rsidRPr="00B94A39" w:rsidRDefault="00222C06" w:rsidP="006C7446">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NE</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$239.99</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$239.99</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288"/>
          <w:tblHeader/>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2</w:t>
            </w:r>
          </w:p>
        </w:tc>
        <w:tc>
          <w:tcPr>
            <w:tcW w:w="1176" w:type="pct"/>
            <w:tcBorders>
              <w:top w:val="nil"/>
              <w:left w:val="nil"/>
              <w:bottom w:val="single" w:sz="4" w:space="0" w:color="5B9BD5"/>
              <w:right w:val="single" w:sz="4" w:space="0" w:color="5B9BD5"/>
            </w:tcBorders>
            <w:shd w:val="clear" w:color="auto" w:fill="auto"/>
            <w:noWrap/>
            <w:vAlign w:val="center"/>
          </w:tcPr>
          <w:p w:rsidR="00222C06" w:rsidRPr="00B94A39" w:rsidRDefault="00222C06" w:rsidP="006C7446">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AE</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$1,112.52</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$1,112.52</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300"/>
          <w:tblHeader/>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3</w:t>
            </w:r>
          </w:p>
        </w:tc>
        <w:tc>
          <w:tcPr>
            <w:tcW w:w="1176" w:type="pct"/>
            <w:tcBorders>
              <w:top w:val="nil"/>
              <w:left w:val="nil"/>
              <w:bottom w:val="single" w:sz="4" w:space="0" w:color="5B9BD5"/>
              <w:right w:val="single" w:sz="4" w:space="0" w:color="5B9BD5"/>
            </w:tcBorders>
            <w:shd w:val="clear" w:color="000000" w:fill="DDEBF7"/>
            <w:noWrap/>
            <w:vAlign w:val="center"/>
          </w:tcPr>
          <w:p w:rsidR="00222C06" w:rsidRPr="00B94A39" w:rsidRDefault="00222C06" w:rsidP="006C7446">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RH</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$25,688.82</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$25,688.82</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288"/>
          <w:tblHeader/>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center"/>
          </w:tcPr>
          <w:p w:rsidR="00222C06" w:rsidRPr="00B94A39" w:rsidRDefault="00222C06" w:rsidP="006C7446">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PC</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$17,812.47</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$17,812.47</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288"/>
          <w:tblHeader/>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6C7446">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MC</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$12,520.72</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$12,520.72</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bl>
    <w:p w:rsidR="00CC235D" w:rsidRPr="00B94A39" w:rsidRDefault="00CC235D" w:rsidP="00CC235D">
      <w:pPr>
        <w:rPr>
          <w:rFonts w:ascii="Univers 45 Light" w:hAnsi="Univers 45 Light"/>
          <w:bCs/>
          <w:i/>
          <w:sz w:val="16"/>
          <w:szCs w:val="16"/>
        </w:rPr>
      </w:pPr>
      <w:r w:rsidRPr="00B94A39">
        <w:rPr>
          <w:rFonts w:ascii="Univers 45 Light" w:hAnsi="Univers 45 Light"/>
          <w:bCs/>
          <w:i/>
          <w:sz w:val="16"/>
          <w:szCs w:val="16"/>
        </w:rPr>
        <w:t xml:space="preserve">Source: KPMG, based on </w:t>
      </w:r>
      <w:r>
        <w:rPr>
          <w:rFonts w:ascii="Univers 45 Light" w:hAnsi="Univers 45 Light"/>
          <w:bCs/>
          <w:i/>
          <w:sz w:val="16"/>
          <w:szCs w:val="16"/>
        </w:rPr>
        <w:t xml:space="preserve">the </w:t>
      </w:r>
      <w:r w:rsidRPr="00897C7A">
        <w:rPr>
          <w:rFonts w:ascii="Univers 45 Light" w:hAnsi="Univers 45 Light"/>
          <w:bCs/>
          <w:i/>
          <w:sz w:val="16"/>
          <w:szCs w:val="16"/>
        </w:rPr>
        <w:t xml:space="preserve">Whyalla Hospital and Health Service </w:t>
      </w:r>
      <w:r w:rsidRPr="00B94A39">
        <w:rPr>
          <w:rFonts w:ascii="Univers 45 Light" w:hAnsi="Univers 45 Light"/>
          <w:bCs/>
          <w:i/>
          <w:sz w:val="16"/>
          <w:szCs w:val="16"/>
        </w:rPr>
        <w:t>and IHPA data</w:t>
      </w:r>
    </w:p>
    <w:p w:rsidR="00CC235D" w:rsidRPr="00FB2A21" w:rsidRDefault="00CC235D" w:rsidP="00B739BF">
      <w:pPr>
        <w:pStyle w:val="Heading2"/>
        <w:numPr>
          <w:ilvl w:val="1"/>
          <w:numId w:val="27"/>
        </w:numPr>
      </w:pPr>
      <w:bookmarkStart w:id="81" w:name="_Toc526778933"/>
      <w:r>
        <w:t>Flinders Medical Centre</w:t>
      </w:r>
      <w:bookmarkEnd w:id="81"/>
    </w:p>
    <w:p w:rsidR="00CC235D" w:rsidRPr="00FB2A21"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Overview</w:t>
      </w:r>
      <w:r>
        <w:rPr>
          <w:b/>
          <w:bCs/>
          <w:color w:val="1F497D"/>
          <w:sz w:val="24"/>
        </w:rPr>
        <w:t xml:space="preserve"> </w:t>
      </w:r>
    </w:p>
    <w:p w:rsidR="00CC235D" w:rsidRPr="00857287" w:rsidRDefault="00CC235D" w:rsidP="000435C8">
      <w:pPr>
        <w:jc w:val="both"/>
        <w:rPr>
          <w:rStyle w:val="BodyTextBold"/>
          <w:rFonts w:ascii="Univers 45 Light" w:hAnsi="Univers 45 Light"/>
          <w:b w:val="0"/>
        </w:rPr>
      </w:pPr>
      <w:r w:rsidRPr="00857287">
        <w:rPr>
          <w:rStyle w:val="BodyTextBold"/>
          <w:rFonts w:ascii="Univers 45 Light" w:hAnsi="Univers 45 Light"/>
          <w:b w:val="0"/>
        </w:rPr>
        <w:t>The Flinders Medical Centre is the southern area's largest hospital providing medical services for the southern population of Adelaide and major regional rural centres, with approximately 590 beds. The Flinders Medical Centre is a public teaching hospital co-located with the Flinders University and Flinders Private Hospital.</w:t>
      </w:r>
      <w:r w:rsidRPr="00857287">
        <w:rPr>
          <w:rStyle w:val="FootnoteReference"/>
          <w:rFonts w:ascii="Univers 45 Light" w:hAnsi="Univers 45 Light"/>
          <w:b/>
        </w:rPr>
        <w:footnoteReference w:id="15"/>
      </w:r>
    </w:p>
    <w:p w:rsidR="00CC235D" w:rsidRPr="00857287" w:rsidRDefault="00CC235D" w:rsidP="000435C8">
      <w:pPr>
        <w:jc w:val="both"/>
        <w:rPr>
          <w:rStyle w:val="BodyTextBold"/>
          <w:rFonts w:ascii="Univers 45 Light" w:hAnsi="Univers 45 Light"/>
          <w:b w:val="0"/>
        </w:rPr>
      </w:pPr>
      <w:r w:rsidRPr="00857287">
        <w:rPr>
          <w:rStyle w:val="BodyTextBold"/>
          <w:rFonts w:ascii="Univers 45 Light" w:hAnsi="Univers 45 Light"/>
          <w:b w:val="0"/>
        </w:rPr>
        <w:t xml:space="preserve">The Southern Adelaide Local Health Network (SALHN) provides care for more than 350,000 people living in the southern metropolitan area of Adelaide, as well as providing a number of </w:t>
      </w:r>
      <w:proofErr w:type="spellStart"/>
      <w:r w:rsidRPr="00857287">
        <w:rPr>
          <w:rStyle w:val="BodyTextBold"/>
          <w:rFonts w:ascii="Univers 45 Light" w:hAnsi="Univers 45 Light"/>
          <w:b w:val="0"/>
        </w:rPr>
        <w:t>statewide</w:t>
      </w:r>
      <w:proofErr w:type="spellEnd"/>
      <w:r w:rsidRPr="00857287">
        <w:rPr>
          <w:rStyle w:val="BodyTextBold"/>
          <w:rFonts w:ascii="Univers 45 Light" w:hAnsi="Univers 45 Light"/>
          <w:b w:val="0"/>
        </w:rPr>
        <w:t xml:space="preserve"> services, and services to those in regional areas. More than 7,000 skilled staff </w:t>
      </w:r>
      <w:proofErr w:type="gramStart"/>
      <w:r w:rsidRPr="00857287">
        <w:rPr>
          <w:rStyle w:val="BodyTextBold"/>
          <w:rFonts w:ascii="Univers 45 Light" w:hAnsi="Univers 45 Light"/>
          <w:b w:val="0"/>
        </w:rPr>
        <w:t>provide</w:t>
      </w:r>
      <w:proofErr w:type="gramEnd"/>
      <w:r w:rsidRPr="00857287">
        <w:rPr>
          <w:rStyle w:val="BodyTextBold"/>
          <w:rFonts w:ascii="Univers 45 Light" w:hAnsi="Univers 45 Light"/>
          <w:b w:val="0"/>
        </w:rPr>
        <w:t xml:space="preserve"> high quality patient care, education, research and health-promoting services.</w:t>
      </w:r>
      <w:r w:rsidRPr="00857287">
        <w:rPr>
          <w:rStyle w:val="FootnoteReference"/>
          <w:rFonts w:ascii="Univers 45 Light" w:hAnsi="Univers 45 Light"/>
          <w:b/>
        </w:rPr>
        <w:footnoteReference w:id="16"/>
      </w:r>
    </w:p>
    <w:p w:rsidR="00CC235D" w:rsidRPr="00857287" w:rsidRDefault="00CC235D" w:rsidP="000435C8">
      <w:pPr>
        <w:jc w:val="both"/>
        <w:rPr>
          <w:rStyle w:val="BodyTextBold"/>
          <w:rFonts w:ascii="Univers 45 Light" w:hAnsi="Univers 45 Light"/>
          <w:b w:val="0"/>
        </w:rPr>
      </w:pPr>
      <w:r w:rsidRPr="00857287">
        <w:rPr>
          <w:rStyle w:val="BodyTextBold"/>
          <w:rFonts w:ascii="Univers 45 Light" w:hAnsi="Univers 45 Light"/>
          <w:b w:val="0"/>
        </w:rPr>
        <w:t xml:space="preserve">Services provided by the Flinders Medical Centre include, but are not limited </w:t>
      </w:r>
      <w:proofErr w:type="gramStart"/>
      <w:r w:rsidRPr="00857287">
        <w:rPr>
          <w:rStyle w:val="BodyTextBold"/>
          <w:rFonts w:ascii="Univers 45 Light" w:hAnsi="Univers 45 Light"/>
          <w:b w:val="0"/>
        </w:rPr>
        <w:t>to</w:t>
      </w:r>
      <w:proofErr w:type="gramEnd"/>
      <w:r w:rsidRPr="00857287">
        <w:rPr>
          <w:rStyle w:val="BodyTextBold"/>
          <w:rFonts w:ascii="Univers 45 Light" w:hAnsi="Univers 45 Light"/>
          <w:b w:val="0"/>
        </w:rPr>
        <w:t>:</w:t>
      </w:r>
    </w:p>
    <w:p w:rsidR="00CC235D" w:rsidRPr="00857287" w:rsidRDefault="00CC235D" w:rsidP="000435C8">
      <w:pPr>
        <w:pStyle w:val="ListParagraph"/>
        <w:numPr>
          <w:ilvl w:val="0"/>
          <w:numId w:val="55"/>
        </w:numPr>
        <w:spacing w:before="120" w:after="120"/>
        <w:jc w:val="both"/>
        <w:rPr>
          <w:rStyle w:val="BodyTextBold"/>
          <w:rFonts w:ascii="Univers 45 Light" w:hAnsi="Univers 45 Light"/>
          <w:b w:val="0"/>
        </w:rPr>
      </w:pPr>
      <w:r w:rsidRPr="00857287">
        <w:rPr>
          <w:rStyle w:val="BodyTextBold"/>
          <w:rFonts w:ascii="Univers 45 Light" w:hAnsi="Univers 45 Light"/>
          <w:b w:val="0"/>
        </w:rPr>
        <w:t>Maternity Services;</w:t>
      </w:r>
    </w:p>
    <w:p w:rsidR="00CC235D" w:rsidRPr="00857287" w:rsidRDefault="00CC235D" w:rsidP="000435C8">
      <w:pPr>
        <w:pStyle w:val="ListParagraph"/>
        <w:numPr>
          <w:ilvl w:val="0"/>
          <w:numId w:val="55"/>
        </w:numPr>
        <w:spacing w:before="120" w:after="120"/>
        <w:jc w:val="both"/>
        <w:rPr>
          <w:rStyle w:val="BodyTextBold"/>
          <w:rFonts w:ascii="Univers 45 Light" w:hAnsi="Univers 45 Light"/>
          <w:b w:val="0"/>
        </w:rPr>
      </w:pPr>
      <w:r w:rsidRPr="00857287">
        <w:rPr>
          <w:rStyle w:val="BodyTextBold"/>
          <w:rFonts w:ascii="Univers 45 Light" w:hAnsi="Univers 45 Light"/>
          <w:b w:val="0"/>
        </w:rPr>
        <w:t>Emergency and Perioperative Medicine;</w:t>
      </w:r>
    </w:p>
    <w:p w:rsidR="00CC235D" w:rsidRPr="00857287" w:rsidRDefault="00CC235D" w:rsidP="000435C8">
      <w:pPr>
        <w:pStyle w:val="ListParagraph"/>
        <w:numPr>
          <w:ilvl w:val="0"/>
          <w:numId w:val="55"/>
        </w:numPr>
        <w:spacing w:before="120" w:after="120"/>
        <w:jc w:val="both"/>
        <w:rPr>
          <w:rStyle w:val="BodyTextBold"/>
          <w:rFonts w:ascii="Univers 45 Light" w:hAnsi="Univers 45 Light"/>
          <w:b w:val="0"/>
        </w:rPr>
      </w:pPr>
      <w:r w:rsidRPr="00857287">
        <w:rPr>
          <w:rStyle w:val="BodyTextBold"/>
          <w:rFonts w:ascii="Univers 45 Light" w:hAnsi="Univers 45 Light"/>
          <w:b w:val="0"/>
        </w:rPr>
        <w:t>Neurosurgery;</w:t>
      </w:r>
    </w:p>
    <w:p w:rsidR="00CC235D" w:rsidRPr="00857287" w:rsidRDefault="00CC235D" w:rsidP="000435C8">
      <w:pPr>
        <w:pStyle w:val="ListParagraph"/>
        <w:numPr>
          <w:ilvl w:val="0"/>
          <w:numId w:val="55"/>
        </w:numPr>
        <w:spacing w:before="120" w:after="120"/>
        <w:jc w:val="both"/>
        <w:rPr>
          <w:rStyle w:val="BodyTextBold"/>
          <w:rFonts w:ascii="Univers 45 Light" w:hAnsi="Univers 45 Light"/>
          <w:b w:val="0"/>
        </w:rPr>
      </w:pPr>
      <w:r w:rsidRPr="00857287">
        <w:rPr>
          <w:rStyle w:val="BodyTextBold"/>
          <w:rFonts w:ascii="Univers 45 Light" w:hAnsi="Univers 45 Light"/>
          <w:b w:val="0"/>
        </w:rPr>
        <w:t>Medical Oncology;</w:t>
      </w:r>
    </w:p>
    <w:p w:rsidR="00CC235D" w:rsidRPr="00857287" w:rsidRDefault="00CC235D" w:rsidP="000435C8">
      <w:pPr>
        <w:pStyle w:val="ListParagraph"/>
        <w:numPr>
          <w:ilvl w:val="0"/>
          <w:numId w:val="55"/>
        </w:num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Mental Health; </w:t>
      </w:r>
    </w:p>
    <w:p w:rsidR="00CC235D" w:rsidRPr="00857287" w:rsidRDefault="00CC235D" w:rsidP="000435C8">
      <w:pPr>
        <w:pStyle w:val="ListParagraph"/>
        <w:numPr>
          <w:ilvl w:val="0"/>
          <w:numId w:val="55"/>
        </w:num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Aboriginal Health; and </w:t>
      </w:r>
    </w:p>
    <w:p w:rsidR="00CC235D" w:rsidRPr="00857287" w:rsidRDefault="00CC235D" w:rsidP="000435C8">
      <w:pPr>
        <w:pStyle w:val="ListParagraph"/>
        <w:numPr>
          <w:ilvl w:val="0"/>
          <w:numId w:val="55"/>
        </w:numPr>
        <w:spacing w:before="120" w:after="120"/>
        <w:jc w:val="both"/>
        <w:rPr>
          <w:rStyle w:val="BodyTextBold"/>
          <w:rFonts w:ascii="Univers 45 Light" w:hAnsi="Univers 45 Light"/>
          <w:b w:val="0"/>
        </w:rPr>
      </w:pPr>
      <w:proofErr w:type="gramStart"/>
      <w:r w:rsidRPr="00857287">
        <w:rPr>
          <w:rStyle w:val="BodyTextBold"/>
          <w:rFonts w:ascii="Univers 45 Light" w:hAnsi="Univers 45 Light"/>
          <w:b w:val="0"/>
        </w:rPr>
        <w:t>Rehabilitation services.</w:t>
      </w:r>
      <w:proofErr w:type="gramEnd"/>
    </w:p>
    <w:p w:rsidR="00CC235D" w:rsidRPr="00857287" w:rsidRDefault="00CC235D" w:rsidP="000435C8">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Financial data</w:t>
      </w:r>
      <w:r>
        <w:rPr>
          <w:b/>
          <w:bCs/>
          <w:color w:val="1F497D"/>
          <w:sz w:val="24"/>
        </w:rPr>
        <w:t xml:space="preserve"> </w:t>
      </w:r>
    </w:p>
    <w:p w:rsidR="00CC235D" w:rsidRPr="00857287" w:rsidRDefault="00CC235D" w:rsidP="000435C8">
      <w:pPr>
        <w:jc w:val="both"/>
        <w:rPr>
          <w:rStyle w:val="BodyTextBold"/>
          <w:rFonts w:ascii="Univers 45 Light" w:hAnsi="Univers 45 Light"/>
          <w:b w:val="0"/>
        </w:rPr>
      </w:pPr>
      <w:r w:rsidRPr="00857287">
        <w:rPr>
          <w:rStyle w:val="BodyTextBold"/>
          <w:rFonts w:ascii="Univers 45 Light" w:hAnsi="Univers 45 Light"/>
          <w:b w:val="0"/>
        </w:rPr>
        <w:t xml:space="preserve">For the Round 21 IFR, the data collection templates </w:t>
      </w:r>
      <w:proofErr w:type="gramStart"/>
      <w:r w:rsidRPr="00857287">
        <w:rPr>
          <w:rStyle w:val="BodyTextBold"/>
          <w:rFonts w:ascii="Univers 45 Light" w:hAnsi="Univers 45 Light"/>
          <w:b w:val="0"/>
        </w:rPr>
        <w:t>were completed and submitted by SA Health’s Finance and Corporate Services (Funding Models Unit) on behalf of the Flinders Medical Centre</w:t>
      </w:r>
      <w:proofErr w:type="gramEnd"/>
      <w:r w:rsidRPr="00857287">
        <w:rPr>
          <w:rStyle w:val="BodyTextBold"/>
          <w:rFonts w:ascii="Univers 45 Light" w:hAnsi="Univers 45 Light"/>
          <w:b w:val="0"/>
        </w:rPr>
        <w:t xml:space="preserve">. Representatives from the Funding Models Unit, as well as staff from the Flinders Medical Centre, attended and participated in the consultation process during the review. The costing process at the Flinders Medical Centre is consistent with the approach across the other LHNs in SA Health. </w:t>
      </w:r>
    </w:p>
    <w:p w:rsidR="00CC235D" w:rsidRPr="00857287" w:rsidRDefault="00CC235D" w:rsidP="00CC235D">
      <w:pPr>
        <w:rPr>
          <w:rStyle w:val="BodyTextBold"/>
          <w:rFonts w:ascii="Univers 45 Light" w:hAnsi="Univers 45 Light"/>
          <w:b w:val="0"/>
        </w:rPr>
      </w:pPr>
      <w:r w:rsidRPr="00377D48">
        <w:rPr>
          <w:rStyle w:val="BodyTextBold"/>
          <w:rFonts w:ascii="Univers 45 Light" w:hAnsi="Univers 45 Light"/>
        </w:rPr>
        <w:lastRenderedPageBreak/>
        <w:fldChar w:fldCharType="begin"/>
      </w:r>
      <w:r w:rsidRPr="00377D48">
        <w:rPr>
          <w:rStyle w:val="BodyTextBold"/>
          <w:rFonts w:ascii="Univers 45 Light" w:hAnsi="Univers 45 Light"/>
        </w:rPr>
        <w:instrText xml:space="preserve"> REF _Ref518997678 \h  \* MERGEFORMAT </w:instrText>
      </w:r>
      <w:r w:rsidRPr="00377D48">
        <w:rPr>
          <w:rStyle w:val="BodyTextBold"/>
          <w:rFonts w:ascii="Univers 45 Light" w:hAnsi="Univers 45 Light"/>
        </w:rPr>
      </w:r>
      <w:r w:rsidRPr="00377D48">
        <w:rPr>
          <w:rStyle w:val="BodyTextBold"/>
          <w:rFonts w:ascii="Univers 45 Light" w:hAnsi="Univers 45 Light"/>
        </w:rPr>
        <w:fldChar w:fldCharType="separate"/>
      </w:r>
      <w:r w:rsidR="00A57955" w:rsidRPr="00A57955">
        <w:rPr>
          <w:rFonts w:ascii="Univers 45 Light" w:hAnsi="Univers 45 Light"/>
          <w:bCs/>
        </w:rPr>
        <w:t xml:space="preserve">Table </w:t>
      </w:r>
      <w:r w:rsidR="00A57955" w:rsidRPr="00A57955">
        <w:rPr>
          <w:rFonts w:ascii="Univers 45 Light" w:hAnsi="Univers 45 Light"/>
          <w:bCs/>
          <w:noProof/>
        </w:rPr>
        <w:t>24</w:t>
      </w:r>
      <w:r w:rsidRPr="00377D48">
        <w:rPr>
          <w:rStyle w:val="BodyTextBold"/>
          <w:rFonts w:ascii="Univers 45 Light" w:hAnsi="Univers 45 Light"/>
        </w:rPr>
        <w:fldChar w:fldCharType="end"/>
      </w:r>
      <w:r w:rsidRPr="00857287">
        <w:rPr>
          <w:rStyle w:val="BodyTextBold"/>
          <w:rFonts w:ascii="Univers 45 Light" w:hAnsi="Univers 45 Light"/>
          <w:b w:val="0"/>
        </w:rPr>
        <w:t xml:space="preserve"> presents a summary of the Flinders Medical Centre’s costs, from the original extract from the GL through to the final NHCDC submission for Round 21.</w:t>
      </w:r>
    </w:p>
    <w:p w:rsidR="005114C4" w:rsidRDefault="005114C4" w:rsidP="00CC235D">
      <w:pPr>
        <w:rPr>
          <w:rStyle w:val="BodyTextBold"/>
          <w:rFonts w:ascii="Univers 45 Light" w:hAnsi="Univers 45 Light"/>
          <w:b w:val="0"/>
        </w:rPr>
      </w:pPr>
    </w:p>
    <w:p w:rsidR="00CC235D" w:rsidRPr="00857287" w:rsidRDefault="00CC235D" w:rsidP="00CC235D">
      <w:pPr>
        <w:rPr>
          <w:rStyle w:val="BodyTextBold"/>
          <w:rFonts w:ascii="Univers 45 Light" w:hAnsi="Univers 45 Light"/>
          <w:b w:val="0"/>
        </w:rPr>
      </w:pPr>
      <w:r w:rsidRPr="00857287">
        <w:rPr>
          <w:rStyle w:val="BodyTextBold"/>
          <w:rFonts w:ascii="Univers 45 Light" w:hAnsi="Univers 45 Light"/>
          <w:b w:val="0"/>
        </w:rPr>
        <w:t xml:space="preserve">This section discusses major variances in the reconciliation process. The information </w:t>
      </w:r>
      <w:proofErr w:type="gramStart"/>
      <w:r w:rsidRPr="00857287">
        <w:rPr>
          <w:rStyle w:val="BodyTextBold"/>
          <w:rFonts w:ascii="Univers 45 Light" w:hAnsi="Univers 45 Light"/>
          <w:b w:val="0"/>
        </w:rPr>
        <w:t>is based</w:t>
      </w:r>
      <w:proofErr w:type="gramEnd"/>
      <w:r w:rsidRPr="00857287">
        <w:rPr>
          <w:rStyle w:val="BodyTextBold"/>
          <w:rFonts w:ascii="Univers 45 Light" w:hAnsi="Univers 45 Light"/>
          <w:b w:val="0"/>
        </w:rPr>
        <w:t xml:space="preserve"> on the Flinders Medical Centre templates and review discussions.</w:t>
      </w:r>
    </w:p>
    <w:p w:rsidR="00CC235D" w:rsidRDefault="00CC235D" w:rsidP="00B739BF">
      <w:pPr>
        <w:pStyle w:val="BodyText"/>
        <w:numPr>
          <w:ilvl w:val="0"/>
          <w:numId w:val="40"/>
        </w:numPr>
        <w:rPr>
          <w:rFonts w:ascii="Univers 45 Light" w:hAnsi="Univers 45 Light"/>
        </w:rPr>
      </w:pPr>
      <w:r w:rsidRPr="00FD718D">
        <w:rPr>
          <w:rFonts w:ascii="Univers 45 Light" w:hAnsi="Univers 45 Light"/>
        </w:rPr>
        <w:t xml:space="preserve">The final GL </w:t>
      </w:r>
      <w:r>
        <w:rPr>
          <w:rFonts w:ascii="Univers 45 Light" w:hAnsi="Univers 45 Light"/>
        </w:rPr>
        <w:t xml:space="preserve">amount </w:t>
      </w:r>
      <w:r w:rsidRPr="00FD718D">
        <w:rPr>
          <w:rFonts w:ascii="Univers 45 Light" w:hAnsi="Univers 45 Light"/>
        </w:rPr>
        <w:t xml:space="preserve">extracted for </w:t>
      </w:r>
      <w:r>
        <w:rPr>
          <w:rFonts w:ascii="Univers 45 Light" w:hAnsi="Univers 45 Light"/>
        </w:rPr>
        <w:t>the Flinders Medical Centre</w:t>
      </w:r>
      <w:r w:rsidRPr="00CC0E4F">
        <w:rPr>
          <w:rFonts w:ascii="Univers 45 Light" w:hAnsi="Univers 45 Light"/>
        </w:rPr>
        <w:t xml:space="preserve"> </w:t>
      </w:r>
      <w:r w:rsidRPr="00FD718D">
        <w:rPr>
          <w:rFonts w:ascii="Univers 45 Light" w:hAnsi="Univers 45 Light"/>
        </w:rPr>
        <w:t xml:space="preserve">indicates expenditure of </w:t>
      </w:r>
      <w:r w:rsidRPr="00883845">
        <w:rPr>
          <w:rFonts w:ascii="Univers 45 Light" w:hAnsi="Univers 45 Light"/>
        </w:rPr>
        <w:t xml:space="preserve">$981.55 million. This amount reflected the total expenditure for SALHN, which includes the Flinders Medical Centre. This amount </w:t>
      </w:r>
      <w:proofErr w:type="gramStart"/>
      <w:r w:rsidRPr="00883845">
        <w:rPr>
          <w:rFonts w:ascii="Univers 45 Light" w:hAnsi="Univers 45 Light"/>
        </w:rPr>
        <w:t>was</w:t>
      </w:r>
      <w:r w:rsidR="00096AFD">
        <w:rPr>
          <w:rFonts w:ascii="Univers 45 Light" w:hAnsi="Univers 45 Light"/>
        </w:rPr>
        <w:t xml:space="preserve"> </w:t>
      </w:r>
      <w:r w:rsidRPr="00883845">
        <w:rPr>
          <w:rFonts w:ascii="Univers 45 Light" w:hAnsi="Univers 45 Light"/>
        </w:rPr>
        <w:t>split</w:t>
      </w:r>
      <w:proofErr w:type="gramEnd"/>
      <w:r w:rsidRPr="00883845">
        <w:rPr>
          <w:rFonts w:ascii="Univers 45 Light" w:hAnsi="Univers 45 Light"/>
        </w:rPr>
        <w:t xml:space="preserve"> in the template to identify the costs specifically related to the Flinders Medical Centre. The final amount that related to the Flinders Medical Centre was $591.21 million.</w:t>
      </w:r>
    </w:p>
    <w:p w:rsidR="00CC235D" w:rsidRPr="00883845" w:rsidRDefault="00CC235D" w:rsidP="00B739BF">
      <w:pPr>
        <w:pStyle w:val="BodyText"/>
        <w:numPr>
          <w:ilvl w:val="0"/>
          <w:numId w:val="40"/>
        </w:numPr>
        <w:rPr>
          <w:rFonts w:ascii="Univers 45 Light" w:hAnsi="Univers 45 Light"/>
        </w:rPr>
      </w:pPr>
      <w:r w:rsidRPr="00883845">
        <w:rPr>
          <w:rFonts w:ascii="Univers 45 Light" w:hAnsi="Univers 45 Light"/>
        </w:rPr>
        <w:t>Exclusions made to the GL at Step B totalled $13.91 million</w:t>
      </w:r>
      <w:r>
        <w:rPr>
          <w:rFonts w:ascii="Univers 45 Light" w:hAnsi="Univers 45 Light"/>
        </w:rPr>
        <w:t>. These</w:t>
      </w:r>
      <w:r w:rsidRPr="00883845">
        <w:rPr>
          <w:rFonts w:ascii="Univers 45 Light" w:hAnsi="Univers 45 Light"/>
        </w:rPr>
        <w:t xml:space="preserve"> related to corporate costs defined as out of scope for patient costing by the AHPCS, specifically centralised SA</w:t>
      </w:r>
      <w:r>
        <w:rPr>
          <w:rFonts w:ascii="Univers 45 Light" w:hAnsi="Univers 45 Light"/>
        </w:rPr>
        <w:t xml:space="preserve"> Medical Imaging costs which were restructured part-</w:t>
      </w:r>
      <w:r w:rsidRPr="00883845">
        <w:rPr>
          <w:rFonts w:ascii="Univers 45 Light" w:hAnsi="Univers 45 Light"/>
        </w:rPr>
        <w:t>way through 2016-17 and costed at the hospital level ($14.34 million)</w:t>
      </w:r>
      <w:r>
        <w:rPr>
          <w:rFonts w:ascii="Univers 45 Light" w:hAnsi="Univers 45 Light"/>
        </w:rPr>
        <w:t>,</w:t>
      </w:r>
      <w:r w:rsidRPr="00883845">
        <w:rPr>
          <w:rFonts w:ascii="Univers 45 Light" w:hAnsi="Univers 45 Light"/>
        </w:rPr>
        <w:t xml:space="preserve"> and Bad and Doubtful Debts (-$426,690).</w:t>
      </w:r>
    </w:p>
    <w:p w:rsidR="00CC235D" w:rsidRPr="00B94A39" w:rsidRDefault="00CC235D" w:rsidP="00CC235D">
      <w:pPr>
        <w:spacing w:before="120" w:after="120" w:line="280" w:lineRule="atLeast"/>
        <w:jc w:val="both"/>
        <w:rPr>
          <w:rFonts w:ascii="Univers 45 Light" w:hAnsi="Univers 45 Light"/>
          <w:bCs/>
          <w:i/>
        </w:rPr>
        <w:sectPr w:rsidR="00CC235D" w:rsidRPr="00B94A39">
          <w:headerReference w:type="even" r:id="rId46"/>
          <w:headerReference w:type="default" r:id="rId47"/>
          <w:headerReference w:type="first" r:id="rId48"/>
          <w:endnotePr>
            <w:numFmt w:val="decimal"/>
          </w:endnotePr>
          <w:pgSz w:w="11907" w:h="16840"/>
          <w:pgMar w:top="1964" w:right="1474" w:bottom="1588" w:left="1474" w:header="958" w:footer="737" w:gutter="454"/>
          <w:cols w:space="720"/>
        </w:sectPr>
      </w:pPr>
    </w:p>
    <w:p w:rsidR="00CC235D" w:rsidRPr="00B94A39" w:rsidRDefault="00CC235D" w:rsidP="00CC235D">
      <w:pPr>
        <w:spacing w:before="120" w:after="120"/>
        <w:rPr>
          <w:rFonts w:ascii="Univers 45 Light" w:hAnsi="Univers 45 Light"/>
          <w:bCs/>
          <w:i/>
        </w:rPr>
      </w:pPr>
      <w:bookmarkStart w:id="82" w:name="_Ref518997678"/>
      <w:r w:rsidRPr="00B94A39">
        <w:rPr>
          <w:rFonts w:ascii="Univers 45 Light" w:hAnsi="Univers 45 Light"/>
          <w:bCs/>
          <w:i/>
        </w:rPr>
        <w:lastRenderedPageBreak/>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24</w:t>
      </w:r>
      <w:r w:rsidRPr="00B94A39">
        <w:fldChar w:fldCharType="end"/>
      </w:r>
      <w:bookmarkEnd w:id="82"/>
      <w:r>
        <w:rPr>
          <w:rFonts w:ascii="Univers 45 Light" w:hAnsi="Univers 45 Light"/>
          <w:bCs/>
          <w:i/>
        </w:rPr>
        <w:t xml:space="preserve"> – </w:t>
      </w:r>
      <w:proofErr w:type="gramStart"/>
      <w:r>
        <w:rPr>
          <w:rFonts w:ascii="Univers 45 Light" w:hAnsi="Univers 45 Light"/>
          <w:bCs/>
          <w:i/>
        </w:rPr>
        <w:t>Round 21</w:t>
      </w:r>
      <w:r w:rsidRPr="00B94A39">
        <w:rPr>
          <w:rFonts w:ascii="Univers 45 Light" w:hAnsi="Univers 45 Light"/>
          <w:bCs/>
          <w:i/>
        </w:rPr>
        <w:t xml:space="preserve"> NHCDC Reconciliation – </w:t>
      </w:r>
      <w:bookmarkStart w:id="83" w:name="OLE_LINK3"/>
      <w:r>
        <w:rPr>
          <w:rFonts w:ascii="Univers 45 Light" w:hAnsi="Univers 45 Light"/>
          <w:bCs/>
          <w:i/>
        </w:rPr>
        <w:t>Flinders Medical Centre</w:t>
      </w:r>
      <w:bookmarkEnd w:id="83"/>
      <w:proofErr w:type="gramEnd"/>
    </w:p>
    <w:p w:rsidR="00CC235D" w:rsidRPr="00B94A39" w:rsidRDefault="004061E5" w:rsidP="00CC235D">
      <w:pPr>
        <w:keepNext/>
        <w:spacing w:before="120" w:after="120"/>
        <w:rPr>
          <w:rFonts w:ascii="Univers 45 Light" w:hAnsi="Univers 45 Light"/>
          <w:bCs/>
          <w:i/>
        </w:rPr>
      </w:pPr>
      <w:r w:rsidRPr="004061E5">
        <w:rPr>
          <w:noProof/>
          <w:lang w:eastAsia="en-AU"/>
        </w:rPr>
        <w:drawing>
          <wp:inline distT="0" distB="0" distL="0" distR="0" wp14:anchorId="4B9BF17D" wp14:editId="388C2BC4">
            <wp:extent cx="8437880" cy="4185285"/>
            <wp:effectExtent l="0" t="0" r="1270" b="5715"/>
            <wp:docPr id="47" name="Picture 47" descr="This table presents the financial reconciliation of expenditure for Round 21 for Flinders Medical Centre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437880" cy="4185285"/>
                    </a:xfrm>
                    <a:prstGeom prst="rect">
                      <a:avLst/>
                    </a:prstGeom>
                  </pic:spPr>
                </pic:pic>
              </a:graphicData>
            </a:graphic>
          </wp:inline>
        </w:drawing>
      </w:r>
    </w:p>
    <w:p w:rsidR="00CC235D" w:rsidRDefault="00CC235D" w:rsidP="00CC235D">
      <w:pPr>
        <w:rPr>
          <w:rFonts w:ascii="Univers 45 Light" w:hAnsi="Univers 45 Light"/>
          <w:bCs/>
          <w:i/>
          <w:sz w:val="16"/>
          <w:szCs w:val="16"/>
        </w:rPr>
      </w:pPr>
      <w:r w:rsidRPr="00B94A39">
        <w:rPr>
          <w:rFonts w:ascii="Univers 45 Light" w:hAnsi="Univers 45 Light"/>
          <w:bCs/>
          <w:i/>
          <w:sz w:val="16"/>
          <w:szCs w:val="16"/>
        </w:rPr>
        <w:t>Source: KPMG based on data supplied by</w:t>
      </w:r>
      <w:r>
        <w:rPr>
          <w:rFonts w:ascii="Univers 45 Light" w:hAnsi="Univers 45 Light"/>
          <w:bCs/>
          <w:i/>
          <w:sz w:val="16"/>
          <w:szCs w:val="16"/>
        </w:rPr>
        <w:t xml:space="preserve"> the</w:t>
      </w:r>
      <w:r w:rsidRPr="00B94A39">
        <w:rPr>
          <w:rFonts w:ascii="Univers 45 Light" w:hAnsi="Univers 45 Light"/>
          <w:bCs/>
          <w:i/>
          <w:sz w:val="16"/>
          <w:szCs w:val="16"/>
        </w:rPr>
        <w:t xml:space="preserve"> </w:t>
      </w:r>
      <w:r w:rsidRPr="00EB61E0">
        <w:rPr>
          <w:rFonts w:ascii="Univers 45 Light" w:hAnsi="Univers 45 Light"/>
          <w:bCs/>
          <w:i/>
          <w:sz w:val="16"/>
          <w:szCs w:val="16"/>
        </w:rPr>
        <w:t>Flinders Medical Centre</w:t>
      </w:r>
      <w:r>
        <w:rPr>
          <w:rFonts w:ascii="Univers 45 Light" w:hAnsi="Univers 45 Light"/>
          <w:bCs/>
          <w:i/>
          <w:sz w:val="16"/>
          <w:szCs w:val="16"/>
        </w:rPr>
        <w:t>, jurisdiction and IHPA</w:t>
      </w:r>
      <w:r w:rsidRPr="00B94A39">
        <w:rPr>
          <w:rFonts w:ascii="Univers 45 Light" w:hAnsi="Univers 45 Light"/>
          <w:bCs/>
          <w:i/>
          <w:sz w:val="16"/>
          <w:szCs w:val="16"/>
        </w:rPr>
        <w:t>.</w:t>
      </w:r>
    </w:p>
    <w:p w:rsidR="005114C4" w:rsidRPr="001A0945" w:rsidRDefault="005114C4" w:rsidP="00CC235D">
      <w:pPr>
        <w:rPr>
          <w:rFonts w:ascii="Univers 45 Light" w:hAnsi="Univers 45 Light"/>
          <w:bCs/>
          <w:i/>
          <w:sz w:val="16"/>
          <w:szCs w:val="16"/>
        </w:rPr>
        <w:sectPr w:rsidR="005114C4" w:rsidRPr="001A0945">
          <w:endnotePr>
            <w:numFmt w:val="decimal"/>
          </w:endnotePr>
          <w:pgSz w:w="16840" w:h="11907" w:orient="landscape"/>
          <w:pgMar w:top="1474" w:right="1964" w:bottom="1474" w:left="1588" w:header="958" w:footer="737" w:gutter="454"/>
          <w:cols w:space="720"/>
        </w:sectPr>
      </w:pPr>
      <w:r w:rsidRPr="00B94A39">
        <w:rPr>
          <w:rFonts w:ascii="Univers 45 Light" w:hAnsi="Univers 45 Light"/>
          <w:bCs/>
          <w:i/>
          <w:sz w:val="16"/>
          <w:szCs w:val="16"/>
        </w:rPr>
        <w:t>^ These figures include admitted emergency costs</w:t>
      </w: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Activity data</w:t>
      </w:r>
      <w:r>
        <w:rPr>
          <w:b/>
          <w:bCs/>
          <w:color w:val="1F497D"/>
          <w:sz w:val="24"/>
        </w:rPr>
        <w:t xml:space="preserve"> </w:t>
      </w:r>
    </w:p>
    <w:p w:rsidR="00CC235D" w:rsidRPr="00227AF6" w:rsidRDefault="00CC235D" w:rsidP="00CC235D">
      <w:pPr>
        <w:spacing w:before="120" w:after="120" w:line="280" w:lineRule="atLeast"/>
        <w:jc w:val="both"/>
        <w:rPr>
          <w:rFonts w:ascii="Univers 45 Light" w:hAnsi="Univers 45 Light"/>
        </w:rPr>
      </w:pPr>
      <w:r>
        <w:rPr>
          <w:rFonts w:ascii="Univers 45 Light" w:hAnsi="Univers 45 Light"/>
        </w:rPr>
        <w:t xml:space="preserve">SA Health staff reconciled the activity from source data systems to that which </w:t>
      </w:r>
      <w:proofErr w:type="gramStart"/>
      <w:r>
        <w:rPr>
          <w:rFonts w:ascii="Univers 45 Light" w:hAnsi="Univers 45 Light"/>
        </w:rPr>
        <w:t>was costed and included in the NHCDC submission</w:t>
      </w:r>
      <w:proofErr w:type="gramEnd"/>
      <w:r>
        <w:rPr>
          <w:rFonts w:ascii="Univers 45 Light" w:hAnsi="Univers 45 Light"/>
        </w:rPr>
        <w:t xml:space="preserve">. The review examined </w:t>
      </w:r>
      <w:r w:rsidRPr="00B94A39">
        <w:rPr>
          <w:rFonts w:ascii="Univers 45 Light" w:hAnsi="Univers 45 Light"/>
        </w:rPr>
        <w:t xml:space="preserve">patient activity data based on source and costing systems for </w:t>
      </w:r>
      <w:r>
        <w:rPr>
          <w:rFonts w:ascii="Univers 45 Light" w:hAnsi="Univers 45 Light"/>
        </w:rPr>
        <w:t xml:space="preserve">the </w:t>
      </w:r>
      <w:r w:rsidRPr="00377D48">
        <w:rPr>
          <w:rStyle w:val="BodyTextBold"/>
          <w:rFonts w:ascii="Univers 45 Light" w:hAnsi="Univers 45 Light"/>
          <w:b w:val="0"/>
        </w:rPr>
        <w:t>Flinders Medical Centre</w:t>
      </w:r>
      <w:r w:rsidRPr="00B94A39">
        <w:rPr>
          <w:rFonts w:ascii="Univers 45 Light" w:hAnsi="Univers 45 Light"/>
        </w:rPr>
        <w:t xml:space="preserve">. This activity data </w:t>
      </w:r>
      <w:r>
        <w:rPr>
          <w:rFonts w:ascii="Univers 45 Light" w:hAnsi="Univers 45 Light"/>
        </w:rPr>
        <w:t>wa</w:t>
      </w:r>
      <w:r w:rsidRPr="00B94A39">
        <w:rPr>
          <w:rFonts w:ascii="Univers 45 Light" w:hAnsi="Univers 45 Light"/>
        </w:rPr>
        <w:t xml:space="preserve">s </w:t>
      </w:r>
      <w:r>
        <w:rPr>
          <w:rFonts w:ascii="Univers 45 Light" w:hAnsi="Univers 45 Light"/>
        </w:rPr>
        <w:t xml:space="preserve">then </w:t>
      </w:r>
      <w:r w:rsidRPr="00B94A39">
        <w:rPr>
          <w:rFonts w:ascii="Univers 45 Light" w:hAnsi="Univers 45 Light"/>
        </w:rPr>
        <w:t xml:space="preserve">compared to the transfer of activity data by NHCDC product </w:t>
      </w:r>
      <w:r>
        <w:rPr>
          <w:rFonts w:ascii="Univers 45 Light" w:hAnsi="Univers 45 Light"/>
        </w:rPr>
        <w:t xml:space="preserve">from the </w:t>
      </w:r>
      <w:r w:rsidRPr="00377D48">
        <w:rPr>
          <w:rStyle w:val="BodyTextBold"/>
          <w:rFonts w:ascii="Univers 45 Light" w:hAnsi="Univers 45 Light"/>
          <w:b w:val="0"/>
        </w:rPr>
        <w:t>Flinders Medical Centre</w:t>
      </w:r>
      <w:r w:rsidRPr="00E41BC7">
        <w:rPr>
          <w:rFonts w:ascii="Univers 45 Light" w:hAnsi="Univers 45 Light"/>
        </w:rPr>
        <w:t xml:space="preserve"> </w:t>
      </w:r>
      <w:r w:rsidRPr="00E53BA0">
        <w:rPr>
          <w:rFonts w:ascii="Univers 45 Light" w:hAnsi="Univers 45 Light"/>
        </w:rPr>
        <w:t xml:space="preserve">to </w:t>
      </w:r>
      <w:r>
        <w:rPr>
          <w:rFonts w:ascii="Univers 45 Light" w:hAnsi="Univers 45 Light"/>
        </w:rPr>
        <w:t>SA Health</w:t>
      </w:r>
      <w:r w:rsidRPr="00E53BA0">
        <w:rPr>
          <w:rFonts w:ascii="Univers 45 Light" w:hAnsi="Univers 45 Light"/>
        </w:rPr>
        <w:t xml:space="preserve"> </w:t>
      </w:r>
      <w:r w:rsidRPr="00E41BC7">
        <w:rPr>
          <w:rFonts w:ascii="Univers 45 Light" w:hAnsi="Univers 45 Light"/>
        </w:rPr>
        <w:t xml:space="preserve">and then through to IHPA submission and finalisation. </w:t>
      </w:r>
    </w:p>
    <w:p w:rsidR="00CC235D" w:rsidRPr="00B94A39" w:rsidRDefault="00CC235D" w:rsidP="00CC235D">
      <w:pPr>
        <w:spacing w:before="120" w:after="120" w:line="280" w:lineRule="atLeast"/>
        <w:jc w:val="both"/>
        <w:rPr>
          <w:rFonts w:ascii="Univers 45 Light" w:hAnsi="Univers 45 Light"/>
        </w:rPr>
      </w:pPr>
      <w:r w:rsidRPr="00B94A39">
        <w:rPr>
          <w:rFonts w:ascii="Univers 45 Light" w:hAnsi="Univers 45 Light"/>
        </w:rPr>
        <w:t xml:space="preserve">The following </w:t>
      </w:r>
      <w:proofErr w:type="gramStart"/>
      <w:r w:rsidRPr="00B94A39">
        <w:rPr>
          <w:rFonts w:ascii="Univers 45 Light" w:hAnsi="Univers 45 Light"/>
        </w:rPr>
        <w:t>should be no</w:t>
      </w:r>
      <w:r w:rsidR="00096AFD">
        <w:rPr>
          <w:rFonts w:ascii="Univers 45 Light" w:hAnsi="Univers 45 Light"/>
        </w:rPr>
        <w:t>ted</w:t>
      </w:r>
      <w:proofErr w:type="gramEnd"/>
      <w:r w:rsidR="00096AFD">
        <w:rPr>
          <w:rFonts w:ascii="Univers 45 Light" w:hAnsi="Univers 45 Light"/>
        </w:rPr>
        <w:t xml:space="preserve"> about the activity reported:</w:t>
      </w:r>
    </w:p>
    <w:p w:rsidR="00CC235D" w:rsidRDefault="00CC235D" w:rsidP="00B739BF">
      <w:pPr>
        <w:pStyle w:val="BodyText"/>
        <w:numPr>
          <w:ilvl w:val="0"/>
          <w:numId w:val="67"/>
        </w:numPr>
        <w:rPr>
          <w:rFonts w:ascii="Univers 45 Light" w:hAnsi="Univers 45 Light"/>
        </w:rPr>
      </w:pPr>
      <w:r>
        <w:rPr>
          <w:rFonts w:ascii="Univers 45 Light" w:hAnsi="Univers 45 Light"/>
        </w:rPr>
        <w:t xml:space="preserve">All records in the costing system </w:t>
      </w:r>
      <w:proofErr w:type="gramStart"/>
      <w:r>
        <w:rPr>
          <w:rFonts w:ascii="Univers 45 Light" w:hAnsi="Univers 45 Light"/>
        </w:rPr>
        <w:t>were matched to the submitted product types (Acute and Newborns, Non-admitted, Emergency, Sub Acute and Mental Health) and submitted to the jurisdiction</w:t>
      </w:r>
      <w:proofErr w:type="gramEnd"/>
      <w:r>
        <w:rPr>
          <w:rFonts w:ascii="Univers 45 Light" w:hAnsi="Univers 45 Light"/>
        </w:rPr>
        <w:t>.</w:t>
      </w:r>
    </w:p>
    <w:p w:rsidR="00CC235D" w:rsidRPr="00BA7B65" w:rsidRDefault="00CC235D" w:rsidP="00B739BF">
      <w:pPr>
        <w:pStyle w:val="BodyText"/>
        <w:numPr>
          <w:ilvl w:val="0"/>
          <w:numId w:val="67"/>
        </w:numPr>
        <w:rPr>
          <w:rFonts w:ascii="Univers 45 Light" w:hAnsi="Univers 45 Light"/>
        </w:rPr>
      </w:pPr>
      <w:r w:rsidRPr="00BA7B65">
        <w:rPr>
          <w:rFonts w:ascii="Univers 45 Light" w:hAnsi="Univers 45 Light"/>
        </w:rPr>
        <w:t xml:space="preserve">Activity associated with </w:t>
      </w:r>
      <w:proofErr w:type="gramStart"/>
      <w:r w:rsidRPr="00BA7B65">
        <w:rPr>
          <w:rFonts w:ascii="Univers 45 Light" w:hAnsi="Univers 45 Light"/>
        </w:rPr>
        <w:t>costs which</w:t>
      </w:r>
      <w:proofErr w:type="gramEnd"/>
      <w:r w:rsidRPr="00BA7B65">
        <w:rPr>
          <w:rFonts w:ascii="Univers 45 Light" w:hAnsi="Univers 45 Light"/>
        </w:rPr>
        <w:t xml:space="preserve"> were excluded by the jurisdiction related to current year WIP (</w:t>
      </w:r>
      <w:r>
        <w:rPr>
          <w:rFonts w:ascii="Univers 45 Light" w:hAnsi="Univers 45 Light"/>
        </w:rPr>
        <w:t>655</w:t>
      </w:r>
      <w:r w:rsidRPr="00BA7B65">
        <w:rPr>
          <w:rFonts w:ascii="Univers 45 Light" w:hAnsi="Univers 45 Light"/>
        </w:rPr>
        <w:t>)</w:t>
      </w:r>
      <w:r>
        <w:rPr>
          <w:rFonts w:ascii="Univers 45 Light" w:hAnsi="Univers 45 Light"/>
        </w:rPr>
        <w:t xml:space="preserve">, those </w:t>
      </w:r>
      <w:r w:rsidRPr="00BA7B65">
        <w:rPr>
          <w:rFonts w:ascii="Univers 45 Light" w:hAnsi="Univers 45 Light"/>
        </w:rPr>
        <w:t>not matched to the ABF submission (</w:t>
      </w:r>
      <w:r>
        <w:rPr>
          <w:rFonts w:ascii="Univers 45 Light" w:hAnsi="Univers 45 Light"/>
        </w:rPr>
        <w:t>518</w:t>
      </w:r>
      <w:r w:rsidRPr="00BA7B65">
        <w:rPr>
          <w:rFonts w:ascii="Univers 45 Light" w:hAnsi="Univers 45 Light"/>
        </w:rPr>
        <w:t>)</w:t>
      </w:r>
      <w:r>
        <w:rPr>
          <w:rFonts w:ascii="Univers 45 Light" w:hAnsi="Univers 45 Light"/>
        </w:rPr>
        <w:t xml:space="preserve"> or aggregated activity (169). T</w:t>
      </w:r>
      <w:r w:rsidRPr="00BA7B65">
        <w:rPr>
          <w:rFonts w:ascii="Univers 45 Light" w:hAnsi="Univers 45 Light"/>
        </w:rPr>
        <w:t xml:space="preserve">hese </w:t>
      </w:r>
      <w:proofErr w:type="gramStart"/>
      <w:r w:rsidRPr="00BA7B65">
        <w:rPr>
          <w:rFonts w:ascii="Univers 45 Light" w:hAnsi="Univers 45 Light"/>
        </w:rPr>
        <w:t>were identified</w:t>
      </w:r>
      <w:proofErr w:type="gramEnd"/>
      <w:r w:rsidRPr="00BA7B65">
        <w:rPr>
          <w:rFonts w:ascii="Univers 45 Light" w:hAnsi="Univers 45 Light"/>
        </w:rPr>
        <w:t xml:space="preserve"> through the activity reconciliation process.</w:t>
      </w:r>
    </w:p>
    <w:p w:rsidR="00CC235D" w:rsidRPr="007056BC" w:rsidRDefault="002D6927" w:rsidP="00CC235D">
      <w:pPr>
        <w:pStyle w:val="BodyText"/>
        <w:rPr>
          <w:rFonts w:ascii="Univers 45 Light" w:hAnsi="Univers 45 Light"/>
          <w:b/>
        </w:rPr>
      </w:pPr>
      <w:r>
        <w:rPr>
          <w:rFonts w:ascii="Univers 45 Light" w:hAnsi="Univers 45 Light"/>
        </w:rPr>
        <w:t xml:space="preserve">The </w:t>
      </w:r>
      <w:r w:rsidR="000B5065">
        <w:rPr>
          <w:rFonts w:ascii="Univers 45 Light" w:hAnsi="Univers 45 Light"/>
          <w:i/>
        </w:rPr>
        <w:t>Round 21 IFR Report: Supplementary Information</w:t>
      </w:r>
      <w:r w:rsidR="00CC235D" w:rsidRPr="00857287">
        <w:rPr>
          <w:rFonts w:ascii="Univers 45 Light" w:hAnsi="Univers 45 Light"/>
        </w:rPr>
        <w:t xml:space="preserve"> contains the detailed activity data for the </w:t>
      </w:r>
      <w:r w:rsidR="00CC235D" w:rsidRPr="002F1E16">
        <w:rPr>
          <w:rStyle w:val="BodyTextBold"/>
          <w:rFonts w:ascii="Univers 45 Light" w:hAnsi="Univers 45 Light"/>
          <w:b w:val="0"/>
        </w:rPr>
        <w:t>Flinders Medical Centre</w:t>
      </w:r>
      <w:r w:rsidR="00CC235D" w:rsidRPr="007056BC">
        <w:rPr>
          <w:rFonts w:ascii="Univers 45 Light" w:hAnsi="Univers 45 Light"/>
          <w:b/>
        </w:rPr>
        <w:t>.</w:t>
      </w:r>
    </w:p>
    <w:p w:rsidR="00CC235D" w:rsidRPr="00B31EF4" w:rsidRDefault="00CC235D"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Feeder data</w:t>
      </w:r>
      <w:r>
        <w:rPr>
          <w:b/>
          <w:bCs/>
          <w:color w:val="1F497D"/>
          <w:sz w:val="24"/>
        </w:rPr>
        <w:t xml:space="preserve"> </w:t>
      </w:r>
    </w:p>
    <w:p w:rsidR="00CC235D" w:rsidRDefault="00CC235D" w:rsidP="00CC235D">
      <w:pPr>
        <w:pStyle w:val="BodyText"/>
        <w:rPr>
          <w:rFonts w:ascii="Univers 45 Light" w:hAnsi="Univers 45 Light"/>
        </w:rPr>
      </w:pPr>
      <w:r>
        <w:rPr>
          <w:rFonts w:ascii="Univers 45 Light" w:hAnsi="Univers 45 Light"/>
        </w:rPr>
        <w:t xml:space="preserve">SA Health representatives were able to provide the independent review team with the feeder system information used in the cost allocation process. </w:t>
      </w:r>
    </w:p>
    <w:p w:rsidR="00CC235D" w:rsidRDefault="00CC235D" w:rsidP="00CC235D">
      <w:pPr>
        <w:pStyle w:val="BodyText"/>
        <w:rPr>
          <w:rFonts w:ascii="Univers 45 Light" w:hAnsi="Univers 45 Light"/>
        </w:rPr>
      </w:pPr>
      <w:r>
        <w:rPr>
          <w:rFonts w:ascii="Univers 45 Light" w:hAnsi="Univers 45 Light"/>
        </w:rPr>
        <w:t xml:space="preserve">SA Health indicated that the majority of the records used within the costing process are taken from the SA Health </w:t>
      </w:r>
      <w:proofErr w:type="gramStart"/>
      <w:r>
        <w:rPr>
          <w:rFonts w:ascii="Univers 45 Light" w:hAnsi="Univers 45 Light"/>
        </w:rPr>
        <w:t>state-wide</w:t>
      </w:r>
      <w:proofErr w:type="gramEnd"/>
      <w:r>
        <w:rPr>
          <w:rFonts w:ascii="Univers 45 Light" w:hAnsi="Univers 45 Light"/>
        </w:rPr>
        <w:t xml:space="preserve"> data warehouse (Inpatient, Emergency, Pharmacy and Transfers). </w:t>
      </w:r>
      <w:r w:rsidRPr="008B6563">
        <w:rPr>
          <w:rFonts w:ascii="Univers 45 Light" w:hAnsi="Univers 45 Light"/>
        </w:rPr>
        <w:t xml:space="preserve">Quality assurance processes </w:t>
      </w:r>
      <w:proofErr w:type="gramStart"/>
      <w:r w:rsidRPr="008B6563">
        <w:rPr>
          <w:rFonts w:ascii="Univers 45 Light" w:hAnsi="Univers 45 Light"/>
        </w:rPr>
        <w:t>are conducted</w:t>
      </w:r>
      <w:proofErr w:type="gramEnd"/>
      <w:r w:rsidRPr="008B6563">
        <w:rPr>
          <w:rFonts w:ascii="Univers 45 Light" w:hAnsi="Univers 45 Light"/>
        </w:rPr>
        <w:t xml:space="preserve"> by the LHN and SA Health to ensure that the activity data is robust and consistent. As the activity file has multiple uses (reporting, funding and costing), the data is cleansed before submission to the </w:t>
      </w:r>
      <w:proofErr w:type="gramStart"/>
      <w:r w:rsidRPr="008B6563">
        <w:rPr>
          <w:rFonts w:ascii="Univers 45 Light" w:hAnsi="Univers 45 Light"/>
        </w:rPr>
        <w:t>state-wide</w:t>
      </w:r>
      <w:proofErr w:type="gramEnd"/>
      <w:r w:rsidRPr="008B6563">
        <w:rPr>
          <w:rFonts w:ascii="Univers 45 Light" w:hAnsi="Univers 45 Light"/>
        </w:rPr>
        <w:t xml:space="preserve"> database.</w:t>
      </w:r>
    </w:p>
    <w:p w:rsidR="00CC235D" w:rsidRPr="00857287" w:rsidRDefault="00CC235D" w:rsidP="00CC235D">
      <w:pPr>
        <w:pStyle w:val="BodyText"/>
        <w:rPr>
          <w:rFonts w:ascii="Univers 45 Light" w:hAnsi="Univers 45 Light"/>
        </w:rPr>
      </w:pPr>
      <w:r w:rsidRPr="00857287">
        <w:rPr>
          <w:rFonts w:ascii="Univers 45 Light" w:hAnsi="Univers 45 Light"/>
        </w:rPr>
        <w:t>Across the</w:t>
      </w:r>
      <w:r w:rsidRPr="00857287">
        <w:rPr>
          <w:rFonts w:ascii="Univers 45 Light" w:hAnsi="Univers 45 Light"/>
          <w:b/>
        </w:rPr>
        <w:t xml:space="preserve"> </w:t>
      </w:r>
      <w:r w:rsidRPr="00857287">
        <w:rPr>
          <w:rStyle w:val="BodyTextBold"/>
          <w:rFonts w:ascii="Univers 45 Light" w:hAnsi="Univers 45 Light"/>
          <w:b w:val="0"/>
        </w:rPr>
        <w:t>Flinders Medical Centre</w:t>
      </w:r>
      <w:r w:rsidRPr="00857287">
        <w:rPr>
          <w:rStyle w:val="BodyTextBold"/>
          <w:rFonts w:ascii="Univers 45 Light" w:hAnsi="Univers 45 Light"/>
        </w:rPr>
        <w:t xml:space="preserve"> </w:t>
      </w:r>
      <w:r w:rsidRPr="00857287">
        <w:rPr>
          <w:rFonts w:ascii="Univers 45 Light" w:hAnsi="Univers 45 Light"/>
        </w:rPr>
        <w:t xml:space="preserve">there are 43 </w:t>
      </w:r>
      <w:proofErr w:type="gramStart"/>
      <w:r w:rsidRPr="00857287">
        <w:rPr>
          <w:rFonts w:ascii="Univers 45 Light" w:hAnsi="Univers 45 Light"/>
        </w:rPr>
        <w:t>feeders which</w:t>
      </w:r>
      <w:proofErr w:type="gramEnd"/>
      <w:r w:rsidRPr="00857287">
        <w:rPr>
          <w:rFonts w:ascii="Univers 45 Light" w:hAnsi="Univers 45 Light"/>
        </w:rPr>
        <w:t xml:space="preserve"> represent the major hospital departments that provide resources, 32 of which have 100 per cent linking. The lowest linked record percentage (94.24%) related to the Patient Security feeder, where possible costing staff attempt to match instances of security requests to the patient record. This is not possible in every instance. As 32 feeders have 100 </w:t>
      </w:r>
      <w:proofErr w:type="gramStart"/>
      <w:r w:rsidRPr="00857287">
        <w:rPr>
          <w:rFonts w:ascii="Univers 45 Light" w:hAnsi="Univers 45 Light"/>
        </w:rPr>
        <w:t>percent</w:t>
      </w:r>
      <w:proofErr w:type="gramEnd"/>
      <w:r w:rsidRPr="00857287">
        <w:rPr>
          <w:rFonts w:ascii="Univers 45 Light" w:hAnsi="Univers 45 Light"/>
        </w:rPr>
        <w:t xml:space="preserve"> matching this suggests that there is robustness in the level of feeder activity reported back to episodes.</w:t>
      </w:r>
    </w:p>
    <w:p w:rsidR="00CC235D" w:rsidRDefault="00CC235D" w:rsidP="00CC235D">
      <w:pPr>
        <w:pStyle w:val="BodyText"/>
        <w:rPr>
          <w:rFonts w:ascii="Univers 45 Light" w:hAnsi="Univers 45 Light"/>
        </w:rPr>
      </w:pPr>
      <w:r>
        <w:rPr>
          <w:rFonts w:ascii="Univers 45 Light" w:hAnsi="Univers 45 Light"/>
        </w:rPr>
        <w:t>As per the costing process, t</w:t>
      </w:r>
      <w:r w:rsidRPr="008F46C9">
        <w:rPr>
          <w:rFonts w:ascii="Univers 45 Light" w:hAnsi="Univers 45 Light"/>
        </w:rPr>
        <w:t xml:space="preserve">here are a small number of </w:t>
      </w:r>
      <w:proofErr w:type="gramStart"/>
      <w:r w:rsidRPr="008F46C9">
        <w:rPr>
          <w:rFonts w:ascii="Univers 45 Light" w:hAnsi="Univers 45 Light"/>
        </w:rPr>
        <w:t>system generated</w:t>
      </w:r>
      <w:proofErr w:type="gramEnd"/>
      <w:r w:rsidRPr="008F46C9">
        <w:rPr>
          <w:rFonts w:ascii="Univers 45 Light" w:hAnsi="Univers 45 Light"/>
        </w:rPr>
        <w:t xml:space="preserve"> patients created where blank UR numbers were registered or transaction dates w</w:t>
      </w:r>
      <w:r>
        <w:rPr>
          <w:rFonts w:ascii="Univers 45 Light" w:hAnsi="Univers 45 Light"/>
        </w:rPr>
        <w:t xml:space="preserve">ere outside the costing period. </w:t>
      </w:r>
    </w:p>
    <w:p w:rsidR="00CC235D" w:rsidRDefault="00093E70" w:rsidP="00CC235D">
      <w:pPr>
        <w:pStyle w:val="BodyText"/>
        <w:rPr>
          <w:rFonts w:ascii="Univers 45 Light" w:hAnsi="Univers 45 Light"/>
        </w:rPr>
      </w:pPr>
      <w:r>
        <w:rPr>
          <w:rFonts w:ascii="Univers 45 Light" w:hAnsi="Univers 45 Light"/>
        </w:rPr>
        <w:t xml:space="preserve">The </w:t>
      </w:r>
      <w:r w:rsidR="000B5065">
        <w:rPr>
          <w:rFonts w:ascii="Univers 45 Light" w:hAnsi="Univers 45 Light"/>
          <w:i/>
        </w:rPr>
        <w:t>Round 21 IFR Report: Supplementary Information</w:t>
      </w:r>
      <w:r w:rsidR="00CC235D">
        <w:rPr>
          <w:rFonts w:ascii="Univers 45 Light" w:hAnsi="Univers 45 Light"/>
        </w:rPr>
        <w:t xml:space="preserve"> presents the feeder data that the </w:t>
      </w:r>
      <w:r w:rsidR="00CC235D" w:rsidRPr="00857287">
        <w:rPr>
          <w:rStyle w:val="BodyTextBold"/>
          <w:rFonts w:ascii="Univers 45 Light" w:hAnsi="Univers 45 Light"/>
          <w:b w:val="0"/>
        </w:rPr>
        <w:t>Flinders Medical Centre</w:t>
      </w:r>
      <w:r w:rsidR="00CC235D" w:rsidRPr="00FB2A21">
        <w:rPr>
          <w:rStyle w:val="BodyTextBold"/>
          <w:rFonts w:ascii="Univers 45 Light" w:hAnsi="Univers 45 Light"/>
        </w:rPr>
        <w:t xml:space="preserve"> </w:t>
      </w:r>
      <w:r w:rsidR="00CC235D">
        <w:rPr>
          <w:rFonts w:ascii="Univers 45 Light" w:hAnsi="Univers 45 Light"/>
        </w:rPr>
        <w:t xml:space="preserve">uses in the costing process. </w:t>
      </w: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WIP</w:t>
      </w:r>
      <w:r>
        <w:rPr>
          <w:b/>
          <w:bCs/>
          <w:color w:val="1F497D"/>
          <w:sz w:val="24"/>
        </w:rPr>
        <w:t xml:space="preserve"> </w:t>
      </w:r>
    </w:p>
    <w:p w:rsidR="00CC235D" w:rsidRPr="00B94A39" w:rsidRDefault="00CC235D" w:rsidP="00CC235D">
      <w:pPr>
        <w:spacing w:before="120" w:after="120" w:line="280" w:lineRule="atLeast"/>
        <w:jc w:val="both"/>
        <w:rPr>
          <w:rFonts w:ascii="Univers 45 Light" w:hAnsi="Univers 45 Light"/>
        </w:rPr>
      </w:pPr>
      <w:r w:rsidRPr="00E95214">
        <w:rPr>
          <w:rFonts w:ascii="Univers 45 Light" w:hAnsi="Univers 45 Light"/>
        </w:rPr>
        <w:t xml:space="preserve">The </w:t>
      </w:r>
      <w:r w:rsidRPr="00857287">
        <w:rPr>
          <w:rStyle w:val="BodyTextBold"/>
          <w:rFonts w:ascii="Univers 45 Light" w:hAnsi="Univers 45 Light"/>
          <w:b w:val="0"/>
        </w:rPr>
        <w:t>Flinders Medical Centre</w:t>
      </w:r>
      <w:r w:rsidRPr="00E95214">
        <w:rPr>
          <w:rStyle w:val="BodyTextBold"/>
          <w:rFonts w:ascii="Univers 45 Light" w:hAnsi="Univers 45 Light"/>
        </w:rPr>
        <w:t xml:space="preserve"> </w:t>
      </w:r>
      <w:r w:rsidRPr="00E95214">
        <w:rPr>
          <w:rFonts w:ascii="Univers 45 Light" w:hAnsi="Univers 45 Light"/>
        </w:rPr>
        <w:t xml:space="preserve">submitted costs for </w:t>
      </w:r>
      <w:proofErr w:type="gramStart"/>
      <w:r w:rsidRPr="00E95214">
        <w:rPr>
          <w:rFonts w:ascii="Univers 45 Light" w:hAnsi="Univers 45 Light"/>
        </w:rPr>
        <w:t>admitted</w:t>
      </w:r>
      <w:proofErr w:type="gramEnd"/>
      <w:r w:rsidRPr="00E95214">
        <w:rPr>
          <w:rFonts w:ascii="Univers 45 Light" w:hAnsi="Univers 45 Light"/>
        </w:rPr>
        <w:t xml:space="preserve"> and discharged patients in 2016-17 and WIP costs for those patients admitted in 2015-16 and discharged in 2016-17</w:t>
      </w:r>
      <w:r>
        <w:rPr>
          <w:rFonts w:ascii="Univers 45 Light" w:hAnsi="Univers 45 Light"/>
        </w:rPr>
        <w:t>.</w:t>
      </w:r>
      <w:r w:rsidRPr="00E95214">
        <w:rPr>
          <w:rFonts w:ascii="Univers 45 Light" w:hAnsi="Univers 45 Light"/>
        </w:rPr>
        <w:t xml:space="preserve"> SA Health representatives advised that they also pick up costs for patients in </w:t>
      </w:r>
      <w:r>
        <w:rPr>
          <w:rFonts w:ascii="Univers 45 Light" w:hAnsi="Univers 45 Light"/>
        </w:rPr>
        <w:t xml:space="preserve">up to four </w:t>
      </w:r>
      <w:r w:rsidRPr="00E95214">
        <w:rPr>
          <w:rFonts w:ascii="Univers 45 Light" w:hAnsi="Univers 45 Light"/>
        </w:rPr>
        <w:t xml:space="preserve">years prior to 2015-16. </w:t>
      </w:r>
      <w:r>
        <w:rPr>
          <w:rFonts w:ascii="Univers 45 Light" w:hAnsi="Univers 45 Light"/>
        </w:rPr>
        <w:t>The accumulated costs for</w:t>
      </w:r>
      <w:r w:rsidRPr="00E95214">
        <w:rPr>
          <w:rFonts w:ascii="Univers 45 Light" w:hAnsi="Univers 45 Light"/>
        </w:rPr>
        <w:t xml:space="preserve"> patients still admitted </w:t>
      </w:r>
      <w:r>
        <w:rPr>
          <w:rFonts w:ascii="Univers 45 Light" w:hAnsi="Univers 45 Light"/>
        </w:rPr>
        <w:t>on 3</w:t>
      </w:r>
      <w:r w:rsidRPr="00E95214">
        <w:rPr>
          <w:rFonts w:ascii="Univers 45 Light" w:hAnsi="Univers 45 Light"/>
        </w:rPr>
        <w:t xml:space="preserve">0 June 2017 </w:t>
      </w:r>
      <w:proofErr w:type="gramStart"/>
      <w:r w:rsidRPr="00E95214">
        <w:rPr>
          <w:rFonts w:ascii="Univers 45 Light" w:hAnsi="Univers 45 Light"/>
        </w:rPr>
        <w:t>are not submitted</w:t>
      </w:r>
      <w:proofErr w:type="gramEnd"/>
      <w:r w:rsidRPr="00E95214">
        <w:rPr>
          <w:rFonts w:ascii="Univers 45 Light" w:hAnsi="Univers 45 Light"/>
        </w:rPr>
        <w:t xml:space="preserve"> to the NHCDC.</w:t>
      </w:r>
    </w:p>
    <w:p w:rsidR="00CC235D" w:rsidRPr="00947E7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Critical care</w:t>
      </w:r>
      <w:r>
        <w:rPr>
          <w:b/>
          <w:bCs/>
          <w:color w:val="1F497D"/>
          <w:sz w:val="24"/>
        </w:rPr>
        <w:t xml:space="preserve"> </w:t>
      </w:r>
    </w:p>
    <w:p w:rsidR="00CC235D" w:rsidRPr="0035558F" w:rsidRDefault="00CC235D" w:rsidP="00CC235D">
      <w:pPr>
        <w:pStyle w:val="BodyText"/>
        <w:rPr>
          <w:rFonts w:ascii="Univers 45 Light" w:hAnsi="Univers 45 Light"/>
        </w:rPr>
      </w:pPr>
      <w:r w:rsidRPr="000D1D30">
        <w:rPr>
          <w:rFonts w:ascii="Univers 45 Light" w:hAnsi="Univers 45 Light"/>
        </w:rPr>
        <w:t xml:space="preserve">There are two dedicated critical care units at the </w:t>
      </w:r>
      <w:r>
        <w:rPr>
          <w:rFonts w:ascii="Univers 45 Light" w:hAnsi="Univers 45 Light"/>
        </w:rPr>
        <w:t xml:space="preserve">Flinders Medical Centre, an Adult Intensive Care Unit (ICU) and a Neonatal </w:t>
      </w:r>
      <w:r w:rsidRPr="000D1D30">
        <w:rPr>
          <w:rFonts w:ascii="Univers 45 Light" w:hAnsi="Univers 45 Light"/>
        </w:rPr>
        <w:t>Intensive Care Unit (</w:t>
      </w:r>
      <w:r>
        <w:rPr>
          <w:rFonts w:ascii="Univers 45 Light" w:hAnsi="Univers 45 Light"/>
        </w:rPr>
        <w:t>N</w:t>
      </w:r>
      <w:r w:rsidRPr="000D1D30">
        <w:rPr>
          <w:rFonts w:ascii="Univers 45 Light" w:hAnsi="Univers 45 Light"/>
        </w:rPr>
        <w:t>ICU)</w:t>
      </w:r>
      <w:r>
        <w:rPr>
          <w:rFonts w:ascii="Univers 45 Light" w:hAnsi="Univers 45 Light"/>
        </w:rPr>
        <w:t xml:space="preserve"> in addition to a dedicated High Dependency Unit (HDU</w:t>
      </w:r>
      <w:proofErr w:type="gramStart"/>
      <w:r>
        <w:rPr>
          <w:rFonts w:ascii="Univers 45 Light" w:hAnsi="Univers 45 Light"/>
        </w:rPr>
        <w:t>) which</w:t>
      </w:r>
      <w:proofErr w:type="gramEnd"/>
      <w:r>
        <w:rPr>
          <w:rFonts w:ascii="Univers 45 Light" w:hAnsi="Univers 45 Light"/>
        </w:rPr>
        <w:t xml:space="preserve"> is in a separate physical location</w:t>
      </w:r>
      <w:r w:rsidRPr="000D1D30">
        <w:rPr>
          <w:rFonts w:ascii="Univers 45 Light" w:hAnsi="Univers 45 Light"/>
        </w:rPr>
        <w:t xml:space="preserve">. The costs associated with these areas </w:t>
      </w:r>
      <w:proofErr w:type="gramStart"/>
      <w:r w:rsidRPr="000D1D30">
        <w:rPr>
          <w:rFonts w:ascii="Univers 45 Light" w:hAnsi="Univers 45 Light"/>
        </w:rPr>
        <w:t>are captured</w:t>
      </w:r>
      <w:proofErr w:type="gramEnd"/>
      <w:r w:rsidRPr="000D1D30">
        <w:rPr>
          <w:rFonts w:ascii="Univers 45 Light" w:hAnsi="Univers 45 Light"/>
        </w:rPr>
        <w:t xml:space="preserve"> in dedicated cost centres</w:t>
      </w:r>
      <w:r>
        <w:rPr>
          <w:rFonts w:ascii="Univers 45 Light" w:hAnsi="Univers 45 Light"/>
        </w:rPr>
        <w:t>, and any identified expenditure is allocated in PPM by patient and by ICU hours</w:t>
      </w:r>
      <w:r w:rsidRPr="000D1D30">
        <w:rPr>
          <w:rFonts w:ascii="Univers 45 Light" w:hAnsi="Univers 45 Light"/>
        </w:rPr>
        <w:t xml:space="preserve">. The </w:t>
      </w:r>
      <w:r>
        <w:rPr>
          <w:rFonts w:ascii="Univers 45 Light" w:hAnsi="Univers 45 Light"/>
        </w:rPr>
        <w:t xml:space="preserve">total </w:t>
      </w:r>
      <w:r w:rsidRPr="000D1D30">
        <w:rPr>
          <w:rFonts w:ascii="Univers 45 Light" w:hAnsi="Univers 45 Light"/>
        </w:rPr>
        <w:t xml:space="preserve">GL amount </w:t>
      </w:r>
      <w:r>
        <w:rPr>
          <w:rFonts w:ascii="Univers 45 Light" w:hAnsi="Univers 45 Light"/>
        </w:rPr>
        <w:t xml:space="preserve">for the two areas </w:t>
      </w:r>
      <w:r w:rsidRPr="000D1D30">
        <w:rPr>
          <w:rFonts w:ascii="Univers 45 Light" w:hAnsi="Univers 45 Light"/>
        </w:rPr>
        <w:t>of $</w:t>
      </w:r>
      <w:r>
        <w:rPr>
          <w:rFonts w:ascii="Univers 45 Light" w:hAnsi="Univers 45 Light"/>
        </w:rPr>
        <w:t>43.88</w:t>
      </w:r>
      <w:r w:rsidRPr="000D1D30">
        <w:rPr>
          <w:rFonts w:ascii="Univers 45 Light" w:hAnsi="Univers 45 Light"/>
        </w:rPr>
        <w:t xml:space="preserve"> million is</w:t>
      </w:r>
      <w:r>
        <w:rPr>
          <w:rFonts w:ascii="Univers 45 Light" w:hAnsi="Univers 45 Light"/>
        </w:rPr>
        <w:t xml:space="preserve"> then </w:t>
      </w:r>
      <w:r w:rsidRPr="000D1D30">
        <w:rPr>
          <w:rFonts w:ascii="Univers 45 Light" w:hAnsi="Univers 45 Light"/>
        </w:rPr>
        <w:t xml:space="preserve">adjusted for </w:t>
      </w:r>
      <w:r>
        <w:rPr>
          <w:rFonts w:ascii="Univers 45 Light" w:hAnsi="Univers 45 Light"/>
        </w:rPr>
        <w:t xml:space="preserve">various overhead </w:t>
      </w:r>
      <w:r w:rsidRPr="000D1D30">
        <w:rPr>
          <w:rFonts w:ascii="Univers 45 Light" w:hAnsi="Univers 45 Light"/>
        </w:rPr>
        <w:t xml:space="preserve">costs </w:t>
      </w:r>
      <w:r>
        <w:rPr>
          <w:rFonts w:ascii="Univers 45 Light" w:hAnsi="Univers 45 Light"/>
        </w:rPr>
        <w:t>e.g.</w:t>
      </w:r>
      <w:r w:rsidRPr="000D1D30">
        <w:rPr>
          <w:rFonts w:ascii="Univers 45 Light" w:hAnsi="Univers 45 Light"/>
        </w:rPr>
        <w:t xml:space="preserve"> pathology and pharmacy costs. The costs associated with pathology and pharmacy </w:t>
      </w:r>
      <w:proofErr w:type="gramStart"/>
      <w:r w:rsidRPr="000D1D30">
        <w:rPr>
          <w:rFonts w:ascii="Univers 45 Light" w:hAnsi="Univers 45 Light"/>
        </w:rPr>
        <w:t>are consolidated and then reallocated using the appropriate feeder system</w:t>
      </w:r>
      <w:proofErr w:type="gramEnd"/>
      <w:r w:rsidRPr="000D1D30">
        <w:rPr>
          <w:rFonts w:ascii="Univers 45 Light" w:hAnsi="Univers 45 Light"/>
        </w:rPr>
        <w:t>. After the post allocations, the total for the ICU is $</w:t>
      </w:r>
      <w:r>
        <w:rPr>
          <w:rFonts w:ascii="Univers 45 Light" w:hAnsi="Univers 45 Light"/>
        </w:rPr>
        <w:t>48.04</w:t>
      </w:r>
      <w:r w:rsidRPr="000D1D30">
        <w:rPr>
          <w:rFonts w:ascii="Univers 45 Light" w:hAnsi="Univers 45 Light"/>
        </w:rPr>
        <w:t xml:space="preserve"> million and $</w:t>
      </w:r>
      <w:r>
        <w:rPr>
          <w:rFonts w:ascii="Univers 45 Light" w:hAnsi="Univers 45 Light"/>
        </w:rPr>
        <w:t>7.05</w:t>
      </w:r>
      <w:r w:rsidRPr="000D1D30">
        <w:rPr>
          <w:rFonts w:ascii="Univers 45 Light" w:hAnsi="Univers 45 Light"/>
        </w:rPr>
        <w:t xml:space="preserve"> million for the </w:t>
      </w:r>
      <w:r>
        <w:rPr>
          <w:rFonts w:ascii="Univers 45 Light" w:hAnsi="Univers 45 Light"/>
        </w:rPr>
        <w:t>NI</w:t>
      </w:r>
      <w:r w:rsidRPr="000D1D30">
        <w:rPr>
          <w:rFonts w:ascii="Univers 45 Light" w:hAnsi="Univers 45 Light"/>
        </w:rPr>
        <w:t xml:space="preserve">CU. All costs including medical </w:t>
      </w:r>
      <w:r>
        <w:rPr>
          <w:rFonts w:ascii="Univers 45 Light" w:hAnsi="Univers 45 Light"/>
        </w:rPr>
        <w:t xml:space="preserve">expenses </w:t>
      </w:r>
      <w:proofErr w:type="gramStart"/>
      <w:r w:rsidRPr="000D1D30">
        <w:rPr>
          <w:rFonts w:ascii="Univers 45 Light" w:hAnsi="Univers 45 Light"/>
        </w:rPr>
        <w:t>are captured</w:t>
      </w:r>
      <w:proofErr w:type="gramEnd"/>
      <w:r w:rsidRPr="000D1D30">
        <w:rPr>
          <w:rFonts w:ascii="Univers 45 Light" w:hAnsi="Univers 45 Light"/>
        </w:rPr>
        <w:t xml:space="preserve"> in th</w:t>
      </w:r>
      <w:r>
        <w:rPr>
          <w:rFonts w:ascii="Univers 45 Light" w:hAnsi="Univers 45 Light"/>
        </w:rPr>
        <w:t>ese</w:t>
      </w:r>
      <w:r w:rsidRPr="000D1D30">
        <w:rPr>
          <w:rFonts w:ascii="Univers 45 Light" w:hAnsi="Univers 45 Light"/>
        </w:rPr>
        <w:t xml:space="preserve"> cost centre</w:t>
      </w:r>
      <w:r>
        <w:rPr>
          <w:rFonts w:ascii="Univers 45 Light" w:hAnsi="Univers 45 Light"/>
        </w:rPr>
        <w:t>s</w:t>
      </w:r>
      <w:r w:rsidRPr="000D1D30">
        <w:rPr>
          <w:rFonts w:ascii="Univers 45 Light" w:hAnsi="Univers 45 Light"/>
        </w:rPr>
        <w:t xml:space="preserve">. Critical care costs </w:t>
      </w:r>
      <w:proofErr w:type="gramStart"/>
      <w:r w:rsidRPr="000D1D30">
        <w:rPr>
          <w:rFonts w:ascii="Univers 45 Light" w:hAnsi="Univers 45 Light"/>
        </w:rPr>
        <w:t>are captured</w:t>
      </w:r>
      <w:proofErr w:type="gramEnd"/>
      <w:r w:rsidRPr="000D1D30">
        <w:rPr>
          <w:rFonts w:ascii="Univers 45 Light" w:hAnsi="Univers 45 Light"/>
        </w:rPr>
        <w:t xml:space="preserve"> in accordance with the applicable standard.</w:t>
      </w:r>
    </w:p>
    <w:p w:rsidR="00CC235D" w:rsidRPr="00947E7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Costing public and private patients</w:t>
      </w:r>
      <w:r>
        <w:rPr>
          <w:b/>
          <w:bCs/>
          <w:color w:val="1F497D"/>
          <w:sz w:val="24"/>
        </w:rPr>
        <w:t xml:space="preserve"> </w:t>
      </w:r>
    </w:p>
    <w:p w:rsidR="00CC235D" w:rsidRDefault="00CC235D" w:rsidP="00CC235D">
      <w:pPr>
        <w:spacing w:before="120" w:after="120" w:line="280" w:lineRule="atLeast"/>
        <w:jc w:val="both"/>
        <w:rPr>
          <w:rFonts w:ascii="Univers 45 Light" w:hAnsi="Univers 45 Light"/>
        </w:rPr>
      </w:pPr>
      <w:r w:rsidRPr="00BC2B23">
        <w:rPr>
          <w:rFonts w:ascii="Univers 45 Light" w:hAnsi="Univers 45 Light"/>
        </w:rPr>
        <w:t xml:space="preserve">The </w:t>
      </w:r>
      <w:r w:rsidRPr="00857287">
        <w:rPr>
          <w:rStyle w:val="BodyTextBold"/>
          <w:rFonts w:ascii="Univers 45 Light" w:hAnsi="Univers 45 Light"/>
          <w:b w:val="0"/>
        </w:rPr>
        <w:t>Flinders Medical Centre</w:t>
      </w:r>
      <w:r w:rsidRPr="00FB2A21">
        <w:rPr>
          <w:rStyle w:val="BodyTextBold"/>
          <w:rFonts w:ascii="Univers 45 Light" w:hAnsi="Univers 45 Light"/>
        </w:rPr>
        <w:t xml:space="preserve"> </w:t>
      </w:r>
      <w:r>
        <w:rPr>
          <w:rFonts w:ascii="Univers 45 Light" w:hAnsi="Univers 45 Light"/>
        </w:rPr>
        <w:t>does not adjust costs for</w:t>
      </w:r>
      <w:r w:rsidRPr="00616558">
        <w:rPr>
          <w:rFonts w:ascii="Univers 45 Light" w:hAnsi="Univers 45 Light"/>
        </w:rPr>
        <w:t xml:space="preserve"> patients based on their financial classification, i.e. whether they are a public or a privately insured patient. Applicable costs </w:t>
      </w:r>
      <w:proofErr w:type="gramStart"/>
      <w:r w:rsidRPr="00616558">
        <w:rPr>
          <w:rFonts w:ascii="Univers 45 Light" w:hAnsi="Univers 45 Light"/>
        </w:rPr>
        <w:t>are allocated</w:t>
      </w:r>
      <w:proofErr w:type="gramEnd"/>
      <w:r w:rsidRPr="00616558">
        <w:rPr>
          <w:rFonts w:ascii="Univers 45 Light" w:hAnsi="Univers 45 Light"/>
        </w:rPr>
        <w:t xml:space="preserve"> to private patients, including a share of pathology, medical imaging, prosthesis and medical costs, in the same manner as public patients. Private patient revenue </w:t>
      </w:r>
      <w:proofErr w:type="gramStart"/>
      <w:r w:rsidRPr="00616558">
        <w:rPr>
          <w:rFonts w:ascii="Univers 45 Light" w:hAnsi="Univers 45 Light"/>
        </w:rPr>
        <w:t>is not offset</w:t>
      </w:r>
      <w:proofErr w:type="gramEnd"/>
      <w:r w:rsidRPr="00616558">
        <w:rPr>
          <w:rFonts w:ascii="Univers 45 Light" w:hAnsi="Univers 45 Light"/>
        </w:rPr>
        <w:t xml:space="preserve"> against any related expenditure</w:t>
      </w:r>
      <w:r>
        <w:rPr>
          <w:rFonts w:ascii="Univers 45 Light" w:hAnsi="Univers 45 Light"/>
        </w:rPr>
        <w:t xml:space="preserve"> as per the standard.</w:t>
      </w:r>
    </w:p>
    <w:p w:rsidR="00CC235D" w:rsidRPr="00616558" w:rsidRDefault="00CC235D" w:rsidP="00CC235D">
      <w:pPr>
        <w:spacing w:before="120" w:after="120" w:line="280" w:lineRule="atLeast"/>
        <w:jc w:val="both"/>
        <w:rPr>
          <w:rFonts w:ascii="Univers 45 Light" w:hAnsi="Univers 45 Light"/>
        </w:rPr>
      </w:pPr>
      <w:proofErr w:type="gramStart"/>
      <w:r w:rsidRPr="00616558">
        <w:rPr>
          <w:rFonts w:ascii="Univers 45 Light" w:hAnsi="Univers 45 Light"/>
        </w:rPr>
        <w:t>Furthermore</w:t>
      </w:r>
      <w:proofErr w:type="gramEnd"/>
      <w:r w:rsidRPr="00616558">
        <w:rPr>
          <w:rFonts w:ascii="Univers 45 Light" w:hAnsi="Univers 45 Light"/>
        </w:rPr>
        <w:t xml:space="preserve"> there are no adjustments made to expenditures for the Right of Private Practice Models. Therefore, the full employment cost associated with medical officers </w:t>
      </w:r>
      <w:proofErr w:type="gramStart"/>
      <w:r w:rsidRPr="00616558">
        <w:rPr>
          <w:rFonts w:ascii="Univers 45 Light" w:hAnsi="Univers 45 Light"/>
        </w:rPr>
        <w:t>is allocated</w:t>
      </w:r>
      <w:proofErr w:type="gramEnd"/>
      <w:r w:rsidRPr="00616558">
        <w:rPr>
          <w:rFonts w:ascii="Univers 45 Light" w:hAnsi="Univers 45 Light"/>
        </w:rPr>
        <w:t xml:space="preserve"> to all patients, regardless of financial class. </w:t>
      </w:r>
    </w:p>
    <w:p w:rsidR="00CC235D" w:rsidRPr="000336C4" w:rsidRDefault="00CC235D" w:rsidP="00CC235D">
      <w:pPr>
        <w:spacing w:before="120" w:after="120" w:line="280" w:lineRule="atLeast"/>
        <w:jc w:val="both"/>
        <w:rPr>
          <w:rFonts w:ascii="Univers 45 Light" w:hAnsi="Univers 45 Light"/>
          <w:highlight w:val="yellow"/>
        </w:rPr>
      </w:pPr>
      <w:r w:rsidRPr="00616558">
        <w:rPr>
          <w:rFonts w:ascii="Univers 45 Light" w:hAnsi="Univers 45 Light"/>
        </w:rPr>
        <w:t xml:space="preserve">This aligns with the principles of the AHPCS Version 3.1 and reflects the true patient level data cost incurred for public and private patients treated by </w:t>
      </w:r>
      <w:r>
        <w:rPr>
          <w:rFonts w:ascii="Univers 45 Light" w:hAnsi="Univers 45 Light"/>
        </w:rPr>
        <w:t>Flinders Medical Centre</w:t>
      </w:r>
      <w:r w:rsidRPr="00616558">
        <w:rPr>
          <w:rFonts w:ascii="Univers 45 Light" w:hAnsi="Univers 45 Light"/>
        </w:rPr>
        <w:t>.</w:t>
      </w: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specific items</w:t>
      </w:r>
      <w:r>
        <w:rPr>
          <w:b/>
          <w:bCs/>
          <w:color w:val="1F497D"/>
          <w:sz w:val="24"/>
        </w:rPr>
        <w:t xml:space="preserve"> </w:t>
      </w:r>
    </w:p>
    <w:p w:rsidR="00CC235D" w:rsidRPr="00B94A39" w:rsidRDefault="00CC235D" w:rsidP="00CC235D">
      <w:pPr>
        <w:spacing w:before="120" w:after="120" w:line="280" w:lineRule="atLeast"/>
        <w:jc w:val="both"/>
        <w:rPr>
          <w:rFonts w:ascii="Univers 45 Light" w:hAnsi="Univers 45 Light"/>
        </w:rPr>
      </w:pPr>
      <w:r w:rsidRPr="00B94A39">
        <w:rPr>
          <w:rFonts w:ascii="Univers 45 Light" w:hAnsi="Univers 45 Light"/>
        </w:rPr>
        <w:t xml:space="preserve">A number of items </w:t>
      </w:r>
      <w:proofErr w:type="gramStart"/>
      <w:r w:rsidRPr="00B94A39">
        <w:rPr>
          <w:rFonts w:ascii="Univers 45 Light" w:hAnsi="Univers 45 Light"/>
        </w:rPr>
        <w:t>were discussed</w:t>
      </w:r>
      <w:proofErr w:type="gramEnd"/>
      <w:r w:rsidRPr="00B94A39">
        <w:rPr>
          <w:rFonts w:ascii="Univers 45 Light" w:hAnsi="Univers 45 Light"/>
        </w:rPr>
        <w:t xml:space="preserve"> during the review to understand their treatment in the costing process</w:t>
      </w:r>
      <w:r>
        <w:rPr>
          <w:rFonts w:ascii="Univers 45 Light" w:hAnsi="Univers 45 Light"/>
        </w:rPr>
        <w:t>.</w:t>
      </w:r>
      <w:r w:rsidRPr="00B94A39">
        <w:rPr>
          <w:rFonts w:ascii="Univers 45 Light" w:hAnsi="Univers 45 Light"/>
        </w:rPr>
        <w:t xml:space="preserve"> </w:t>
      </w:r>
      <w:r>
        <w:rPr>
          <w:rFonts w:ascii="Univers 45 Light" w:hAnsi="Univers 45 Light"/>
        </w:rPr>
        <w:t>T</w:t>
      </w:r>
      <w:r w:rsidRPr="00B94A39">
        <w:rPr>
          <w:rFonts w:ascii="Univers 45 Light" w:hAnsi="Univers 45 Light"/>
        </w:rPr>
        <w:t xml:space="preserve">he cost data </w:t>
      </w:r>
      <w:proofErr w:type="gramStart"/>
      <w:r w:rsidRPr="00B94A39">
        <w:rPr>
          <w:rFonts w:ascii="Univers 45 Light" w:hAnsi="Univers 45 Light"/>
        </w:rPr>
        <w:t>is used</w:t>
      </w:r>
      <w:proofErr w:type="gramEnd"/>
      <w:r w:rsidRPr="00B94A39">
        <w:rPr>
          <w:rFonts w:ascii="Univers 45 Light" w:hAnsi="Univers 45 Light"/>
        </w:rPr>
        <w:t xml:space="preserve"> to inform the NEP and specific funding model adjustments for particular patient cohorts. </w:t>
      </w:r>
      <w:r w:rsidRPr="00947E79">
        <w:rPr>
          <w:rFonts w:ascii="Univers 45 Light" w:hAnsi="Univers 45 Light"/>
        </w:rPr>
        <w:t xml:space="preserve">The </w:t>
      </w:r>
      <w:r w:rsidRPr="00857287">
        <w:rPr>
          <w:rStyle w:val="BodyTextBold"/>
          <w:rFonts w:ascii="Univers 45 Light" w:hAnsi="Univers 45 Light"/>
          <w:b w:val="0"/>
        </w:rPr>
        <w:t>Flinders Medical Centre’s</w:t>
      </w:r>
      <w:r>
        <w:rPr>
          <w:rStyle w:val="BodyTextBold"/>
          <w:rFonts w:ascii="Univers 45 Light" w:hAnsi="Univers 45 Light"/>
        </w:rPr>
        <w:t xml:space="preserve"> </w:t>
      </w:r>
      <w:r w:rsidRPr="00B94A39">
        <w:rPr>
          <w:rFonts w:ascii="Univers 45 Light" w:hAnsi="Univers 45 Light"/>
        </w:rPr>
        <w:t xml:space="preserve">treatment of each of the items </w:t>
      </w:r>
      <w:proofErr w:type="gramStart"/>
      <w:r w:rsidRPr="00B94A39">
        <w:rPr>
          <w:rFonts w:ascii="Univers 45 Light" w:hAnsi="Univers 45 Light"/>
        </w:rPr>
        <w:t>is summarised</w:t>
      </w:r>
      <w:proofErr w:type="gramEnd"/>
      <w:r w:rsidRPr="00B94A39">
        <w:rPr>
          <w:rFonts w:ascii="Univers 45 Light" w:hAnsi="Univers 45 Light"/>
        </w:rPr>
        <w:t xml:space="preserve"> below. </w:t>
      </w:r>
    </w:p>
    <w:p w:rsidR="00CC235D" w:rsidRPr="00B94A39" w:rsidRDefault="00CC235D" w:rsidP="00CC235D">
      <w:pPr>
        <w:keepNext/>
        <w:spacing w:before="120" w:after="120"/>
        <w:rPr>
          <w:rFonts w:ascii="Univers 45 Light" w:hAnsi="Univers 45 Light"/>
          <w:bCs/>
          <w:i/>
        </w:rPr>
      </w:pPr>
      <w:r w:rsidRPr="00B94A39">
        <w:rPr>
          <w:rFonts w:ascii="Univers 45 Light" w:hAnsi="Univers 45 Light"/>
          <w:bCs/>
          <w:i/>
        </w:rPr>
        <w:t xml:space="preserve">Table </w:t>
      </w:r>
      <w:r w:rsidRPr="00B94A39">
        <w:rPr>
          <w:rFonts w:ascii="Univers 45 Light" w:hAnsi="Univers 45 Light"/>
          <w:bCs/>
          <w:i/>
        </w:rPr>
        <w:fldChar w:fldCharType="begin"/>
      </w:r>
      <w:r w:rsidRPr="00B94A39">
        <w:rPr>
          <w:rFonts w:ascii="Univers 45 Light" w:hAnsi="Univers 45 Light"/>
          <w:bCs/>
          <w:i/>
        </w:rPr>
        <w:instrText xml:space="preserve"> SEQ Table \* ARABIC </w:instrText>
      </w:r>
      <w:r w:rsidRPr="00B94A39">
        <w:rPr>
          <w:rFonts w:ascii="Univers 45 Light" w:hAnsi="Univers 45 Light"/>
          <w:bCs/>
          <w:i/>
        </w:rPr>
        <w:fldChar w:fldCharType="separate"/>
      </w:r>
      <w:r w:rsidR="00A57955">
        <w:rPr>
          <w:rFonts w:ascii="Univers 45 Light" w:hAnsi="Univers 45 Light"/>
          <w:bCs/>
          <w:i/>
          <w:noProof/>
        </w:rPr>
        <w:t>25</w:t>
      </w:r>
      <w:r w:rsidRPr="00B94A39">
        <w:rPr>
          <w:rFonts w:ascii="Univers 45 Light" w:hAnsi="Univers 45 Light"/>
          <w:bCs/>
          <w:i/>
          <w:noProof/>
        </w:rPr>
        <w:fldChar w:fldCharType="end"/>
      </w:r>
      <w:r w:rsidRPr="00B94A39">
        <w:rPr>
          <w:rFonts w:ascii="Univers 45 Light" w:hAnsi="Univers 45 Light"/>
          <w:bCs/>
          <w:i/>
        </w:rPr>
        <w:t xml:space="preserve"> – Treatment of specific items – </w:t>
      </w:r>
      <w:r w:rsidRPr="00CF1F0B">
        <w:rPr>
          <w:rFonts w:ascii="Univers 45 Light" w:hAnsi="Univers 45 Light"/>
          <w:bCs/>
          <w:i/>
        </w:rPr>
        <w:t>Flinders Medical Centre</w:t>
      </w:r>
    </w:p>
    <w:tbl>
      <w:tblPr>
        <w:tblStyle w:val="ListTable4-Accent11"/>
        <w:tblW w:w="5000" w:type="pct"/>
        <w:tblLook w:val="0620" w:firstRow="1" w:lastRow="0" w:firstColumn="0" w:lastColumn="0" w:noHBand="1" w:noVBand="1"/>
        <w:tblCaption w:val="Treatment of specific items"/>
        <w:tblDescription w:val="This table describes how the jurisdiction treated specific items in their Round 21 NHCDC Submission.  The first column is the item and the second column is the description of the treatment."/>
      </w:tblPr>
      <w:tblGrid>
        <w:gridCol w:w="3342"/>
        <w:gridCol w:w="5379"/>
      </w:tblGrid>
      <w:tr w:rsidR="00CC235D" w:rsidRPr="00B94A39" w:rsidTr="00CC235D">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cBorders>
            <w:shd w:val="clear" w:color="auto" w:fill="002060"/>
            <w:noWrap/>
            <w:hideMark/>
          </w:tcPr>
          <w:p w:rsidR="00CC235D" w:rsidRPr="00B94A39" w:rsidRDefault="00CC235D" w:rsidP="00CC235D">
            <w:pPr>
              <w:rPr>
                <w:rFonts w:ascii="Univers 45 Light" w:hAnsi="Univers 45 Light"/>
              </w:rPr>
            </w:pPr>
            <w:r w:rsidRPr="00B94A39">
              <w:rPr>
                <w:rFonts w:ascii="Univers 45 Light" w:hAnsi="Univers 45 Light"/>
              </w:rPr>
              <w:t>Item</w:t>
            </w:r>
          </w:p>
        </w:tc>
        <w:tc>
          <w:tcPr>
            <w:tcW w:w="3084" w:type="pct"/>
            <w:tcBorders>
              <w:left w:val="single" w:sz="4" w:space="0" w:color="548DD4"/>
            </w:tcBorders>
            <w:shd w:val="clear" w:color="auto" w:fill="002060"/>
            <w:hideMark/>
          </w:tcPr>
          <w:p w:rsidR="00CC235D" w:rsidRPr="00B94A39" w:rsidRDefault="00CC235D" w:rsidP="00CC235D">
            <w:pPr>
              <w:rPr>
                <w:rFonts w:ascii="Univers 45 Light" w:hAnsi="Univers 45 Light"/>
              </w:rPr>
            </w:pPr>
            <w:r w:rsidRPr="00B94A39">
              <w:rPr>
                <w:rFonts w:ascii="Univers 45 Light" w:hAnsi="Univers 45 Light"/>
              </w:rPr>
              <w:t>Treatment</w:t>
            </w:r>
          </w:p>
        </w:tc>
      </w:tr>
      <w:tr w:rsidR="00CC235D" w:rsidRPr="00B94A39" w:rsidTr="00CC235D">
        <w:tc>
          <w:tcPr>
            <w:tcW w:w="1916" w:type="pct"/>
            <w:tcBorders>
              <w:top w:val="single" w:sz="4" w:space="0" w:color="95B3D7"/>
              <w:left w:val="single" w:sz="4" w:space="0" w:color="95B3D7"/>
              <w:bottom w:val="single" w:sz="4" w:space="0" w:color="95B3D7"/>
              <w:right w:val="single" w:sz="4" w:space="0" w:color="548DD4"/>
            </w:tcBorders>
            <w:noWrap/>
            <w:hideMark/>
          </w:tcPr>
          <w:p w:rsidR="00CC235D" w:rsidRPr="00B94A39" w:rsidRDefault="00CC235D" w:rsidP="00CC235D">
            <w:pPr>
              <w:spacing w:before="120" w:after="120" w:line="280" w:lineRule="atLeast"/>
              <w:rPr>
                <w:rFonts w:ascii="Univers 45 Light" w:hAnsi="Univers 45 Light"/>
              </w:rPr>
            </w:pPr>
            <w:r w:rsidRPr="00B94A39">
              <w:rPr>
                <w:rFonts w:ascii="Univers 45 Light" w:hAnsi="Univers 45 Light"/>
              </w:rPr>
              <w:t>Research</w:t>
            </w:r>
          </w:p>
        </w:tc>
        <w:tc>
          <w:tcPr>
            <w:tcW w:w="3084" w:type="pct"/>
            <w:tcBorders>
              <w:top w:val="single" w:sz="4" w:space="0" w:color="95B3D7"/>
              <w:left w:val="single" w:sz="4" w:space="0" w:color="548DD4"/>
              <w:bottom w:val="single" w:sz="4" w:space="0" w:color="95B3D7"/>
              <w:right w:val="single" w:sz="4" w:space="0" w:color="95B3D7"/>
            </w:tcBorders>
          </w:tcPr>
          <w:p w:rsidR="00CC235D" w:rsidRPr="00947E79" w:rsidRDefault="00CC235D" w:rsidP="00CC235D">
            <w:pPr>
              <w:spacing w:before="120" w:after="120" w:line="280" w:lineRule="atLeast"/>
              <w:jc w:val="both"/>
              <w:rPr>
                <w:rFonts w:ascii="Univers 45 Light" w:hAnsi="Univers 45 Light"/>
              </w:rPr>
            </w:pPr>
            <w:r w:rsidRPr="008C7708">
              <w:rPr>
                <w:rFonts w:ascii="Univers 45 Light" w:hAnsi="Univers 45 Light"/>
                <w:szCs w:val="22"/>
              </w:rPr>
              <w:t xml:space="preserve">Costs </w:t>
            </w:r>
            <w:proofErr w:type="gramStart"/>
            <w:r w:rsidRPr="008C7708">
              <w:rPr>
                <w:rFonts w:ascii="Univers 45 Light" w:hAnsi="Univers 45 Light"/>
                <w:szCs w:val="22"/>
              </w:rPr>
              <w:t>are allocated</w:t>
            </w:r>
            <w:proofErr w:type="gramEnd"/>
            <w:r w:rsidRPr="008C7708">
              <w:rPr>
                <w:rFonts w:ascii="Univers 45 Light" w:hAnsi="Univers 45 Light"/>
                <w:szCs w:val="22"/>
              </w:rPr>
              <w:t xml:space="preserve"> to Research using PFRACs however; these costs are excluded prior to submission of the NHCDC to IHPA.</w:t>
            </w:r>
          </w:p>
        </w:tc>
      </w:tr>
      <w:tr w:rsidR="00CC235D" w:rsidRPr="00B94A39" w:rsidTr="00CC235D">
        <w:tc>
          <w:tcPr>
            <w:tcW w:w="1916" w:type="pct"/>
            <w:tcBorders>
              <w:top w:val="single" w:sz="4" w:space="0" w:color="95B3D7"/>
              <w:left w:val="single" w:sz="4" w:space="0" w:color="95B3D7"/>
              <w:bottom w:val="single" w:sz="4" w:space="0" w:color="95B3D7"/>
              <w:right w:val="single" w:sz="4" w:space="0" w:color="548DD4"/>
            </w:tcBorders>
            <w:noWrap/>
            <w:hideMark/>
          </w:tcPr>
          <w:p w:rsidR="00CC235D" w:rsidRPr="00B94A39" w:rsidRDefault="00CC235D" w:rsidP="00CC235D">
            <w:pPr>
              <w:spacing w:before="120" w:after="120" w:line="280" w:lineRule="atLeast"/>
              <w:rPr>
                <w:rFonts w:ascii="Univers 45 Light" w:hAnsi="Univers 45 Light"/>
              </w:rPr>
            </w:pPr>
            <w:r w:rsidRPr="00B94A39">
              <w:rPr>
                <w:rFonts w:ascii="Univers 45 Light" w:hAnsi="Univers 45 Light"/>
              </w:rPr>
              <w:t>Teaching and Training</w:t>
            </w:r>
          </w:p>
        </w:tc>
        <w:tc>
          <w:tcPr>
            <w:tcW w:w="3084" w:type="pct"/>
            <w:tcBorders>
              <w:top w:val="single" w:sz="4" w:space="0" w:color="95B3D7"/>
              <w:left w:val="single" w:sz="4" w:space="0" w:color="548DD4"/>
              <w:bottom w:val="single" w:sz="4" w:space="0" w:color="95B3D7"/>
              <w:right w:val="single" w:sz="4" w:space="0" w:color="95B3D7"/>
            </w:tcBorders>
          </w:tcPr>
          <w:p w:rsidR="00CC235D" w:rsidRPr="00947E79" w:rsidRDefault="00CC235D" w:rsidP="00CC235D">
            <w:pPr>
              <w:spacing w:before="120" w:after="120" w:line="280" w:lineRule="atLeast"/>
              <w:jc w:val="both"/>
              <w:rPr>
                <w:rFonts w:ascii="Univers 45 Light" w:hAnsi="Univers 45 Light"/>
              </w:rPr>
            </w:pPr>
            <w:r w:rsidRPr="00897C7A">
              <w:rPr>
                <w:rFonts w:ascii="Univers 45 Light" w:hAnsi="Univers 45 Light"/>
              </w:rPr>
              <w:t xml:space="preserve">Costs </w:t>
            </w:r>
            <w:proofErr w:type="gramStart"/>
            <w:r w:rsidRPr="00897C7A">
              <w:rPr>
                <w:rFonts w:ascii="Univers 45 Light" w:hAnsi="Univers 45 Light"/>
              </w:rPr>
              <w:t>are allocated</w:t>
            </w:r>
            <w:proofErr w:type="gramEnd"/>
            <w:r w:rsidRPr="00897C7A">
              <w:rPr>
                <w:rFonts w:ascii="Univers 45 Light" w:hAnsi="Univers 45 Light"/>
              </w:rPr>
              <w:t xml:space="preserve"> to Teaching and Training using PFRACs</w:t>
            </w:r>
            <w:r>
              <w:rPr>
                <w:rFonts w:ascii="Univers 45 Light" w:hAnsi="Univers 45 Light"/>
              </w:rPr>
              <w:t>;</w:t>
            </w:r>
            <w:r w:rsidRPr="00897C7A">
              <w:rPr>
                <w:rFonts w:ascii="Univers 45 Light" w:hAnsi="Univers 45 Light"/>
              </w:rPr>
              <w:t xml:space="preserve"> however, these costs are excluded prior to submission of the NHCDC to IHPA.</w:t>
            </w:r>
          </w:p>
        </w:tc>
      </w:tr>
      <w:tr w:rsidR="00CC235D" w:rsidRPr="00B94A39" w:rsidTr="00CC235D">
        <w:tc>
          <w:tcPr>
            <w:tcW w:w="1916" w:type="pct"/>
            <w:tcBorders>
              <w:top w:val="single" w:sz="4" w:space="0" w:color="95B3D7"/>
              <w:left w:val="single" w:sz="4" w:space="0" w:color="95B3D7"/>
              <w:bottom w:val="single" w:sz="4" w:space="0" w:color="95B3D7"/>
              <w:right w:val="single" w:sz="4" w:space="0" w:color="548DD4"/>
            </w:tcBorders>
            <w:noWrap/>
            <w:hideMark/>
          </w:tcPr>
          <w:p w:rsidR="00CC235D" w:rsidRPr="00B94A39" w:rsidRDefault="00CC235D" w:rsidP="00CC235D">
            <w:pPr>
              <w:spacing w:before="120" w:after="120" w:line="280" w:lineRule="atLeast"/>
              <w:rPr>
                <w:rFonts w:ascii="Univers 45 Light" w:hAnsi="Univers 45 Light"/>
              </w:rPr>
            </w:pPr>
            <w:r w:rsidRPr="00B94A39">
              <w:rPr>
                <w:rFonts w:ascii="Univers 45 Light" w:hAnsi="Univers 45 Light"/>
              </w:rPr>
              <w:t>Shared/Other commercial entities</w:t>
            </w:r>
          </w:p>
        </w:tc>
        <w:tc>
          <w:tcPr>
            <w:tcW w:w="3084" w:type="pct"/>
            <w:tcBorders>
              <w:top w:val="single" w:sz="4" w:space="0" w:color="95B3D7"/>
              <w:left w:val="single" w:sz="4" w:space="0" w:color="548DD4"/>
              <w:bottom w:val="single" w:sz="4" w:space="0" w:color="95B3D7"/>
              <w:right w:val="single" w:sz="4" w:space="0" w:color="95B3D7"/>
            </w:tcBorders>
          </w:tcPr>
          <w:p w:rsidR="00CC235D" w:rsidRPr="00947E79" w:rsidRDefault="00CC235D" w:rsidP="00CC235D">
            <w:pPr>
              <w:spacing w:before="120" w:after="120" w:line="280" w:lineRule="atLeast"/>
              <w:jc w:val="both"/>
              <w:rPr>
                <w:rFonts w:ascii="Univers 45 Light" w:hAnsi="Univers 45 Light"/>
              </w:rPr>
            </w:pPr>
            <w:r w:rsidRPr="008C7708">
              <w:rPr>
                <w:rFonts w:ascii="Univers 45 Light" w:hAnsi="Univers 45 Light"/>
                <w:szCs w:val="22"/>
              </w:rPr>
              <w:t>Any expenditure associated with these activities</w:t>
            </w:r>
            <w:r>
              <w:rPr>
                <w:rFonts w:ascii="Univers 45 Light" w:hAnsi="Univers 45 Light"/>
                <w:szCs w:val="22"/>
              </w:rPr>
              <w:t xml:space="preserve"> </w:t>
            </w:r>
            <w:proofErr w:type="gramStart"/>
            <w:r>
              <w:rPr>
                <w:rFonts w:ascii="Univers 45 Light" w:hAnsi="Univers 45 Light"/>
                <w:szCs w:val="22"/>
              </w:rPr>
              <w:t>is</w:t>
            </w:r>
            <w:r w:rsidRPr="008C7708">
              <w:rPr>
                <w:rFonts w:ascii="Univers 45 Light" w:hAnsi="Univers 45 Light"/>
                <w:szCs w:val="22"/>
              </w:rPr>
              <w:t xml:space="preserve"> excluded</w:t>
            </w:r>
            <w:proofErr w:type="gramEnd"/>
            <w:r w:rsidRPr="008C7708">
              <w:rPr>
                <w:rFonts w:ascii="Univers 45 Light" w:hAnsi="Univers 45 Light"/>
                <w:szCs w:val="22"/>
              </w:rPr>
              <w:t xml:space="preserve"> by th</w:t>
            </w:r>
            <w:r>
              <w:rPr>
                <w:rFonts w:ascii="Univers 45 Light" w:hAnsi="Univers 45 Light"/>
                <w:szCs w:val="22"/>
              </w:rPr>
              <w:t>e hospital for costing purposes, e.g. car parking or café.</w:t>
            </w:r>
          </w:p>
        </w:tc>
      </w:tr>
    </w:tbl>
    <w:p w:rsidR="00CC235D" w:rsidRPr="00B94A39" w:rsidRDefault="00CC235D" w:rsidP="00CC235D">
      <w:pPr>
        <w:rPr>
          <w:rFonts w:ascii="Univers 45 Light" w:hAnsi="Univers 45 Light"/>
          <w:bCs/>
          <w:i/>
          <w:sz w:val="16"/>
          <w:szCs w:val="16"/>
        </w:rPr>
      </w:pPr>
      <w:r w:rsidRPr="00B94A39">
        <w:rPr>
          <w:rFonts w:ascii="Univers 45 Light" w:hAnsi="Univers 45 Light"/>
          <w:bCs/>
          <w:i/>
          <w:sz w:val="16"/>
          <w:szCs w:val="16"/>
        </w:rPr>
        <w:t>Source: KPMG, based on IFR discussions</w:t>
      </w:r>
    </w:p>
    <w:p w:rsidR="00CC235D" w:rsidRPr="00B94A39" w:rsidRDefault="00CC235D"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rPr>
      </w:pPr>
      <w:r w:rsidRPr="00B94A39">
        <w:rPr>
          <w:b/>
          <w:bCs/>
          <w:color w:val="1F497D"/>
          <w:sz w:val="24"/>
        </w:rPr>
        <w:lastRenderedPageBreak/>
        <w:t>Sample patient data</w:t>
      </w:r>
      <w:r>
        <w:rPr>
          <w:b/>
          <w:bCs/>
          <w:color w:val="1F497D"/>
          <w:sz w:val="24"/>
        </w:rPr>
        <w:t xml:space="preserve"> </w:t>
      </w:r>
    </w:p>
    <w:p w:rsidR="00CC235D" w:rsidRDefault="00E52B12" w:rsidP="00CC235D">
      <w:pPr>
        <w:keepNext/>
        <w:spacing w:before="120" w:after="120"/>
        <w:rPr>
          <w:rFonts w:ascii="Univers 45 Light" w:hAnsi="Univers 45 Light"/>
        </w:rPr>
      </w:pPr>
      <w:r w:rsidRPr="005C4CC8">
        <w:rPr>
          <w:rFonts w:ascii="Univers 45 Light" w:hAnsi="Univers 45 Light"/>
        </w:rPr>
        <w:t xml:space="preserve">IHPA selected a sample of five patients from </w:t>
      </w:r>
      <w:r>
        <w:rPr>
          <w:rFonts w:ascii="Univers 45 Light" w:hAnsi="Univers 45 Light"/>
        </w:rPr>
        <w:t xml:space="preserve">FMC </w:t>
      </w:r>
      <w:r w:rsidRPr="005C4CC8">
        <w:rPr>
          <w:rFonts w:ascii="Univers 45 Light" w:hAnsi="Univers 45 Light"/>
        </w:rPr>
        <w:t>for the purposes of testing the data flow from jurisdictions</w:t>
      </w:r>
      <w:r>
        <w:rPr>
          <w:rFonts w:ascii="Univers 45 Light" w:hAnsi="Univers 45 Light"/>
        </w:rPr>
        <w:t xml:space="preserve"> to IHPA at the patient level. SA Health</w:t>
      </w:r>
      <w:r w:rsidRPr="005C4CC8">
        <w:rPr>
          <w:rFonts w:ascii="Univers 45 Light" w:hAnsi="Univers 45 Light"/>
        </w:rPr>
        <w:t xml:space="preserve"> provided the patient level costs for all five patients and these reconciled to IHPA records</w:t>
      </w:r>
      <w:r>
        <w:rPr>
          <w:rFonts w:ascii="Univers 45 Light" w:hAnsi="Univers 45 Light"/>
        </w:rPr>
        <w:t>.</w:t>
      </w:r>
    </w:p>
    <w:p w:rsidR="00CC235D" w:rsidRPr="00B94A39" w:rsidRDefault="00CC235D" w:rsidP="00CC235D">
      <w:pPr>
        <w:keepNext/>
        <w:spacing w:before="120" w:after="120"/>
        <w:rPr>
          <w:rFonts w:ascii="Univers 45 Light" w:hAnsi="Univers 45 Light"/>
          <w:bCs/>
          <w:i/>
        </w:rPr>
      </w:pPr>
      <w:r w:rsidRPr="00B94A39">
        <w:rPr>
          <w:rFonts w:ascii="Univers 45 Light" w:hAnsi="Univers 45 Light"/>
          <w:bCs/>
          <w:i/>
        </w:rPr>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26</w:t>
      </w:r>
      <w:r w:rsidRPr="00B94A39">
        <w:fldChar w:fldCharType="end"/>
      </w:r>
      <w:r w:rsidRPr="00B94A39">
        <w:rPr>
          <w:rFonts w:ascii="Univers 45 Light" w:hAnsi="Univers 45 Light"/>
          <w:bCs/>
          <w:i/>
        </w:rPr>
        <w:t xml:space="preserve"> – Sample patients – </w:t>
      </w:r>
      <w:r w:rsidRPr="00CF1F0B">
        <w:rPr>
          <w:rFonts w:ascii="Univers 45 Light" w:hAnsi="Univers 45 Light"/>
          <w:bCs/>
          <w:i/>
        </w:rPr>
        <w:t>Flinders Medical Centre</w:t>
      </w:r>
    </w:p>
    <w:tbl>
      <w:tblPr>
        <w:tblW w:w="5000" w:type="pct"/>
        <w:tblLook w:val="04A0" w:firstRow="1" w:lastRow="0" w:firstColumn="1" w:lastColumn="0" w:noHBand="0" w:noVBand="1"/>
        <w:tblCaption w:val="Sample patients"/>
        <w:tblDescription w:val="This table reports the results of the sample patient data for the jurisdiction"/>
      </w:tblPr>
      <w:tblGrid>
        <w:gridCol w:w="572"/>
        <w:gridCol w:w="2051"/>
        <w:gridCol w:w="2669"/>
        <w:gridCol w:w="2199"/>
        <w:gridCol w:w="1230"/>
      </w:tblGrid>
      <w:tr w:rsidR="00CC235D"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B94A39" w:rsidRDefault="00CC235D" w:rsidP="00096AFD">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B94A39" w:rsidRDefault="00CC235D" w:rsidP="00096AFD">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B94A39" w:rsidRDefault="00CC235D" w:rsidP="00096AFD">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Jurisdiction Records</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B94A39" w:rsidRDefault="00CC235D" w:rsidP="00096AFD">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Received by IHPA</w:t>
            </w:r>
          </w:p>
        </w:tc>
        <w:tc>
          <w:tcPr>
            <w:tcW w:w="705"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CC235D" w:rsidRPr="00B94A39" w:rsidRDefault="00CC235D" w:rsidP="00096AFD">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Variance</w:t>
            </w:r>
          </w:p>
        </w:tc>
      </w:tr>
      <w:tr w:rsidR="00222C06" w:rsidRPr="00B94A39" w:rsidTr="00222B7B">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1</w:t>
            </w:r>
          </w:p>
        </w:tc>
        <w:tc>
          <w:tcPr>
            <w:tcW w:w="1176" w:type="pct"/>
            <w:tcBorders>
              <w:top w:val="nil"/>
              <w:left w:val="nil"/>
              <w:bottom w:val="single" w:sz="4" w:space="0" w:color="5B9BD5"/>
              <w:right w:val="single" w:sz="4" w:space="0" w:color="5B9BD5"/>
            </w:tcBorders>
            <w:shd w:val="clear" w:color="000000" w:fill="DDEBF7"/>
            <w:noWrap/>
            <w:vAlign w:val="center"/>
          </w:tcPr>
          <w:p w:rsidR="00222C06" w:rsidRPr="00B94A39" w:rsidRDefault="00222C06" w:rsidP="00096AFD">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NE</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$777.39</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$777.39</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2</w:t>
            </w:r>
          </w:p>
        </w:tc>
        <w:tc>
          <w:tcPr>
            <w:tcW w:w="1176" w:type="pct"/>
            <w:tcBorders>
              <w:top w:val="nil"/>
              <w:left w:val="nil"/>
              <w:bottom w:val="single" w:sz="4" w:space="0" w:color="5B9BD5"/>
              <w:right w:val="single" w:sz="4" w:space="0" w:color="5B9BD5"/>
            </w:tcBorders>
            <w:shd w:val="clear" w:color="auto" w:fill="auto"/>
            <w:noWrap/>
            <w:vAlign w:val="center"/>
          </w:tcPr>
          <w:p w:rsidR="00222C06" w:rsidRPr="00B94A39" w:rsidRDefault="00222C06" w:rsidP="00096AFD">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OP</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$160.58</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$160.58</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300"/>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3</w:t>
            </w:r>
          </w:p>
        </w:tc>
        <w:tc>
          <w:tcPr>
            <w:tcW w:w="1176" w:type="pct"/>
            <w:tcBorders>
              <w:top w:val="nil"/>
              <w:left w:val="nil"/>
              <w:bottom w:val="single" w:sz="4" w:space="0" w:color="5B9BD5"/>
              <w:right w:val="single" w:sz="4" w:space="0" w:color="5B9BD5"/>
            </w:tcBorders>
            <w:shd w:val="clear" w:color="000000" w:fill="DDEBF7"/>
            <w:noWrap/>
            <w:vAlign w:val="center"/>
          </w:tcPr>
          <w:p w:rsidR="00222C06" w:rsidRPr="00B94A39" w:rsidRDefault="00222C06" w:rsidP="00096AFD">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OP</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$216.08</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$216.08</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center"/>
          </w:tcPr>
          <w:p w:rsidR="00222C06" w:rsidRPr="00B94A39" w:rsidRDefault="00222C06" w:rsidP="00096AFD">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AC</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$6,246.66</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$6,246.66</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r w:rsidR="00222C06"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096AFD">
            <w:pPr>
              <w:spacing w:line="240" w:lineRule="auto"/>
              <w:jc w:val="center"/>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NB</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$4,214.72</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222C06" w:rsidRPr="00B94A39" w:rsidRDefault="00222C06" w:rsidP="00222C06">
            <w:pPr>
              <w:spacing w:line="240" w:lineRule="auto"/>
              <w:jc w:val="right"/>
              <w:rPr>
                <w:rFonts w:ascii="Univers 45 Light" w:hAnsi="Univers 45 Light"/>
                <w:color w:val="000000"/>
                <w:sz w:val="16"/>
                <w:szCs w:val="16"/>
                <w:lang w:eastAsia="en-AU"/>
              </w:rPr>
            </w:pPr>
            <w:r w:rsidRPr="00222C06">
              <w:rPr>
                <w:rFonts w:ascii="Univers 45 Light" w:hAnsi="Univers 45 Light"/>
                <w:color w:val="000000"/>
                <w:sz w:val="16"/>
                <w:szCs w:val="16"/>
                <w:lang w:eastAsia="en-AU"/>
              </w:rPr>
              <w:t>$4,214.72</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222C06" w:rsidRPr="00B94A39" w:rsidRDefault="00222C06" w:rsidP="00222C06">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p>
        </w:tc>
      </w:tr>
    </w:tbl>
    <w:p w:rsidR="00CC235D" w:rsidRPr="00C51CA1" w:rsidRDefault="00CC235D" w:rsidP="00CC235D">
      <w:pPr>
        <w:rPr>
          <w:rFonts w:ascii="Univers 45 Light" w:hAnsi="Univers 45 Light"/>
          <w:bCs/>
          <w:i/>
          <w:sz w:val="16"/>
          <w:szCs w:val="16"/>
        </w:rPr>
      </w:pPr>
      <w:r w:rsidRPr="00B94A39">
        <w:rPr>
          <w:rFonts w:ascii="Univers 45 Light" w:hAnsi="Univers 45 Light"/>
          <w:bCs/>
          <w:i/>
          <w:sz w:val="16"/>
          <w:szCs w:val="16"/>
        </w:rPr>
        <w:t>Source: KPMG, based on</w:t>
      </w:r>
      <w:r>
        <w:rPr>
          <w:rFonts w:ascii="Univers 45 Light" w:hAnsi="Univers 45 Light"/>
          <w:bCs/>
          <w:i/>
          <w:sz w:val="16"/>
          <w:szCs w:val="16"/>
        </w:rPr>
        <w:t xml:space="preserve"> the</w:t>
      </w:r>
      <w:r w:rsidRPr="00B94A39">
        <w:rPr>
          <w:rFonts w:ascii="Univers 45 Light" w:hAnsi="Univers 45 Light"/>
          <w:bCs/>
          <w:i/>
          <w:sz w:val="16"/>
          <w:szCs w:val="16"/>
        </w:rPr>
        <w:t xml:space="preserve"> </w:t>
      </w:r>
      <w:r w:rsidRPr="00CF1F0B">
        <w:rPr>
          <w:rFonts w:ascii="Univers 45 Light" w:hAnsi="Univers 45 Light"/>
          <w:bCs/>
          <w:i/>
          <w:sz w:val="16"/>
          <w:szCs w:val="16"/>
        </w:rPr>
        <w:t xml:space="preserve">Flinders Medical Centre </w:t>
      </w:r>
      <w:r w:rsidRPr="00B94A39">
        <w:rPr>
          <w:rFonts w:ascii="Univers 45 Light" w:hAnsi="Univers 45 Light"/>
          <w:bCs/>
          <w:i/>
          <w:sz w:val="16"/>
          <w:szCs w:val="16"/>
        </w:rPr>
        <w:t>and IHPA data</w:t>
      </w:r>
    </w:p>
    <w:p w:rsidR="00CC235D" w:rsidRPr="00B94A39" w:rsidRDefault="00CC235D"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sidRPr="00B94A39">
        <w:rPr>
          <w:rFonts w:ascii="Univers 45 Light" w:hAnsi="Univers 45 Light"/>
          <w:b/>
          <w:bCs/>
          <w:color w:val="1F497D"/>
          <w:sz w:val="24"/>
          <w:szCs w:val="24"/>
        </w:rPr>
        <w:t>Application of AHPCS Version 3.1</w:t>
      </w:r>
      <w:r>
        <w:rPr>
          <w:rFonts w:ascii="Univers 45 Light" w:hAnsi="Univers 45 Light"/>
          <w:b/>
          <w:bCs/>
          <w:color w:val="1F497D"/>
          <w:sz w:val="24"/>
          <w:szCs w:val="24"/>
        </w:rPr>
        <w:t xml:space="preserve"> </w:t>
      </w:r>
    </w:p>
    <w:p w:rsidR="00CC235D" w:rsidRDefault="00CC235D" w:rsidP="00CC235D">
      <w:pPr>
        <w:spacing w:before="120" w:after="120" w:line="280" w:lineRule="atLeast"/>
        <w:jc w:val="both"/>
        <w:rPr>
          <w:rFonts w:ascii="Univers 45 Light" w:hAnsi="Univers 45 Light"/>
        </w:rPr>
      </w:pPr>
      <w:r w:rsidRPr="002F339D">
        <w:rPr>
          <w:rFonts w:ascii="Univers 45 Light" w:hAnsi="Univers 45 Light"/>
        </w:rPr>
        <w:t xml:space="preserve">Based on the site visit and review templates, SA Health demonstrated application of all selected standards from Version 3.1 of the AHPCS in the Flinders Medical Centre’s Round 21 NHCDC submission. Application and commentary against each standard </w:t>
      </w:r>
      <w:proofErr w:type="gramStart"/>
      <w:r w:rsidRPr="002F339D">
        <w:rPr>
          <w:rFonts w:ascii="Univers 45 Light" w:hAnsi="Univers 45 Light"/>
        </w:rPr>
        <w:t>is provided</w:t>
      </w:r>
      <w:proofErr w:type="gramEnd"/>
      <w:r w:rsidRPr="002F339D">
        <w:rPr>
          <w:rFonts w:ascii="Univers 45 Light" w:hAnsi="Univers 45 Light"/>
        </w:rPr>
        <w:t xml:space="preserve"> in </w:t>
      </w:r>
      <w:r w:rsidR="000B5065">
        <w:rPr>
          <w:rFonts w:ascii="Univers 45 Light" w:hAnsi="Univers 45 Light"/>
        </w:rPr>
        <w:t>Round 21 IFR Report: Supplementary Information</w:t>
      </w:r>
      <w:r w:rsidRPr="002F339D">
        <w:rPr>
          <w:rFonts w:ascii="Univers 45 Light" w:hAnsi="Univers 45 Light"/>
        </w:rPr>
        <w:t>.</w:t>
      </w:r>
    </w:p>
    <w:p w:rsidR="00CC235D" w:rsidRPr="00B94A39" w:rsidRDefault="00CC235D"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Pr>
          <w:rFonts w:ascii="Univers 45 Light" w:hAnsi="Univers 45 Light"/>
          <w:b/>
          <w:bCs/>
          <w:color w:val="1F497D"/>
          <w:sz w:val="24"/>
          <w:szCs w:val="24"/>
        </w:rPr>
        <w:t>Conclusion</w:t>
      </w:r>
    </w:p>
    <w:p w:rsidR="004955A8" w:rsidRDefault="00CC235D" w:rsidP="00CC235D">
      <w:pPr>
        <w:pStyle w:val="BodyText"/>
      </w:pPr>
      <w:r w:rsidRPr="00FC37E3">
        <w:rPr>
          <w:rFonts w:ascii="Univers 45 Light" w:hAnsi="Univers 45 Light"/>
          <w:szCs w:val="20"/>
        </w:rPr>
        <w:t xml:space="preserve">The IFR </w:t>
      </w:r>
      <w:proofErr w:type="gramStart"/>
      <w:r w:rsidRPr="00FC37E3">
        <w:rPr>
          <w:rFonts w:ascii="Univers 45 Light" w:hAnsi="Univers 45 Light"/>
          <w:szCs w:val="20"/>
        </w:rPr>
        <w:t>is conducted</w:t>
      </w:r>
      <w:proofErr w:type="gramEnd"/>
      <w:r w:rsidRPr="00FC37E3">
        <w:rPr>
          <w:rFonts w:ascii="Univers 45 Light" w:hAnsi="Univers 45 Light"/>
          <w:szCs w:val="20"/>
        </w:rPr>
        <w:t xml:space="preserve"> in accordance with the review methodology detailed in Section 1.3 of this report. Based on this methodology and in accordance with the limitations identified in Section 1.1, </w:t>
      </w:r>
      <w:r>
        <w:rPr>
          <w:rFonts w:ascii="Univers 45 Light" w:hAnsi="Univers 45 Light"/>
          <w:szCs w:val="20"/>
        </w:rPr>
        <w:t>SA Health</w:t>
      </w:r>
      <w:r w:rsidRPr="00FC37E3">
        <w:rPr>
          <w:rFonts w:ascii="Univers 45 Light" w:hAnsi="Univers 45 Light"/>
          <w:szCs w:val="20"/>
        </w:rPr>
        <w:t xml:space="preserve"> has suitable reconciliation processes in place and the financial data is considered fit for NHCDC </w:t>
      </w:r>
      <w:proofErr w:type="gramStart"/>
      <w:r w:rsidRPr="00FC37E3">
        <w:rPr>
          <w:rFonts w:ascii="Univers 45 Light" w:hAnsi="Univers 45 Light"/>
          <w:szCs w:val="20"/>
        </w:rPr>
        <w:t>submission</w:t>
      </w:r>
      <w:r>
        <w:rPr>
          <w:rFonts w:ascii="Univers 45 Light" w:hAnsi="Univers 45 Light"/>
          <w:szCs w:val="20"/>
        </w:rPr>
        <w:t>.</w:t>
      </w:r>
      <w:proofErr w:type="gramEnd"/>
    </w:p>
    <w:p w:rsidR="004955A8" w:rsidRDefault="004955A8" w:rsidP="004955A8">
      <w:pPr>
        <w:pStyle w:val="Heading1"/>
      </w:pPr>
      <w:bookmarkStart w:id="84" w:name="_Toc526778934"/>
      <w:r>
        <w:lastRenderedPageBreak/>
        <w:t>Tasmania</w:t>
      </w:r>
      <w:bookmarkEnd w:id="84"/>
    </w:p>
    <w:p w:rsidR="001E6127" w:rsidRPr="00B94A39" w:rsidRDefault="001E6127"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Pr>
          <w:rFonts w:ascii="Univers 45 Light" w:hAnsi="Univers 45 Light"/>
          <w:b/>
          <w:bCs/>
          <w:color w:val="1F497D"/>
          <w:sz w:val="24"/>
          <w:szCs w:val="24"/>
        </w:rPr>
        <w:t>Summary of key findings</w:t>
      </w:r>
    </w:p>
    <w:p w:rsidR="001E6127" w:rsidRDefault="001E6127" w:rsidP="000435C8">
      <w:pPr>
        <w:spacing w:before="120" w:after="120" w:line="280" w:lineRule="atLeast"/>
        <w:jc w:val="both"/>
        <w:rPr>
          <w:rFonts w:ascii="Univers 45 Light" w:hAnsi="Univers 45 Light"/>
        </w:rPr>
      </w:pPr>
      <w:r w:rsidRPr="00B94A39">
        <w:rPr>
          <w:rFonts w:ascii="Univers 45 Light" w:hAnsi="Univers 45 Light"/>
        </w:rPr>
        <w:t xml:space="preserve">The findings of the </w:t>
      </w:r>
      <w:r w:rsidRPr="00FC37E3">
        <w:rPr>
          <w:rFonts w:ascii="Univers 45 Light" w:hAnsi="Univers 45 Light"/>
        </w:rPr>
        <w:t xml:space="preserve">Tasmania Round 21 IFR </w:t>
      </w:r>
      <w:proofErr w:type="gramStart"/>
      <w:r w:rsidRPr="00FC37E3">
        <w:rPr>
          <w:rFonts w:ascii="Univers 45 Light" w:hAnsi="Univers 45 Light"/>
        </w:rPr>
        <w:t>are summarised</w:t>
      </w:r>
      <w:proofErr w:type="gramEnd"/>
      <w:r w:rsidRPr="00FC37E3">
        <w:rPr>
          <w:rFonts w:ascii="Univers 45 Light" w:hAnsi="Univers 45 Light"/>
        </w:rPr>
        <w:t xml:space="preserve"> below:</w:t>
      </w:r>
    </w:p>
    <w:p w:rsidR="001E6127" w:rsidRPr="00FC37E3" w:rsidRDefault="001E6127" w:rsidP="000435C8">
      <w:pPr>
        <w:pStyle w:val="ListParagraph"/>
        <w:numPr>
          <w:ilvl w:val="0"/>
          <w:numId w:val="43"/>
        </w:numPr>
        <w:spacing w:before="120" w:after="120" w:line="280" w:lineRule="atLeast"/>
        <w:jc w:val="both"/>
        <w:rPr>
          <w:rFonts w:ascii="Univers 45 Light" w:hAnsi="Univers 45 Light"/>
          <w:sz w:val="20"/>
          <w:szCs w:val="20"/>
        </w:rPr>
      </w:pPr>
      <w:r>
        <w:rPr>
          <w:rFonts w:ascii="Univers 45 Light" w:hAnsi="Univers 45 Light"/>
          <w:sz w:val="20"/>
          <w:szCs w:val="20"/>
        </w:rPr>
        <w:t>On</w:t>
      </w:r>
      <w:r w:rsidRPr="00FC37E3">
        <w:rPr>
          <w:rFonts w:ascii="Univers 45 Light" w:hAnsi="Univers 45 Light"/>
          <w:sz w:val="20"/>
          <w:szCs w:val="20"/>
        </w:rPr>
        <w:t xml:space="preserve"> 1 July 2015, the Tasmanian Government established the Tasmanian Health Service (THS) by amalgamating the three Tasmanian Health Organisations. The THS </w:t>
      </w:r>
      <w:proofErr w:type="gramStart"/>
      <w:r w:rsidRPr="00FC37E3">
        <w:rPr>
          <w:rFonts w:ascii="Univers 45 Light" w:hAnsi="Univers 45 Light"/>
          <w:sz w:val="20"/>
          <w:szCs w:val="20"/>
        </w:rPr>
        <w:t>has been established</w:t>
      </w:r>
      <w:proofErr w:type="gramEnd"/>
      <w:r w:rsidRPr="00FC37E3">
        <w:rPr>
          <w:rFonts w:ascii="Univers 45 Light" w:hAnsi="Univers 45 Light"/>
          <w:sz w:val="20"/>
          <w:szCs w:val="20"/>
        </w:rPr>
        <w:t xml:space="preserve"> to improve patient outcomes by delivering better health services to Tasmanians. The establishment of a single </w:t>
      </w:r>
      <w:proofErr w:type="gramStart"/>
      <w:r w:rsidRPr="00FC37E3">
        <w:rPr>
          <w:rFonts w:ascii="Univers 45 Light" w:hAnsi="Univers 45 Light"/>
          <w:sz w:val="20"/>
          <w:szCs w:val="20"/>
        </w:rPr>
        <w:t>state</w:t>
      </w:r>
      <w:r>
        <w:rPr>
          <w:rFonts w:ascii="Univers 45 Light" w:hAnsi="Univers 45 Light"/>
          <w:sz w:val="20"/>
          <w:szCs w:val="20"/>
        </w:rPr>
        <w:t xml:space="preserve"> </w:t>
      </w:r>
      <w:r w:rsidRPr="00FC37E3">
        <w:rPr>
          <w:rFonts w:ascii="Univers 45 Light" w:hAnsi="Univers 45 Light"/>
          <w:sz w:val="20"/>
          <w:szCs w:val="20"/>
        </w:rPr>
        <w:t>wide</w:t>
      </w:r>
      <w:proofErr w:type="gramEnd"/>
      <w:r w:rsidRPr="00FC37E3">
        <w:rPr>
          <w:rFonts w:ascii="Univers 45 Light" w:hAnsi="Univers 45 Light"/>
          <w:sz w:val="20"/>
          <w:szCs w:val="20"/>
        </w:rPr>
        <w:t xml:space="preserve"> service delivery structure </w:t>
      </w:r>
      <w:r>
        <w:rPr>
          <w:rFonts w:ascii="Univers 45 Light" w:hAnsi="Univers 45 Light"/>
          <w:sz w:val="20"/>
          <w:szCs w:val="20"/>
        </w:rPr>
        <w:t>aims to</w:t>
      </w:r>
      <w:r w:rsidRPr="00FC37E3">
        <w:rPr>
          <w:rFonts w:ascii="Univers 45 Light" w:hAnsi="Univers 45 Light"/>
          <w:sz w:val="20"/>
          <w:szCs w:val="20"/>
        </w:rPr>
        <w:t xml:space="preserve"> improve the coordination of services and reduce duplication in administrative overheads and clinical support services.</w:t>
      </w:r>
      <w:r>
        <w:rPr>
          <w:rFonts w:ascii="Univers 45 Light" w:hAnsi="Univers 45 Light"/>
          <w:sz w:val="20"/>
          <w:szCs w:val="20"/>
        </w:rPr>
        <w:t xml:space="preserve"> Round 21 is the first year the </w:t>
      </w:r>
      <w:r w:rsidRPr="00857287">
        <w:rPr>
          <w:rStyle w:val="BodyTextBold"/>
          <w:rFonts w:ascii="Univers 45 Light" w:hAnsi="Univers 45 Light"/>
          <w:b w:val="0"/>
        </w:rPr>
        <w:t>Tasmanian Department of Health and Human Services</w:t>
      </w:r>
      <w:r w:rsidRPr="00857287">
        <w:rPr>
          <w:rFonts w:ascii="Univers 45 Light" w:hAnsi="Univers 45 Light"/>
          <w:b/>
          <w:sz w:val="20"/>
          <w:szCs w:val="20"/>
        </w:rPr>
        <w:t xml:space="preserve"> </w:t>
      </w:r>
      <w:r>
        <w:rPr>
          <w:rFonts w:ascii="Univers 45 Light" w:hAnsi="Univers 45 Light"/>
          <w:sz w:val="20"/>
          <w:szCs w:val="20"/>
        </w:rPr>
        <w:t>(DHHS) costed the fully merged THS.</w:t>
      </w:r>
    </w:p>
    <w:p w:rsidR="001E6127" w:rsidRPr="00136A9F" w:rsidRDefault="001E6127" w:rsidP="000435C8">
      <w:pPr>
        <w:pStyle w:val="ListParagraph"/>
        <w:numPr>
          <w:ilvl w:val="0"/>
          <w:numId w:val="35"/>
        </w:numPr>
        <w:spacing w:before="120" w:after="120" w:line="280" w:lineRule="atLeast"/>
        <w:jc w:val="both"/>
        <w:rPr>
          <w:rFonts w:ascii="Univers 45 Light" w:hAnsi="Univers 45 Light"/>
          <w:sz w:val="20"/>
          <w:szCs w:val="20"/>
        </w:rPr>
      </w:pPr>
      <w:r w:rsidRPr="00FC37E3">
        <w:rPr>
          <w:rFonts w:ascii="Univers 45 Light" w:hAnsi="Univers 45 Light"/>
          <w:sz w:val="20"/>
          <w:szCs w:val="20"/>
        </w:rPr>
        <w:t>The financial reconciliation</w:t>
      </w:r>
      <w:r>
        <w:rPr>
          <w:rFonts w:ascii="Univers 45 Light" w:hAnsi="Univers 45 Light"/>
          <w:sz w:val="20"/>
          <w:szCs w:val="20"/>
        </w:rPr>
        <w:t xml:space="preserve"> template illustrates</w:t>
      </w:r>
      <w:r w:rsidRPr="00FC37E3">
        <w:rPr>
          <w:rFonts w:ascii="Univers 45 Light" w:hAnsi="Univers 45 Light"/>
          <w:sz w:val="20"/>
          <w:szCs w:val="20"/>
        </w:rPr>
        <w:t xml:space="preserve"> the transformation of cost data for the Tasmanian Health Service based on the final GL</w:t>
      </w:r>
      <w:r>
        <w:rPr>
          <w:rFonts w:ascii="Univers 45 Light" w:hAnsi="Univers 45 Light"/>
          <w:sz w:val="20"/>
          <w:szCs w:val="20"/>
        </w:rPr>
        <w:t xml:space="preserve">. </w:t>
      </w:r>
      <w:r w:rsidR="00AF3165">
        <w:rPr>
          <w:rFonts w:ascii="Univers 45 Light" w:hAnsi="Univers 45 Light"/>
          <w:sz w:val="20"/>
          <w:szCs w:val="20"/>
        </w:rPr>
        <w:t xml:space="preserve">A variance of </w:t>
      </w:r>
      <w:r w:rsidR="00AF3165" w:rsidRPr="00136A9F">
        <w:rPr>
          <w:rFonts w:ascii="Univers 45 Light" w:hAnsi="Univers 45 Light"/>
          <w:sz w:val="20"/>
          <w:szCs w:val="20"/>
        </w:rPr>
        <w:t>$</w:t>
      </w:r>
      <w:r w:rsidR="00AF3165">
        <w:rPr>
          <w:rFonts w:ascii="Univers 45 Light" w:hAnsi="Univers 45 Light"/>
          <w:sz w:val="20"/>
          <w:szCs w:val="20"/>
        </w:rPr>
        <w:t>10.16</w:t>
      </w:r>
      <w:r w:rsidR="00AF3165" w:rsidRPr="00136A9F">
        <w:rPr>
          <w:rFonts w:ascii="Univers 45 Light" w:hAnsi="Univers 45 Light"/>
          <w:sz w:val="20"/>
          <w:szCs w:val="20"/>
        </w:rPr>
        <w:t xml:space="preserve"> million </w:t>
      </w:r>
      <w:proofErr w:type="gramStart"/>
      <w:r w:rsidR="00AF3165">
        <w:rPr>
          <w:rFonts w:ascii="Univers 45 Light" w:hAnsi="Univers 45 Light"/>
          <w:sz w:val="20"/>
          <w:szCs w:val="20"/>
        </w:rPr>
        <w:t>was noted between t</w:t>
      </w:r>
      <w:r w:rsidRPr="00136A9F">
        <w:rPr>
          <w:rFonts w:ascii="Univers 45 Light" w:hAnsi="Univers 45 Light"/>
          <w:sz w:val="20"/>
          <w:szCs w:val="20"/>
        </w:rPr>
        <w:t xml:space="preserve">he final GL </w:t>
      </w:r>
      <w:r w:rsidR="00AF3165">
        <w:rPr>
          <w:rFonts w:ascii="Univers 45 Light" w:hAnsi="Univers 45 Light"/>
          <w:sz w:val="20"/>
          <w:szCs w:val="20"/>
        </w:rPr>
        <w:t>and</w:t>
      </w:r>
      <w:r w:rsidRPr="00136A9F">
        <w:rPr>
          <w:rFonts w:ascii="Univers 45 Light" w:hAnsi="Univers 45 Light"/>
          <w:sz w:val="20"/>
          <w:szCs w:val="20"/>
        </w:rPr>
        <w:t xml:space="preserve"> the audited financial statements variance as per advice from the </w:t>
      </w:r>
      <w:r w:rsidRPr="00857287">
        <w:rPr>
          <w:rStyle w:val="BodyTextBold"/>
          <w:rFonts w:ascii="Univers 45 Light" w:hAnsi="Univers 45 Light"/>
          <w:b w:val="0"/>
        </w:rPr>
        <w:t xml:space="preserve">DHHS </w:t>
      </w:r>
      <w:r w:rsidRPr="00136A9F">
        <w:rPr>
          <w:rFonts w:ascii="Univers 45 Light" w:hAnsi="Univers 45 Light"/>
          <w:sz w:val="20"/>
          <w:szCs w:val="20"/>
        </w:rPr>
        <w:t>representatives</w:t>
      </w:r>
      <w:r w:rsidR="00F43C5B">
        <w:rPr>
          <w:rFonts w:ascii="Univers 45 Light" w:hAnsi="Univers 45 Light"/>
          <w:sz w:val="20"/>
          <w:szCs w:val="20"/>
        </w:rPr>
        <w:t xml:space="preserve"> and reported in the templates</w:t>
      </w:r>
      <w:proofErr w:type="gramEnd"/>
      <w:r w:rsidRPr="00136A9F">
        <w:rPr>
          <w:rFonts w:ascii="Univers 45 Light" w:hAnsi="Univers 45 Light"/>
          <w:sz w:val="20"/>
          <w:szCs w:val="20"/>
        </w:rPr>
        <w:t xml:space="preserve">. However </w:t>
      </w:r>
      <w:r>
        <w:rPr>
          <w:rFonts w:ascii="Univers 45 Light" w:hAnsi="Univers 45 Light"/>
          <w:sz w:val="20"/>
          <w:szCs w:val="20"/>
        </w:rPr>
        <w:t>DHHS</w:t>
      </w:r>
      <w:r w:rsidRPr="00136A9F">
        <w:rPr>
          <w:rFonts w:ascii="Univers 45 Light" w:hAnsi="Univers 45 Light"/>
          <w:sz w:val="20"/>
          <w:szCs w:val="20"/>
        </w:rPr>
        <w:t xml:space="preserve"> were able to demonstrate that the variance comprised the following items: Salary and Wages recoveries ($14.7</w:t>
      </w:r>
      <w:r>
        <w:rPr>
          <w:rFonts w:ascii="Univers 45 Light" w:hAnsi="Univers 45 Light"/>
          <w:sz w:val="20"/>
          <w:szCs w:val="20"/>
        </w:rPr>
        <w:t>6</w:t>
      </w:r>
      <w:r w:rsidRPr="00136A9F">
        <w:rPr>
          <w:rFonts w:ascii="Univers 45 Light" w:hAnsi="Univers 45 Light"/>
          <w:sz w:val="20"/>
          <w:szCs w:val="20"/>
        </w:rPr>
        <w:t xml:space="preserve"> million), Workers Compensation Recoveries ($2.79 million) and included Other Corporate Services which support the THS (-$</w:t>
      </w:r>
      <w:r>
        <w:rPr>
          <w:rFonts w:ascii="Univers 45 Light" w:hAnsi="Univers 45 Light"/>
          <w:sz w:val="20"/>
          <w:szCs w:val="20"/>
        </w:rPr>
        <w:t>7.40</w:t>
      </w:r>
      <w:r w:rsidRPr="00136A9F">
        <w:rPr>
          <w:rFonts w:ascii="Univers 45 Light" w:hAnsi="Univers 45 Light"/>
          <w:sz w:val="20"/>
          <w:szCs w:val="20"/>
        </w:rPr>
        <w:t xml:space="preserve"> million). Minor variances </w:t>
      </w:r>
      <w:proofErr w:type="gramStart"/>
      <w:r w:rsidRPr="00136A9F">
        <w:rPr>
          <w:rFonts w:ascii="Univers 45 Light" w:hAnsi="Univers 45 Light"/>
          <w:sz w:val="20"/>
          <w:szCs w:val="20"/>
        </w:rPr>
        <w:t>were noted</w:t>
      </w:r>
      <w:proofErr w:type="gramEnd"/>
      <w:r w:rsidRPr="00136A9F">
        <w:rPr>
          <w:rFonts w:ascii="Univers 45 Light" w:hAnsi="Univers 45 Light"/>
          <w:sz w:val="20"/>
          <w:szCs w:val="20"/>
        </w:rPr>
        <w:t xml:space="preserve"> for the </w:t>
      </w:r>
      <w:r>
        <w:rPr>
          <w:rFonts w:ascii="Univers 45 Light" w:hAnsi="Univers 45 Light"/>
          <w:sz w:val="20"/>
          <w:szCs w:val="20"/>
        </w:rPr>
        <w:t>THS</w:t>
      </w:r>
      <w:r w:rsidRPr="00136A9F">
        <w:rPr>
          <w:rFonts w:ascii="Univers 45 Light" w:hAnsi="Univers 45 Light"/>
          <w:sz w:val="20"/>
          <w:szCs w:val="20"/>
        </w:rPr>
        <w:t xml:space="preserve"> between the hospital expenditure and the costs allocated to patients.</w:t>
      </w:r>
    </w:p>
    <w:p w:rsidR="001E6127" w:rsidRPr="00FC37E3" w:rsidRDefault="001E6127" w:rsidP="000435C8">
      <w:pPr>
        <w:pStyle w:val="ListParagraph"/>
        <w:numPr>
          <w:ilvl w:val="0"/>
          <w:numId w:val="36"/>
        </w:numPr>
        <w:spacing w:before="120" w:after="120" w:line="280" w:lineRule="atLeast"/>
        <w:jc w:val="both"/>
        <w:rPr>
          <w:rFonts w:ascii="Univers 45 Light" w:hAnsi="Univers 45 Light"/>
          <w:sz w:val="20"/>
          <w:szCs w:val="20"/>
        </w:rPr>
      </w:pPr>
      <w:r w:rsidRPr="00FC37E3">
        <w:rPr>
          <w:rFonts w:ascii="Univers 45 Light" w:hAnsi="Univers 45 Light"/>
          <w:sz w:val="20"/>
          <w:szCs w:val="20"/>
        </w:rPr>
        <w:t xml:space="preserve">The </w:t>
      </w:r>
      <w:proofErr w:type="gramStart"/>
      <w:r w:rsidRPr="00FC37E3">
        <w:rPr>
          <w:rFonts w:ascii="Univers 45 Light" w:hAnsi="Univers 45 Light"/>
          <w:sz w:val="20"/>
          <w:szCs w:val="20"/>
        </w:rPr>
        <w:t xml:space="preserve">basis of the adjustments made by </w:t>
      </w:r>
      <w:r>
        <w:rPr>
          <w:rFonts w:ascii="Univers 45 Light" w:hAnsi="Univers 45 Light"/>
          <w:sz w:val="20"/>
          <w:szCs w:val="20"/>
        </w:rPr>
        <w:t>DHHS</w:t>
      </w:r>
      <w:r w:rsidRPr="00FC37E3">
        <w:rPr>
          <w:rFonts w:ascii="Univers 45 Light" w:hAnsi="Univers 45 Light"/>
          <w:sz w:val="20"/>
          <w:szCs w:val="20"/>
        </w:rPr>
        <w:t xml:space="preserve"> </w:t>
      </w:r>
      <w:r>
        <w:rPr>
          <w:rFonts w:ascii="Univers 45 Light" w:hAnsi="Univers 45 Light"/>
          <w:sz w:val="20"/>
          <w:szCs w:val="20"/>
        </w:rPr>
        <w:t>were</w:t>
      </w:r>
      <w:proofErr w:type="gramEnd"/>
      <w:r>
        <w:rPr>
          <w:rFonts w:ascii="Univers 45 Light" w:hAnsi="Univers 45 Light"/>
          <w:sz w:val="20"/>
          <w:szCs w:val="20"/>
        </w:rPr>
        <w:t xml:space="preserve"> explained. Exclusions </w:t>
      </w:r>
      <w:proofErr w:type="gramStart"/>
      <w:r>
        <w:rPr>
          <w:rFonts w:ascii="Univers 45 Light" w:hAnsi="Univers 45 Light"/>
          <w:sz w:val="20"/>
          <w:szCs w:val="20"/>
        </w:rPr>
        <w:t>were made</w:t>
      </w:r>
      <w:proofErr w:type="gramEnd"/>
      <w:r>
        <w:rPr>
          <w:rFonts w:ascii="Univers 45 Light" w:hAnsi="Univers 45 Light"/>
          <w:sz w:val="20"/>
          <w:szCs w:val="20"/>
        </w:rPr>
        <w:t xml:space="preserve"> for Non ABF reportable activity and Teaching, </w:t>
      </w:r>
      <w:r w:rsidRPr="00FC37E3">
        <w:rPr>
          <w:rFonts w:ascii="Univers 45 Light" w:hAnsi="Univers 45 Light"/>
          <w:sz w:val="20"/>
          <w:szCs w:val="20"/>
        </w:rPr>
        <w:t>Training and Research</w:t>
      </w:r>
      <w:r>
        <w:rPr>
          <w:rFonts w:ascii="Univers 45 Light" w:hAnsi="Univers 45 Light"/>
          <w:sz w:val="20"/>
          <w:szCs w:val="20"/>
        </w:rPr>
        <w:t xml:space="preserve">. These costs were removed and not reported to the </w:t>
      </w:r>
      <w:proofErr w:type="gramStart"/>
      <w:r>
        <w:rPr>
          <w:rFonts w:ascii="Univers 45 Light" w:hAnsi="Univers 45 Light"/>
          <w:sz w:val="20"/>
          <w:szCs w:val="20"/>
        </w:rPr>
        <w:t>NHCDC</w:t>
      </w:r>
      <w:proofErr w:type="gramEnd"/>
      <w:r>
        <w:rPr>
          <w:rFonts w:ascii="Univers 45 Light" w:hAnsi="Univers 45 Light"/>
          <w:sz w:val="20"/>
          <w:szCs w:val="20"/>
        </w:rPr>
        <w:t xml:space="preserve"> as these costs could not be aligned to activity.</w:t>
      </w:r>
      <w:r w:rsidRPr="00FC37E3">
        <w:rPr>
          <w:rFonts w:ascii="Univers 45 Light" w:hAnsi="Univers 45 Light"/>
          <w:sz w:val="20"/>
          <w:szCs w:val="20"/>
        </w:rPr>
        <w:t xml:space="preserve"> </w:t>
      </w:r>
    </w:p>
    <w:p w:rsidR="001E6127" w:rsidRPr="00FC37E3" w:rsidRDefault="001E6127" w:rsidP="000435C8">
      <w:pPr>
        <w:pStyle w:val="ListParagraph"/>
        <w:numPr>
          <w:ilvl w:val="0"/>
          <w:numId w:val="37"/>
        </w:numPr>
        <w:spacing w:before="120" w:after="120" w:line="280" w:lineRule="atLeast"/>
        <w:jc w:val="both"/>
        <w:rPr>
          <w:rFonts w:ascii="Univers 45 Light" w:hAnsi="Univers 45 Light"/>
          <w:sz w:val="20"/>
          <w:szCs w:val="20"/>
        </w:rPr>
      </w:pPr>
      <w:r w:rsidRPr="00FC37E3">
        <w:rPr>
          <w:rFonts w:ascii="Univers 45 Light" w:hAnsi="Univers 45 Light"/>
          <w:sz w:val="20"/>
          <w:szCs w:val="20"/>
        </w:rPr>
        <w:t xml:space="preserve">Total NHCDC activity data for the hospitals was adjusted by </w:t>
      </w:r>
      <w:r>
        <w:rPr>
          <w:rFonts w:ascii="Univers 45 Light" w:hAnsi="Univers 45 Light"/>
          <w:sz w:val="20"/>
          <w:szCs w:val="20"/>
        </w:rPr>
        <w:t>DHHS</w:t>
      </w:r>
      <w:r w:rsidRPr="00FC37E3">
        <w:rPr>
          <w:rFonts w:ascii="Univers 45 Light" w:hAnsi="Univers 45 Light"/>
          <w:sz w:val="20"/>
          <w:szCs w:val="20"/>
        </w:rPr>
        <w:t xml:space="preserve"> for the removal of records associated with excluded costs such as teaching and training, research, current year WIP, and other system-generated patients associated with non-ABF or out of scope activity.</w:t>
      </w:r>
    </w:p>
    <w:p w:rsidR="001E6127" w:rsidRPr="00FC37E3" w:rsidRDefault="001E6127" w:rsidP="000435C8">
      <w:pPr>
        <w:pStyle w:val="ListParagraph"/>
        <w:numPr>
          <w:ilvl w:val="0"/>
          <w:numId w:val="38"/>
        </w:numPr>
        <w:spacing w:before="120" w:after="120" w:line="280" w:lineRule="atLeast"/>
        <w:jc w:val="both"/>
        <w:rPr>
          <w:rFonts w:ascii="Univers 45 Light" w:hAnsi="Univers 45 Light"/>
          <w:sz w:val="20"/>
          <w:szCs w:val="20"/>
        </w:rPr>
      </w:pPr>
      <w:r w:rsidRPr="00FC37E3">
        <w:rPr>
          <w:rFonts w:ascii="Univers 45 Light" w:hAnsi="Univers 45 Light"/>
          <w:sz w:val="20"/>
          <w:szCs w:val="20"/>
        </w:rPr>
        <w:t xml:space="preserve">The number of records linked from source to product was significant with </w:t>
      </w:r>
      <w:r>
        <w:rPr>
          <w:rFonts w:ascii="Univers 45 Light" w:hAnsi="Univers 45 Light"/>
          <w:sz w:val="20"/>
          <w:szCs w:val="20"/>
        </w:rPr>
        <w:t>the majority of</w:t>
      </w:r>
      <w:r w:rsidRPr="00FC37E3">
        <w:rPr>
          <w:rFonts w:ascii="Univers 45 Light" w:hAnsi="Univers 45 Light"/>
          <w:sz w:val="20"/>
          <w:szCs w:val="20"/>
        </w:rPr>
        <w:t xml:space="preserve"> feeders having a 100 percent link or match, </w:t>
      </w:r>
      <w:r>
        <w:rPr>
          <w:rFonts w:ascii="Univers 45 Light" w:hAnsi="Univers 45 Light"/>
          <w:sz w:val="20"/>
          <w:szCs w:val="20"/>
        </w:rPr>
        <w:t>only</w:t>
      </w:r>
      <w:r w:rsidRPr="00FC37E3">
        <w:rPr>
          <w:rFonts w:ascii="Univers 45 Light" w:hAnsi="Univers 45 Light"/>
          <w:sz w:val="20"/>
          <w:szCs w:val="20"/>
        </w:rPr>
        <w:t xml:space="preserve"> two feeders</w:t>
      </w:r>
      <w:r>
        <w:rPr>
          <w:rFonts w:ascii="Univers 45 Light" w:hAnsi="Univers 45 Light"/>
          <w:sz w:val="20"/>
          <w:szCs w:val="20"/>
        </w:rPr>
        <w:t xml:space="preserve"> out of the thirteen had a </w:t>
      </w:r>
      <w:r w:rsidRPr="00FC37E3">
        <w:rPr>
          <w:rFonts w:ascii="Univers 45 Light" w:hAnsi="Univers 45 Light"/>
          <w:sz w:val="20"/>
          <w:szCs w:val="20"/>
        </w:rPr>
        <w:t xml:space="preserve">matching level </w:t>
      </w:r>
      <w:r>
        <w:rPr>
          <w:rFonts w:ascii="Univers 45 Light" w:hAnsi="Univers 45 Light"/>
          <w:sz w:val="20"/>
          <w:szCs w:val="20"/>
        </w:rPr>
        <w:t xml:space="preserve">below 100 percent, the lowest being </w:t>
      </w:r>
      <w:r w:rsidRPr="00FC37E3">
        <w:rPr>
          <w:rFonts w:ascii="Univers 45 Light" w:hAnsi="Univers 45 Light"/>
          <w:sz w:val="20"/>
          <w:szCs w:val="20"/>
        </w:rPr>
        <w:t>96.65 per</w:t>
      </w:r>
      <w:r>
        <w:rPr>
          <w:rFonts w:ascii="Univers 45 Light" w:hAnsi="Univers 45 Light"/>
          <w:sz w:val="20"/>
          <w:szCs w:val="20"/>
        </w:rPr>
        <w:t xml:space="preserve"> </w:t>
      </w:r>
      <w:r w:rsidRPr="00FC37E3">
        <w:rPr>
          <w:rFonts w:ascii="Univers 45 Light" w:hAnsi="Univers 45 Light"/>
          <w:sz w:val="20"/>
          <w:szCs w:val="20"/>
        </w:rPr>
        <w:t xml:space="preserve">cent. This suggests that there is robustness in the level of feeder activity reported back to episodes. </w:t>
      </w:r>
    </w:p>
    <w:p w:rsidR="00A84E17" w:rsidRDefault="001E6127" w:rsidP="000435C8">
      <w:pPr>
        <w:pStyle w:val="ListParagraph"/>
        <w:numPr>
          <w:ilvl w:val="0"/>
          <w:numId w:val="44"/>
        </w:numPr>
        <w:spacing w:before="120" w:after="120" w:line="280" w:lineRule="atLeast"/>
        <w:jc w:val="both"/>
        <w:rPr>
          <w:rFonts w:ascii="Univers 45 Light" w:hAnsi="Univers 45 Light"/>
          <w:sz w:val="20"/>
          <w:szCs w:val="20"/>
        </w:rPr>
      </w:pPr>
      <w:r w:rsidRPr="00FC37E3">
        <w:rPr>
          <w:rFonts w:ascii="Univers 45 Light" w:hAnsi="Univers 45 Light"/>
          <w:sz w:val="20"/>
          <w:szCs w:val="20"/>
        </w:rPr>
        <w:t xml:space="preserve">WIP </w:t>
      </w:r>
      <w:proofErr w:type="gramStart"/>
      <w:r w:rsidRPr="00FC37E3">
        <w:rPr>
          <w:rFonts w:ascii="Univers 45 Light" w:hAnsi="Univers 45 Light"/>
          <w:sz w:val="20"/>
          <w:szCs w:val="20"/>
        </w:rPr>
        <w:t>was treated</w:t>
      </w:r>
      <w:proofErr w:type="gramEnd"/>
      <w:r w:rsidRPr="00FC37E3">
        <w:rPr>
          <w:rFonts w:ascii="Univers 45 Light" w:hAnsi="Univers 45 Light"/>
          <w:sz w:val="20"/>
          <w:szCs w:val="20"/>
        </w:rPr>
        <w:t xml:space="preserve"> in accordance with the COST 5.002 of the AHPCS Version 3.1</w:t>
      </w:r>
      <w:r w:rsidR="00A84E17">
        <w:rPr>
          <w:rFonts w:ascii="Univers 45 Light" w:hAnsi="Univers 45 Light"/>
          <w:sz w:val="20"/>
          <w:szCs w:val="20"/>
        </w:rPr>
        <w:t>.</w:t>
      </w:r>
    </w:p>
    <w:p w:rsidR="001E6127" w:rsidRPr="00A84E17" w:rsidRDefault="00A84E17" w:rsidP="000435C8">
      <w:pPr>
        <w:spacing w:before="120" w:after="120" w:line="280" w:lineRule="atLeast"/>
        <w:jc w:val="both"/>
        <w:rPr>
          <w:rFonts w:ascii="Univers 45 Light" w:hAnsi="Univers 45 Light"/>
        </w:rPr>
      </w:pPr>
      <w:r w:rsidRPr="00A84E17">
        <w:rPr>
          <w:rFonts w:ascii="Univers 45 Light" w:hAnsi="Univers 45 Light"/>
        </w:rPr>
        <w:t xml:space="preserve">Subject to identified review limitations, </w:t>
      </w:r>
      <w:r>
        <w:rPr>
          <w:rFonts w:ascii="Univers 45 Light" w:hAnsi="Univers 45 Light"/>
        </w:rPr>
        <w:t>THS</w:t>
      </w:r>
      <w:r w:rsidRPr="00A84E17">
        <w:rPr>
          <w:rFonts w:ascii="Univers 45 Light" w:hAnsi="Univers 45 Light"/>
        </w:rPr>
        <w:t xml:space="preserve"> has suitable reconciliation processes in place and the financial data is consider for NHCDC submission</w:t>
      </w:r>
      <w:proofErr w:type="gramStart"/>
      <w:r w:rsidRPr="00A84E17">
        <w:rPr>
          <w:rFonts w:ascii="Univers 45 Light" w:hAnsi="Univers 45 Light"/>
        </w:rPr>
        <w:t>.</w:t>
      </w:r>
      <w:r w:rsidR="003A201F">
        <w:rPr>
          <w:rFonts w:ascii="Univers 45 Light" w:hAnsi="Univers 45 Light"/>
        </w:rPr>
        <w:t>.</w:t>
      </w:r>
      <w:proofErr w:type="gramEnd"/>
    </w:p>
    <w:p w:rsidR="001E6127" w:rsidRDefault="001E6127" w:rsidP="000435C8">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sidRPr="00B94A39">
        <w:rPr>
          <w:rFonts w:ascii="Univers 45 Light" w:hAnsi="Univers 45 Light"/>
          <w:b/>
          <w:bCs/>
          <w:color w:val="1F497D"/>
          <w:sz w:val="24"/>
          <w:szCs w:val="24"/>
        </w:rPr>
        <w:t>Jurisdictional overview</w:t>
      </w:r>
    </w:p>
    <w:p w:rsidR="001E6127" w:rsidRPr="00B94A39" w:rsidRDefault="001E6127" w:rsidP="000435C8">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Management of NHCDC process</w:t>
      </w:r>
      <w:r>
        <w:rPr>
          <w:b/>
          <w:bCs/>
          <w:color w:val="1F497D"/>
          <w:sz w:val="24"/>
        </w:rPr>
        <w:t xml:space="preserve"> </w:t>
      </w:r>
    </w:p>
    <w:p w:rsidR="001E6127" w:rsidRPr="00857287" w:rsidRDefault="001E6127" w:rsidP="000435C8">
      <w:pPr>
        <w:jc w:val="both"/>
        <w:rPr>
          <w:rStyle w:val="BodyTextBold"/>
          <w:rFonts w:ascii="Univers 45 Light" w:hAnsi="Univers 45 Light"/>
          <w:b w:val="0"/>
        </w:rPr>
      </w:pPr>
      <w:r w:rsidRPr="00857287">
        <w:rPr>
          <w:rStyle w:val="BodyTextBold"/>
          <w:rFonts w:ascii="Univers 45 Light" w:hAnsi="Univers 45 Light"/>
          <w:b w:val="0"/>
        </w:rPr>
        <w:t xml:space="preserve">In 2015-16, DHHS implemented a new operating structure that created a single THS for the State to replace the three Tasmanian Health Organisations that previously existed. The DHHS Patient Level Costing team in the Planning, Purchasing and Performance group, is responsible for the preparation of the general ledger, activity and feeder data and the costing methodology </w:t>
      </w:r>
      <w:r w:rsidRPr="00857287">
        <w:rPr>
          <w:rStyle w:val="BodyTextBold"/>
          <w:rFonts w:ascii="Univers 45 Light" w:hAnsi="Univers 45 Light"/>
          <w:b w:val="0"/>
        </w:rPr>
        <w:lastRenderedPageBreak/>
        <w:t xml:space="preserve">and results. DHHS are also responsible for the cost data validation and reconciliation process and sign </w:t>
      </w:r>
      <w:proofErr w:type="gramStart"/>
      <w:r w:rsidRPr="00857287">
        <w:rPr>
          <w:rStyle w:val="BodyTextBold"/>
          <w:rFonts w:ascii="Univers 45 Light" w:hAnsi="Univers 45 Light"/>
          <w:b w:val="0"/>
        </w:rPr>
        <w:t>off of</w:t>
      </w:r>
      <w:proofErr w:type="gramEnd"/>
      <w:r w:rsidRPr="00857287">
        <w:rPr>
          <w:rStyle w:val="BodyTextBold"/>
          <w:rFonts w:ascii="Univers 45 Light" w:hAnsi="Univers 45 Light"/>
          <w:b w:val="0"/>
        </w:rPr>
        <w:t xml:space="preserve"> the costing data submitted to the NHCDC. Prior to sign off, DHHS also engage the THS for a cost data review. </w:t>
      </w:r>
    </w:p>
    <w:p w:rsidR="001E6127" w:rsidRPr="00624D79" w:rsidRDefault="001E6127" w:rsidP="000435C8">
      <w:pPr>
        <w:keepNext/>
        <w:spacing w:before="120" w:after="120" w:line="280" w:lineRule="atLeast"/>
        <w:ind w:left="720" w:hanging="720"/>
        <w:jc w:val="both"/>
        <w:outlineLvl w:val="3"/>
        <w:rPr>
          <w:b/>
          <w:bCs/>
          <w:sz w:val="24"/>
        </w:rPr>
      </w:pPr>
      <w:r>
        <w:rPr>
          <w:rFonts w:ascii="Univers 45 Light" w:hAnsi="Univers 45 Light"/>
          <w:i/>
          <w:iCs/>
          <w:color w:val="1F497D"/>
        </w:rPr>
        <w:t>Key initiatives since Round 20</w:t>
      </w:r>
      <w:r w:rsidRPr="00B94A39">
        <w:rPr>
          <w:rFonts w:ascii="Univers 45 Light" w:hAnsi="Univers 45 Light"/>
          <w:i/>
          <w:iCs/>
          <w:color w:val="1F497D"/>
        </w:rPr>
        <w:t xml:space="preserve"> NHCDC </w:t>
      </w:r>
    </w:p>
    <w:p w:rsidR="001E6127" w:rsidRPr="00857287" w:rsidRDefault="001E6127" w:rsidP="000435C8">
      <w:pPr>
        <w:jc w:val="both"/>
        <w:rPr>
          <w:rStyle w:val="BodyTextBold"/>
          <w:rFonts w:ascii="Univers 45 Light" w:hAnsi="Univers 45 Light"/>
        </w:rPr>
      </w:pPr>
      <w:r w:rsidRPr="00857287">
        <w:rPr>
          <w:rStyle w:val="BodyTextBold"/>
          <w:rFonts w:ascii="Univers 45 Light" w:hAnsi="Univers 45 Light"/>
          <w:b w:val="0"/>
        </w:rPr>
        <w:t xml:space="preserve">The key initiatives since Round 20 related to the ongoing development of </w:t>
      </w:r>
      <w:proofErr w:type="spellStart"/>
      <w:r w:rsidRPr="00857287">
        <w:rPr>
          <w:rStyle w:val="BodyTextBold"/>
          <w:rFonts w:ascii="Univers 45 Light" w:hAnsi="Univers 45 Light"/>
          <w:b w:val="0"/>
        </w:rPr>
        <w:t>Qlikview</w:t>
      </w:r>
      <w:proofErr w:type="spellEnd"/>
      <w:r w:rsidRPr="00857287">
        <w:rPr>
          <w:rStyle w:val="BodyTextBold"/>
          <w:rFonts w:ascii="Univers 45 Light" w:hAnsi="Univers 45 Light"/>
          <w:b w:val="0"/>
        </w:rPr>
        <w:t xml:space="preserve"> reporting, governance changes to the structure of the Tasmanian Health Organisation and the adjustment of the costing model to reflect these changes. </w:t>
      </w:r>
      <w:r w:rsidRPr="00857287">
        <w:rPr>
          <w:rFonts w:ascii="Univers 45 Light" w:hAnsi="Univers 45 Light"/>
        </w:rPr>
        <w:t>Round 21 was the first year the</w:t>
      </w:r>
      <w:r w:rsidRPr="00857287">
        <w:rPr>
          <w:rFonts w:ascii="Univers 45 Light" w:hAnsi="Univers 45 Light"/>
          <w:b/>
        </w:rPr>
        <w:t xml:space="preserve"> </w:t>
      </w:r>
      <w:r w:rsidRPr="00857287">
        <w:rPr>
          <w:rStyle w:val="BodyTextBold"/>
          <w:rFonts w:ascii="Univers 45 Light" w:hAnsi="Univers 45 Light"/>
          <w:b w:val="0"/>
        </w:rPr>
        <w:t>Tasmanian Department of Health and Human Services</w:t>
      </w:r>
      <w:r w:rsidRPr="00857287">
        <w:rPr>
          <w:rFonts w:ascii="Univers 45 Light" w:hAnsi="Univers 45 Light"/>
          <w:b/>
        </w:rPr>
        <w:t xml:space="preserve"> </w:t>
      </w:r>
      <w:r w:rsidRPr="00857287">
        <w:rPr>
          <w:rFonts w:ascii="Univers 45 Light" w:hAnsi="Univers 45 Light"/>
        </w:rPr>
        <w:t>DHHS costed the fully merged THS.</w:t>
      </w:r>
    </w:p>
    <w:p w:rsidR="001E6127" w:rsidRPr="00FB2A21" w:rsidRDefault="001E6127" w:rsidP="000435C8">
      <w:pPr>
        <w:pStyle w:val="Heading2"/>
        <w:numPr>
          <w:ilvl w:val="1"/>
          <w:numId w:val="27"/>
        </w:numPr>
      </w:pPr>
      <w:bookmarkStart w:id="85" w:name="_Toc526778935"/>
      <w:r w:rsidRPr="00FB2A21">
        <w:t>Tasmanian Health Service (THS)</w:t>
      </w:r>
      <w:bookmarkEnd w:id="85"/>
    </w:p>
    <w:p w:rsidR="001E6127" w:rsidRPr="00FB2A21" w:rsidRDefault="001E6127" w:rsidP="000435C8">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Overview</w:t>
      </w:r>
      <w:r>
        <w:rPr>
          <w:b/>
          <w:bCs/>
          <w:color w:val="1F497D"/>
          <w:sz w:val="24"/>
        </w:rPr>
        <w:t xml:space="preserve"> </w:t>
      </w:r>
    </w:p>
    <w:p w:rsidR="001E6127" w:rsidRPr="00857287" w:rsidRDefault="001E6127"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On 1 July 2015, the Tasmanian Government established the</w:t>
      </w:r>
      <w:r w:rsidR="00354D82">
        <w:rPr>
          <w:rStyle w:val="BodyTextBold"/>
          <w:rFonts w:ascii="Univers 45 Light" w:hAnsi="Univers 45 Light"/>
          <w:b w:val="0"/>
        </w:rPr>
        <w:t xml:space="preserve"> Tasmanian Health Service</w:t>
      </w:r>
      <w:r w:rsidRPr="00857287">
        <w:rPr>
          <w:rStyle w:val="BodyTextBold"/>
          <w:rFonts w:ascii="Univers 45 Light" w:hAnsi="Univers 45 Light"/>
          <w:b w:val="0"/>
        </w:rPr>
        <w:t xml:space="preserve"> </w:t>
      </w:r>
      <w:r w:rsidR="00354D82">
        <w:rPr>
          <w:rStyle w:val="BodyTextBold"/>
          <w:rFonts w:ascii="Univers 45 Light" w:hAnsi="Univers 45 Light"/>
          <w:b w:val="0"/>
        </w:rPr>
        <w:t>(</w:t>
      </w:r>
      <w:r w:rsidRPr="00857287">
        <w:rPr>
          <w:rStyle w:val="BodyTextBold"/>
          <w:rFonts w:ascii="Univers 45 Light" w:hAnsi="Univers 45 Light"/>
          <w:b w:val="0"/>
        </w:rPr>
        <w:t>THS</w:t>
      </w:r>
      <w:r w:rsidR="00354D82">
        <w:rPr>
          <w:rStyle w:val="BodyTextBold"/>
          <w:rFonts w:ascii="Univers 45 Light" w:hAnsi="Univers 45 Light"/>
          <w:b w:val="0"/>
        </w:rPr>
        <w:t>)</w:t>
      </w:r>
      <w:r w:rsidRPr="00857287">
        <w:rPr>
          <w:rStyle w:val="BodyTextBold"/>
          <w:rFonts w:ascii="Univers 45 Light" w:hAnsi="Univers 45 Light"/>
          <w:b w:val="0"/>
        </w:rPr>
        <w:t xml:space="preserve"> by amalgamating the three Tasmanian Health Organisations. The THS </w:t>
      </w:r>
      <w:proofErr w:type="gramStart"/>
      <w:r w:rsidRPr="00857287">
        <w:rPr>
          <w:rStyle w:val="BodyTextBold"/>
          <w:rFonts w:ascii="Univers 45 Light" w:hAnsi="Univers 45 Light"/>
          <w:b w:val="0"/>
        </w:rPr>
        <w:t>has been established</w:t>
      </w:r>
      <w:proofErr w:type="gramEnd"/>
      <w:r w:rsidRPr="00857287">
        <w:rPr>
          <w:rStyle w:val="BodyTextBold"/>
          <w:rFonts w:ascii="Univers 45 Light" w:hAnsi="Univers 45 Light"/>
          <w:b w:val="0"/>
        </w:rPr>
        <w:t xml:space="preserve"> to improve patient outcomes by delivering better health services to Tasmanians. The establishment of a single </w:t>
      </w:r>
      <w:proofErr w:type="gramStart"/>
      <w:r w:rsidRPr="00857287">
        <w:rPr>
          <w:rStyle w:val="BodyTextBold"/>
          <w:rFonts w:ascii="Univers 45 Light" w:hAnsi="Univers 45 Light"/>
          <w:b w:val="0"/>
        </w:rPr>
        <w:t>state wide</w:t>
      </w:r>
      <w:proofErr w:type="gramEnd"/>
      <w:r w:rsidRPr="00857287">
        <w:rPr>
          <w:rStyle w:val="BodyTextBold"/>
          <w:rFonts w:ascii="Univers 45 Light" w:hAnsi="Univers 45 Light"/>
          <w:b w:val="0"/>
        </w:rPr>
        <w:t xml:space="preserve"> service delivery structure aims to improve the coordination of services and reduce duplication in administrative overheads and clinical support services.</w:t>
      </w:r>
    </w:p>
    <w:p w:rsidR="001E6127" w:rsidRPr="00857287" w:rsidRDefault="001E6127"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The THS provides a comprehensive range of general and specialty health services. The THS has </w:t>
      </w:r>
      <w:proofErr w:type="gramStart"/>
      <w:r w:rsidRPr="00857287">
        <w:rPr>
          <w:rStyle w:val="BodyTextBold"/>
          <w:rFonts w:ascii="Univers 45 Light" w:hAnsi="Univers 45 Light"/>
          <w:b w:val="0"/>
        </w:rPr>
        <w:t>four</w:t>
      </w:r>
      <w:proofErr w:type="gramEnd"/>
      <w:r w:rsidRPr="00857287">
        <w:rPr>
          <w:rStyle w:val="BodyTextBold"/>
          <w:rFonts w:ascii="Univers 45 Light" w:hAnsi="Univers 45 Light"/>
          <w:b w:val="0"/>
        </w:rPr>
        <w:t xml:space="preserve"> major hospitals and 19 small rural hospitals. The THS also provides mental health and community services through </w:t>
      </w:r>
      <w:proofErr w:type="spellStart"/>
      <w:r w:rsidRPr="00857287">
        <w:rPr>
          <w:rStyle w:val="BodyTextBold"/>
          <w:rFonts w:ascii="Univers 45 Light" w:hAnsi="Univers 45 Light"/>
          <w:b w:val="0"/>
        </w:rPr>
        <w:t>Statewide</w:t>
      </w:r>
      <w:proofErr w:type="spellEnd"/>
      <w:r w:rsidRPr="00857287">
        <w:rPr>
          <w:rStyle w:val="BodyTextBold"/>
          <w:rFonts w:ascii="Univers 45 Light" w:hAnsi="Univers 45 Light"/>
          <w:b w:val="0"/>
        </w:rPr>
        <w:t xml:space="preserve"> Mental Health and other community based health services. The THS provide acute, subacute, mental health and ambulatory services to a population of approximately 515,000, utilising 1,304 </w:t>
      </w:r>
      <w:proofErr w:type="gramStart"/>
      <w:r w:rsidRPr="00857287">
        <w:rPr>
          <w:rStyle w:val="BodyTextBold"/>
          <w:rFonts w:ascii="Univers 45 Light" w:hAnsi="Univers 45 Light"/>
          <w:b w:val="0"/>
        </w:rPr>
        <w:t>beds which include 224 same day beds</w:t>
      </w:r>
      <w:proofErr w:type="gramEnd"/>
      <w:r w:rsidRPr="00857287">
        <w:rPr>
          <w:rStyle w:val="BodyTextBold"/>
          <w:rFonts w:ascii="Univers 45 Light" w:hAnsi="Univers 45 Light"/>
          <w:b w:val="0"/>
        </w:rPr>
        <w:t xml:space="preserve"> and 89 psychiatric beds. The THS has approximately 8,352 full time equivalent staff</w:t>
      </w:r>
      <w:r w:rsidRPr="00857287">
        <w:rPr>
          <w:rStyle w:val="FootnoteReference"/>
          <w:rFonts w:ascii="Univers 45 Light" w:hAnsi="Univers 45 Light"/>
        </w:rPr>
        <w:footnoteReference w:id="17"/>
      </w:r>
      <w:r w:rsidRPr="00857287">
        <w:rPr>
          <w:rStyle w:val="BodyTextBold"/>
          <w:rFonts w:ascii="Univers 45 Light" w:hAnsi="Univers 45 Light"/>
          <w:b w:val="0"/>
        </w:rPr>
        <w:t>.</w:t>
      </w:r>
    </w:p>
    <w:p w:rsidR="001E6127" w:rsidRPr="00857287" w:rsidRDefault="001E6127" w:rsidP="000435C8">
      <w:pPr>
        <w:keepNext/>
        <w:keepLines/>
        <w:numPr>
          <w:ilvl w:val="2"/>
          <w:numId w:val="27"/>
        </w:numPr>
        <w:tabs>
          <w:tab w:val="num" w:pos="1713"/>
        </w:tabs>
        <w:spacing w:before="200" w:after="120" w:line="240" w:lineRule="auto"/>
        <w:ind w:left="1713" w:hanging="1713"/>
        <w:jc w:val="both"/>
        <w:outlineLvl w:val="2"/>
        <w:rPr>
          <w:b/>
          <w:bCs/>
          <w:color w:val="1F497D"/>
          <w:sz w:val="24"/>
        </w:rPr>
      </w:pPr>
      <w:r w:rsidRPr="00857287">
        <w:rPr>
          <w:b/>
          <w:bCs/>
          <w:color w:val="1F497D"/>
          <w:sz w:val="24"/>
        </w:rPr>
        <w:t xml:space="preserve">Financial data </w:t>
      </w:r>
    </w:p>
    <w:p w:rsidR="001E6127" w:rsidRPr="00857287" w:rsidRDefault="001E6127"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For the Round 21 IFR, DHHS staff completed the IFR templates and participated in consultations during the review.</w:t>
      </w:r>
    </w:p>
    <w:p w:rsidR="001E6127" w:rsidRPr="00857287" w:rsidRDefault="001E6127"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Table 1 presents a summary of the Tasmanian Health Service’s costs, from the original extract from the GL through to the final NHCDC submission for the Tasmanian Health Service for Round 21.</w:t>
      </w:r>
    </w:p>
    <w:p w:rsidR="001E6127" w:rsidRPr="00857287" w:rsidRDefault="001E6127" w:rsidP="000435C8">
      <w:pPr>
        <w:spacing w:before="120" w:after="120"/>
        <w:jc w:val="both"/>
        <w:rPr>
          <w:rStyle w:val="BodyTextBold"/>
          <w:rFonts w:ascii="Univers 45 Light" w:hAnsi="Univers 45 Light"/>
          <w:b w:val="0"/>
        </w:rPr>
      </w:pPr>
      <w:r w:rsidRPr="00857287">
        <w:rPr>
          <w:rStyle w:val="BodyTextBold"/>
          <w:rFonts w:ascii="Univers 45 Light" w:hAnsi="Univers 45 Light"/>
          <w:b w:val="0"/>
        </w:rPr>
        <w:t xml:space="preserve">This section discusses major variances in the reconciliation process. The information </w:t>
      </w:r>
      <w:proofErr w:type="gramStart"/>
      <w:r w:rsidRPr="00857287">
        <w:rPr>
          <w:rStyle w:val="BodyTextBold"/>
          <w:rFonts w:ascii="Univers 45 Light" w:hAnsi="Univers 45 Light"/>
          <w:b w:val="0"/>
        </w:rPr>
        <w:t>is based</w:t>
      </w:r>
      <w:proofErr w:type="gramEnd"/>
      <w:r w:rsidRPr="00857287">
        <w:rPr>
          <w:rStyle w:val="BodyTextBold"/>
          <w:rFonts w:ascii="Univers 45 Light" w:hAnsi="Univers 45 Light"/>
          <w:b w:val="0"/>
        </w:rPr>
        <w:t xml:space="preserve"> on the Tasmanian Health Service templates and review discussions. Detailed commentary against each of the reconciliation items including adjustments, inclusions and exclusions to the GL </w:t>
      </w:r>
      <w:proofErr w:type="gramStart"/>
      <w:r w:rsidRPr="00857287">
        <w:rPr>
          <w:rStyle w:val="BodyTextBold"/>
          <w:rFonts w:ascii="Univers 45 Light" w:hAnsi="Univers 45 Light"/>
          <w:b w:val="0"/>
        </w:rPr>
        <w:t>is provided</w:t>
      </w:r>
      <w:proofErr w:type="gramEnd"/>
      <w:r w:rsidRPr="00857287">
        <w:rPr>
          <w:rStyle w:val="BodyTextBold"/>
          <w:rFonts w:ascii="Univers 45 Light" w:hAnsi="Univers 45 Light"/>
          <w:b w:val="0"/>
        </w:rPr>
        <w:t xml:space="preserve"> in </w:t>
      </w:r>
      <w:r w:rsidR="000B5065">
        <w:rPr>
          <w:rStyle w:val="BodyTextBold"/>
          <w:rFonts w:ascii="Univers 45 Light" w:hAnsi="Univers 45 Light"/>
          <w:b w:val="0"/>
        </w:rPr>
        <w:t>Round 21 IFR Report: Supplementary Information</w:t>
      </w:r>
      <w:r w:rsidRPr="00857287">
        <w:rPr>
          <w:rStyle w:val="BodyTextBold"/>
          <w:rFonts w:ascii="Univers 45 Light" w:hAnsi="Univers 45 Light"/>
          <w:b w:val="0"/>
        </w:rPr>
        <w:t>.</w:t>
      </w:r>
    </w:p>
    <w:p w:rsidR="001E6127" w:rsidRPr="00785C52" w:rsidRDefault="00F43C5B" w:rsidP="000435C8">
      <w:pPr>
        <w:pStyle w:val="ListParagraph"/>
        <w:numPr>
          <w:ilvl w:val="0"/>
          <w:numId w:val="40"/>
        </w:numPr>
        <w:spacing w:before="120" w:after="120" w:line="280" w:lineRule="atLeast"/>
        <w:jc w:val="both"/>
        <w:rPr>
          <w:rFonts w:ascii="Univers 45 Light" w:hAnsi="Univers 45 Light"/>
          <w:sz w:val="20"/>
        </w:rPr>
      </w:pPr>
      <w:r>
        <w:rPr>
          <w:rFonts w:ascii="Univers 45 Light" w:hAnsi="Univers 45 Light"/>
          <w:sz w:val="20"/>
          <w:szCs w:val="20"/>
        </w:rPr>
        <w:t xml:space="preserve">A variance of </w:t>
      </w:r>
      <w:r w:rsidRPr="00136A9F">
        <w:rPr>
          <w:rFonts w:ascii="Univers 45 Light" w:hAnsi="Univers 45 Light"/>
          <w:sz w:val="20"/>
          <w:szCs w:val="20"/>
        </w:rPr>
        <w:t>$</w:t>
      </w:r>
      <w:r>
        <w:rPr>
          <w:rFonts w:ascii="Univers 45 Light" w:hAnsi="Univers 45 Light"/>
          <w:sz w:val="20"/>
          <w:szCs w:val="20"/>
        </w:rPr>
        <w:t>10.16</w:t>
      </w:r>
      <w:r w:rsidRPr="00136A9F">
        <w:rPr>
          <w:rFonts w:ascii="Univers 45 Light" w:hAnsi="Univers 45 Light"/>
          <w:sz w:val="20"/>
          <w:szCs w:val="20"/>
        </w:rPr>
        <w:t xml:space="preserve"> million </w:t>
      </w:r>
      <w:proofErr w:type="gramStart"/>
      <w:r>
        <w:rPr>
          <w:rFonts w:ascii="Univers 45 Light" w:hAnsi="Univers 45 Light"/>
          <w:sz w:val="20"/>
          <w:szCs w:val="20"/>
        </w:rPr>
        <w:t>was noted between t</w:t>
      </w:r>
      <w:r w:rsidRPr="00136A9F">
        <w:rPr>
          <w:rFonts w:ascii="Univers 45 Light" w:hAnsi="Univers 45 Light"/>
          <w:sz w:val="20"/>
          <w:szCs w:val="20"/>
        </w:rPr>
        <w:t xml:space="preserve">he final GL </w:t>
      </w:r>
      <w:r>
        <w:rPr>
          <w:rFonts w:ascii="Univers 45 Light" w:hAnsi="Univers 45 Light"/>
          <w:sz w:val="20"/>
          <w:szCs w:val="20"/>
        </w:rPr>
        <w:t>and</w:t>
      </w:r>
      <w:r w:rsidRPr="00136A9F">
        <w:rPr>
          <w:rFonts w:ascii="Univers 45 Light" w:hAnsi="Univers 45 Light"/>
          <w:sz w:val="20"/>
          <w:szCs w:val="20"/>
        </w:rPr>
        <w:t xml:space="preserve"> the audited financial statements variance as per advice from the </w:t>
      </w:r>
      <w:r w:rsidRPr="00857287">
        <w:rPr>
          <w:rStyle w:val="BodyTextBold"/>
          <w:rFonts w:ascii="Univers 45 Light" w:hAnsi="Univers 45 Light"/>
          <w:b w:val="0"/>
        </w:rPr>
        <w:t xml:space="preserve">DHHS </w:t>
      </w:r>
      <w:r w:rsidRPr="00136A9F">
        <w:rPr>
          <w:rFonts w:ascii="Univers 45 Light" w:hAnsi="Univers 45 Light"/>
          <w:sz w:val="20"/>
          <w:szCs w:val="20"/>
        </w:rPr>
        <w:t>representatives</w:t>
      </w:r>
      <w:r>
        <w:rPr>
          <w:rFonts w:ascii="Univers 45 Light" w:hAnsi="Univers 45 Light"/>
          <w:sz w:val="20"/>
          <w:szCs w:val="20"/>
        </w:rPr>
        <w:t xml:space="preserve"> and reported in the templates</w:t>
      </w:r>
      <w:proofErr w:type="gramEnd"/>
      <w:r w:rsidR="001E6127" w:rsidRPr="00354D82">
        <w:rPr>
          <w:rFonts w:ascii="Univers 45 Light" w:hAnsi="Univers 45 Light"/>
          <w:sz w:val="20"/>
        </w:rPr>
        <w:t>. The variance consisted of adjustments for Salary and Wages recoveries ($14.76 million), Workers Compensation Recoveries ($2.79 mill</w:t>
      </w:r>
      <w:r w:rsidR="001E6127" w:rsidRPr="00B338D7">
        <w:rPr>
          <w:rFonts w:ascii="Univers 45 Light" w:hAnsi="Univers 45 Light"/>
          <w:sz w:val="20"/>
        </w:rPr>
        <w:t xml:space="preserve">ion) and included Other Corporate Services which support the THS </w:t>
      </w:r>
      <w:r w:rsidR="001E6127" w:rsidRPr="00B338D7">
        <w:rPr>
          <w:rFonts w:ascii="Univers 45 Light" w:hAnsi="Univers 45 Light"/>
          <w:sz w:val="20"/>
        </w:rPr>
        <w:br/>
        <w:t>(-$7.40 million).</w:t>
      </w:r>
    </w:p>
    <w:p w:rsidR="001E6127" w:rsidRDefault="001E6127" w:rsidP="000435C8">
      <w:pPr>
        <w:pStyle w:val="ListParagraph"/>
        <w:numPr>
          <w:ilvl w:val="0"/>
          <w:numId w:val="40"/>
        </w:numPr>
        <w:spacing w:before="120" w:after="120" w:line="280" w:lineRule="atLeast"/>
        <w:jc w:val="both"/>
        <w:rPr>
          <w:rFonts w:ascii="Univers 45 Light" w:hAnsi="Univers 45 Light"/>
          <w:sz w:val="20"/>
        </w:rPr>
      </w:pPr>
      <w:r w:rsidRPr="00785C52">
        <w:rPr>
          <w:rFonts w:ascii="Univers 45 Light" w:hAnsi="Univers 45 Light"/>
          <w:sz w:val="20"/>
        </w:rPr>
        <w:lastRenderedPageBreak/>
        <w:t>A</w:t>
      </w:r>
      <w:r>
        <w:rPr>
          <w:rFonts w:ascii="Univers 45 Light" w:hAnsi="Univers 45 Light"/>
          <w:sz w:val="20"/>
        </w:rPr>
        <w:t xml:space="preserve">t Item </w:t>
      </w:r>
      <w:proofErr w:type="gramStart"/>
      <w:r>
        <w:rPr>
          <w:rFonts w:ascii="Univers 45 Light" w:hAnsi="Univers 45 Light"/>
          <w:sz w:val="20"/>
        </w:rPr>
        <w:t>B</w:t>
      </w:r>
      <w:proofErr w:type="gramEnd"/>
      <w:r>
        <w:rPr>
          <w:rFonts w:ascii="Univers 45 Light" w:hAnsi="Univers 45 Light"/>
          <w:sz w:val="20"/>
        </w:rPr>
        <w:t xml:space="preserve"> adjustments were</w:t>
      </w:r>
      <w:r w:rsidRPr="00785C52">
        <w:rPr>
          <w:rFonts w:ascii="Univers 45 Light" w:hAnsi="Univers 45 Light"/>
          <w:sz w:val="20"/>
        </w:rPr>
        <w:t xml:space="preserve"> </w:t>
      </w:r>
      <w:r>
        <w:rPr>
          <w:rFonts w:ascii="Univers 45 Light" w:hAnsi="Univers 45 Light"/>
          <w:sz w:val="20"/>
        </w:rPr>
        <w:t xml:space="preserve">made for various </w:t>
      </w:r>
      <w:r w:rsidRPr="00785C52">
        <w:rPr>
          <w:rFonts w:ascii="Univers 45 Light" w:hAnsi="Univers 45 Light"/>
          <w:sz w:val="20"/>
        </w:rPr>
        <w:t>revenue items</w:t>
      </w:r>
      <w:r>
        <w:rPr>
          <w:rFonts w:ascii="Univers 45 Light" w:hAnsi="Univers 45 Light"/>
          <w:sz w:val="20"/>
        </w:rPr>
        <w:t xml:space="preserve">, such as </w:t>
      </w:r>
      <w:r w:rsidRPr="00785C52">
        <w:rPr>
          <w:rFonts w:ascii="Univers 45 Light" w:hAnsi="Univers 45 Light"/>
          <w:sz w:val="20"/>
        </w:rPr>
        <w:t>patient revenue, reimbursements and refunds</w:t>
      </w:r>
      <w:r>
        <w:rPr>
          <w:rFonts w:ascii="Univers 45 Light" w:hAnsi="Univers 45 Light"/>
          <w:sz w:val="20"/>
        </w:rPr>
        <w:t>,</w:t>
      </w:r>
      <w:r w:rsidRPr="00785C52">
        <w:rPr>
          <w:rFonts w:ascii="Univers 45 Light" w:hAnsi="Univers 45 Light"/>
          <w:sz w:val="20"/>
        </w:rPr>
        <w:t xml:space="preserve"> which accounted for $309,494</w:t>
      </w:r>
      <w:r>
        <w:rPr>
          <w:rFonts w:ascii="Univers 45 Light" w:hAnsi="Univers 45 Light"/>
          <w:sz w:val="20"/>
        </w:rPr>
        <w:t xml:space="preserve">. In </w:t>
      </w:r>
      <w:proofErr w:type="gramStart"/>
      <w:r>
        <w:rPr>
          <w:rFonts w:ascii="Univers 45 Light" w:hAnsi="Univers 45 Light"/>
          <w:sz w:val="20"/>
        </w:rPr>
        <w:t>addition</w:t>
      </w:r>
      <w:proofErr w:type="gramEnd"/>
      <w:r>
        <w:rPr>
          <w:rFonts w:ascii="Univers 45 Light" w:hAnsi="Univers 45 Light"/>
          <w:sz w:val="20"/>
        </w:rPr>
        <w:t xml:space="preserve"> a</w:t>
      </w:r>
      <w:r w:rsidRPr="00785C52">
        <w:rPr>
          <w:rFonts w:ascii="Univers 45 Light" w:hAnsi="Univers 45 Light"/>
          <w:sz w:val="20"/>
        </w:rPr>
        <w:t xml:space="preserve"> small adjustment of $141 was made </w:t>
      </w:r>
      <w:r>
        <w:rPr>
          <w:rFonts w:ascii="Univers 45 Light" w:hAnsi="Univers 45 Light"/>
          <w:sz w:val="20"/>
        </w:rPr>
        <w:t>relating</w:t>
      </w:r>
      <w:r w:rsidRPr="00785C52">
        <w:rPr>
          <w:rFonts w:ascii="Univers 45 Light" w:hAnsi="Univers 45 Light"/>
          <w:sz w:val="20"/>
        </w:rPr>
        <w:t xml:space="preserve"> to User Cost system cost centres that were created as part of the costing process</w:t>
      </w:r>
      <w:r>
        <w:rPr>
          <w:rFonts w:ascii="Univers 45 Light" w:hAnsi="Univers 45 Light"/>
          <w:sz w:val="20"/>
        </w:rPr>
        <w:t>.</w:t>
      </w:r>
    </w:p>
    <w:p w:rsidR="001E6127" w:rsidRPr="00446D2F" w:rsidRDefault="001E6127" w:rsidP="000435C8">
      <w:pPr>
        <w:pStyle w:val="ListParagraph"/>
        <w:numPr>
          <w:ilvl w:val="0"/>
          <w:numId w:val="40"/>
        </w:numPr>
        <w:spacing w:before="120" w:after="120" w:line="280" w:lineRule="atLeast"/>
        <w:jc w:val="both"/>
        <w:rPr>
          <w:rFonts w:ascii="Univers 45 Light" w:hAnsi="Univers 45 Light"/>
          <w:sz w:val="20"/>
        </w:rPr>
      </w:pPr>
      <w:r w:rsidRPr="00446D2F">
        <w:rPr>
          <w:rFonts w:ascii="Univers 45 Light" w:hAnsi="Univers 45 Light"/>
          <w:sz w:val="20"/>
        </w:rPr>
        <w:t xml:space="preserve">Item D Post Allocation Adjustments </w:t>
      </w:r>
      <w:r w:rsidRPr="00E41BC7">
        <w:rPr>
          <w:rFonts w:ascii="Univers 45 Light" w:hAnsi="Univers 45 Light"/>
          <w:sz w:val="20"/>
        </w:rPr>
        <w:t>appeared reasonable</w:t>
      </w:r>
      <w:r>
        <w:rPr>
          <w:rFonts w:ascii="Univers 45 Light" w:hAnsi="Univers 45 Light"/>
          <w:sz w:val="20"/>
        </w:rPr>
        <w:t xml:space="preserve"> as the bulk of the costs adjusted ($566.5 million) relate to Non ABF activity ($504.7 million) e.g. Bulk Billed Outpatients, Outside Referred Pa</w:t>
      </w:r>
      <w:r w:rsidR="0079799A">
        <w:rPr>
          <w:rFonts w:ascii="Univers 45 Light" w:hAnsi="Univers 45 Light"/>
          <w:sz w:val="20"/>
        </w:rPr>
        <w:t xml:space="preserve">tients, Dental and Prison costs.  </w:t>
      </w:r>
      <w:r>
        <w:rPr>
          <w:rFonts w:ascii="Univers 45 Light" w:hAnsi="Univers 45 Light"/>
          <w:sz w:val="20"/>
        </w:rPr>
        <w:t xml:space="preserve">Whilst costs related to </w:t>
      </w:r>
      <w:r w:rsidRPr="00E41BC7">
        <w:rPr>
          <w:rFonts w:ascii="Univers 45 Light" w:hAnsi="Univers 45 Light"/>
          <w:sz w:val="20"/>
        </w:rPr>
        <w:t>Teaching, Training and Research</w:t>
      </w:r>
      <w:r>
        <w:rPr>
          <w:rFonts w:ascii="Univers 45 Light" w:hAnsi="Univers 45 Light"/>
          <w:sz w:val="20"/>
        </w:rPr>
        <w:t xml:space="preserve"> are required; these are excluded as these cannot be assigned to the appropriate activity.</w:t>
      </w:r>
    </w:p>
    <w:p w:rsidR="001E6127" w:rsidRPr="00B94A39" w:rsidRDefault="001E6127" w:rsidP="000435C8">
      <w:pPr>
        <w:spacing w:before="120" w:after="120" w:line="280" w:lineRule="atLeast"/>
        <w:jc w:val="both"/>
        <w:rPr>
          <w:rFonts w:ascii="Univers 45 Light" w:hAnsi="Univers 45 Light"/>
          <w:bCs/>
          <w:i/>
        </w:rPr>
        <w:sectPr w:rsidR="001E6127" w:rsidRPr="00B94A39">
          <w:headerReference w:type="even" r:id="rId50"/>
          <w:headerReference w:type="default" r:id="rId51"/>
          <w:headerReference w:type="first" r:id="rId52"/>
          <w:endnotePr>
            <w:numFmt w:val="decimal"/>
          </w:endnotePr>
          <w:pgSz w:w="11907" w:h="16840"/>
          <w:pgMar w:top="1964" w:right="1474" w:bottom="1588" w:left="1474" w:header="958" w:footer="737" w:gutter="454"/>
          <w:cols w:space="720"/>
        </w:sectPr>
      </w:pPr>
    </w:p>
    <w:p w:rsidR="001E6127" w:rsidRPr="00B94A39" w:rsidRDefault="001E6127" w:rsidP="001E6127">
      <w:pPr>
        <w:spacing w:before="120" w:after="120"/>
        <w:rPr>
          <w:rFonts w:ascii="Univers 45 Light" w:hAnsi="Univers 45 Light"/>
          <w:bCs/>
          <w:i/>
        </w:rPr>
      </w:pPr>
      <w:r w:rsidRPr="00B94A39">
        <w:rPr>
          <w:rFonts w:ascii="Univers 45 Light" w:hAnsi="Univers 45 Light"/>
          <w:bCs/>
          <w:i/>
        </w:rPr>
        <w:lastRenderedPageBreak/>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27</w:t>
      </w:r>
      <w:r w:rsidRPr="00B94A39">
        <w:fldChar w:fldCharType="end"/>
      </w:r>
      <w:r>
        <w:rPr>
          <w:rFonts w:ascii="Univers 45 Light" w:hAnsi="Univers 45 Light"/>
          <w:bCs/>
          <w:i/>
        </w:rPr>
        <w:t xml:space="preserve"> – </w:t>
      </w:r>
      <w:proofErr w:type="gramStart"/>
      <w:r>
        <w:rPr>
          <w:rFonts w:ascii="Univers 45 Light" w:hAnsi="Univers 45 Light"/>
          <w:bCs/>
          <w:i/>
        </w:rPr>
        <w:t>Round 21</w:t>
      </w:r>
      <w:r w:rsidRPr="00B94A39">
        <w:rPr>
          <w:rFonts w:ascii="Univers 45 Light" w:hAnsi="Univers 45 Light"/>
          <w:bCs/>
          <w:i/>
        </w:rPr>
        <w:t xml:space="preserve"> NHCDC Reconciliation – </w:t>
      </w:r>
      <w:r w:rsidRPr="00FB2A21">
        <w:rPr>
          <w:rFonts w:ascii="Univers 45 Light" w:hAnsi="Univers 45 Light"/>
          <w:bCs/>
          <w:i/>
        </w:rPr>
        <w:t>Tasmanian Health Service</w:t>
      </w:r>
      <w:proofErr w:type="gramEnd"/>
    </w:p>
    <w:p w:rsidR="001E6127" w:rsidRPr="00B94A39" w:rsidRDefault="00C907F3" w:rsidP="001E6127">
      <w:pPr>
        <w:keepNext/>
        <w:spacing w:before="120" w:after="120"/>
        <w:rPr>
          <w:rFonts w:ascii="Univers 45 Light" w:hAnsi="Univers 45 Light"/>
          <w:bCs/>
          <w:i/>
        </w:rPr>
      </w:pPr>
      <w:r w:rsidRPr="00C907F3">
        <w:rPr>
          <w:noProof/>
          <w:lang w:eastAsia="en-AU"/>
        </w:rPr>
        <w:drawing>
          <wp:inline distT="0" distB="0" distL="0" distR="0" wp14:anchorId="66E9894D" wp14:editId="28453ADF">
            <wp:extent cx="8437880" cy="4303319"/>
            <wp:effectExtent l="0" t="0" r="1270" b="2540"/>
            <wp:docPr id="45" name="Picture 45" descr="This table presents the financial reconciliation of expenditure for Round 21 for Tasmanian Health Service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37880" cy="4303319"/>
                    </a:xfrm>
                    <a:prstGeom prst="rect">
                      <a:avLst/>
                    </a:prstGeom>
                    <a:noFill/>
                    <a:ln>
                      <a:noFill/>
                    </a:ln>
                  </pic:spPr>
                </pic:pic>
              </a:graphicData>
            </a:graphic>
          </wp:inline>
        </w:drawing>
      </w:r>
    </w:p>
    <w:p w:rsidR="001E6127" w:rsidRPr="00B94A39" w:rsidRDefault="001E6127" w:rsidP="001E6127">
      <w:pPr>
        <w:rPr>
          <w:rFonts w:ascii="Univers 45 Light" w:hAnsi="Univers 45 Light"/>
          <w:bCs/>
          <w:i/>
          <w:sz w:val="16"/>
          <w:szCs w:val="16"/>
        </w:rPr>
      </w:pPr>
      <w:r w:rsidRPr="00B94A39">
        <w:rPr>
          <w:rFonts w:ascii="Univers 45 Light" w:hAnsi="Univers 45 Light"/>
          <w:bCs/>
          <w:i/>
          <w:sz w:val="16"/>
          <w:szCs w:val="16"/>
        </w:rPr>
        <w:t>Source: KPMG based on data supplied by</w:t>
      </w:r>
      <w:r>
        <w:rPr>
          <w:rFonts w:ascii="Univers 45 Light" w:hAnsi="Univers 45 Light"/>
          <w:bCs/>
          <w:i/>
          <w:sz w:val="16"/>
          <w:szCs w:val="16"/>
        </w:rPr>
        <w:t xml:space="preserve"> the</w:t>
      </w:r>
      <w:r w:rsidRPr="00B94A39">
        <w:rPr>
          <w:rFonts w:ascii="Univers 45 Light" w:hAnsi="Univers 45 Light"/>
          <w:bCs/>
          <w:i/>
          <w:sz w:val="16"/>
          <w:szCs w:val="16"/>
        </w:rPr>
        <w:t xml:space="preserve"> </w:t>
      </w:r>
      <w:r w:rsidRPr="00FB2A21">
        <w:rPr>
          <w:rFonts w:ascii="Univers 45 Light" w:hAnsi="Univers 45 Light"/>
          <w:bCs/>
          <w:i/>
          <w:sz w:val="16"/>
          <w:szCs w:val="16"/>
        </w:rPr>
        <w:t>Tasmanian Health Service</w:t>
      </w:r>
      <w:r w:rsidRPr="00B94A39">
        <w:rPr>
          <w:rFonts w:ascii="Univers 45 Light" w:hAnsi="Univers 45 Light"/>
          <w:bCs/>
          <w:i/>
          <w:sz w:val="16"/>
          <w:szCs w:val="16"/>
        </w:rPr>
        <w:t xml:space="preserve">, jurisdiction and IHPA </w:t>
      </w:r>
    </w:p>
    <w:p w:rsidR="001E6127" w:rsidRPr="00B94A39" w:rsidRDefault="001E6127" w:rsidP="001E6127">
      <w:pPr>
        <w:rPr>
          <w:rFonts w:ascii="Univers 45 Light" w:hAnsi="Univers 45 Light"/>
          <w:bCs/>
          <w:i/>
          <w:sz w:val="16"/>
          <w:szCs w:val="16"/>
        </w:rPr>
      </w:pPr>
      <w:r w:rsidRPr="00B94A39">
        <w:rPr>
          <w:rFonts w:ascii="Univers 45 Light" w:hAnsi="Univers 45 Light"/>
          <w:bCs/>
          <w:i/>
          <w:sz w:val="16"/>
          <w:szCs w:val="16"/>
        </w:rPr>
        <w:t>^ These figures include admitted emergency costs.</w:t>
      </w:r>
    </w:p>
    <w:p w:rsidR="001E6127" w:rsidRPr="00B94A39" w:rsidRDefault="001E6127" w:rsidP="001E6127">
      <w:pPr>
        <w:spacing w:line="240" w:lineRule="auto"/>
        <w:rPr>
          <w:rFonts w:ascii="Univers 45 Light" w:hAnsi="Univers 45 Light"/>
          <w:bCs/>
          <w:i/>
        </w:rPr>
        <w:sectPr w:rsidR="001E6127" w:rsidRPr="00B94A39">
          <w:endnotePr>
            <w:numFmt w:val="decimal"/>
          </w:endnotePr>
          <w:pgSz w:w="16840" w:h="11907" w:orient="landscape"/>
          <w:pgMar w:top="1474" w:right="1964" w:bottom="1474" w:left="1588" w:header="958" w:footer="737" w:gutter="454"/>
          <w:cols w:space="720"/>
        </w:sectPr>
      </w:pPr>
    </w:p>
    <w:p w:rsidR="001E6127" w:rsidRPr="00B94A3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Activity data</w:t>
      </w:r>
      <w:r>
        <w:rPr>
          <w:b/>
          <w:bCs/>
          <w:color w:val="1F497D"/>
          <w:sz w:val="24"/>
        </w:rPr>
        <w:t xml:space="preserve"> </w:t>
      </w:r>
    </w:p>
    <w:p w:rsidR="001E6127" w:rsidRPr="00227AF6" w:rsidRDefault="001E6127" w:rsidP="001E6127">
      <w:pPr>
        <w:spacing w:before="120" w:after="120" w:line="280" w:lineRule="atLeast"/>
        <w:jc w:val="both"/>
        <w:rPr>
          <w:rFonts w:ascii="Univers 45 Light" w:hAnsi="Univers 45 Light"/>
        </w:rPr>
      </w:pPr>
      <w:r>
        <w:rPr>
          <w:rFonts w:ascii="Univers 45 Light" w:hAnsi="Univers 45 Light"/>
        </w:rPr>
        <w:t xml:space="preserve">DHHS were able to reconcile the activity from source data systems to that which </w:t>
      </w:r>
      <w:proofErr w:type="gramStart"/>
      <w:r>
        <w:rPr>
          <w:rFonts w:ascii="Univers 45 Light" w:hAnsi="Univers 45 Light"/>
        </w:rPr>
        <w:t>was costed and included in the NHCDC submission</w:t>
      </w:r>
      <w:proofErr w:type="gramEnd"/>
      <w:r>
        <w:rPr>
          <w:rFonts w:ascii="Univers 45 Light" w:hAnsi="Univers 45 Light"/>
        </w:rPr>
        <w:t xml:space="preserve">. The review examined </w:t>
      </w:r>
      <w:r w:rsidRPr="00B94A39">
        <w:rPr>
          <w:rFonts w:ascii="Univers 45 Light" w:hAnsi="Univers 45 Light"/>
        </w:rPr>
        <w:t xml:space="preserve">patient activity data based on source and costing systems for </w:t>
      </w:r>
      <w:r>
        <w:rPr>
          <w:rFonts w:ascii="Univers 45 Light" w:hAnsi="Univers 45 Light"/>
        </w:rPr>
        <w:t>the THS</w:t>
      </w:r>
      <w:r w:rsidRPr="00B94A39">
        <w:rPr>
          <w:rFonts w:ascii="Univers 45 Light" w:hAnsi="Univers 45 Light"/>
        </w:rPr>
        <w:t xml:space="preserve">. This activity data is </w:t>
      </w:r>
      <w:r>
        <w:rPr>
          <w:rFonts w:ascii="Univers 45 Light" w:hAnsi="Univers 45 Light"/>
        </w:rPr>
        <w:t xml:space="preserve">then </w:t>
      </w:r>
      <w:r w:rsidRPr="00B94A39">
        <w:rPr>
          <w:rFonts w:ascii="Univers 45 Light" w:hAnsi="Univers 45 Light"/>
        </w:rPr>
        <w:t xml:space="preserve">compared to the transfer of activity data by NHCDC product </w:t>
      </w:r>
      <w:r>
        <w:rPr>
          <w:rFonts w:ascii="Univers 45 Light" w:hAnsi="Univers 45 Light"/>
        </w:rPr>
        <w:t>from the THS</w:t>
      </w:r>
      <w:r w:rsidRPr="00E41BC7">
        <w:rPr>
          <w:rFonts w:ascii="Univers 45 Light" w:hAnsi="Univers 45 Light"/>
        </w:rPr>
        <w:t xml:space="preserve"> </w:t>
      </w:r>
      <w:r w:rsidRPr="00E53BA0">
        <w:rPr>
          <w:rFonts w:ascii="Univers 45 Light" w:hAnsi="Univers 45 Light"/>
        </w:rPr>
        <w:t xml:space="preserve">to </w:t>
      </w:r>
      <w:r>
        <w:rPr>
          <w:rFonts w:ascii="Univers 45 Light" w:hAnsi="Univers 45 Light"/>
        </w:rPr>
        <w:t>DHHS</w:t>
      </w:r>
      <w:r w:rsidRPr="00E53BA0">
        <w:rPr>
          <w:rFonts w:ascii="Univers 45 Light" w:hAnsi="Univers 45 Light"/>
        </w:rPr>
        <w:t xml:space="preserve"> </w:t>
      </w:r>
      <w:r w:rsidRPr="00E41BC7">
        <w:rPr>
          <w:rFonts w:ascii="Univers 45 Light" w:hAnsi="Univers 45 Light"/>
        </w:rPr>
        <w:t xml:space="preserve">and then through to IHPA submission and finalisation. </w:t>
      </w:r>
    </w:p>
    <w:p w:rsidR="001E6127" w:rsidRPr="00B94A39" w:rsidRDefault="001E6127" w:rsidP="001E6127">
      <w:pPr>
        <w:spacing w:before="120" w:after="120" w:line="280" w:lineRule="atLeast"/>
        <w:jc w:val="both"/>
        <w:rPr>
          <w:rFonts w:ascii="Univers 45 Light" w:hAnsi="Univers 45 Light"/>
        </w:rPr>
      </w:pPr>
      <w:r w:rsidRPr="00B94A39">
        <w:rPr>
          <w:rFonts w:ascii="Univers 45 Light" w:hAnsi="Univers 45 Light"/>
        </w:rPr>
        <w:t xml:space="preserve">The following </w:t>
      </w:r>
      <w:proofErr w:type="gramStart"/>
      <w:r w:rsidRPr="00B94A39">
        <w:rPr>
          <w:rFonts w:ascii="Univers 45 Light" w:hAnsi="Univers 45 Light"/>
        </w:rPr>
        <w:t>should be noted</w:t>
      </w:r>
      <w:proofErr w:type="gramEnd"/>
      <w:r w:rsidRPr="00B94A39">
        <w:rPr>
          <w:rFonts w:ascii="Univers 45 Light" w:hAnsi="Univers 45 Light"/>
        </w:rPr>
        <w:t xml:space="preserve"> about the activity reported </w:t>
      </w:r>
    </w:p>
    <w:p w:rsidR="001E6127" w:rsidRPr="00431454" w:rsidRDefault="001E6127" w:rsidP="00B739BF">
      <w:pPr>
        <w:pStyle w:val="BodyText"/>
        <w:numPr>
          <w:ilvl w:val="0"/>
          <w:numId w:val="67"/>
        </w:numPr>
        <w:rPr>
          <w:rFonts w:ascii="Univers 45 Light" w:hAnsi="Univers 45 Light"/>
        </w:rPr>
      </w:pPr>
      <w:r>
        <w:rPr>
          <w:rFonts w:ascii="Univers 45 Light" w:hAnsi="Univers 45 Light"/>
        </w:rPr>
        <w:t xml:space="preserve">Activity related to patients </w:t>
      </w:r>
      <w:proofErr w:type="gramStart"/>
      <w:r>
        <w:rPr>
          <w:rFonts w:ascii="Univers 45 Light" w:hAnsi="Univers 45 Light"/>
        </w:rPr>
        <w:t>which</w:t>
      </w:r>
      <w:proofErr w:type="gramEnd"/>
      <w:r>
        <w:rPr>
          <w:rFonts w:ascii="Univers 45 Light" w:hAnsi="Univers 45 Light"/>
        </w:rPr>
        <w:t xml:space="preserve"> were not submitted to the NHCDC was linked to ‘other’.</w:t>
      </w:r>
    </w:p>
    <w:p w:rsidR="001E6127" w:rsidRPr="00E90F85" w:rsidRDefault="001E6127" w:rsidP="00B739BF">
      <w:pPr>
        <w:pStyle w:val="BodyText"/>
        <w:numPr>
          <w:ilvl w:val="0"/>
          <w:numId w:val="67"/>
        </w:numPr>
        <w:rPr>
          <w:rFonts w:ascii="Univers 45 Light" w:hAnsi="Univers 45 Light"/>
        </w:rPr>
      </w:pPr>
      <w:r w:rsidRPr="00E90F85">
        <w:rPr>
          <w:rFonts w:ascii="Univers 45 Light" w:hAnsi="Univers 45 Light"/>
        </w:rPr>
        <w:t>2016-17 WIP activity (1,0</w:t>
      </w:r>
      <w:r>
        <w:rPr>
          <w:rFonts w:ascii="Univers 45 Light" w:hAnsi="Univers 45 Light"/>
        </w:rPr>
        <w:t>73</w:t>
      </w:r>
      <w:r w:rsidRPr="00E90F85">
        <w:rPr>
          <w:rFonts w:ascii="Univers 45 Light" w:hAnsi="Univers 45 Light"/>
        </w:rPr>
        <w:t xml:space="preserve"> records) </w:t>
      </w:r>
      <w:r>
        <w:rPr>
          <w:rFonts w:ascii="Univers 45 Light" w:hAnsi="Univers 45 Light"/>
        </w:rPr>
        <w:t>we</w:t>
      </w:r>
      <w:r w:rsidRPr="00E90F85">
        <w:rPr>
          <w:rFonts w:ascii="Univers 45 Light" w:hAnsi="Univers 45 Light"/>
        </w:rPr>
        <w:t>re included in the adjustments across product types and included in the 66</w:t>
      </w:r>
      <w:r>
        <w:rPr>
          <w:rFonts w:ascii="Univers 45 Light" w:hAnsi="Univers 45 Light"/>
        </w:rPr>
        <w:t>4,003</w:t>
      </w:r>
      <w:r w:rsidRPr="00E90F85">
        <w:rPr>
          <w:rFonts w:ascii="Univers 45 Light" w:hAnsi="Univers 45 Light"/>
        </w:rPr>
        <w:t xml:space="preserve"> records costed in</w:t>
      </w:r>
      <w:r>
        <w:rPr>
          <w:rFonts w:ascii="Univers 45 Light" w:hAnsi="Univers 45 Light"/>
        </w:rPr>
        <w:t xml:space="preserve"> Round 21</w:t>
      </w:r>
      <w:r w:rsidRPr="00E90F85">
        <w:rPr>
          <w:rFonts w:ascii="Univers 45 Light" w:hAnsi="Univers 45 Light"/>
        </w:rPr>
        <w:t>.</w:t>
      </w:r>
    </w:p>
    <w:p w:rsidR="001E6127" w:rsidRDefault="001E6127" w:rsidP="00B739BF">
      <w:pPr>
        <w:pStyle w:val="BodyText"/>
        <w:numPr>
          <w:ilvl w:val="0"/>
          <w:numId w:val="67"/>
        </w:numPr>
        <w:rPr>
          <w:rFonts w:ascii="Univers 45 Light" w:hAnsi="Univers 45 Light"/>
        </w:rPr>
      </w:pPr>
      <w:r>
        <w:rPr>
          <w:rFonts w:ascii="Univers 45 Light" w:hAnsi="Univers 45 Light"/>
        </w:rPr>
        <w:t>A</w:t>
      </w:r>
      <w:r w:rsidRPr="00E90F85">
        <w:rPr>
          <w:rFonts w:ascii="Univers 45 Light" w:hAnsi="Univers 45 Light"/>
        </w:rPr>
        <w:t xml:space="preserve">ctivity associated with </w:t>
      </w:r>
      <w:proofErr w:type="gramStart"/>
      <w:r w:rsidRPr="00E90F85">
        <w:rPr>
          <w:rFonts w:ascii="Univers 45 Light" w:hAnsi="Univers 45 Light"/>
        </w:rPr>
        <w:t xml:space="preserve">costs </w:t>
      </w:r>
      <w:r>
        <w:rPr>
          <w:rFonts w:ascii="Univers 45 Light" w:hAnsi="Univers 45 Light"/>
        </w:rPr>
        <w:t xml:space="preserve">which were excluded relating to </w:t>
      </w:r>
      <w:r w:rsidRPr="00E90F85">
        <w:rPr>
          <w:rFonts w:ascii="Univers 45 Light" w:hAnsi="Univers 45 Light"/>
        </w:rPr>
        <w:t>teaching</w:t>
      </w:r>
      <w:proofErr w:type="gramEnd"/>
      <w:r w:rsidRPr="00E90F85">
        <w:rPr>
          <w:rFonts w:ascii="Univers 45 Light" w:hAnsi="Univers 45 Light"/>
        </w:rPr>
        <w:t xml:space="preserve"> and training, research, current year WIP, outside referred patients and other system-generated patients associated with non-ABF or out of scope activity</w:t>
      </w:r>
      <w:r>
        <w:rPr>
          <w:rFonts w:ascii="Univers 45 Light" w:hAnsi="Univers 45 Light"/>
        </w:rPr>
        <w:t xml:space="preserve"> were also identified through the activity reconciliation process.</w:t>
      </w:r>
    </w:p>
    <w:p w:rsidR="001E6127" w:rsidRPr="00663360" w:rsidRDefault="00093E70" w:rsidP="001E6127">
      <w:pPr>
        <w:pStyle w:val="BodyText"/>
        <w:rPr>
          <w:rFonts w:ascii="Univers 45 Light" w:hAnsi="Univers 45 Light"/>
        </w:rPr>
      </w:pPr>
      <w:r>
        <w:rPr>
          <w:rFonts w:ascii="Univers 45 Light" w:hAnsi="Univers 45 Light"/>
        </w:rPr>
        <w:t xml:space="preserve">The </w:t>
      </w:r>
      <w:r w:rsidR="000B5065">
        <w:rPr>
          <w:rFonts w:ascii="Univers 45 Light" w:hAnsi="Univers 45 Light"/>
          <w:i/>
        </w:rPr>
        <w:t>Round 21 IFR Report: Supplementary Information</w:t>
      </w:r>
      <w:r>
        <w:rPr>
          <w:rFonts w:ascii="Univers 45 Light" w:hAnsi="Univers 45 Light"/>
        </w:rPr>
        <w:t xml:space="preserve"> presents </w:t>
      </w:r>
      <w:r w:rsidR="001E6127">
        <w:rPr>
          <w:rFonts w:ascii="Univers 45 Light" w:hAnsi="Univers 45 Light"/>
        </w:rPr>
        <w:t>the detailed activity data for the THS.</w:t>
      </w:r>
    </w:p>
    <w:p w:rsidR="001E6127" w:rsidRPr="00B31EF4" w:rsidRDefault="001E6127"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Feeder data</w:t>
      </w:r>
      <w:r>
        <w:rPr>
          <w:b/>
          <w:bCs/>
          <w:color w:val="1F497D"/>
          <w:sz w:val="24"/>
        </w:rPr>
        <w:t xml:space="preserve"> </w:t>
      </w:r>
    </w:p>
    <w:p w:rsidR="001E6127" w:rsidRDefault="001E6127" w:rsidP="001E6127">
      <w:pPr>
        <w:pStyle w:val="BodyText"/>
        <w:rPr>
          <w:rFonts w:ascii="Univers 45 Light" w:hAnsi="Univers 45 Light"/>
        </w:rPr>
      </w:pPr>
      <w:r>
        <w:rPr>
          <w:rFonts w:ascii="Univers 45 Light" w:hAnsi="Univers 45 Light"/>
        </w:rPr>
        <w:t xml:space="preserve">DHHS were able to provide the independent review team with the feeder system information used in the cost allocation process. </w:t>
      </w:r>
    </w:p>
    <w:p w:rsidR="001E6127" w:rsidRDefault="001E6127" w:rsidP="001E6127">
      <w:pPr>
        <w:pStyle w:val="BodyText"/>
        <w:rPr>
          <w:rFonts w:ascii="Univers 45 Light" w:hAnsi="Univers 45 Light"/>
        </w:rPr>
      </w:pPr>
      <w:r>
        <w:rPr>
          <w:rFonts w:ascii="Univers 45 Light" w:hAnsi="Univers 45 Light"/>
        </w:rPr>
        <w:t xml:space="preserve">DHHS indicated that the majority of the extracts used within the costing process (with the exception of interpreters, community care and a private ophthalmology clinic) </w:t>
      </w:r>
      <w:proofErr w:type="gramStart"/>
      <w:r>
        <w:rPr>
          <w:rFonts w:ascii="Univers 45 Light" w:hAnsi="Univers 45 Light"/>
        </w:rPr>
        <w:t>are taken</w:t>
      </w:r>
      <w:proofErr w:type="gramEnd"/>
      <w:r>
        <w:rPr>
          <w:rFonts w:ascii="Univers 45 Light" w:hAnsi="Univers 45 Light"/>
        </w:rPr>
        <w:t xml:space="preserve"> from their DHS Health Central Department. This group </w:t>
      </w:r>
      <w:proofErr w:type="gramStart"/>
      <w:r>
        <w:rPr>
          <w:rFonts w:ascii="Univers 45 Light" w:hAnsi="Univers 45 Light"/>
        </w:rPr>
        <w:t>is tasked</w:t>
      </w:r>
      <w:proofErr w:type="gramEnd"/>
      <w:r>
        <w:rPr>
          <w:rFonts w:ascii="Univers 45 Light" w:hAnsi="Univers 45 Light"/>
        </w:rPr>
        <w:t xml:space="preserve"> with the responsibility of extracting data from hospital systems, validating ad reconciling it for both Jurisdictional and national reporting requirements. </w:t>
      </w:r>
    </w:p>
    <w:p w:rsidR="001E6127" w:rsidRDefault="001E6127" w:rsidP="001E6127">
      <w:pPr>
        <w:pStyle w:val="BodyText"/>
        <w:rPr>
          <w:rFonts w:ascii="Univers 45 Light" w:hAnsi="Univers 45 Light"/>
        </w:rPr>
      </w:pPr>
      <w:r>
        <w:rPr>
          <w:rFonts w:ascii="Univers 45 Light" w:hAnsi="Univers 45 Light"/>
        </w:rPr>
        <w:t>Given this process of data cleaning, reconciling and reporting</w:t>
      </w:r>
      <w:proofErr w:type="gramStart"/>
      <w:r>
        <w:rPr>
          <w:rFonts w:ascii="Univers 45 Light" w:hAnsi="Univers 45 Light"/>
        </w:rPr>
        <w:t>,</w:t>
      </w:r>
      <w:proofErr w:type="gramEnd"/>
      <w:r>
        <w:rPr>
          <w:rFonts w:ascii="Univers 45 Light" w:hAnsi="Univers 45 Light"/>
        </w:rPr>
        <w:t xml:space="preserve"> DHHS use the data from Health Central for costing purposes. Feeders outside of the Health Central process </w:t>
      </w:r>
      <w:proofErr w:type="gramStart"/>
      <w:r>
        <w:rPr>
          <w:rFonts w:ascii="Univers 45 Light" w:hAnsi="Univers 45 Light"/>
        </w:rPr>
        <w:t>are checked</w:t>
      </w:r>
      <w:proofErr w:type="gramEnd"/>
      <w:r>
        <w:rPr>
          <w:rFonts w:ascii="Univers 45 Light" w:hAnsi="Univers 45 Light"/>
        </w:rPr>
        <w:t xml:space="preserve"> to ensure they can be loaded to the costing system and data is linked according to the appropriate linking logic.</w:t>
      </w:r>
    </w:p>
    <w:p w:rsidR="001E6127" w:rsidRDefault="001E6127" w:rsidP="001E6127">
      <w:pPr>
        <w:pStyle w:val="BodyText"/>
        <w:rPr>
          <w:rFonts w:ascii="Univers 45 Light" w:hAnsi="Univers 45 Light"/>
        </w:rPr>
      </w:pPr>
      <w:r>
        <w:rPr>
          <w:rFonts w:ascii="Univers 45 Light" w:hAnsi="Univers 45 Light"/>
        </w:rPr>
        <w:t xml:space="preserve">Across the health </w:t>
      </w:r>
      <w:proofErr w:type="gramStart"/>
      <w:r>
        <w:rPr>
          <w:rFonts w:ascii="Univers 45 Light" w:hAnsi="Univers 45 Light"/>
        </w:rPr>
        <w:t>service</w:t>
      </w:r>
      <w:proofErr w:type="gramEnd"/>
      <w:r>
        <w:rPr>
          <w:rFonts w:ascii="Univers 45 Light" w:hAnsi="Univers 45 Light"/>
        </w:rPr>
        <w:t xml:space="preserve"> there are 13 feeders which represent the major hospital departments that provide resources. The Imaging and specialities feeder systems did not have 100 per cent linking of records from the source system to the hospital product. The largest amount of unlinked records in the Specialties feeder (34,587) relate to </w:t>
      </w:r>
      <w:r w:rsidRPr="005468D9">
        <w:rPr>
          <w:rFonts w:ascii="Univers 45 Light" w:hAnsi="Univers 45 Light"/>
        </w:rPr>
        <w:t>a combination of outpatient emergency records</w:t>
      </w:r>
      <w:r>
        <w:rPr>
          <w:rFonts w:ascii="Univers 45 Light" w:hAnsi="Univers 45 Light"/>
        </w:rPr>
        <w:t>,</w:t>
      </w:r>
      <w:r w:rsidRPr="005468D9">
        <w:rPr>
          <w:rFonts w:ascii="Univers 45 Light" w:hAnsi="Univers 45 Light"/>
        </w:rPr>
        <w:t xml:space="preserve"> as well as outpatient events that are already matched to another episode.</w:t>
      </w:r>
      <w:r w:rsidRPr="008D43EF">
        <w:rPr>
          <w:rFonts w:ascii="Univers 45 Light" w:hAnsi="Univers 45 Light"/>
        </w:rPr>
        <w:t xml:space="preserve"> </w:t>
      </w:r>
      <w:r w:rsidRPr="00431454">
        <w:rPr>
          <w:rFonts w:ascii="Univers 45 Light" w:hAnsi="Univers 45 Light"/>
        </w:rPr>
        <w:t>This suggests that there is robustness in the level of feeder activity reported back to episodes.</w:t>
      </w:r>
    </w:p>
    <w:p w:rsidR="001E6127" w:rsidRDefault="001E6127" w:rsidP="001E6127">
      <w:pPr>
        <w:pStyle w:val="BodyText"/>
        <w:rPr>
          <w:rFonts w:ascii="Univers 45 Light" w:hAnsi="Univers 45 Light"/>
        </w:rPr>
      </w:pPr>
      <w:r>
        <w:rPr>
          <w:rFonts w:ascii="Univers 45 Light" w:hAnsi="Univers 45 Light"/>
        </w:rPr>
        <w:t xml:space="preserve">System generated patients are created to link pharmacy and pathology feeders when the service was provided to a </w:t>
      </w:r>
      <w:r w:rsidRPr="005468D9">
        <w:rPr>
          <w:rFonts w:ascii="Univers 45 Light" w:hAnsi="Univers 45 Light"/>
        </w:rPr>
        <w:t>private</w:t>
      </w:r>
      <w:r>
        <w:rPr>
          <w:rFonts w:ascii="Univers 45 Light" w:hAnsi="Univers 45 Light"/>
        </w:rPr>
        <w:t xml:space="preserve"> non-hospital patient,</w:t>
      </w:r>
      <w:r w:rsidRPr="005468D9">
        <w:rPr>
          <w:rFonts w:ascii="Univers 45 Light" w:hAnsi="Univers 45 Light"/>
        </w:rPr>
        <w:t xml:space="preserve"> Risdon prison patients or unmatched data</w:t>
      </w:r>
      <w:r>
        <w:rPr>
          <w:rFonts w:ascii="Univers 45 Light" w:hAnsi="Univers 45 Light"/>
        </w:rPr>
        <w:t xml:space="preserve">. </w:t>
      </w:r>
      <w:proofErr w:type="gramStart"/>
      <w:r>
        <w:rPr>
          <w:rFonts w:ascii="Univers 45 Light" w:hAnsi="Univers 45 Light"/>
        </w:rPr>
        <w:t>System generated patients were also used to link outpatient feeder records where community patients had no episode information.</w:t>
      </w:r>
      <w:proofErr w:type="gramEnd"/>
      <w:r>
        <w:rPr>
          <w:rFonts w:ascii="Univers 45 Light" w:hAnsi="Univers 45 Light"/>
        </w:rPr>
        <w:t xml:space="preserve"> </w:t>
      </w:r>
    </w:p>
    <w:p w:rsidR="001E6127" w:rsidRDefault="00093E70" w:rsidP="001E6127">
      <w:pPr>
        <w:pStyle w:val="BodyText"/>
        <w:rPr>
          <w:rFonts w:ascii="Univers 45 Light" w:hAnsi="Univers 45 Light"/>
        </w:rPr>
      </w:pPr>
      <w:r>
        <w:rPr>
          <w:rFonts w:ascii="Univers 45 Light" w:hAnsi="Univers 45 Light"/>
        </w:rPr>
        <w:t xml:space="preserve">The </w:t>
      </w:r>
      <w:r w:rsidR="000B5065">
        <w:rPr>
          <w:rFonts w:ascii="Univers 45 Light" w:hAnsi="Univers 45 Light"/>
          <w:i/>
        </w:rPr>
        <w:t>Round 21 IFR Report: Supplementary Information</w:t>
      </w:r>
      <w:r w:rsidR="001E6127">
        <w:rPr>
          <w:rFonts w:ascii="Univers 45 Light" w:hAnsi="Univers 45 Light"/>
        </w:rPr>
        <w:t xml:space="preserve"> presents the feeder data that DHHS utilise in the costing process. </w:t>
      </w:r>
    </w:p>
    <w:p w:rsidR="001E6127" w:rsidRPr="002A0B09" w:rsidRDefault="001E6127" w:rsidP="001E6127">
      <w:pPr>
        <w:pStyle w:val="BodyText"/>
        <w:rPr>
          <w:rFonts w:ascii="Univers 45 Light" w:hAnsi="Univers 45 Light"/>
        </w:rPr>
      </w:pPr>
      <w:r w:rsidRPr="002A0B09">
        <w:rPr>
          <w:rFonts w:ascii="Univers 45 Light" w:hAnsi="Univers 45 Light"/>
        </w:rPr>
        <w:lastRenderedPageBreak/>
        <w:t xml:space="preserve">Some activity data in the Tasmanian costing process </w:t>
      </w:r>
      <w:proofErr w:type="gramStart"/>
      <w:r w:rsidRPr="002A0B09">
        <w:rPr>
          <w:rFonts w:ascii="Univers 45 Light" w:hAnsi="Univers 45 Light"/>
        </w:rPr>
        <w:t>is created or derived directly from feeder data, where it is difficult to obtain source data from a system</w:t>
      </w:r>
      <w:proofErr w:type="gramEnd"/>
      <w:r w:rsidRPr="002A0B09">
        <w:rPr>
          <w:rFonts w:ascii="Univers 45 Light" w:hAnsi="Univers 45 Light"/>
        </w:rPr>
        <w:t xml:space="preserve">. This process </w:t>
      </w:r>
      <w:proofErr w:type="gramStart"/>
      <w:r w:rsidRPr="002A0B09">
        <w:rPr>
          <w:rFonts w:ascii="Univers 45 Light" w:hAnsi="Univers 45 Light"/>
        </w:rPr>
        <w:t>was undertaken</w:t>
      </w:r>
      <w:proofErr w:type="gramEnd"/>
      <w:r w:rsidRPr="002A0B09">
        <w:rPr>
          <w:rFonts w:ascii="Univers 45 Light" w:hAnsi="Univers 45 Light"/>
        </w:rPr>
        <w:t xml:space="preserve"> for The Holman Clinic, the collective name for Tasmania’s oncology service to ensure costs could be linked to the activity of that service. </w:t>
      </w:r>
    </w:p>
    <w:p w:rsidR="001E6127" w:rsidRDefault="001E6127" w:rsidP="001E6127">
      <w:pPr>
        <w:pStyle w:val="BodyText"/>
        <w:rPr>
          <w:rFonts w:ascii="Univers 45 Light" w:hAnsi="Univers 45 Light"/>
        </w:rPr>
      </w:pPr>
      <w:r w:rsidRPr="002A0B09">
        <w:rPr>
          <w:rFonts w:ascii="Univers 45 Light" w:hAnsi="Univers 45 Light"/>
        </w:rPr>
        <w:t xml:space="preserve">Another source of feeder activity is Pharmacy prescriptions that do not link directly to an episode of care. Since the patient identifier </w:t>
      </w:r>
      <w:proofErr w:type="gramStart"/>
      <w:r w:rsidRPr="002A0B09">
        <w:rPr>
          <w:rFonts w:ascii="Univers 45 Light" w:hAnsi="Univers 45 Light"/>
        </w:rPr>
        <w:t>is known</w:t>
      </w:r>
      <w:proofErr w:type="gramEnd"/>
      <w:r w:rsidRPr="002A0B09">
        <w:rPr>
          <w:rFonts w:ascii="Univers 45 Light" w:hAnsi="Univers 45 Light"/>
        </w:rPr>
        <w:t>, these records are transformed into standalone episodes to track patient costs for internal reporting purposes.</w:t>
      </w:r>
    </w:p>
    <w:p w:rsidR="001E6127" w:rsidRPr="00B94A3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WIP</w:t>
      </w:r>
      <w:r>
        <w:rPr>
          <w:b/>
          <w:bCs/>
          <w:color w:val="1F497D"/>
          <w:sz w:val="24"/>
        </w:rPr>
        <w:t xml:space="preserve"> </w:t>
      </w:r>
    </w:p>
    <w:p w:rsidR="001E6127" w:rsidRPr="00B94A39" w:rsidRDefault="001E6127" w:rsidP="001E6127">
      <w:pPr>
        <w:spacing w:before="120" w:after="120" w:line="280" w:lineRule="atLeast"/>
        <w:jc w:val="both"/>
        <w:rPr>
          <w:rFonts w:ascii="Univers 45 Light" w:hAnsi="Univers 45 Light"/>
        </w:rPr>
      </w:pPr>
      <w:r>
        <w:rPr>
          <w:rFonts w:ascii="Univers 45 Light" w:hAnsi="Univers 45 Light"/>
        </w:rPr>
        <w:t>The</w:t>
      </w:r>
      <w:r w:rsidRPr="006C6313">
        <w:rPr>
          <w:rFonts w:ascii="Univers 45 Light" w:hAnsi="Univers 45 Light"/>
        </w:rPr>
        <w:t xml:space="preserve"> T</w:t>
      </w:r>
      <w:r w:rsidR="00354D82">
        <w:rPr>
          <w:rFonts w:ascii="Univers 45 Light" w:hAnsi="Univers 45 Light"/>
        </w:rPr>
        <w:t>HS</w:t>
      </w:r>
      <w:r w:rsidRPr="006C6313">
        <w:rPr>
          <w:rFonts w:ascii="Univers 45 Light" w:hAnsi="Univers 45 Light"/>
        </w:rPr>
        <w:t xml:space="preserve"> submitted costs for admitted and discharged patients in 2016-17 and WIP costs for those patients admitted in 2015-16 and discharged in 2016-17</w:t>
      </w:r>
      <w:r>
        <w:rPr>
          <w:rFonts w:ascii="Univers 45 Light" w:hAnsi="Univers 45 Light"/>
        </w:rPr>
        <w:t>, DHHS representatives advised that there were no long-term patients in years prior to 2015-16</w:t>
      </w:r>
      <w:r w:rsidRPr="006C6313">
        <w:rPr>
          <w:rFonts w:ascii="Univers 45 Light" w:hAnsi="Univers 45 Light"/>
        </w:rPr>
        <w:t>.</w:t>
      </w:r>
      <w:r>
        <w:rPr>
          <w:rFonts w:ascii="Univers 45 Light" w:hAnsi="Univers 45 Light"/>
        </w:rPr>
        <w:t xml:space="preserve"> For patients still admitted at the 30</w:t>
      </w:r>
      <w:r w:rsidRPr="00D74736">
        <w:rPr>
          <w:rFonts w:ascii="Univers 45 Light" w:hAnsi="Univers 45 Light"/>
          <w:vertAlign w:val="superscript"/>
        </w:rPr>
        <w:t>th</w:t>
      </w:r>
      <w:r>
        <w:rPr>
          <w:rFonts w:ascii="Univers 45 Light" w:hAnsi="Univers 45 Light"/>
        </w:rPr>
        <w:t xml:space="preserve"> June 2017, the accumulated costs for these patients </w:t>
      </w:r>
      <w:proofErr w:type="gramStart"/>
      <w:r>
        <w:rPr>
          <w:rFonts w:ascii="Univers 45 Light" w:hAnsi="Univers 45 Light"/>
        </w:rPr>
        <w:t>are not submitted</w:t>
      </w:r>
      <w:proofErr w:type="gramEnd"/>
      <w:r>
        <w:rPr>
          <w:rFonts w:ascii="Univers 45 Light" w:hAnsi="Univers 45 Light"/>
        </w:rPr>
        <w:t xml:space="preserve"> to the NHCDC.</w:t>
      </w:r>
    </w:p>
    <w:p w:rsidR="001E6127" w:rsidRPr="00947E7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Critical care</w:t>
      </w:r>
      <w:r>
        <w:rPr>
          <w:b/>
          <w:bCs/>
          <w:color w:val="1F497D"/>
          <w:sz w:val="24"/>
        </w:rPr>
        <w:t xml:space="preserve"> </w:t>
      </w:r>
    </w:p>
    <w:p w:rsidR="001E6127" w:rsidRPr="00947E79" w:rsidRDefault="001E6127" w:rsidP="001E6127">
      <w:pPr>
        <w:spacing w:before="120" w:after="120" w:line="280" w:lineRule="atLeast"/>
        <w:jc w:val="both"/>
        <w:rPr>
          <w:rFonts w:ascii="Univers 45 Light" w:hAnsi="Univers 45 Light"/>
        </w:rPr>
      </w:pPr>
      <w:r>
        <w:rPr>
          <w:rFonts w:ascii="Univers 45 Light" w:hAnsi="Univers 45 Light"/>
        </w:rPr>
        <w:t xml:space="preserve">The THS, which incorporates all hospitals in Tasmania, provides </w:t>
      </w:r>
      <w:r w:rsidRPr="00947E79">
        <w:rPr>
          <w:rFonts w:ascii="Univers 45 Light" w:hAnsi="Univers 45 Light"/>
        </w:rPr>
        <w:t xml:space="preserve">all critical care services, with the majority at either the Royal Hobart Hospital or the Launceston General Hospital. This includes standalone adult Intensive Care Unit (ICU), a Neonatal Intensive Care Unit (NICU), a Psychiatric ICU, a Coronary Care Unit (CCU) and a High Dependency Unit (HDU). All direct costs associated with each of these critical care areas </w:t>
      </w:r>
      <w:proofErr w:type="gramStart"/>
      <w:r w:rsidRPr="00947E79">
        <w:rPr>
          <w:rFonts w:ascii="Univers 45 Light" w:hAnsi="Univers 45 Light"/>
        </w:rPr>
        <w:t>are recorded</w:t>
      </w:r>
      <w:proofErr w:type="gramEnd"/>
      <w:r w:rsidRPr="00947E79">
        <w:rPr>
          <w:rFonts w:ascii="Univers 45 Light" w:hAnsi="Univers 45 Light"/>
        </w:rPr>
        <w:t xml:space="preserve"> in dedicated cost centres, with the exception of the Psychiatric ICU. Critical care costs </w:t>
      </w:r>
      <w:proofErr w:type="gramStart"/>
      <w:r w:rsidRPr="00947E79">
        <w:rPr>
          <w:rFonts w:ascii="Univers 45 Light" w:hAnsi="Univers 45 Light"/>
        </w:rPr>
        <w:t>could not be separated</w:t>
      </w:r>
      <w:proofErr w:type="gramEnd"/>
      <w:r w:rsidRPr="00947E79">
        <w:rPr>
          <w:rFonts w:ascii="Univers 45 Light" w:hAnsi="Univers 45 Light"/>
        </w:rPr>
        <w:t xml:space="preserve"> from the psychiatric ward cost centre. </w:t>
      </w:r>
    </w:p>
    <w:p w:rsidR="001E6127" w:rsidRPr="00947E79" w:rsidRDefault="001E6127" w:rsidP="001E6127">
      <w:pPr>
        <w:spacing w:before="120" w:after="120" w:line="280" w:lineRule="atLeast"/>
        <w:jc w:val="both"/>
        <w:rPr>
          <w:rFonts w:ascii="Univers 45 Light" w:hAnsi="Univers 45 Light"/>
        </w:rPr>
      </w:pPr>
      <w:r>
        <w:rPr>
          <w:rFonts w:ascii="Univers 45 Light" w:hAnsi="Univers 45 Light"/>
        </w:rPr>
        <w:t>DHHS</w:t>
      </w:r>
      <w:r w:rsidRPr="00947E79">
        <w:rPr>
          <w:rFonts w:ascii="Univers 45 Light" w:hAnsi="Univers 45 Light"/>
        </w:rPr>
        <w:t xml:space="preserve"> </w:t>
      </w:r>
      <w:r>
        <w:rPr>
          <w:rFonts w:ascii="Univers 45 Light" w:hAnsi="Univers 45 Light"/>
        </w:rPr>
        <w:t>are able to define the appropriate critical care areas and assign expenditures to these areas through transfer rules. Some of these expenditures include medical staff, nursing staff and hospital equipment.</w:t>
      </w:r>
      <w:r w:rsidRPr="00947E79">
        <w:rPr>
          <w:rFonts w:ascii="Univers 45 Light" w:hAnsi="Univers 45 Light"/>
        </w:rPr>
        <w:t xml:space="preserve"> A set of Relative Value Units (RVUs) </w:t>
      </w:r>
      <w:proofErr w:type="gramStart"/>
      <w:r w:rsidRPr="00947E79">
        <w:rPr>
          <w:rFonts w:ascii="Univers 45 Light" w:hAnsi="Univers 45 Light"/>
        </w:rPr>
        <w:t>are created</w:t>
      </w:r>
      <w:proofErr w:type="gramEnd"/>
      <w:r w:rsidRPr="00947E79">
        <w:rPr>
          <w:rFonts w:ascii="Univers 45 Light" w:hAnsi="Univers 45 Light"/>
        </w:rPr>
        <w:t xml:space="preserve"> for each area to account for the resources (such as nursing) allocated in critical care unit each unit. These RVUs are a combination of data including the resource (nursing), location (ICU) and severity (Patient Clinical Complexity Level or PCCL).</w:t>
      </w:r>
    </w:p>
    <w:p w:rsidR="001E6127" w:rsidRPr="00947E79" w:rsidRDefault="001E6127" w:rsidP="001E6127">
      <w:pPr>
        <w:spacing w:before="120" w:after="120" w:line="280" w:lineRule="atLeast"/>
        <w:jc w:val="both"/>
        <w:rPr>
          <w:rFonts w:ascii="Univers 45 Light" w:hAnsi="Univers 45 Light"/>
        </w:rPr>
      </w:pPr>
      <w:r w:rsidRPr="00947E79">
        <w:rPr>
          <w:rFonts w:ascii="Univers 45 Light" w:hAnsi="Univers 45 Light"/>
        </w:rPr>
        <w:t xml:space="preserve">ICU costs </w:t>
      </w:r>
      <w:proofErr w:type="gramStart"/>
      <w:r w:rsidRPr="00947E79">
        <w:rPr>
          <w:rFonts w:ascii="Univers 45 Light" w:hAnsi="Univers 45 Light"/>
        </w:rPr>
        <w:t>are distributed</w:t>
      </w:r>
      <w:proofErr w:type="gramEnd"/>
      <w:r w:rsidRPr="00947E79">
        <w:rPr>
          <w:rFonts w:ascii="Univers 45 Light" w:hAnsi="Univers 45 Light"/>
        </w:rPr>
        <w:t xml:space="preserve"> using the nurse roster modelling system</w:t>
      </w:r>
      <w:r>
        <w:rPr>
          <w:rFonts w:ascii="Univers 45 Light" w:hAnsi="Univers 45 Light"/>
        </w:rPr>
        <w:t xml:space="preserve"> </w:t>
      </w:r>
      <w:r w:rsidRPr="00947E79">
        <w:rPr>
          <w:rFonts w:ascii="Univers 45 Light" w:hAnsi="Univers 45 Light"/>
        </w:rPr>
        <w:t xml:space="preserve">to determine the number of nurses on duty and their combined pay rate for the given period of care. This </w:t>
      </w:r>
      <w:proofErr w:type="gramStart"/>
      <w:r w:rsidRPr="00947E79">
        <w:rPr>
          <w:rFonts w:ascii="Univers 45 Light" w:hAnsi="Univers 45 Light"/>
        </w:rPr>
        <w:t>is combined</w:t>
      </w:r>
      <w:proofErr w:type="gramEnd"/>
      <w:r w:rsidRPr="00947E79">
        <w:rPr>
          <w:rFonts w:ascii="Univers 45 Light" w:hAnsi="Univers 45 Light"/>
        </w:rPr>
        <w:t xml:space="preserve"> with the existing ward stay information such as bed category, ward, hours of mechanical ventilation (HMV), and Patient Clinical Complexity Level (PCCL) score to calculate a relative value unit (RVU). This RVU </w:t>
      </w:r>
      <w:proofErr w:type="gramStart"/>
      <w:r w:rsidRPr="00947E79">
        <w:rPr>
          <w:rFonts w:ascii="Univers 45 Light" w:hAnsi="Univers 45 Light"/>
        </w:rPr>
        <w:t>is used</w:t>
      </w:r>
      <w:proofErr w:type="gramEnd"/>
      <w:r w:rsidRPr="00947E79">
        <w:rPr>
          <w:rFonts w:ascii="Univers 45 Light" w:hAnsi="Univers 45 Light"/>
        </w:rPr>
        <w:t xml:space="preserve"> to distribute the ICU cost centres. </w:t>
      </w:r>
    </w:p>
    <w:p w:rsidR="001E6127" w:rsidRPr="00947E79" w:rsidRDefault="001E6127" w:rsidP="001E6127">
      <w:pPr>
        <w:spacing w:before="120" w:after="120" w:line="280" w:lineRule="atLeast"/>
        <w:jc w:val="both"/>
        <w:rPr>
          <w:rFonts w:ascii="Univers 45 Light" w:hAnsi="Univers 45 Light"/>
        </w:rPr>
      </w:pPr>
      <w:r w:rsidRPr="00947E79">
        <w:rPr>
          <w:rFonts w:ascii="Univers 45 Light" w:hAnsi="Univers 45 Light"/>
        </w:rPr>
        <w:t xml:space="preserve">In summary, critical </w:t>
      </w:r>
      <w:proofErr w:type="gramStart"/>
      <w:r w:rsidRPr="00947E79">
        <w:rPr>
          <w:rFonts w:ascii="Univers 45 Light" w:hAnsi="Univers 45 Light"/>
        </w:rPr>
        <w:t>care</w:t>
      </w:r>
      <w:proofErr w:type="gramEnd"/>
      <w:r w:rsidRPr="00947E79">
        <w:rPr>
          <w:rFonts w:ascii="Univers 45 Light" w:hAnsi="Univers 45 Light"/>
        </w:rPr>
        <w:t xml:space="preserve"> costs are captured in accordance with the applicable standard</w:t>
      </w:r>
      <w:r>
        <w:rPr>
          <w:rFonts w:ascii="Univers 45 Light" w:hAnsi="Univers 45 Light"/>
        </w:rPr>
        <w:t>.</w:t>
      </w:r>
    </w:p>
    <w:p w:rsidR="001E6127" w:rsidRPr="00947E7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Costing public and private patients</w:t>
      </w:r>
      <w:r>
        <w:rPr>
          <w:b/>
          <w:bCs/>
          <w:color w:val="1F497D"/>
          <w:sz w:val="24"/>
        </w:rPr>
        <w:t xml:space="preserve"> </w:t>
      </w:r>
    </w:p>
    <w:p w:rsidR="001E6127" w:rsidRPr="00947E79" w:rsidRDefault="001E6127" w:rsidP="001E6127">
      <w:pPr>
        <w:spacing w:before="120" w:after="120" w:line="280" w:lineRule="atLeast"/>
        <w:jc w:val="both"/>
        <w:rPr>
          <w:rFonts w:ascii="Univers 45 Light" w:hAnsi="Univers 45 Light"/>
        </w:rPr>
      </w:pPr>
      <w:r>
        <w:rPr>
          <w:rFonts w:ascii="Univers 45 Light" w:hAnsi="Univers 45 Light"/>
        </w:rPr>
        <w:t>DHHS</w:t>
      </w:r>
      <w:r w:rsidRPr="00947E79">
        <w:rPr>
          <w:rFonts w:ascii="Univers 45 Light" w:hAnsi="Univers 45 Light"/>
        </w:rPr>
        <w:t xml:space="preserve"> makes no specific adjustments to the way private patients </w:t>
      </w:r>
      <w:proofErr w:type="gramStart"/>
      <w:r w:rsidRPr="00947E79">
        <w:rPr>
          <w:rFonts w:ascii="Univers 45 Light" w:hAnsi="Univers 45 Light"/>
        </w:rPr>
        <w:t>are costed</w:t>
      </w:r>
      <w:proofErr w:type="gramEnd"/>
      <w:r w:rsidRPr="00947E79">
        <w:rPr>
          <w:rFonts w:ascii="Univers 45 Light" w:hAnsi="Univers 45 Light"/>
        </w:rPr>
        <w:t xml:space="preserve"> compared to public patients at any of the </w:t>
      </w:r>
      <w:r>
        <w:rPr>
          <w:rFonts w:ascii="Univers 45 Light" w:hAnsi="Univers 45 Light"/>
        </w:rPr>
        <w:t>h</w:t>
      </w:r>
      <w:r w:rsidRPr="00947E79">
        <w:rPr>
          <w:rFonts w:ascii="Univers 45 Light" w:hAnsi="Univers 45 Light"/>
        </w:rPr>
        <w:t>ospitals within the T</w:t>
      </w:r>
      <w:r w:rsidR="00527B6A">
        <w:rPr>
          <w:rFonts w:ascii="Univers 45 Light" w:hAnsi="Univers 45 Light"/>
        </w:rPr>
        <w:t>HS</w:t>
      </w:r>
      <w:r w:rsidRPr="00947E79">
        <w:rPr>
          <w:rFonts w:ascii="Univers 45 Light" w:hAnsi="Univers 45 Light"/>
        </w:rPr>
        <w:t xml:space="preserve">. The costing methodology for medical costs is identical for both public and private patients. Medical salaries paid from Special Purpose Funds are included in patient costs. Private patients receive an allocation of applicable costs including pathology, medical imaging and prosthesis, in the same manner as public patients. </w:t>
      </w:r>
    </w:p>
    <w:p w:rsidR="001E6127" w:rsidRPr="00947E79" w:rsidRDefault="001E6127" w:rsidP="001E6127">
      <w:pPr>
        <w:spacing w:before="120" w:after="120" w:line="280" w:lineRule="atLeast"/>
        <w:jc w:val="both"/>
        <w:rPr>
          <w:rFonts w:ascii="Univers 45 Light" w:hAnsi="Univers 45 Light"/>
        </w:rPr>
      </w:pPr>
      <w:r w:rsidRPr="00947E79">
        <w:rPr>
          <w:rFonts w:ascii="Univers 45 Light" w:hAnsi="Univers 45 Light"/>
        </w:rPr>
        <w:t xml:space="preserve">Private patient revenue, including prosthesis rebates, </w:t>
      </w:r>
      <w:proofErr w:type="gramStart"/>
      <w:r w:rsidRPr="00947E79">
        <w:rPr>
          <w:rFonts w:ascii="Univers 45 Light" w:hAnsi="Univers 45 Light"/>
        </w:rPr>
        <w:t>is treated</w:t>
      </w:r>
      <w:proofErr w:type="gramEnd"/>
      <w:r w:rsidRPr="00947E79">
        <w:rPr>
          <w:rFonts w:ascii="Univers 45 Light" w:hAnsi="Univers 45 Light"/>
        </w:rPr>
        <w:t xml:space="preserve"> as revenue and is not offset against expenditure.</w:t>
      </w:r>
    </w:p>
    <w:p w:rsidR="001E6127" w:rsidRPr="00B94A3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Treatment of specific items</w:t>
      </w:r>
      <w:r>
        <w:rPr>
          <w:b/>
          <w:bCs/>
          <w:color w:val="1F497D"/>
          <w:sz w:val="24"/>
        </w:rPr>
        <w:t xml:space="preserve"> </w:t>
      </w:r>
    </w:p>
    <w:p w:rsidR="001E6127" w:rsidRPr="00B94A39" w:rsidRDefault="001E6127" w:rsidP="001E6127">
      <w:pPr>
        <w:spacing w:before="120" w:after="120" w:line="280" w:lineRule="atLeast"/>
        <w:jc w:val="both"/>
        <w:rPr>
          <w:rFonts w:ascii="Univers 45 Light" w:hAnsi="Univers 45 Light"/>
        </w:rPr>
      </w:pPr>
      <w:r w:rsidRPr="00B94A39">
        <w:rPr>
          <w:rFonts w:ascii="Univers 45 Light" w:hAnsi="Univers 45 Light"/>
        </w:rPr>
        <w:t xml:space="preserve">A number of items </w:t>
      </w:r>
      <w:proofErr w:type="gramStart"/>
      <w:r w:rsidRPr="00B94A39">
        <w:rPr>
          <w:rFonts w:ascii="Univers 45 Light" w:hAnsi="Univers 45 Light"/>
        </w:rPr>
        <w:t>were discussed</w:t>
      </w:r>
      <w:proofErr w:type="gramEnd"/>
      <w:r w:rsidRPr="00B94A39">
        <w:rPr>
          <w:rFonts w:ascii="Univers 45 Light" w:hAnsi="Univers 45 Light"/>
        </w:rPr>
        <w:t xml:space="preserve"> during the review to understand their treatment in the costing process</w:t>
      </w:r>
      <w:r>
        <w:rPr>
          <w:rFonts w:ascii="Univers 45 Light" w:hAnsi="Univers 45 Light"/>
        </w:rPr>
        <w:t>.</w:t>
      </w:r>
      <w:r w:rsidRPr="00B94A39">
        <w:rPr>
          <w:rFonts w:ascii="Univers 45 Light" w:hAnsi="Univers 45 Light"/>
        </w:rPr>
        <w:t xml:space="preserve"> </w:t>
      </w:r>
      <w:r>
        <w:rPr>
          <w:rFonts w:ascii="Univers 45 Light" w:hAnsi="Univers 45 Light"/>
        </w:rPr>
        <w:t>T</w:t>
      </w:r>
      <w:r w:rsidRPr="00B94A39">
        <w:rPr>
          <w:rFonts w:ascii="Univers 45 Light" w:hAnsi="Univers 45 Light"/>
        </w:rPr>
        <w:t xml:space="preserve">he cost data </w:t>
      </w:r>
      <w:proofErr w:type="gramStart"/>
      <w:r w:rsidRPr="00B94A39">
        <w:rPr>
          <w:rFonts w:ascii="Univers 45 Light" w:hAnsi="Univers 45 Light"/>
        </w:rPr>
        <w:t>is used</w:t>
      </w:r>
      <w:proofErr w:type="gramEnd"/>
      <w:r w:rsidRPr="00B94A39">
        <w:rPr>
          <w:rFonts w:ascii="Univers 45 Light" w:hAnsi="Univers 45 Light"/>
        </w:rPr>
        <w:t xml:space="preserve"> to inform the NEP and specific funding model adjustments for particular patient cohorts. </w:t>
      </w:r>
      <w:r w:rsidRPr="00947E79">
        <w:rPr>
          <w:rFonts w:ascii="Univers 45 Light" w:hAnsi="Univers 45 Light"/>
        </w:rPr>
        <w:t>The T</w:t>
      </w:r>
      <w:r w:rsidR="00527B6A">
        <w:rPr>
          <w:rFonts w:ascii="Univers 45 Light" w:hAnsi="Univers 45 Light"/>
        </w:rPr>
        <w:t>HS</w:t>
      </w:r>
      <w:r w:rsidRPr="00947E79">
        <w:rPr>
          <w:rFonts w:ascii="Univers 45 Light" w:hAnsi="Univers 45 Light"/>
        </w:rPr>
        <w:t xml:space="preserve"> </w:t>
      </w:r>
      <w:r w:rsidRPr="00B94A39">
        <w:rPr>
          <w:rFonts w:ascii="Univers 45 Light" w:hAnsi="Univers 45 Light"/>
        </w:rPr>
        <w:t xml:space="preserve">treatment of each of the items </w:t>
      </w:r>
      <w:proofErr w:type="gramStart"/>
      <w:r w:rsidRPr="00B94A39">
        <w:rPr>
          <w:rFonts w:ascii="Univers 45 Light" w:hAnsi="Univers 45 Light"/>
        </w:rPr>
        <w:t>is summarised</w:t>
      </w:r>
      <w:proofErr w:type="gramEnd"/>
      <w:r w:rsidRPr="00B94A39">
        <w:rPr>
          <w:rFonts w:ascii="Univers 45 Light" w:hAnsi="Univers 45 Light"/>
        </w:rPr>
        <w:t xml:space="preserve"> below. </w:t>
      </w:r>
    </w:p>
    <w:p w:rsidR="001E6127" w:rsidRPr="00B94A39" w:rsidRDefault="001E6127" w:rsidP="001E6127">
      <w:pPr>
        <w:keepNext/>
        <w:spacing w:before="120" w:after="120"/>
        <w:rPr>
          <w:rFonts w:ascii="Univers 45 Light" w:hAnsi="Univers 45 Light"/>
          <w:bCs/>
          <w:i/>
        </w:rPr>
      </w:pPr>
      <w:r w:rsidRPr="00B94A39">
        <w:rPr>
          <w:rFonts w:ascii="Univers 45 Light" w:hAnsi="Univers 45 Light"/>
          <w:bCs/>
          <w:i/>
        </w:rPr>
        <w:t xml:space="preserve">Table </w:t>
      </w:r>
      <w:r w:rsidRPr="00B94A39">
        <w:rPr>
          <w:rFonts w:ascii="Univers 45 Light" w:hAnsi="Univers 45 Light"/>
          <w:bCs/>
          <w:i/>
        </w:rPr>
        <w:fldChar w:fldCharType="begin"/>
      </w:r>
      <w:r w:rsidRPr="00B94A39">
        <w:rPr>
          <w:rFonts w:ascii="Univers 45 Light" w:hAnsi="Univers 45 Light"/>
          <w:bCs/>
          <w:i/>
        </w:rPr>
        <w:instrText xml:space="preserve"> SEQ Table \* ARABIC </w:instrText>
      </w:r>
      <w:r w:rsidRPr="00B94A39">
        <w:rPr>
          <w:rFonts w:ascii="Univers 45 Light" w:hAnsi="Univers 45 Light"/>
          <w:bCs/>
          <w:i/>
        </w:rPr>
        <w:fldChar w:fldCharType="separate"/>
      </w:r>
      <w:r w:rsidR="00A57955">
        <w:rPr>
          <w:rFonts w:ascii="Univers 45 Light" w:hAnsi="Univers 45 Light"/>
          <w:bCs/>
          <w:i/>
          <w:noProof/>
        </w:rPr>
        <w:t>28</w:t>
      </w:r>
      <w:r w:rsidRPr="00B94A39">
        <w:rPr>
          <w:rFonts w:ascii="Univers 45 Light" w:hAnsi="Univers 45 Light"/>
          <w:bCs/>
          <w:i/>
          <w:noProof/>
        </w:rPr>
        <w:fldChar w:fldCharType="end"/>
      </w:r>
      <w:r w:rsidRPr="00B94A39">
        <w:rPr>
          <w:rFonts w:ascii="Univers 45 Light" w:hAnsi="Univers 45 Light"/>
          <w:bCs/>
          <w:i/>
        </w:rPr>
        <w:t xml:space="preserve"> – Treatment of specific items – </w:t>
      </w:r>
      <w:r>
        <w:rPr>
          <w:rFonts w:ascii="Univers 45 Light" w:hAnsi="Univers 45 Light"/>
          <w:bCs/>
          <w:i/>
        </w:rPr>
        <w:t>Tasmanian Health Service</w:t>
      </w:r>
    </w:p>
    <w:tbl>
      <w:tblPr>
        <w:tblStyle w:val="ListTable4-Accent11"/>
        <w:tblW w:w="5000" w:type="pct"/>
        <w:tblLook w:val="0620" w:firstRow="1" w:lastRow="0" w:firstColumn="0" w:lastColumn="0" w:noHBand="1" w:noVBand="1"/>
        <w:tblCaption w:val="Treatment of specific items"/>
        <w:tblDescription w:val="This table describes how the jurisdiction treated specific items in their Round 21 NHCDC Submission.  The first column is the item and the second column is the description of the treatment."/>
      </w:tblPr>
      <w:tblGrid>
        <w:gridCol w:w="3342"/>
        <w:gridCol w:w="5379"/>
      </w:tblGrid>
      <w:tr w:rsidR="001E6127" w:rsidRPr="00B94A39" w:rsidTr="004F5C0C">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cBorders>
            <w:shd w:val="clear" w:color="auto" w:fill="002060"/>
            <w:noWrap/>
            <w:hideMark/>
          </w:tcPr>
          <w:p w:rsidR="001E6127" w:rsidRPr="00B94A39" w:rsidRDefault="001E6127" w:rsidP="004F5C0C">
            <w:pPr>
              <w:rPr>
                <w:rFonts w:ascii="Univers 45 Light" w:hAnsi="Univers 45 Light"/>
              </w:rPr>
            </w:pPr>
            <w:r w:rsidRPr="00B94A39">
              <w:rPr>
                <w:rFonts w:ascii="Univers 45 Light" w:hAnsi="Univers 45 Light"/>
              </w:rPr>
              <w:t>Item</w:t>
            </w:r>
          </w:p>
        </w:tc>
        <w:tc>
          <w:tcPr>
            <w:tcW w:w="3084" w:type="pct"/>
            <w:tcBorders>
              <w:left w:val="single" w:sz="4" w:space="0" w:color="548DD4"/>
            </w:tcBorders>
            <w:shd w:val="clear" w:color="auto" w:fill="002060"/>
            <w:hideMark/>
          </w:tcPr>
          <w:p w:rsidR="001E6127" w:rsidRPr="00B94A39" w:rsidRDefault="001E6127" w:rsidP="004F5C0C">
            <w:pPr>
              <w:rPr>
                <w:rFonts w:ascii="Univers 45 Light" w:hAnsi="Univers 45 Light"/>
              </w:rPr>
            </w:pPr>
            <w:r w:rsidRPr="00B94A39">
              <w:rPr>
                <w:rFonts w:ascii="Univers 45 Light" w:hAnsi="Univers 45 Light"/>
              </w:rPr>
              <w:t>Treatment</w:t>
            </w:r>
          </w:p>
        </w:tc>
      </w:tr>
      <w:tr w:rsidR="001E6127" w:rsidRPr="00B94A39" w:rsidTr="004F5C0C">
        <w:tc>
          <w:tcPr>
            <w:tcW w:w="1916" w:type="pct"/>
            <w:tcBorders>
              <w:top w:val="single" w:sz="4" w:space="0" w:color="95B3D7"/>
              <w:left w:val="single" w:sz="4" w:space="0" w:color="95B3D7"/>
              <w:bottom w:val="single" w:sz="4" w:space="0" w:color="95B3D7"/>
              <w:right w:val="single" w:sz="4" w:space="0" w:color="548DD4"/>
            </w:tcBorders>
            <w:noWrap/>
            <w:hideMark/>
          </w:tcPr>
          <w:p w:rsidR="001E6127" w:rsidRPr="00B94A39" w:rsidRDefault="001E6127" w:rsidP="004F5C0C">
            <w:pPr>
              <w:spacing w:before="120" w:after="120" w:line="280" w:lineRule="atLeast"/>
              <w:rPr>
                <w:rFonts w:ascii="Univers 45 Light" w:hAnsi="Univers 45 Light"/>
              </w:rPr>
            </w:pPr>
            <w:r w:rsidRPr="00B94A39">
              <w:rPr>
                <w:rFonts w:ascii="Univers 45 Light" w:hAnsi="Univers 45 Light"/>
              </w:rPr>
              <w:t>Research</w:t>
            </w:r>
          </w:p>
        </w:tc>
        <w:tc>
          <w:tcPr>
            <w:tcW w:w="3084" w:type="pct"/>
            <w:tcBorders>
              <w:top w:val="single" w:sz="4" w:space="0" w:color="95B3D7"/>
              <w:left w:val="single" w:sz="4" w:space="0" w:color="548DD4"/>
              <w:bottom w:val="single" w:sz="4" w:space="0" w:color="95B3D7"/>
              <w:right w:val="single" w:sz="4" w:space="0" w:color="95B3D7"/>
            </w:tcBorders>
          </w:tcPr>
          <w:p w:rsidR="001E6127" w:rsidRPr="00947E79" w:rsidRDefault="001E6127" w:rsidP="004F5C0C">
            <w:pPr>
              <w:spacing w:before="120" w:after="120" w:line="280" w:lineRule="atLeast"/>
              <w:jc w:val="both"/>
              <w:rPr>
                <w:rFonts w:ascii="Univers 45 Light" w:hAnsi="Univers 45 Light"/>
              </w:rPr>
            </w:pPr>
            <w:r w:rsidRPr="00947E79">
              <w:rPr>
                <w:rFonts w:ascii="Univers 45 Light" w:hAnsi="Univers 45 Light"/>
              </w:rPr>
              <w:t xml:space="preserve">Not all research costs </w:t>
            </w:r>
            <w:proofErr w:type="gramStart"/>
            <w:r w:rsidRPr="00947E79">
              <w:rPr>
                <w:rFonts w:ascii="Univers 45 Light" w:hAnsi="Univers 45 Light"/>
              </w:rPr>
              <w:t>are able to</w:t>
            </w:r>
            <w:proofErr w:type="gramEnd"/>
            <w:r w:rsidRPr="00947E79">
              <w:rPr>
                <w:rFonts w:ascii="Univers 45 Light" w:hAnsi="Univers 45 Light"/>
              </w:rPr>
              <w:t xml:space="preserve"> be separately identified within cost centres, but costs are allocated and contri</w:t>
            </w:r>
            <w:r>
              <w:rPr>
                <w:rFonts w:ascii="Univers 45 Light" w:hAnsi="Univers 45 Light"/>
              </w:rPr>
              <w:t>bute to the total patient cost.</w:t>
            </w:r>
          </w:p>
        </w:tc>
      </w:tr>
      <w:tr w:rsidR="001E6127" w:rsidRPr="00B94A39" w:rsidTr="004F5C0C">
        <w:tc>
          <w:tcPr>
            <w:tcW w:w="1916" w:type="pct"/>
            <w:tcBorders>
              <w:top w:val="single" w:sz="4" w:space="0" w:color="95B3D7"/>
              <w:left w:val="single" w:sz="4" w:space="0" w:color="95B3D7"/>
              <w:bottom w:val="single" w:sz="4" w:space="0" w:color="95B3D7"/>
              <w:right w:val="single" w:sz="4" w:space="0" w:color="548DD4"/>
            </w:tcBorders>
            <w:noWrap/>
            <w:hideMark/>
          </w:tcPr>
          <w:p w:rsidR="001E6127" w:rsidRPr="00B94A39" w:rsidRDefault="001E6127" w:rsidP="004F5C0C">
            <w:pPr>
              <w:spacing w:before="120" w:after="120" w:line="280" w:lineRule="atLeast"/>
              <w:rPr>
                <w:rFonts w:ascii="Univers 45 Light" w:hAnsi="Univers 45 Light"/>
              </w:rPr>
            </w:pPr>
            <w:r w:rsidRPr="00B94A39">
              <w:rPr>
                <w:rFonts w:ascii="Univers 45 Light" w:hAnsi="Univers 45 Light"/>
              </w:rPr>
              <w:t>Teaching and Training</w:t>
            </w:r>
          </w:p>
        </w:tc>
        <w:tc>
          <w:tcPr>
            <w:tcW w:w="3084" w:type="pct"/>
            <w:tcBorders>
              <w:top w:val="single" w:sz="4" w:space="0" w:color="95B3D7"/>
              <w:left w:val="single" w:sz="4" w:space="0" w:color="548DD4"/>
              <w:bottom w:val="single" w:sz="4" w:space="0" w:color="95B3D7"/>
              <w:right w:val="single" w:sz="4" w:space="0" w:color="95B3D7"/>
            </w:tcBorders>
          </w:tcPr>
          <w:p w:rsidR="001E6127" w:rsidRPr="00947E79" w:rsidRDefault="001E6127" w:rsidP="004F5C0C">
            <w:pPr>
              <w:spacing w:before="120" w:after="120" w:line="280" w:lineRule="atLeast"/>
              <w:jc w:val="both"/>
              <w:rPr>
                <w:rFonts w:ascii="Univers 45 Light" w:hAnsi="Univers 45 Light"/>
              </w:rPr>
            </w:pPr>
            <w:r w:rsidRPr="00947E79">
              <w:rPr>
                <w:rFonts w:ascii="Univers 45 Light" w:hAnsi="Univers 45 Light"/>
              </w:rPr>
              <w:t xml:space="preserve">Teaching and Training is reported at product level but is not submitted to IHPA. Direct teaching and training costs in specified cost centres are </w:t>
            </w:r>
            <w:proofErr w:type="gramStart"/>
            <w:r w:rsidRPr="00947E79">
              <w:rPr>
                <w:rFonts w:ascii="Univers 45 Light" w:hAnsi="Univers 45 Light"/>
              </w:rPr>
              <w:t>excluded</w:t>
            </w:r>
            <w:proofErr w:type="gramEnd"/>
            <w:r w:rsidRPr="00947E79">
              <w:rPr>
                <w:rFonts w:ascii="Univers 45 Light" w:hAnsi="Univers 45 Light"/>
              </w:rPr>
              <w:t xml:space="preserve"> as it does not match an NHCDC activity line item. Embedded teaching and training costs </w:t>
            </w:r>
            <w:proofErr w:type="gramStart"/>
            <w:r w:rsidRPr="00947E79">
              <w:rPr>
                <w:rFonts w:ascii="Univers 45 Light" w:hAnsi="Univers 45 Light"/>
              </w:rPr>
              <w:t>are excluded</w:t>
            </w:r>
            <w:proofErr w:type="gramEnd"/>
            <w:r w:rsidRPr="00947E79">
              <w:rPr>
                <w:rFonts w:ascii="Univers 45 Light" w:hAnsi="Univers 45 Light"/>
              </w:rPr>
              <w:t xml:space="preserve"> using product fractions.</w:t>
            </w:r>
          </w:p>
        </w:tc>
      </w:tr>
      <w:tr w:rsidR="001E6127" w:rsidRPr="00B94A39" w:rsidTr="004F5C0C">
        <w:tc>
          <w:tcPr>
            <w:tcW w:w="1916" w:type="pct"/>
            <w:tcBorders>
              <w:top w:val="single" w:sz="4" w:space="0" w:color="95B3D7"/>
              <w:left w:val="single" w:sz="4" w:space="0" w:color="95B3D7"/>
              <w:bottom w:val="single" w:sz="4" w:space="0" w:color="95B3D7"/>
              <w:right w:val="single" w:sz="4" w:space="0" w:color="548DD4"/>
            </w:tcBorders>
            <w:noWrap/>
            <w:hideMark/>
          </w:tcPr>
          <w:p w:rsidR="001E6127" w:rsidRPr="00B94A39" w:rsidRDefault="001E6127" w:rsidP="004F5C0C">
            <w:pPr>
              <w:spacing w:before="120" w:after="120" w:line="280" w:lineRule="atLeast"/>
              <w:rPr>
                <w:rFonts w:ascii="Univers 45 Light" w:hAnsi="Univers 45 Light"/>
              </w:rPr>
            </w:pPr>
            <w:r w:rsidRPr="00B94A39">
              <w:rPr>
                <w:rFonts w:ascii="Univers 45 Light" w:hAnsi="Univers 45 Light"/>
              </w:rPr>
              <w:t>Shared/Other commercial entities</w:t>
            </w:r>
          </w:p>
        </w:tc>
        <w:tc>
          <w:tcPr>
            <w:tcW w:w="3084" w:type="pct"/>
            <w:tcBorders>
              <w:top w:val="single" w:sz="4" w:space="0" w:color="95B3D7"/>
              <w:left w:val="single" w:sz="4" w:space="0" w:color="548DD4"/>
              <w:bottom w:val="single" w:sz="4" w:space="0" w:color="95B3D7"/>
              <w:right w:val="single" w:sz="4" w:space="0" w:color="95B3D7"/>
            </w:tcBorders>
          </w:tcPr>
          <w:p w:rsidR="001E6127" w:rsidRPr="00947E79" w:rsidRDefault="001E6127" w:rsidP="004F5C0C">
            <w:pPr>
              <w:spacing w:before="120" w:after="120" w:line="280" w:lineRule="atLeast"/>
              <w:jc w:val="both"/>
              <w:rPr>
                <w:rFonts w:ascii="Univers 45 Light" w:hAnsi="Univers 45 Light"/>
              </w:rPr>
            </w:pPr>
            <w:r w:rsidRPr="00947E79">
              <w:rPr>
                <w:rFonts w:ascii="Univers 45 Light" w:hAnsi="Univers 45 Light"/>
              </w:rPr>
              <w:t xml:space="preserve">For shared service arrangements, inpatient fractions </w:t>
            </w:r>
            <w:proofErr w:type="gramStart"/>
            <w:r w:rsidRPr="00947E79">
              <w:rPr>
                <w:rFonts w:ascii="Univers 45 Light" w:hAnsi="Univers 45 Light"/>
              </w:rPr>
              <w:t>are applied</w:t>
            </w:r>
            <w:proofErr w:type="gramEnd"/>
            <w:r w:rsidRPr="00947E79">
              <w:rPr>
                <w:rFonts w:ascii="Univers 45 Light" w:hAnsi="Univers 45 Light"/>
              </w:rPr>
              <w:t xml:space="preserve"> to expenditures to ensure the relevant expenditures are assigned to the appropriate hospital for costing purposes. There were no commercial entities reported.</w:t>
            </w:r>
          </w:p>
        </w:tc>
      </w:tr>
    </w:tbl>
    <w:p w:rsidR="001E6127" w:rsidRPr="00B94A39" w:rsidRDefault="001E6127" w:rsidP="001E6127">
      <w:pPr>
        <w:rPr>
          <w:rFonts w:ascii="Univers 45 Light" w:hAnsi="Univers 45 Light"/>
          <w:bCs/>
          <w:i/>
          <w:sz w:val="16"/>
          <w:szCs w:val="16"/>
        </w:rPr>
      </w:pPr>
      <w:r w:rsidRPr="00B94A39">
        <w:rPr>
          <w:rFonts w:ascii="Univers 45 Light" w:hAnsi="Univers 45 Light"/>
          <w:bCs/>
          <w:i/>
          <w:sz w:val="16"/>
          <w:szCs w:val="16"/>
        </w:rPr>
        <w:t>Source: KPMG, based on IFR discussions</w:t>
      </w:r>
    </w:p>
    <w:p w:rsidR="001E6127" w:rsidRPr="00B94A3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rPr>
      </w:pPr>
      <w:r w:rsidRPr="00B94A39">
        <w:rPr>
          <w:b/>
          <w:bCs/>
          <w:color w:val="1F497D"/>
          <w:sz w:val="24"/>
        </w:rPr>
        <w:t>Sample patient data</w:t>
      </w:r>
      <w:r>
        <w:rPr>
          <w:b/>
          <w:bCs/>
          <w:color w:val="1F497D"/>
          <w:sz w:val="24"/>
        </w:rPr>
        <w:t xml:space="preserve"> </w:t>
      </w:r>
    </w:p>
    <w:p w:rsidR="001E6127" w:rsidRDefault="00B724B7" w:rsidP="001E6127">
      <w:pPr>
        <w:keepNext/>
        <w:spacing w:before="120" w:after="120"/>
        <w:rPr>
          <w:rFonts w:ascii="Univers 45 Light" w:hAnsi="Univers 45 Light"/>
        </w:rPr>
      </w:pPr>
      <w:r w:rsidRPr="005C4CC8">
        <w:rPr>
          <w:rFonts w:ascii="Univers 45 Light" w:hAnsi="Univers 45 Light"/>
        </w:rPr>
        <w:t xml:space="preserve">IHPA selected a sample of five patients from </w:t>
      </w:r>
      <w:r>
        <w:rPr>
          <w:rFonts w:ascii="Univers 45 Light" w:hAnsi="Univers 45 Light"/>
        </w:rPr>
        <w:t>THS</w:t>
      </w:r>
      <w:r w:rsidRPr="005C4CC8">
        <w:rPr>
          <w:rFonts w:ascii="Univers 45 Light" w:hAnsi="Univers 45 Light"/>
        </w:rPr>
        <w:t xml:space="preserve"> for the purposes of testing the data flow from jurisdictions to IHPA at the patient level. DHHS provided the patient level costs for all five patients and </w:t>
      </w:r>
      <w:r>
        <w:rPr>
          <w:rFonts w:ascii="Univers 45 Light" w:hAnsi="Univers 45 Light"/>
        </w:rPr>
        <w:t>there were minor variances</w:t>
      </w:r>
      <w:r w:rsidRPr="005C4CC8">
        <w:rPr>
          <w:rFonts w:ascii="Univers 45 Light" w:hAnsi="Univers 45 Light"/>
        </w:rPr>
        <w:t xml:space="preserve"> to IHPA records.</w:t>
      </w:r>
      <w:r>
        <w:rPr>
          <w:rFonts w:ascii="Univers 45 Light" w:hAnsi="Univers 45 Light"/>
        </w:rPr>
        <w:t xml:space="preserve"> The largest variance was ($35.84).</w:t>
      </w:r>
    </w:p>
    <w:p w:rsidR="001E6127" w:rsidRPr="00B94A39" w:rsidRDefault="001E6127" w:rsidP="001E6127">
      <w:pPr>
        <w:keepNext/>
        <w:spacing w:before="120" w:after="120"/>
        <w:rPr>
          <w:rFonts w:ascii="Univers 45 Light" w:hAnsi="Univers 45 Light"/>
          <w:bCs/>
          <w:i/>
        </w:rPr>
      </w:pPr>
      <w:r w:rsidRPr="00B94A39">
        <w:rPr>
          <w:rFonts w:ascii="Univers 45 Light" w:hAnsi="Univers 45 Light"/>
          <w:bCs/>
          <w:i/>
        </w:rPr>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29</w:t>
      </w:r>
      <w:r w:rsidRPr="00B94A39">
        <w:fldChar w:fldCharType="end"/>
      </w:r>
      <w:r w:rsidRPr="00B94A39">
        <w:rPr>
          <w:rFonts w:ascii="Univers 45 Light" w:hAnsi="Univers 45 Light"/>
          <w:bCs/>
          <w:i/>
        </w:rPr>
        <w:t xml:space="preserve"> – Sample patients – </w:t>
      </w:r>
      <w:r>
        <w:rPr>
          <w:rFonts w:ascii="Univers 45 Light" w:hAnsi="Univers 45 Light"/>
          <w:bCs/>
          <w:i/>
        </w:rPr>
        <w:t>Tasmanian Health Service</w:t>
      </w:r>
    </w:p>
    <w:tbl>
      <w:tblPr>
        <w:tblW w:w="5000" w:type="pct"/>
        <w:tblLook w:val="04A0" w:firstRow="1" w:lastRow="0" w:firstColumn="1" w:lastColumn="0" w:noHBand="0" w:noVBand="1"/>
        <w:tblCaption w:val="Sample patients"/>
        <w:tblDescription w:val="This table reports the results of the sample patient data for the jurisdiction"/>
      </w:tblPr>
      <w:tblGrid>
        <w:gridCol w:w="572"/>
        <w:gridCol w:w="2051"/>
        <w:gridCol w:w="2669"/>
        <w:gridCol w:w="2199"/>
        <w:gridCol w:w="1230"/>
      </w:tblGrid>
      <w:tr w:rsidR="001E6127"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E6127" w:rsidRPr="00B94A39" w:rsidRDefault="001E6127" w:rsidP="004F5C0C">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E6127" w:rsidRPr="00B94A39" w:rsidRDefault="001E6127" w:rsidP="00096AFD">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E6127" w:rsidRPr="00B94A39" w:rsidRDefault="001E6127" w:rsidP="004F5C0C">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E6127" w:rsidRPr="00B94A39" w:rsidRDefault="001E6127" w:rsidP="004F5C0C">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 xml:space="preserve"> Received by IHPA </w:t>
            </w:r>
          </w:p>
        </w:tc>
        <w:tc>
          <w:tcPr>
            <w:tcW w:w="706"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E6127" w:rsidRPr="00B94A39" w:rsidRDefault="001E6127" w:rsidP="004F5C0C">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 xml:space="preserve"> Variance  </w:t>
            </w:r>
          </w:p>
        </w:tc>
      </w:tr>
      <w:tr w:rsidR="001E6127" w:rsidRPr="00B94A39" w:rsidTr="00222B7B">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1E6127" w:rsidRPr="00B94A39" w:rsidRDefault="001E6127" w:rsidP="004F5C0C">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1</w:t>
            </w:r>
          </w:p>
        </w:tc>
        <w:tc>
          <w:tcPr>
            <w:tcW w:w="1176" w:type="pct"/>
            <w:tcBorders>
              <w:top w:val="nil"/>
              <w:left w:val="nil"/>
              <w:bottom w:val="single" w:sz="4" w:space="0" w:color="5B9BD5"/>
              <w:right w:val="single" w:sz="4" w:space="0" w:color="5B9BD5"/>
            </w:tcBorders>
            <w:shd w:val="clear" w:color="000000" w:fill="DDEBF7"/>
            <w:noWrap/>
            <w:vAlign w:val="center"/>
          </w:tcPr>
          <w:p w:rsidR="001E6127" w:rsidRPr="00B94A39" w:rsidRDefault="00CB3B5E" w:rsidP="00096AFD">
            <w:pPr>
              <w:spacing w:line="240" w:lineRule="auto"/>
              <w:jc w:val="center"/>
              <w:rPr>
                <w:rFonts w:ascii="Univers 45 Light" w:hAnsi="Univers 45 Light"/>
                <w:color w:val="000000"/>
                <w:sz w:val="16"/>
                <w:szCs w:val="16"/>
                <w:lang w:eastAsia="en-AU"/>
              </w:rPr>
            </w:pPr>
            <w:r>
              <w:rPr>
                <w:rFonts w:ascii="Univers 45 Light" w:hAnsi="Univers 45 Light"/>
                <w:color w:val="000000"/>
                <w:sz w:val="16"/>
                <w:szCs w:val="16"/>
                <w:lang w:eastAsia="en-AU"/>
              </w:rPr>
              <w:t>NB</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1E6127" w:rsidRPr="00B94A39" w:rsidRDefault="001E6127">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r w:rsidR="003C3875">
              <w:rPr>
                <w:rFonts w:ascii="Univers 45 Light" w:hAnsi="Univers 45 Light"/>
                <w:color w:val="000000"/>
                <w:sz w:val="16"/>
                <w:szCs w:val="16"/>
                <w:lang w:eastAsia="en-AU"/>
              </w:rPr>
              <w:t>776.09</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1E6127" w:rsidRPr="00B94A39" w:rsidRDefault="001E6127" w:rsidP="004F5C0C">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r w:rsidR="003C3875">
              <w:rPr>
                <w:rFonts w:ascii="Univers 45 Light" w:hAnsi="Univers 45 Light"/>
                <w:color w:val="000000"/>
                <w:sz w:val="16"/>
                <w:szCs w:val="16"/>
                <w:lang w:eastAsia="en-AU"/>
              </w:rPr>
              <w:t>776.08</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1E6127" w:rsidRPr="00B94A39" w:rsidRDefault="001E6127">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r w:rsidR="003C3875">
              <w:rPr>
                <w:rFonts w:ascii="Univers 45 Light" w:hAnsi="Univers 45 Light"/>
                <w:color w:val="000000"/>
                <w:sz w:val="16"/>
                <w:szCs w:val="16"/>
                <w:lang w:eastAsia="en-AU"/>
              </w:rPr>
              <w:t>0.01</w:t>
            </w:r>
          </w:p>
        </w:tc>
      </w:tr>
      <w:tr w:rsidR="001E6127"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E6127" w:rsidRPr="00B94A39" w:rsidRDefault="001E6127" w:rsidP="004F5C0C">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2</w:t>
            </w:r>
          </w:p>
        </w:tc>
        <w:tc>
          <w:tcPr>
            <w:tcW w:w="1176" w:type="pct"/>
            <w:tcBorders>
              <w:top w:val="nil"/>
              <w:left w:val="nil"/>
              <w:bottom w:val="single" w:sz="4" w:space="0" w:color="5B9BD5"/>
              <w:right w:val="single" w:sz="4" w:space="0" w:color="5B9BD5"/>
            </w:tcBorders>
            <w:shd w:val="clear" w:color="auto" w:fill="auto"/>
            <w:noWrap/>
            <w:vAlign w:val="center"/>
          </w:tcPr>
          <w:p w:rsidR="001E6127" w:rsidRPr="00B94A39" w:rsidRDefault="00CB3B5E" w:rsidP="00096AFD">
            <w:pPr>
              <w:spacing w:line="240" w:lineRule="auto"/>
              <w:jc w:val="center"/>
              <w:rPr>
                <w:rFonts w:ascii="Univers 45 Light" w:hAnsi="Univers 45 Light"/>
                <w:color w:val="000000"/>
                <w:sz w:val="16"/>
                <w:szCs w:val="16"/>
                <w:lang w:eastAsia="en-AU"/>
              </w:rPr>
            </w:pPr>
            <w:r>
              <w:rPr>
                <w:rFonts w:ascii="Univers 45 Light" w:hAnsi="Univers 45 Light"/>
                <w:color w:val="000000"/>
                <w:sz w:val="16"/>
                <w:szCs w:val="16"/>
                <w:lang w:eastAsia="en-AU"/>
              </w:rPr>
              <w:t>OG</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1E6127" w:rsidRPr="00B94A39" w:rsidRDefault="001E6127" w:rsidP="004F5C0C">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r w:rsidR="003C3875">
              <w:rPr>
                <w:rFonts w:ascii="Univers 45 Light" w:hAnsi="Univers 45 Light"/>
                <w:color w:val="000000"/>
                <w:sz w:val="16"/>
                <w:szCs w:val="16"/>
                <w:lang w:eastAsia="en-AU"/>
              </w:rPr>
              <w:t>28,375.74</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1E6127" w:rsidRPr="00B94A39" w:rsidRDefault="001E6127" w:rsidP="004F5C0C">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r w:rsidR="003C3875">
              <w:rPr>
                <w:rFonts w:ascii="Univers 45 Light" w:hAnsi="Univers 45 Light"/>
                <w:color w:val="000000"/>
                <w:sz w:val="16"/>
                <w:szCs w:val="16"/>
                <w:lang w:eastAsia="en-AU"/>
              </w:rPr>
              <w:t>28.389.22</w:t>
            </w:r>
          </w:p>
        </w:tc>
        <w:tc>
          <w:tcPr>
            <w:tcW w:w="706"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1E6127" w:rsidRPr="00B94A39" w:rsidRDefault="003C3875" w:rsidP="004F5C0C">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($13.48)</w:t>
            </w:r>
          </w:p>
        </w:tc>
      </w:tr>
      <w:tr w:rsidR="001E6127" w:rsidRPr="00B94A39" w:rsidTr="00222B7B">
        <w:trPr>
          <w:trHeight w:val="300"/>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1E6127" w:rsidRPr="00B94A39" w:rsidRDefault="001E6127" w:rsidP="004F5C0C">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3</w:t>
            </w:r>
          </w:p>
        </w:tc>
        <w:tc>
          <w:tcPr>
            <w:tcW w:w="1176" w:type="pct"/>
            <w:tcBorders>
              <w:top w:val="nil"/>
              <w:left w:val="nil"/>
              <w:bottom w:val="single" w:sz="4" w:space="0" w:color="5B9BD5"/>
              <w:right w:val="single" w:sz="4" w:space="0" w:color="5B9BD5"/>
            </w:tcBorders>
            <w:shd w:val="clear" w:color="000000" w:fill="DDEBF7"/>
            <w:noWrap/>
            <w:vAlign w:val="center"/>
          </w:tcPr>
          <w:p w:rsidR="001E6127" w:rsidRPr="00B94A39" w:rsidRDefault="00CB3B5E" w:rsidP="00096AFD">
            <w:pPr>
              <w:spacing w:line="240" w:lineRule="auto"/>
              <w:jc w:val="center"/>
              <w:rPr>
                <w:rFonts w:ascii="Univers 45 Light" w:hAnsi="Univers 45 Light"/>
                <w:color w:val="000000"/>
                <w:sz w:val="16"/>
                <w:szCs w:val="16"/>
                <w:lang w:eastAsia="en-AU"/>
              </w:rPr>
            </w:pPr>
            <w:r>
              <w:rPr>
                <w:rFonts w:ascii="Univers 45 Light" w:hAnsi="Univers 45 Light"/>
                <w:color w:val="000000"/>
                <w:sz w:val="16"/>
                <w:szCs w:val="16"/>
                <w:lang w:eastAsia="en-AU"/>
              </w:rPr>
              <w:t>OG</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1E6127" w:rsidRPr="00B94A39" w:rsidRDefault="001E6127" w:rsidP="004F5C0C">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r w:rsidR="003C3875">
              <w:rPr>
                <w:rFonts w:ascii="Univers 45 Light" w:hAnsi="Univers 45 Light"/>
                <w:color w:val="000000"/>
                <w:sz w:val="16"/>
                <w:szCs w:val="16"/>
                <w:lang w:eastAsia="en-AU"/>
              </w:rPr>
              <w:t>6,911.07</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1E6127" w:rsidRPr="00B94A39" w:rsidRDefault="001E6127" w:rsidP="004F5C0C">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r w:rsidR="003C3875">
              <w:rPr>
                <w:rFonts w:ascii="Univers 45 Light" w:hAnsi="Univers 45 Light"/>
                <w:color w:val="000000"/>
                <w:sz w:val="16"/>
                <w:szCs w:val="16"/>
                <w:lang w:eastAsia="en-AU"/>
              </w:rPr>
              <w:t>6,946.91</w:t>
            </w:r>
          </w:p>
        </w:tc>
        <w:tc>
          <w:tcPr>
            <w:tcW w:w="706"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1E6127" w:rsidRPr="00B94A39" w:rsidRDefault="003C3875" w:rsidP="004F5C0C">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001E6127" w:rsidRPr="00B94A39">
              <w:rPr>
                <w:rFonts w:ascii="Univers 45 Light" w:hAnsi="Univers 45 Light"/>
                <w:color w:val="000000"/>
                <w:sz w:val="16"/>
                <w:szCs w:val="16"/>
                <w:lang w:eastAsia="en-AU"/>
              </w:rPr>
              <w:t>$</w:t>
            </w:r>
            <w:r>
              <w:rPr>
                <w:rFonts w:ascii="Univers 45 Light" w:hAnsi="Univers 45 Light"/>
                <w:color w:val="000000"/>
                <w:sz w:val="16"/>
                <w:szCs w:val="16"/>
                <w:lang w:eastAsia="en-AU"/>
              </w:rPr>
              <w:t>35.84)</w:t>
            </w:r>
          </w:p>
        </w:tc>
      </w:tr>
      <w:tr w:rsidR="001E6127"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E6127" w:rsidRPr="00B94A39" w:rsidRDefault="001E6127" w:rsidP="004F5C0C">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center"/>
          </w:tcPr>
          <w:p w:rsidR="001E6127" w:rsidRPr="00B94A39" w:rsidRDefault="00CB3B5E" w:rsidP="00096AFD">
            <w:pPr>
              <w:spacing w:line="240" w:lineRule="auto"/>
              <w:jc w:val="center"/>
              <w:rPr>
                <w:rFonts w:ascii="Univers 45 Light" w:hAnsi="Univers 45 Light"/>
                <w:color w:val="000000"/>
                <w:sz w:val="16"/>
                <w:szCs w:val="16"/>
                <w:lang w:eastAsia="en-AU"/>
              </w:rPr>
            </w:pPr>
            <w:r>
              <w:rPr>
                <w:rFonts w:ascii="Univers 45 Light" w:hAnsi="Univers 45 Light"/>
                <w:color w:val="000000"/>
                <w:sz w:val="16"/>
                <w:szCs w:val="16"/>
                <w:lang w:eastAsia="en-AU"/>
              </w:rPr>
              <w:t>MC</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1E6127" w:rsidRPr="00B94A39" w:rsidRDefault="001E6127" w:rsidP="004F5C0C">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r w:rsidR="003C3875">
              <w:rPr>
                <w:rFonts w:ascii="Univers 45 Light" w:hAnsi="Univers 45 Light"/>
                <w:color w:val="000000"/>
                <w:sz w:val="16"/>
                <w:szCs w:val="16"/>
                <w:lang w:eastAsia="en-AU"/>
              </w:rPr>
              <w:t>29,671.47</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1E6127" w:rsidRPr="00B94A39" w:rsidRDefault="001E6127" w:rsidP="004F5C0C">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r w:rsidR="003C3875">
              <w:rPr>
                <w:rFonts w:ascii="Univers 45 Light" w:hAnsi="Univers 45 Light"/>
                <w:color w:val="000000"/>
                <w:sz w:val="16"/>
                <w:szCs w:val="16"/>
                <w:lang w:eastAsia="en-AU"/>
              </w:rPr>
              <w:t>29,673.23</w:t>
            </w:r>
          </w:p>
        </w:tc>
        <w:tc>
          <w:tcPr>
            <w:tcW w:w="706"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1E6127" w:rsidRPr="00B94A39" w:rsidRDefault="003C3875" w:rsidP="004F5C0C">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001E6127" w:rsidRPr="00B94A39">
              <w:rPr>
                <w:rFonts w:ascii="Univers 45 Light" w:hAnsi="Univers 45 Light"/>
                <w:color w:val="000000"/>
                <w:sz w:val="16"/>
                <w:szCs w:val="16"/>
                <w:lang w:eastAsia="en-AU"/>
              </w:rPr>
              <w:t>$</w:t>
            </w:r>
            <w:r>
              <w:rPr>
                <w:rFonts w:ascii="Univers 45 Light" w:hAnsi="Univers 45 Light"/>
                <w:color w:val="000000"/>
                <w:sz w:val="16"/>
                <w:szCs w:val="16"/>
                <w:lang w:eastAsia="en-AU"/>
              </w:rPr>
              <w:t>1.76)</w:t>
            </w:r>
          </w:p>
        </w:tc>
      </w:tr>
      <w:tr w:rsidR="001E6127"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1E6127" w:rsidRPr="00B94A39" w:rsidRDefault="001E6127" w:rsidP="004F5C0C">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1E6127" w:rsidRPr="00B94A39" w:rsidRDefault="00CB3B5E" w:rsidP="00096AFD">
            <w:pPr>
              <w:spacing w:line="240" w:lineRule="auto"/>
              <w:jc w:val="center"/>
              <w:rPr>
                <w:rFonts w:ascii="Univers 45 Light" w:hAnsi="Univers 45 Light"/>
                <w:color w:val="000000"/>
                <w:sz w:val="16"/>
                <w:szCs w:val="16"/>
                <w:lang w:eastAsia="en-AU"/>
              </w:rPr>
            </w:pPr>
            <w:r>
              <w:rPr>
                <w:rFonts w:ascii="Univers 45 Light" w:hAnsi="Univers 45 Light"/>
                <w:color w:val="000000"/>
                <w:sz w:val="16"/>
                <w:szCs w:val="16"/>
                <w:lang w:eastAsia="en-AU"/>
              </w:rPr>
              <w:t>AE</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1E6127" w:rsidRPr="00B94A39" w:rsidRDefault="001E6127" w:rsidP="004F5C0C">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r w:rsidR="003C3875">
              <w:rPr>
                <w:rFonts w:ascii="Univers 45 Light" w:hAnsi="Univers 45 Light"/>
                <w:color w:val="000000"/>
                <w:sz w:val="16"/>
                <w:szCs w:val="16"/>
                <w:lang w:eastAsia="en-AU"/>
              </w:rPr>
              <w:t>2,333.40</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1E6127" w:rsidRPr="00B94A39" w:rsidRDefault="001E6127" w:rsidP="004F5C0C">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r w:rsidR="003C3875">
              <w:rPr>
                <w:rFonts w:ascii="Univers 45 Light" w:hAnsi="Univers 45 Light"/>
                <w:color w:val="000000"/>
                <w:sz w:val="16"/>
                <w:szCs w:val="16"/>
                <w:lang w:eastAsia="en-AU"/>
              </w:rPr>
              <w:t>2,333.30</w:t>
            </w:r>
          </w:p>
        </w:tc>
        <w:tc>
          <w:tcPr>
            <w:tcW w:w="706"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1E6127" w:rsidRPr="00B94A39" w:rsidRDefault="001E6127" w:rsidP="004F5C0C">
            <w:pPr>
              <w:spacing w:line="240" w:lineRule="auto"/>
              <w:jc w:val="right"/>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w:t>
            </w:r>
            <w:r w:rsidR="003C3875">
              <w:rPr>
                <w:rFonts w:ascii="Univers 45 Light" w:hAnsi="Univers 45 Light"/>
                <w:color w:val="000000"/>
                <w:sz w:val="16"/>
                <w:szCs w:val="16"/>
                <w:lang w:eastAsia="en-AU"/>
              </w:rPr>
              <w:t>0.10</w:t>
            </w:r>
          </w:p>
        </w:tc>
      </w:tr>
    </w:tbl>
    <w:p w:rsidR="001E6127" w:rsidRPr="00B94A39" w:rsidRDefault="001E6127" w:rsidP="001E6127">
      <w:pPr>
        <w:rPr>
          <w:rFonts w:ascii="Univers 45 Light" w:hAnsi="Univers 45 Light"/>
          <w:bCs/>
          <w:i/>
          <w:sz w:val="16"/>
          <w:szCs w:val="16"/>
        </w:rPr>
      </w:pPr>
      <w:r w:rsidRPr="00B94A39">
        <w:rPr>
          <w:rFonts w:ascii="Univers 45 Light" w:hAnsi="Univers 45 Light"/>
          <w:bCs/>
          <w:i/>
          <w:sz w:val="16"/>
          <w:szCs w:val="16"/>
        </w:rPr>
        <w:t xml:space="preserve">Source: KPMG, based on The </w:t>
      </w:r>
      <w:r w:rsidRPr="00947E79">
        <w:rPr>
          <w:rFonts w:ascii="Univers 45 Light" w:hAnsi="Univers 45 Light"/>
          <w:bCs/>
          <w:i/>
          <w:sz w:val="16"/>
          <w:szCs w:val="16"/>
        </w:rPr>
        <w:t xml:space="preserve">Tasmanian Health Service </w:t>
      </w:r>
      <w:r w:rsidRPr="00B94A39">
        <w:rPr>
          <w:rFonts w:ascii="Univers 45 Light" w:hAnsi="Univers 45 Light"/>
          <w:bCs/>
          <w:i/>
          <w:sz w:val="16"/>
          <w:szCs w:val="16"/>
        </w:rPr>
        <w:t>and IHPA data</w:t>
      </w:r>
    </w:p>
    <w:p w:rsidR="001E6127" w:rsidRPr="00B94A39" w:rsidRDefault="001E6127"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sidRPr="00B94A39">
        <w:rPr>
          <w:rFonts w:ascii="Univers 45 Light" w:hAnsi="Univers 45 Light"/>
          <w:b/>
          <w:bCs/>
          <w:color w:val="1F497D"/>
          <w:sz w:val="24"/>
          <w:szCs w:val="24"/>
        </w:rPr>
        <w:t>Application of AHPCS Version 3.1</w:t>
      </w:r>
      <w:r>
        <w:rPr>
          <w:rFonts w:ascii="Univers 45 Light" w:hAnsi="Univers 45 Light"/>
          <w:b/>
          <w:bCs/>
          <w:color w:val="1F497D"/>
          <w:sz w:val="24"/>
          <w:szCs w:val="24"/>
        </w:rPr>
        <w:t xml:space="preserve"> </w:t>
      </w:r>
    </w:p>
    <w:p w:rsidR="001E6127" w:rsidRDefault="001E6127" w:rsidP="001E6127">
      <w:pPr>
        <w:spacing w:before="120" w:after="120" w:line="280" w:lineRule="atLeast"/>
        <w:jc w:val="both"/>
        <w:rPr>
          <w:rFonts w:ascii="Univers 45 Light" w:hAnsi="Univers 45 Light"/>
        </w:rPr>
      </w:pPr>
      <w:r>
        <w:rPr>
          <w:rFonts w:ascii="Univers 45 Light" w:hAnsi="Univers 45 Light"/>
        </w:rPr>
        <w:t xml:space="preserve">Based on the site visit and review templates, DHHS demonstrated application </w:t>
      </w:r>
      <w:r w:rsidRPr="00B94A39">
        <w:rPr>
          <w:rFonts w:ascii="Univers 45 Light" w:hAnsi="Univers 45 Light"/>
        </w:rPr>
        <w:t xml:space="preserve">of </w:t>
      </w:r>
      <w:r>
        <w:rPr>
          <w:rFonts w:ascii="Univers 45 Light" w:hAnsi="Univers 45 Light"/>
        </w:rPr>
        <w:t xml:space="preserve">all </w:t>
      </w:r>
      <w:r w:rsidRPr="00B94A39">
        <w:rPr>
          <w:rFonts w:ascii="Univers 45 Light" w:hAnsi="Univers 45 Light"/>
        </w:rPr>
        <w:t xml:space="preserve">selected standards from Version 3.1 of the AHPCS </w:t>
      </w:r>
      <w:r>
        <w:rPr>
          <w:rFonts w:ascii="Univers 45 Light" w:hAnsi="Univers 45 Light"/>
        </w:rPr>
        <w:t>in the</w:t>
      </w:r>
      <w:r w:rsidRPr="00B94A39">
        <w:rPr>
          <w:rFonts w:ascii="Univers 45 Light" w:hAnsi="Univers 45 Light"/>
        </w:rPr>
        <w:t xml:space="preserve"> </w:t>
      </w:r>
      <w:r>
        <w:rPr>
          <w:rFonts w:ascii="Univers 45 Light" w:hAnsi="Univers 45 Light"/>
        </w:rPr>
        <w:t>T</w:t>
      </w:r>
      <w:r w:rsidR="00527B6A">
        <w:rPr>
          <w:rFonts w:ascii="Univers 45 Light" w:hAnsi="Univers 45 Light"/>
        </w:rPr>
        <w:t>HS</w:t>
      </w:r>
      <w:r>
        <w:rPr>
          <w:rFonts w:ascii="Univers 45 Light" w:hAnsi="Univers 45 Light"/>
        </w:rPr>
        <w:t xml:space="preserve"> </w:t>
      </w:r>
      <w:r w:rsidRPr="00B94A39">
        <w:rPr>
          <w:rFonts w:ascii="Univers 45 Light" w:hAnsi="Univers 45 Light"/>
        </w:rPr>
        <w:t>Round 2</w:t>
      </w:r>
      <w:r>
        <w:rPr>
          <w:rFonts w:ascii="Univers 45 Light" w:hAnsi="Univers 45 Light"/>
        </w:rPr>
        <w:t>1</w:t>
      </w:r>
      <w:r w:rsidRPr="00B94A39">
        <w:rPr>
          <w:rFonts w:ascii="Univers 45 Light" w:hAnsi="Univers 45 Light"/>
        </w:rPr>
        <w:t xml:space="preserve"> NHCDC submission. </w:t>
      </w:r>
      <w:r>
        <w:rPr>
          <w:rFonts w:ascii="Univers 45 Light" w:hAnsi="Univers 45 Light"/>
        </w:rPr>
        <w:t xml:space="preserve">Application and commentary against each standard </w:t>
      </w:r>
      <w:proofErr w:type="gramStart"/>
      <w:r>
        <w:rPr>
          <w:rFonts w:ascii="Univers 45 Light" w:hAnsi="Univers 45 Light"/>
        </w:rPr>
        <w:t>is provided</w:t>
      </w:r>
      <w:proofErr w:type="gramEnd"/>
      <w:r>
        <w:rPr>
          <w:rFonts w:ascii="Univers 45 Light" w:hAnsi="Univers 45 Light"/>
        </w:rPr>
        <w:t xml:space="preserve"> in </w:t>
      </w:r>
      <w:r w:rsidR="000B5065">
        <w:rPr>
          <w:rFonts w:ascii="Univers 45 Light" w:hAnsi="Univers 45 Light"/>
        </w:rPr>
        <w:t>Round 21 IFR Report: Supplementary Information</w:t>
      </w:r>
      <w:r>
        <w:rPr>
          <w:rFonts w:ascii="Univers 45 Light" w:hAnsi="Univers 45 Light"/>
        </w:rPr>
        <w:t>.</w:t>
      </w:r>
    </w:p>
    <w:p w:rsidR="001E6127" w:rsidRPr="00B94A39" w:rsidRDefault="001E6127"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Pr>
          <w:rFonts w:ascii="Univers 45 Light" w:hAnsi="Univers 45 Light"/>
          <w:b/>
          <w:bCs/>
          <w:color w:val="1F497D"/>
          <w:sz w:val="24"/>
          <w:szCs w:val="24"/>
        </w:rPr>
        <w:lastRenderedPageBreak/>
        <w:t>Conclusion</w:t>
      </w:r>
    </w:p>
    <w:p w:rsidR="004955A8" w:rsidRDefault="001E6127" w:rsidP="001E6127">
      <w:pPr>
        <w:pStyle w:val="BodyText"/>
      </w:pPr>
      <w:r w:rsidRPr="00FC37E3">
        <w:rPr>
          <w:rFonts w:ascii="Univers 45 Light" w:hAnsi="Univers 45 Light"/>
          <w:szCs w:val="20"/>
        </w:rPr>
        <w:t xml:space="preserve">The IFR </w:t>
      </w:r>
      <w:proofErr w:type="gramStart"/>
      <w:r w:rsidRPr="00FC37E3">
        <w:rPr>
          <w:rFonts w:ascii="Univers 45 Light" w:hAnsi="Univers 45 Light"/>
          <w:szCs w:val="20"/>
        </w:rPr>
        <w:t>is conducted</w:t>
      </w:r>
      <w:proofErr w:type="gramEnd"/>
      <w:r w:rsidRPr="00FC37E3">
        <w:rPr>
          <w:rFonts w:ascii="Univers 45 Light" w:hAnsi="Univers 45 Light"/>
          <w:szCs w:val="20"/>
        </w:rPr>
        <w:t xml:space="preserve"> in accordance with the review methodology detailed in Section 1.3 of this report. Based on this methodology and in accordance with the limitations identified in Section 1.1, </w:t>
      </w:r>
      <w:r w:rsidR="00527B6A">
        <w:rPr>
          <w:rFonts w:ascii="Univers 45 Light" w:hAnsi="Univers 45 Light"/>
          <w:szCs w:val="20"/>
        </w:rPr>
        <w:t xml:space="preserve">the </w:t>
      </w:r>
      <w:r>
        <w:rPr>
          <w:rFonts w:ascii="Univers 45 Light" w:hAnsi="Univers 45 Light"/>
          <w:szCs w:val="20"/>
        </w:rPr>
        <w:t>DHHS</w:t>
      </w:r>
      <w:r w:rsidRPr="00FC37E3">
        <w:rPr>
          <w:rFonts w:ascii="Univers 45 Light" w:hAnsi="Univers 45 Light"/>
          <w:szCs w:val="20"/>
        </w:rPr>
        <w:t xml:space="preserve"> has suitable reconciliation processes in place and the financial data is considered fit for NHCDC </w:t>
      </w:r>
      <w:proofErr w:type="gramStart"/>
      <w:r w:rsidRPr="00FC37E3">
        <w:rPr>
          <w:rFonts w:ascii="Univers 45 Light" w:hAnsi="Univers 45 Light"/>
          <w:szCs w:val="20"/>
        </w:rPr>
        <w:t>submission</w:t>
      </w:r>
      <w:r>
        <w:rPr>
          <w:rFonts w:ascii="Univers 45 Light" w:hAnsi="Univers 45 Light"/>
          <w:szCs w:val="20"/>
        </w:rPr>
        <w:t>.</w:t>
      </w:r>
      <w:proofErr w:type="gramEnd"/>
    </w:p>
    <w:p w:rsidR="004955A8" w:rsidRDefault="004955A8" w:rsidP="004955A8">
      <w:pPr>
        <w:pStyle w:val="Heading1"/>
      </w:pPr>
      <w:bookmarkStart w:id="86" w:name="_Toc526778936"/>
      <w:r>
        <w:lastRenderedPageBreak/>
        <w:t>Victoria</w:t>
      </w:r>
      <w:bookmarkEnd w:id="86"/>
    </w:p>
    <w:p w:rsidR="001E6127" w:rsidRPr="00B94A39" w:rsidRDefault="001E6127"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Pr>
          <w:rFonts w:ascii="Univers 45 Light" w:hAnsi="Univers 45 Light"/>
          <w:b/>
          <w:bCs/>
          <w:color w:val="1F497D"/>
          <w:sz w:val="24"/>
          <w:szCs w:val="24"/>
        </w:rPr>
        <w:t>Summary of key findings</w:t>
      </w:r>
    </w:p>
    <w:p w:rsidR="001E6127" w:rsidRPr="00F4608E" w:rsidRDefault="001E6127" w:rsidP="001E6127">
      <w:pPr>
        <w:spacing w:before="120" w:after="120" w:line="280" w:lineRule="atLeast"/>
        <w:jc w:val="both"/>
        <w:rPr>
          <w:rFonts w:ascii="Univers 45 Light" w:hAnsi="Univers 45 Light"/>
        </w:rPr>
      </w:pPr>
      <w:r w:rsidRPr="009A7317">
        <w:rPr>
          <w:rFonts w:ascii="Univers 45 Light" w:hAnsi="Univers 45 Light"/>
        </w:rPr>
        <w:t xml:space="preserve">The findings of the Victorian Round 21 IFR </w:t>
      </w:r>
      <w:proofErr w:type="gramStart"/>
      <w:r w:rsidRPr="009A7317">
        <w:rPr>
          <w:rFonts w:ascii="Univers 45 Light" w:hAnsi="Univers 45 Light"/>
        </w:rPr>
        <w:t>are summarised</w:t>
      </w:r>
      <w:proofErr w:type="gramEnd"/>
      <w:r w:rsidRPr="009A7317">
        <w:rPr>
          <w:rFonts w:ascii="Univers 45 Light" w:hAnsi="Univers 45 Light"/>
        </w:rPr>
        <w:t xml:space="preserve"> below:</w:t>
      </w:r>
    </w:p>
    <w:p w:rsidR="001E6127" w:rsidRPr="00966D05" w:rsidRDefault="001E6127" w:rsidP="00B739BF">
      <w:pPr>
        <w:pStyle w:val="BodyText"/>
        <w:numPr>
          <w:ilvl w:val="0"/>
          <w:numId w:val="35"/>
        </w:numPr>
        <w:rPr>
          <w:rStyle w:val="BodyTextBold"/>
          <w:rFonts w:ascii="Univers 45 Light" w:hAnsi="Univers 45 Light"/>
          <w:b w:val="0"/>
        </w:rPr>
      </w:pPr>
      <w:r w:rsidRPr="002F1E16">
        <w:rPr>
          <w:rStyle w:val="BodyTextBold"/>
          <w:rFonts w:ascii="Univers 45 Light" w:hAnsi="Univers 45 Light"/>
          <w:b w:val="0"/>
        </w:rPr>
        <w:t>The Victorian Department for Health and Human Services (DHHS) continues to revise and update the lin</w:t>
      </w:r>
      <w:r w:rsidRPr="003E45D7">
        <w:rPr>
          <w:rStyle w:val="BodyTextBold"/>
          <w:rFonts w:ascii="Univers 45 Light" w:hAnsi="Univers 45 Light"/>
          <w:b w:val="0"/>
        </w:rPr>
        <w:t xml:space="preserve">king rules for the cost data to the relevant activity datasets, including linking to </w:t>
      </w:r>
      <w:r w:rsidRPr="00966D05">
        <w:rPr>
          <w:rFonts w:ascii="Univers 45 Light" w:hAnsi="Univers 45 Light"/>
          <w:szCs w:val="20"/>
        </w:rPr>
        <w:t>Victorian Admitted Episodes Dataset (VAED), Victorian Emergency Minimum Dataset (VEMD), and</w:t>
      </w:r>
      <w:r w:rsidRPr="007056BC">
        <w:rPr>
          <w:rFonts w:ascii="Univers 45 Light" w:hAnsi="Univers 45 Light"/>
          <w:b/>
          <w:szCs w:val="20"/>
        </w:rPr>
        <w:t xml:space="preserve"> </w:t>
      </w:r>
      <w:r w:rsidRPr="002F1E16">
        <w:rPr>
          <w:rStyle w:val="BodyTextBold"/>
          <w:rFonts w:ascii="Univers 45 Light" w:hAnsi="Univers 45 Light"/>
          <w:b w:val="0"/>
        </w:rPr>
        <w:t xml:space="preserve">incorporating new rules for </w:t>
      </w:r>
      <w:r w:rsidRPr="00966D05">
        <w:rPr>
          <w:rFonts w:ascii="Univers 45 Light" w:hAnsi="Univers 45 Light"/>
          <w:szCs w:val="20"/>
        </w:rPr>
        <w:t>the Victorian Non-Admitted Health Minimum Dataset (VINAH).</w:t>
      </w:r>
    </w:p>
    <w:p w:rsidR="001E6127" w:rsidRDefault="001E6127" w:rsidP="00B739BF">
      <w:pPr>
        <w:pStyle w:val="ListParagraph"/>
        <w:numPr>
          <w:ilvl w:val="0"/>
          <w:numId w:val="35"/>
        </w:numPr>
        <w:spacing w:before="120" w:after="120" w:line="280" w:lineRule="atLeast"/>
        <w:rPr>
          <w:rFonts w:ascii="Univers 45 Light" w:hAnsi="Univers 45 Light"/>
          <w:sz w:val="20"/>
          <w:szCs w:val="20"/>
        </w:rPr>
      </w:pPr>
      <w:r>
        <w:rPr>
          <w:rFonts w:ascii="Univers 45 Light" w:hAnsi="Univers 45 Light"/>
          <w:sz w:val="20"/>
          <w:szCs w:val="20"/>
        </w:rPr>
        <w:t>T</w:t>
      </w:r>
      <w:r w:rsidRPr="0088454C">
        <w:rPr>
          <w:rFonts w:ascii="Univers 45 Light" w:hAnsi="Univers 45 Light"/>
          <w:sz w:val="20"/>
          <w:szCs w:val="20"/>
        </w:rPr>
        <w:t>he</w:t>
      </w:r>
      <w:r>
        <w:rPr>
          <w:rFonts w:ascii="Univers 45 Light" w:hAnsi="Univers 45 Light"/>
          <w:sz w:val="20"/>
          <w:szCs w:val="20"/>
        </w:rPr>
        <w:t xml:space="preserve"> report explains the</w:t>
      </w:r>
      <w:r w:rsidRPr="0088454C">
        <w:rPr>
          <w:rFonts w:ascii="Univers 45 Light" w:hAnsi="Univers 45 Light"/>
          <w:sz w:val="20"/>
          <w:szCs w:val="20"/>
        </w:rPr>
        <w:t xml:space="preserve"> basis of the adjustments made by DHHS. </w:t>
      </w:r>
      <w:r>
        <w:rPr>
          <w:rFonts w:ascii="Univers 45 Light" w:hAnsi="Univers 45 Light"/>
          <w:sz w:val="20"/>
          <w:szCs w:val="20"/>
        </w:rPr>
        <w:t>DHHS e</w:t>
      </w:r>
      <w:r w:rsidRPr="0088454C">
        <w:rPr>
          <w:rFonts w:ascii="Univers 45 Light" w:hAnsi="Univers 45 Light"/>
          <w:sz w:val="20"/>
          <w:szCs w:val="20"/>
        </w:rPr>
        <w:t>xclu</w:t>
      </w:r>
      <w:r>
        <w:rPr>
          <w:rFonts w:ascii="Univers 45 Light" w:hAnsi="Univers 45 Light"/>
          <w:sz w:val="20"/>
          <w:szCs w:val="20"/>
        </w:rPr>
        <w:t>ded</w:t>
      </w:r>
      <w:r w:rsidRPr="0088454C">
        <w:rPr>
          <w:rFonts w:ascii="Univers 45 Light" w:hAnsi="Univers 45 Light"/>
          <w:sz w:val="20"/>
          <w:szCs w:val="20"/>
        </w:rPr>
        <w:t xml:space="preserve"> Non ABF reportable activity, </w:t>
      </w:r>
      <w:r>
        <w:rPr>
          <w:rFonts w:ascii="Univers 45 Light" w:hAnsi="Univers 45 Light"/>
          <w:sz w:val="20"/>
          <w:szCs w:val="20"/>
        </w:rPr>
        <w:t>quality assurance (</w:t>
      </w:r>
      <w:r w:rsidRPr="0088454C">
        <w:rPr>
          <w:rFonts w:ascii="Univers 45 Light" w:hAnsi="Univers 45 Light"/>
          <w:sz w:val="20"/>
          <w:szCs w:val="20"/>
        </w:rPr>
        <w:t>QA</w:t>
      </w:r>
      <w:r>
        <w:rPr>
          <w:rFonts w:ascii="Univers 45 Light" w:hAnsi="Univers 45 Light"/>
          <w:sz w:val="20"/>
          <w:szCs w:val="20"/>
        </w:rPr>
        <w:t>)</w:t>
      </w:r>
      <w:r w:rsidRPr="0088454C">
        <w:rPr>
          <w:rFonts w:ascii="Univers 45 Light" w:hAnsi="Univers 45 Light"/>
          <w:sz w:val="20"/>
          <w:szCs w:val="20"/>
        </w:rPr>
        <w:t xml:space="preserve"> checks defined by DHHS, costs not linking to Tier 2 activity and costs not linked to VAED activity</w:t>
      </w:r>
      <w:r>
        <w:rPr>
          <w:rFonts w:ascii="Univers 45 Light" w:hAnsi="Univers 45 Light"/>
          <w:sz w:val="20"/>
          <w:szCs w:val="20"/>
        </w:rPr>
        <w:t>.</w:t>
      </w:r>
    </w:p>
    <w:p w:rsidR="001E6127" w:rsidRPr="00E1773D" w:rsidRDefault="001E6127" w:rsidP="00A84E17">
      <w:pPr>
        <w:pStyle w:val="ListParagraph"/>
        <w:numPr>
          <w:ilvl w:val="0"/>
          <w:numId w:val="35"/>
        </w:numPr>
        <w:spacing w:before="120" w:after="120" w:line="280" w:lineRule="atLeast"/>
        <w:rPr>
          <w:rFonts w:ascii="Univers 45 Light" w:hAnsi="Univers 45 Light"/>
          <w:sz w:val="20"/>
          <w:szCs w:val="20"/>
        </w:rPr>
      </w:pPr>
      <w:r w:rsidRPr="00E1773D">
        <w:rPr>
          <w:rFonts w:ascii="Univers 45 Light" w:hAnsi="Univers 45 Light"/>
          <w:sz w:val="20"/>
          <w:szCs w:val="20"/>
        </w:rPr>
        <w:t xml:space="preserve">The number of records linked from source to product was significant for both hospitals. </w:t>
      </w:r>
      <w:r>
        <w:rPr>
          <w:rFonts w:ascii="Univers 45 Light" w:hAnsi="Univers 45 Light"/>
          <w:sz w:val="20"/>
          <w:szCs w:val="20"/>
        </w:rPr>
        <w:t>T</w:t>
      </w:r>
      <w:r w:rsidRPr="00E1773D">
        <w:rPr>
          <w:rFonts w:ascii="Univers 45 Light" w:hAnsi="Univers 45 Light"/>
          <w:sz w:val="20"/>
          <w:szCs w:val="20"/>
        </w:rPr>
        <w:t>he</w:t>
      </w:r>
      <w:r>
        <w:rPr>
          <w:rFonts w:ascii="Univers 45 Light" w:hAnsi="Univers 45 Light"/>
          <w:sz w:val="20"/>
          <w:szCs w:val="20"/>
        </w:rPr>
        <w:t xml:space="preserve"> large number of feeder files (3</w:t>
      </w:r>
      <w:r w:rsidRPr="00E1773D">
        <w:rPr>
          <w:rFonts w:ascii="Univers 45 Light" w:hAnsi="Univers 45 Light"/>
          <w:sz w:val="20"/>
          <w:szCs w:val="20"/>
        </w:rPr>
        <w:t xml:space="preserve">3) for </w:t>
      </w:r>
      <w:r>
        <w:rPr>
          <w:rFonts w:ascii="Univers 45 Light" w:hAnsi="Univers 45 Light"/>
          <w:sz w:val="20"/>
          <w:szCs w:val="20"/>
        </w:rPr>
        <w:t>Alfred Health</w:t>
      </w:r>
      <w:r w:rsidRPr="00E1773D">
        <w:rPr>
          <w:rFonts w:ascii="Univers 45 Light" w:hAnsi="Univers 45 Light"/>
          <w:sz w:val="20"/>
          <w:szCs w:val="20"/>
        </w:rPr>
        <w:t xml:space="preserve"> demonstrates that there is significant costing refinement by taking activity from a variety of departments. </w:t>
      </w:r>
    </w:p>
    <w:p w:rsidR="00A84E17" w:rsidRDefault="001E6127" w:rsidP="00B739BF">
      <w:pPr>
        <w:pStyle w:val="ListParagraph"/>
        <w:numPr>
          <w:ilvl w:val="0"/>
          <w:numId w:val="44"/>
        </w:numPr>
        <w:spacing w:before="120" w:after="120" w:line="280" w:lineRule="atLeast"/>
        <w:rPr>
          <w:rFonts w:ascii="Univers 45 Light" w:hAnsi="Univers 45 Light"/>
          <w:sz w:val="20"/>
          <w:szCs w:val="20"/>
        </w:rPr>
      </w:pPr>
      <w:r w:rsidRPr="009A7317">
        <w:rPr>
          <w:rFonts w:ascii="Univers 45 Light" w:hAnsi="Univers 45 Light"/>
          <w:sz w:val="20"/>
          <w:szCs w:val="20"/>
        </w:rPr>
        <w:t>WIP</w:t>
      </w:r>
      <w:r w:rsidRPr="003437FA">
        <w:rPr>
          <w:rFonts w:ascii="Univers 45 Light" w:hAnsi="Univers 45 Light"/>
          <w:sz w:val="20"/>
          <w:szCs w:val="20"/>
        </w:rPr>
        <w:t xml:space="preserve"> </w:t>
      </w:r>
      <w:proofErr w:type="gramStart"/>
      <w:r w:rsidRPr="003437FA">
        <w:rPr>
          <w:rFonts w:ascii="Univers 45 Light" w:hAnsi="Univers 45 Light"/>
          <w:sz w:val="20"/>
          <w:szCs w:val="20"/>
        </w:rPr>
        <w:t>was treated</w:t>
      </w:r>
      <w:proofErr w:type="gramEnd"/>
      <w:r w:rsidRPr="003437FA">
        <w:rPr>
          <w:rFonts w:ascii="Univers 45 Light" w:hAnsi="Univers 45 Light"/>
          <w:sz w:val="20"/>
          <w:szCs w:val="20"/>
        </w:rPr>
        <w:t xml:space="preserve"> in accordance with the COST 5.002 of the AHPCS Version 3.1.</w:t>
      </w:r>
    </w:p>
    <w:p w:rsidR="001E6127" w:rsidRPr="00A84E17" w:rsidRDefault="00A84E17" w:rsidP="00A84E17">
      <w:pPr>
        <w:spacing w:before="120" w:after="120" w:line="280" w:lineRule="atLeast"/>
        <w:rPr>
          <w:rFonts w:ascii="Univers 45 Light" w:hAnsi="Univers 45 Light"/>
        </w:rPr>
      </w:pPr>
      <w:r w:rsidRPr="000D46F6">
        <w:rPr>
          <w:rFonts w:ascii="Univers 45 Light" w:hAnsi="Univers 45 Light"/>
        </w:rPr>
        <w:t xml:space="preserve">Subject to identified review limitations, </w:t>
      </w:r>
      <w:r>
        <w:rPr>
          <w:rFonts w:ascii="Univers 45 Light" w:hAnsi="Univers 45 Light"/>
        </w:rPr>
        <w:t>Alfred Health and Bairnsdale Health Service</w:t>
      </w:r>
      <w:r w:rsidRPr="000D46F6">
        <w:rPr>
          <w:rFonts w:ascii="Univers 45 Light" w:hAnsi="Univers 45 Light"/>
        </w:rPr>
        <w:t xml:space="preserve"> </w:t>
      </w:r>
      <w:proofErr w:type="gramStart"/>
      <w:r w:rsidRPr="000D46F6">
        <w:rPr>
          <w:rFonts w:ascii="Univers 45 Light" w:hAnsi="Univers 45 Light"/>
        </w:rPr>
        <w:t>has</w:t>
      </w:r>
      <w:proofErr w:type="gramEnd"/>
      <w:r w:rsidRPr="000D46F6">
        <w:rPr>
          <w:rFonts w:ascii="Univers 45 Light" w:hAnsi="Univers 45 Light"/>
        </w:rPr>
        <w:t xml:space="preserve"> suitable reconciliation processes in place and the financial data is consider for NHCDC submission.</w:t>
      </w:r>
    </w:p>
    <w:p w:rsidR="001E6127" w:rsidRDefault="001E6127"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sidRPr="00B94A39">
        <w:rPr>
          <w:rFonts w:ascii="Univers 45 Light" w:hAnsi="Univers 45 Light"/>
          <w:b/>
          <w:bCs/>
          <w:color w:val="1F497D"/>
          <w:sz w:val="24"/>
          <w:szCs w:val="24"/>
        </w:rPr>
        <w:t>Jurisdictional overview</w:t>
      </w:r>
    </w:p>
    <w:p w:rsidR="001E6127" w:rsidRPr="00B94A3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Management of NHCDC process</w:t>
      </w:r>
      <w:r>
        <w:rPr>
          <w:b/>
          <w:bCs/>
          <w:color w:val="1F497D"/>
          <w:sz w:val="24"/>
        </w:rPr>
        <w:t xml:space="preserve"> </w:t>
      </w:r>
    </w:p>
    <w:p w:rsidR="001E6127" w:rsidRPr="00E94B58" w:rsidRDefault="001E6127" w:rsidP="001E6127">
      <w:pPr>
        <w:spacing w:before="120" w:after="120" w:line="280" w:lineRule="atLeast"/>
        <w:jc w:val="both"/>
        <w:rPr>
          <w:rFonts w:ascii="Univers 45 Light" w:hAnsi="Univers 45 Light"/>
        </w:rPr>
      </w:pPr>
      <w:r>
        <w:rPr>
          <w:rFonts w:ascii="Univers 45 Light" w:hAnsi="Univers 45 Light"/>
        </w:rPr>
        <w:t>DHHS</w:t>
      </w:r>
      <w:r w:rsidRPr="00E94B58">
        <w:rPr>
          <w:rFonts w:ascii="Univers 45 Light" w:hAnsi="Univers 45 Light"/>
        </w:rPr>
        <w:t xml:space="preserve"> is responsible for the collation, review and submission of data to the NHCDC. Victorian health services are required to </w:t>
      </w:r>
      <w:r>
        <w:rPr>
          <w:rFonts w:ascii="Univers 45 Light" w:hAnsi="Univers 45 Light"/>
        </w:rPr>
        <w:t xml:space="preserve">submit costing data to the </w:t>
      </w:r>
      <w:r w:rsidRPr="00E94B58">
        <w:rPr>
          <w:rFonts w:ascii="Univers 45 Light" w:hAnsi="Univers 45 Light"/>
        </w:rPr>
        <w:t>Victorian Cost Data Collection (VCDC)</w:t>
      </w:r>
      <w:r>
        <w:rPr>
          <w:rFonts w:ascii="Univers 45 Light" w:hAnsi="Univers 45 Light"/>
        </w:rPr>
        <w:t>, which collects patient-</w:t>
      </w:r>
      <w:r w:rsidRPr="00E94B58">
        <w:rPr>
          <w:rFonts w:ascii="Univers 45 Light" w:hAnsi="Univers 45 Light"/>
        </w:rPr>
        <w:t xml:space="preserve">level costed data from metropolitan, regional and sub-regional </w:t>
      </w:r>
      <w:r>
        <w:rPr>
          <w:rFonts w:ascii="Univers 45 Light" w:hAnsi="Univers 45 Light"/>
        </w:rPr>
        <w:t>h</w:t>
      </w:r>
      <w:r w:rsidRPr="00E94B58">
        <w:rPr>
          <w:rFonts w:ascii="Univers 45 Light" w:hAnsi="Univers 45 Light"/>
        </w:rPr>
        <w:t xml:space="preserve">ealth </w:t>
      </w:r>
      <w:r>
        <w:rPr>
          <w:rFonts w:ascii="Univers 45 Light" w:hAnsi="Univers 45 Light"/>
        </w:rPr>
        <w:t>s</w:t>
      </w:r>
      <w:r w:rsidRPr="00E94B58">
        <w:rPr>
          <w:rFonts w:ascii="Univers 45 Light" w:hAnsi="Univers 45 Light"/>
        </w:rPr>
        <w:t>ervices.</w:t>
      </w:r>
      <w:r>
        <w:rPr>
          <w:rFonts w:ascii="Univers 45 Light" w:hAnsi="Univers 45 Light"/>
        </w:rPr>
        <w:t xml:space="preserve"> </w:t>
      </w:r>
      <w:r w:rsidRPr="00E94B58">
        <w:rPr>
          <w:rFonts w:ascii="Univers 45 Light" w:hAnsi="Univers 45 Light"/>
        </w:rPr>
        <w:t xml:space="preserve">The VCDC </w:t>
      </w:r>
      <w:proofErr w:type="gramStart"/>
      <w:r w:rsidRPr="00E94B58">
        <w:rPr>
          <w:rFonts w:ascii="Univers 45 Light" w:hAnsi="Univers 45 Light"/>
        </w:rPr>
        <w:t>is used</w:t>
      </w:r>
      <w:proofErr w:type="gramEnd"/>
      <w:r w:rsidRPr="00E94B58">
        <w:rPr>
          <w:rFonts w:ascii="Univers 45 Light" w:hAnsi="Univers 45 Light"/>
        </w:rPr>
        <w:t xml:space="preserve"> </w:t>
      </w:r>
      <w:r>
        <w:rPr>
          <w:rFonts w:ascii="Univers 45 Light" w:hAnsi="Univers 45 Light"/>
        </w:rPr>
        <w:t>for</w:t>
      </w:r>
      <w:r w:rsidRPr="00E94B58">
        <w:rPr>
          <w:rFonts w:ascii="Univers 45 Light" w:hAnsi="Univers 45 Light"/>
        </w:rPr>
        <w:t xml:space="preserve"> the development of Victoria’s annual funding model, to support the analysis of cost data for budget and benchmarking purposes</w:t>
      </w:r>
      <w:r>
        <w:rPr>
          <w:rFonts w:ascii="Univers 45 Light" w:hAnsi="Univers 45 Light"/>
        </w:rPr>
        <w:t>,</w:t>
      </w:r>
      <w:r w:rsidRPr="00E94B58">
        <w:rPr>
          <w:rFonts w:ascii="Univers 45 Light" w:hAnsi="Univers 45 Light"/>
        </w:rPr>
        <w:t xml:space="preserve"> and to meet the NHCDC requirements.</w:t>
      </w:r>
      <w:r>
        <w:rPr>
          <w:rFonts w:ascii="Univers 45 Light" w:hAnsi="Univers 45 Light"/>
        </w:rPr>
        <w:t xml:space="preserve"> </w:t>
      </w:r>
    </w:p>
    <w:p w:rsidR="001E6127" w:rsidRPr="00E94B58" w:rsidRDefault="001E6127" w:rsidP="001E6127">
      <w:pPr>
        <w:spacing w:before="120" w:after="120" w:line="280" w:lineRule="atLeast"/>
        <w:jc w:val="both"/>
        <w:rPr>
          <w:rFonts w:ascii="Univers 45 Light" w:hAnsi="Univers 45 Light"/>
        </w:rPr>
      </w:pPr>
      <w:r>
        <w:rPr>
          <w:rFonts w:ascii="Univers 45 Light" w:hAnsi="Univers 45 Light"/>
        </w:rPr>
        <w:t xml:space="preserve">Consistent with previous years, </w:t>
      </w:r>
      <w:r w:rsidRPr="00E94B58">
        <w:rPr>
          <w:rFonts w:ascii="Univers 45 Light" w:hAnsi="Univers 45 Light"/>
        </w:rPr>
        <w:t xml:space="preserve">Victorian health services do not submit cost data in the format of the </w:t>
      </w:r>
      <w:r>
        <w:rPr>
          <w:rFonts w:ascii="Univers 45 Light" w:hAnsi="Univers 45 Light"/>
        </w:rPr>
        <w:t>NHCDC data specification. While</w:t>
      </w:r>
      <w:r w:rsidRPr="00E94B58">
        <w:rPr>
          <w:rFonts w:ascii="Univers 45 Light" w:hAnsi="Univers 45 Light"/>
        </w:rPr>
        <w:t xml:space="preserve"> Victorian health services are responsible for the preparation of the costing data, the cost data submission to the VCDC must comply with the VCDC Business Rules and VCDC file specification documentation</w:t>
      </w:r>
      <w:r>
        <w:rPr>
          <w:rFonts w:ascii="Univers 45 Light" w:hAnsi="Univers 45 Light"/>
        </w:rPr>
        <w:t>, which</w:t>
      </w:r>
      <w:r w:rsidRPr="00E94B58">
        <w:rPr>
          <w:rFonts w:ascii="Univers 45 Light" w:hAnsi="Univers 45 Light"/>
        </w:rPr>
        <w:t xml:space="preserve"> </w:t>
      </w:r>
      <w:proofErr w:type="gramStart"/>
      <w:r w:rsidRPr="00E94B58">
        <w:rPr>
          <w:rFonts w:ascii="Univers 45 Light" w:hAnsi="Univers 45 Light"/>
        </w:rPr>
        <w:t>are reviewed and updated annually</w:t>
      </w:r>
      <w:proofErr w:type="gramEnd"/>
      <w:r w:rsidRPr="00E94B58">
        <w:rPr>
          <w:rFonts w:ascii="Univers 45 Light" w:hAnsi="Univers 45 Light"/>
        </w:rPr>
        <w:t xml:space="preserve">. </w:t>
      </w:r>
    </w:p>
    <w:p w:rsidR="001E6127" w:rsidRPr="00E94B58" w:rsidRDefault="001E6127" w:rsidP="001E6127">
      <w:pPr>
        <w:spacing w:before="120" w:after="120" w:line="280" w:lineRule="atLeast"/>
        <w:jc w:val="both"/>
        <w:rPr>
          <w:rFonts w:ascii="Univers 45 Light" w:hAnsi="Univers 45 Light"/>
        </w:rPr>
      </w:pPr>
      <w:r>
        <w:rPr>
          <w:rFonts w:ascii="Univers 45 Light" w:hAnsi="Univers 45 Light"/>
        </w:rPr>
        <w:t>DHHS</w:t>
      </w:r>
      <w:r w:rsidRPr="00E94B58">
        <w:rPr>
          <w:rFonts w:ascii="Univers 45 Light" w:hAnsi="Univers 45 Light"/>
        </w:rPr>
        <w:t xml:space="preserve"> is responsible for transforming the VCDC data into the format required for the NHCDC </w:t>
      </w:r>
      <w:r>
        <w:rPr>
          <w:rFonts w:ascii="Univers 45 Light" w:hAnsi="Univers 45 Light"/>
        </w:rPr>
        <w:t>submission</w:t>
      </w:r>
      <w:r w:rsidRPr="00E94B58">
        <w:rPr>
          <w:rFonts w:ascii="Univers 45 Light" w:hAnsi="Univers 45 Light"/>
        </w:rPr>
        <w:t xml:space="preserve">. Upon receipt of the health service submission to the VCDC, </w:t>
      </w:r>
      <w:r>
        <w:rPr>
          <w:rFonts w:ascii="Univers 45 Light" w:hAnsi="Univers 45 Light"/>
        </w:rPr>
        <w:t>DHHS</w:t>
      </w:r>
      <w:r w:rsidRPr="00E94B58">
        <w:rPr>
          <w:rFonts w:ascii="Univers 45 Light" w:hAnsi="Univers 45 Light"/>
        </w:rPr>
        <w:t xml:space="preserve"> </w:t>
      </w:r>
      <w:proofErr w:type="gramStart"/>
      <w:r w:rsidRPr="00E94B58">
        <w:rPr>
          <w:rFonts w:ascii="Univers 45 Light" w:hAnsi="Univers 45 Light"/>
        </w:rPr>
        <w:t>staff undertake</w:t>
      </w:r>
      <w:proofErr w:type="gramEnd"/>
      <w:r w:rsidRPr="00E94B58">
        <w:rPr>
          <w:rFonts w:ascii="Univers 45 Light" w:hAnsi="Univers 45 Light"/>
        </w:rPr>
        <w:t xml:space="preserve"> a three stage validation process. The first </w:t>
      </w:r>
      <w:r>
        <w:rPr>
          <w:rFonts w:ascii="Univers 45 Light" w:hAnsi="Univers 45 Light"/>
        </w:rPr>
        <w:t xml:space="preserve">stage </w:t>
      </w:r>
      <w:r w:rsidRPr="00E94B58">
        <w:rPr>
          <w:rFonts w:ascii="Univers 45 Light" w:hAnsi="Univers 45 Light"/>
        </w:rPr>
        <w:t>validates the structure and content of the file specification</w:t>
      </w:r>
      <w:r>
        <w:rPr>
          <w:rFonts w:ascii="Univers 45 Light" w:hAnsi="Univers 45 Light"/>
        </w:rPr>
        <w:t xml:space="preserve"> for VCDC purposes</w:t>
      </w:r>
      <w:r w:rsidRPr="00E94B58">
        <w:rPr>
          <w:rFonts w:ascii="Univers 45 Light" w:hAnsi="Univers 45 Light"/>
        </w:rPr>
        <w:t xml:space="preserve">. The second </w:t>
      </w:r>
      <w:r>
        <w:rPr>
          <w:rFonts w:ascii="Univers 45 Light" w:hAnsi="Univers 45 Light"/>
        </w:rPr>
        <w:t xml:space="preserve">stage </w:t>
      </w:r>
      <w:r w:rsidRPr="00E94B58">
        <w:rPr>
          <w:rFonts w:ascii="Univers 45 Light" w:hAnsi="Univers 45 Light"/>
        </w:rPr>
        <w:t xml:space="preserve">links the cost data to the existing activity datasets that </w:t>
      </w:r>
      <w:proofErr w:type="gramStart"/>
      <w:r w:rsidRPr="00E94B58">
        <w:rPr>
          <w:rFonts w:ascii="Univers 45 Light" w:hAnsi="Univers 45 Light"/>
        </w:rPr>
        <w:t>have been submitted</w:t>
      </w:r>
      <w:proofErr w:type="gramEnd"/>
      <w:r w:rsidRPr="00E94B58">
        <w:rPr>
          <w:rFonts w:ascii="Univers 45 Light" w:hAnsi="Univers 45 Light"/>
        </w:rPr>
        <w:t xml:space="preserve"> to the </w:t>
      </w:r>
      <w:r>
        <w:rPr>
          <w:rFonts w:ascii="Univers 45 Light" w:hAnsi="Univers 45 Light"/>
        </w:rPr>
        <w:t>D</w:t>
      </w:r>
      <w:r w:rsidRPr="00E94B58">
        <w:rPr>
          <w:rFonts w:ascii="Univers 45 Light" w:hAnsi="Univers 45 Light"/>
        </w:rPr>
        <w:t xml:space="preserve">epartment. Examples of these include the </w:t>
      </w:r>
      <w:r>
        <w:rPr>
          <w:rFonts w:ascii="Univers 45 Light" w:hAnsi="Univers 45 Light"/>
        </w:rPr>
        <w:t>VAED</w:t>
      </w:r>
      <w:r w:rsidRPr="00E94B58">
        <w:rPr>
          <w:rFonts w:ascii="Univers 45 Light" w:hAnsi="Univers 45 Light"/>
        </w:rPr>
        <w:t xml:space="preserve">, </w:t>
      </w:r>
      <w:r>
        <w:rPr>
          <w:rFonts w:ascii="Univers 45 Light" w:hAnsi="Univers 45 Light"/>
        </w:rPr>
        <w:t>VEMD</w:t>
      </w:r>
      <w:r w:rsidRPr="00E94B58">
        <w:rPr>
          <w:rFonts w:ascii="Univers 45 Light" w:hAnsi="Univers 45 Light"/>
        </w:rPr>
        <w:t xml:space="preserve"> and </w:t>
      </w:r>
      <w:r>
        <w:rPr>
          <w:rFonts w:ascii="Univers 45 Light" w:hAnsi="Univers 45 Light"/>
        </w:rPr>
        <w:t>VINAH</w:t>
      </w:r>
      <w:r w:rsidRPr="00E94B58">
        <w:rPr>
          <w:rFonts w:ascii="Univers 45 Light" w:hAnsi="Univers 45 Light"/>
        </w:rPr>
        <w:t xml:space="preserve">. The third </w:t>
      </w:r>
      <w:r>
        <w:rPr>
          <w:rFonts w:ascii="Univers 45 Light" w:hAnsi="Univers 45 Light"/>
        </w:rPr>
        <w:t xml:space="preserve">stage </w:t>
      </w:r>
      <w:r w:rsidRPr="00E94B58">
        <w:rPr>
          <w:rFonts w:ascii="Univers 45 Light" w:hAnsi="Univers 45 Light"/>
        </w:rPr>
        <w:t xml:space="preserve">maps </w:t>
      </w:r>
      <w:r>
        <w:rPr>
          <w:rFonts w:ascii="Univers 45 Light" w:hAnsi="Univers 45 Light"/>
        </w:rPr>
        <w:t xml:space="preserve">the cost data </w:t>
      </w:r>
      <w:r w:rsidRPr="00E94B58">
        <w:rPr>
          <w:rFonts w:ascii="Univers 45 Light" w:hAnsi="Univers 45 Light"/>
        </w:rPr>
        <w:t>to the Victorian cost buckets. Following this process</w:t>
      </w:r>
      <w:r>
        <w:rPr>
          <w:rFonts w:ascii="Univers 45 Light" w:hAnsi="Univers 45 Light"/>
        </w:rPr>
        <w:t>, DHHS sends</w:t>
      </w:r>
      <w:r w:rsidRPr="00E94B58">
        <w:rPr>
          <w:rFonts w:ascii="Univers 45 Light" w:hAnsi="Univers 45 Light"/>
        </w:rPr>
        <w:t xml:space="preserve"> a series of reports to the health service for review. Health services </w:t>
      </w:r>
      <w:proofErr w:type="gramStart"/>
      <w:r w:rsidRPr="00E94B58">
        <w:rPr>
          <w:rFonts w:ascii="Univers 45 Light" w:hAnsi="Univers 45 Light"/>
        </w:rPr>
        <w:t>are then offered</w:t>
      </w:r>
      <w:proofErr w:type="gramEnd"/>
      <w:r w:rsidRPr="00E94B58">
        <w:rPr>
          <w:rFonts w:ascii="Univers 45 Light" w:hAnsi="Univers 45 Light"/>
        </w:rPr>
        <w:t xml:space="preserve"> the opportunity to resubmit their reviewed data. </w:t>
      </w:r>
      <w:r>
        <w:rPr>
          <w:rFonts w:ascii="Univers 45 Light" w:hAnsi="Univers 45 Light"/>
        </w:rPr>
        <w:t>DHHS</w:t>
      </w:r>
      <w:r w:rsidRPr="00E94B58">
        <w:rPr>
          <w:rFonts w:ascii="Univers 45 Light" w:hAnsi="Univers 45 Light"/>
        </w:rPr>
        <w:t xml:space="preserve"> does not adjust any costing record submitted by the health service (for inclusions, exclusions or validity).</w:t>
      </w:r>
    </w:p>
    <w:p w:rsidR="001E6127" w:rsidRPr="00E94B58" w:rsidRDefault="001E6127" w:rsidP="001E6127">
      <w:pPr>
        <w:spacing w:before="120" w:after="120" w:line="280" w:lineRule="atLeast"/>
        <w:jc w:val="both"/>
        <w:rPr>
          <w:rFonts w:ascii="Univers 45 Light" w:hAnsi="Univers 45 Light"/>
        </w:rPr>
      </w:pPr>
      <w:r w:rsidRPr="00E94B58">
        <w:rPr>
          <w:rFonts w:ascii="Univers 45 Light" w:hAnsi="Univers 45 Light"/>
        </w:rPr>
        <w:lastRenderedPageBreak/>
        <w:t>Following the completion of this validation process,</w:t>
      </w:r>
      <w:r>
        <w:rPr>
          <w:rFonts w:ascii="Univers 45 Light" w:hAnsi="Univers 45 Light"/>
        </w:rPr>
        <w:t xml:space="preserve"> DHHS undertakes a series of QA checks </w:t>
      </w:r>
      <w:r w:rsidRPr="00E94B58">
        <w:rPr>
          <w:rFonts w:ascii="Univers 45 Light" w:hAnsi="Univers 45 Light"/>
        </w:rPr>
        <w:t xml:space="preserve">to test the data for a range of cost quality controls, including low and high cost episodes and comparisons over a </w:t>
      </w:r>
      <w:proofErr w:type="gramStart"/>
      <w:r w:rsidRPr="00E94B58">
        <w:rPr>
          <w:rFonts w:ascii="Univers 45 Light" w:hAnsi="Univers 45 Light"/>
        </w:rPr>
        <w:t>period of time</w:t>
      </w:r>
      <w:proofErr w:type="gramEnd"/>
      <w:r w:rsidRPr="00E94B58">
        <w:rPr>
          <w:rFonts w:ascii="Univers 45 Light" w:hAnsi="Univers 45 Light"/>
        </w:rPr>
        <w:t xml:space="preserve">. </w:t>
      </w:r>
      <w:r>
        <w:rPr>
          <w:rFonts w:ascii="Univers 45 Light" w:hAnsi="Univers 45 Light"/>
        </w:rPr>
        <w:t>Health services review these again, and</w:t>
      </w:r>
      <w:r w:rsidRPr="00E94B58">
        <w:rPr>
          <w:rFonts w:ascii="Univers 45 Light" w:hAnsi="Univers 45 Light"/>
        </w:rPr>
        <w:t xml:space="preserve"> advise on the validity of the costed record to finalise the number of costed records for the Victorian cost data set. To accompany the validation and quality assurance checks, </w:t>
      </w:r>
      <w:r>
        <w:rPr>
          <w:rFonts w:ascii="Univers 45 Light" w:hAnsi="Univers 45 Light"/>
        </w:rPr>
        <w:t xml:space="preserve">DHHS submits </w:t>
      </w:r>
      <w:r w:rsidRPr="00E94B58">
        <w:rPr>
          <w:rFonts w:ascii="Univers 45 Light" w:hAnsi="Univers 45 Light"/>
        </w:rPr>
        <w:t xml:space="preserve">a series of reconciliation templates as part of the VCDC process. These </w:t>
      </w:r>
      <w:proofErr w:type="gramStart"/>
      <w:r w:rsidRPr="00E94B58">
        <w:rPr>
          <w:rFonts w:ascii="Univers 45 Light" w:hAnsi="Univers 45 Light"/>
        </w:rPr>
        <w:t>are submitted</w:t>
      </w:r>
      <w:proofErr w:type="gramEnd"/>
      <w:r w:rsidRPr="00E94B58">
        <w:rPr>
          <w:rFonts w:ascii="Univers 45 Light" w:hAnsi="Univers 45 Light"/>
        </w:rPr>
        <w:t xml:space="preserve"> five days</w:t>
      </w:r>
      <w:r>
        <w:rPr>
          <w:rFonts w:ascii="Univers 45 Light" w:hAnsi="Univers 45 Light"/>
        </w:rPr>
        <w:t xml:space="preserve"> after</w:t>
      </w:r>
      <w:r w:rsidRPr="00E94B58">
        <w:rPr>
          <w:rFonts w:ascii="Univers 45 Light" w:hAnsi="Univers 45 Light"/>
        </w:rPr>
        <w:t xml:space="preserve"> the health services</w:t>
      </w:r>
      <w:r>
        <w:rPr>
          <w:rFonts w:ascii="Univers 45 Light" w:hAnsi="Univers 45 Light"/>
        </w:rPr>
        <w:t>’</w:t>
      </w:r>
      <w:r w:rsidRPr="00E94B58">
        <w:rPr>
          <w:rFonts w:ascii="Univers 45 Light" w:hAnsi="Univers 45 Light"/>
        </w:rPr>
        <w:t xml:space="preserve"> final VCDC submission. These templates are of a similar format to the current IFR templates and include a Director's attestation sign-off.</w:t>
      </w:r>
    </w:p>
    <w:p w:rsidR="001E6127" w:rsidRPr="00E94B58" w:rsidRDefault="001E6127" w:rsidP="001E6127">
      <w:pPr>
        <w:spacing w:before="120" w:after="120" w:line="280" w:lineRule="atLeast"/>
        <w:jc w:val="both"/>
        <w:rPr>
          <w:rFonts w:ascii="Univers 45 Light" w:hAnsi="Univers 45 Light"/>
        </w:rPr>
      </w:pPr>
      <w:r w:rsidRPr="00E94B58">
        <w:rPr>
          <w:rFonts w:ascii="Univers 45 Light" w:hAnsi="Univers 45 Light"/>
        </w:rPr>
        <w:t xml:space="preserve">The dataset provided through the VCDC submission informs the NHCDC submission. The format of the VCDC allows the VCDC output to </w:t>
      </w:r>
      <w:proofErr w:type="gramStart"/>
      <w:r w:rsidRPr="00E94B58">
        <w:rPr>
          <w:rFonts w:ascii="Univers 45 Light" w:hAnsi="Univers 45 Light"/>
        </w:rPr>
        <w:t>be mapped</w:t>
      </w:r>
      <w:proofErr w:type="gramEnd"/>
      <w:r w:rsidRPr="00E94B58">
        <w:rPr>
          <w:rFonts w:ascii="Univers 45 Light" w:hAnsi="Univers 45 Light"/>
        </w:rPr>
        <w:t xml:space="preserve"> to the NHCDC file specification. </w:t>
      </w:r>
      <w:r>
        <w:rPr>
          <w:rFonts w:ascii="Univers 45 Light" w:hAnsi="Univers 45 Light"/>
        </w:rPr>
        <w:t>DHHS</w:t>
      </w:r>
      <w:r w:rsidRPr="00E94B58">
        <w:rPr>
          <w:rFonts w:ascii="Univers 45 Light" w:hAnsi="Univers 45 Light"/>
        </w:rPr>
        <w:t xml:space="preserve"> undertakes this mapping. </w:t>
      </w:r>
      <w:r>
        <w:rPr>
          <w:rFonts w:ascii="Univers 45 Light" w:hAnsi="Univers 45 Light"/>
        </w:rPr>
        <w:t>DHHS</w:t>
      </w:r>
      <w:r w:rsidRPr="00E94B58">
        <w:rPr>
          <w:rFonts w:ascii="Univers 45 Light" w:hAnsi="Univers 45 Light"/>
        </w:rPr>
        <w:t xml:space="preserve"> reviews the specification each year and performs a number of data checks against the NHCDC specifications to enable submission to IHPA. </w:t>
      </w:r>
    </w:p>
    <w:p w:rsidR="001E6127" w:rsidRPr="00DD145F" w:rsidRDefault="001E6127" w:rsidP="001E6127">
      <w:pPr>
        <w:spacing w:before="120" w:after="120" w:line="280" w:lineRule="atLeast"/>
        <w:jc w:val="both"/>
        <w:rPr>
          <w:rFonts w:ascii="Univers 45 Light" w:hAnsi="Univers 45 Light"/>
        </w:rPr>
      </w:pPr>
      <w:r w:rsidRPr="00E94B58">
        <w:rPr>
          <w:rFonts w:ascii="Univers 45 Light" w:hAnsi="Univers 45 Light"/>
        </w:rPr>
        <w:t xml:space="preserve">Prior to the final NHCDC submission to IHPA, a brief is provided to the Deputy Secretary of </w:t>
      </w:r>
      <w:r>
        <w:rPr>
          <w:rFonts w:ascii="Univers 45 Light" w:hAnsi="Univers 45 Light"/>
        </w:rPr>
        <w:t>DHHS,</w:t>
      </w:r>
      <w:r w:rsidRPr="00E94B58">
        <w:rPr>
          <w:rFonts w:ascii="Univers 45 Light" w:hAnsi="Univers 45 Light"/>
        </w:rPr>
        <w:t xml:space="preserve"> </w:t>
      </w:r>
      <w:r>
        <w:rPr>
          <w:rFonts w:ascii="Univers 45 Light" w:hAnsi="Univers 45 Light"/>
        </w:rPr>
        <w:t xml:space="preserve">summarising </w:t>
      </w:r>
      <w:r w:rsidRPr="00E94B58">
        <w:rPr>
          <w:rFonts w:ascii="Univers 45 Light" w:hAnsi="Univers 45 Light"/>
        </w:rPr>
        <w:t xml:space="preserve"> the type and </w:t>
      </w:r>
      <w:r>
        <w:rPr>
          <w:rFonts w:ascii="Univers 45 Light" w:hAnsi="Univers 45 Light"/>
        </w:rPr>
        <w:t>volume</w:t>
      </w:r>
      <w:r w:rsidRPr="00E94B58">
        <w:rPr>
          <w:rFonts w:ascii="Univers 45 Light" w:hAnsi="Univers 45 Light"/>
        </w:rPr>
        <w:t xml:space="preserve"> of activity and the associated costs to be submitted to IHPA for NHCDC purposes. </w:t>
      </w:r>
      <w:proofErr w:type="gramStart"/>
      <w:r w:rsidRPr="00E94B58">
        <w:rPr>
          <w:rFonts w:ascii="Univers 45 Light" w:hAnsi="Univers 45 Light"/>
        </w:rPr>
        <w:t>This brief is first approved by the Assistant Director, Funding Policy and System Development and Director, Policy and Planning, and the</w:t>
      </w:r>
      <w:r>
        <w:rPr>
          <w:rFonts w:ascii="Univers 45 Light" w:hAnsi="Univers 45 Light"/>
        </w:rPr>
        <w:t>n the</w:t>
      </w:r>
      <w:r w:rsidRPr="00E94B58">
        <w:rPr>
          <w:rFonts w:ascii="Univers 45 Light" w:hAnsi="Univers 45 Light"/>
        </w:rPr>
        <w:t xml:space="preserve"> Deputy Secretary, </w:t>
      </w:r>
      <w:r w:rsidRPr="00DD145F">
        <w:rPr>
          <w:rFonts w:ascii="Univers 45 Light" w:hAnsi="Univers 45 Light"/>
        </w:rPr>
        <w:t>Health Service Policy &amp; Commissioning</w:t>
      </w:r>
      <w:proofErr w:type="gramEnd"/>
      <w:r w:rsidRPr="00DD145F">
        <w:rPr>
          <w:rFonts w:ascii="Univers 45 Light" w:hAnsi="Univers 45 Light"/>
        </w:rPr>
        <w:t>.</w:t>
      </w:r>
    </w:p>
    <w:p w:rsidR="001E6127" w:rsidRPr="00E94B58" w:rsidRDefault="001E6127" w:rsidP="001E6127">
      <w:pPr>
        <w:spacing w:before="120" w:after="120" w:line="280" w:lineRule="atLeast"/>
        <w:jc w:val="both"/>
        <w:rPr>
          <w:rFonts w:ascii="Univers 45 Light" w:hAnsi="Univers 45 Light"/>
        </w:rPr>
      </w:pPr>
      <w:r w:rsidRPr="00DD145F">
        <w:rPr>
          <w:rFonts w:ascii="Univers 45 Light" w:hAnsi="Univers 45 Light"/>
        </w:rPr>
        <w:t xml:space="preserve">DHHS nominated two hospitals to participate in the IFR for Round 21 based on the hospital sampling criteria provided. The hospitals selected to participate </w:t>
      </w:r>
      <w:r>
        <w:rPr>
          <w:rFonts w:ascii="Univers 45 Light" w:hAnsi="Univers 45 Light"/>
        </w:rPr>
        <w:t>were</w:t>
      </w:r>
      <w:r w:rsidRPr="00DD145F">
        <w:rPr>
          <w:rFonts w:ascii="Univers 45 Light" w:hAnsi="Univers 45 Light"/>
        </w:rPr>
        <w:t xml:space="preserve"> Alfred Health and </w:t>
      </w:r>
      <w:r>
        <w:rPr>
          <w:rFonts w:ascii="Univers 45 Light" w:hAnsi="Univers 45 Light"/>
        </w:rPr>
        <w:t>Bairnsdale Regional Health Service.</w:t>
      </w:r>
    </w:p>
    <w:p w:rsidR="001E6127" w:rsidRPr="00624D79" w:rsidRDefault="001E6127" w:rsidP="001E6127">
      <w:pPr>
        <w:keepNext/>
        <w:spacing w:before="120" w:after="120" w:line="280" w:lineRule="atLeast"/>
        <w:ind w:left="720" w:hanging="720"/>
        <w:jc w:val="both"/>
        <w:outlineLvl w:val="3"/>
        <w:rPr>
          <w:b/>
          <w:bCs/>
          <w:sz w:val="24"/>
        </w:rPr>
      </w:pPr>
      <w:r>
        <w:rPr>
          <w:rFonts w:ascii="Univers 45 Light" w:hAnsi="Univers 45 Light"/>
          <w:i/>
          <w:iCs/>
          <w:color w:val="1F497D"/>
        </w:rPr>
        <w:t>Key initiatives since Round 20</w:t>
      </w:r>
      <w:r w:rsidRPr="00B94A39">
        <w:rPr>
          <w:rFonts w:ascii="Univers 45 Light" w:hAnsi="Univers 45 Light"/>
          <w:i/>
          <w:iCs/>
          <w:color w:val="1F497D"/>
        </w:rPr>
        <w:t xml:space="preserve"> NHCDC </w:t>
      </w:r>
    </w:p>
    <w:p w:rsidR="001E6127" w:rsidRPr="00840C3F" w:rsidRDefault="001E6127" w:rsidP="001E6127">
      <w:pPr>
        <w:rPr>
          <w:rStyle w:val="BodyTextBold"/>
          <w:rFonts w:ascii="Univers 45 Light" w:hAnsi="Univers 45 Light"/>
          <w:b w:val="0"/>
        </w:rPr>
      </w:pPr>
      <w:r w:rsidRPr="007056BC">
        <w:rPr>
          <w:rStyle w:val="BodyTextBold"/>
          <w:rFonts w:ascii="Univers 45 Light" w:hAnsi="Univers 45 Light"/>
          <w:b w:val="0"/>
        </w:rPr>
        <w:t>The key initiatives since Round 20 related to the following changes:</w:t>
      </w:r>
    </w:p>
    <w:p w:rsidR="001E6127" w:rsidRPr="00840C3F" w:rsidRDefault="001E6127" w:rsidP="00B739BF">
      <w:pPr>
        <w:pStyle w:val="BodyText"/>
        <w:numPr>
          <w:ilvl w:val="0"/>
          <w:numId w:val="58"/>
        </w:numPr>
        <w:rPr>
          <w:rStyle w:val="BodyTextBold"/>
          <w:rFonts w:ascii="Univers 45 Light" w:hAnsi="Univers 45 Light"/>
          <w:b w:val="0"/>
        </w:rPr>
      </w:pPr>
      <w:r w:rsidRPr="002F1E16">
        <w:rPr>
          <w:rStyle w:val="BodyTextBold"/>
          <w:rFonts w:ascii="Univers 45 Light" w:hAnsi="Univers 45 Light"/>
          <w:b w:val="0"/>
        </w:rPr>
        <w:t>DHHS continues to revise and update the linking rules of the cost data to the relevant activit</w:t>
      </w:r>
      <w:r w:rsidRPr="003E45D7">
        <w:rPr>
          <w:rStyle w:val="BodyTextBold"/>
          <w:rFonts w:ascii="Univers 45 Light" w:hAnsi="Univers 45 Light"/>
          <w:b w:val="0"/>
        </w:rPr>
        <w:t>y datasets including linking to VAED, VEMD, and incorporating new rules for VINAH.</w:t>
      </w:r>
    </w:p>
    <w:p w:rsidR="001E6127" w:rsidRPr="00840C3F" w:rsidRDefault="001E6127" w:rsidP="00B739BF">
      <w:pPr>
        <w:pStyle w:val="BodyText"/>
        <w:numPr>
          <w:ilvl w:val="0"/>
          <w:numId w:val="58"/>
        </w:numPr>
        <w:rPr>
          <w:rStyle w:val="BodyTextBold"/>
          <w:rFonts w:ascii="Univers 45 Light" w:hAnsi="Univers 45 Light"/>
          <w:b w:val="0"/>
        </w:rPr>
      </w:pPr>
      <w:r w:rsidRPr="002F1E16">
        <w:rPr>
          <w:rStyle w:val="BodyTextBold"/>
          <w:rFonts w:ascii="Univers 45 Light" w:hAnsi="Univers 45 Light"/>
          <w:b w:val="0"/>
        </w:rPr>
        <w:t xml:space="preserve">DHHS expanded and updated the </w:t>
      </w:r>
      <w:proofErr w:type="gramStart"/>
      <w:r w:rsidRPr="002F1E16">
        <w:rPr>
          <w:rStyle w:val="BodyTextBold"/>
          <w:rFonts w:ascii="Univers 45 Light" w:hAnsi="Univers 45 Light"/>
          <w:b w:val="0"/>
        </w:rPr>
        <w:t>data quality assurance checks</w:t>
      </w:r>
      <w:proofErr w:type="gramEnd"/>
      <w:r w:rsidRPr="002F1E16">
        <w:rPr>
          <w:rStyle w:val="BodyTextBold"/>
          <w:rFonts w:ascii="Univers 45 Light" w:hAnsi="Univers 45 Light"/>
          <w:b w:val="0"/>
        </w:rPr>
        <w:t xml:space="preserve"> to be performed on final submissions for admitted, emergency and non-admitted services and included new checks fo</w:t>
      </w:r>
      <w:r w:rsidRPr="003E45D7">
        <w:rPr>
          <w:rStyle w:val="BodyTextBold"/>
          <w:rFonts w:ascii="Univers 45 Light" w:hAnsi="Univers 45 Light"/>
          <w:b w:val="0"/>
        </w:rPr>
        <w:t xml:space="preserve">r mental health and subacute services. These QA reports </w:t>
      </w:r>
      <w:proofErr w:type="gramStart"/>
      <w:r w:rsidRPr="003E45D7">
        <w:rPr>
          <w:rStyle w:val="BodyTextBold"/>
          <w:rFonts w:ascii="Univers 45 Light" w:hAnsi="Univers 45 Light"/>
          <w:b w:val="0"/>
        </w:rPr>
        <w:t>are sent</w:t>
      </w:r>
      <w:proofErr w:type="gramEnd"/>
      <w:r w:rsidRPr="003E45D7">
        <w:rPr>
          <w:rStyle w:val="BodyTextBold"/>
          <w:rFonts w:ascii="Univers 45 Light" w:hAnsi="Univers 45 Light"/>
          <w:b w:val="0"/>
        </w:rPr>
        <w:t xml:space="preserve"> to the health services and require feedback regarding the validity of those records.</w:t>
      </w:r>
    </w:p>
    <w:p w:rsidR="001E6127" w:rsidRPr="00840C3F" w:rsidRDefault="001E6127" w:rsidP="00B739BF">
      <w:pPr>
        <w:pStyle w:val="BodyText"/>
        <w:numPr>
          <w:ilvl w:val="0"/>
          <w:numId w:val="58"/>
        </w:numPr>
        <w:rPr>
          <w:rStyle w:val="BodyTextBold"/>
          <w:rFonts w:ascii="Univers 45 Light" w:hAnsi="Univers 45 Light"/>
          <w:b w:val="0"/>
        </w:rPr>
      </w:pPr>
      <w:r w:rsidRPr="002F1E16">
        <w:rPr>
          <w:rStyle w:val="BodyTextBold"/>
          <w:rFonts w:ascii="Univers 45 Light" w:hAnsi="Univers 45 Light"/>
          <w:b w:val="0"/>
        </w:rPr>
        <w:t>DHHS has also piloted, across selected sites, access to the IHPA portal data, which will allow health serv</w:t>
      </w:r>
      <w:r w:rsidRPr="003E45D7">
        <w:rPr>
          <w:rStyle w:val="BodyTextBold"/>
          <w:rFonts w:ascii="Univers 45 Light" w:hAnsi="Univers 45 Light"/>
          <w:b w:val="0"/>
        </w:rPr>
        <w:t>ices to understand what is contained in the IHPA dataset and allow health services to compare to other jurisdictions on similar resource types.</w:t>
      </w:r>
    </w:p>
    <w:p w:rsidR="001E6127" w:rsidRPr="00FB2A21" w:rsidRDefault="001E6127" w:rsidP="00B739BF">
      <w:pPr>
        <w:pStyle w:val="Heading2"/>
        <w:numPr>
          <w:ilvl w:val="1"/>
          <w:numId w:val="27"/>
        </w:numPr>
      </w:pPr>
      <w:bookmarkStart w:id="87" w:name="_Toc526778937"/>
      <w:r>
        <w:t>Alfred Health</w:t>
      </w:r>
      <w:bookmarkEnd w:id="87"/>
    </w:p>
    <w:p w:rsidR="001E6127" w:rsidRPr="00FB2A21"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Overview</w:t>
      </w:r>
      <w:r>
        <w:rPr>
          <w:b/>
          <w:bCs/>
          <w:color w:val="1F497D"/>
          <w:sz w:val="24"/>
        </w:rPr>
        <w:t xml:space="preserve"> </w:t>
      </w:r>
    </w:p>
    <w:p w:rsidR="001E6127" w:rsidRDefault="001E6127" w:rsidP="007056BC">
      <w:pPr>
        <w:spacing w:before="120" w:after="120" w:line="280" w:lineRule="atLeast"/>
        <w:jc w:val="both"/>
        <w:rPr>
          <w:rFonts w:ascii="Univers 45 Light" w:hAnsi="Univers 45 Light"/>
        </w:rPr>
      </w:pPr>
      <w:r w:rsidRPr="00093E70">
        <w:rPr>
          <w:rFonts w:ascii="Univers 45 Light" w:hAnsi="Univers 45 Light"/>
        </w:rPr>
        <w:t xml:space="preserve">Alfred Health provides a comprehensive range of healthcare services in Victoria through three hospital campuses (The Alfred, Caulfield Hospital and Sandringham Hospital), a large network of community programs and 14 </w:t>
      </w:r>
      <w:proofErr w:type="spellStart"/>
      <w:r w:rsidRPr="00093E70">
        <w:rPr>
          <w:rFonts w:ascii="Univers 45 Light" w:hAnsi="Univers 45 Light"/>
        </w:rPr>
        <w:t>statewide</w:t>
      </w:r>
      <w:proofErr w:type="spellEnd"/>
      <w:r w:rsidRPr="00093E70">
        <w:rPr>
          <w:rFonts w:ascii="Univers 45 Light" w:hAnsi="Univers 45 Light"/>
        </w:rPr>
        <w:t xml:space="preserve"> services. </w:t>
      </w:r>
    </w:p>
    <w:p w:rsidR="001E6127" w:rsidRPr="00093E70" w:rsidRDefault="001E6127" w:rsidP="007056BC">
      <w:pPr>
        <w:spacing w:before="120" w:after="120" w:line="280" w:lineRule="atLeast"/>
        <w:jc w:val="both"/>
        <w:rPr>
          <w:rFonts w:ascii="Univers 45 Light" w:hAnsi="Univers 45 Light"/>
        </w:rPr>
      </w:pPr>
      <w:r w:rsidRPr="00093E70">
        <w:rPr>
          <w:rFonts w:ascii="Univers 45 Light" w:hAnsi="Univers 45 Light"/>
        </w:rPr>
        <w:t xml:space="preserve">The Alfred has one of Australia’s busiest emergency and trauma </w:t>
      </w:r>
      <w:proofErr w:type="gramStart"/>
      <w:r w:rsidRPr="00093E70">
        <w:rPr>
          <w:rFonts w:ascii="Univers 45 Light" w:hAnsi="Univers 45 Light"/>
        </w:rPr>
        <w:t>centres,</w:t>
      </w:r>
      <w:proofErr w:type="gramEnd"/>
      <w:r w:rsidRPr="00093E70">
        <w:rPr>
          <w:rFonts w:ascii="Univers 45 Light" w:hAnsi="Univers 45 Light"/>
        </w:rPr>
        <w:t xml:space="preserve"> the state’s largest Intensive Care Unit and is home to multiple </w:t>
      </w:r>
      <w:proofErr w:type="spellStart"/>
      <w:r w:rsidRPr="00093E70">
        <w:rPr>
          <w:rFonts w:ascii="Univers 45 Light" w:hAnsi="Univers 45 Light"/>
        </w:rPr>
        <w:t>statewide</w:t>
      </w:r>
      <w:proofErr w:type="spellEnd"/>
      <w:r w:rsidRPr="00093E70">
        <w:rPr>
          <w:rFonts w:ascii="Univers 45 Light" w:hAnsi="Univers 45 Light"/>
        </w:rPr>
        <w:t xml:space="preserve"> services. It also houses Victoria’s only heart and lung transplant service, the Victorian Adult Burns Service and the Victorian Melanoma Service.</w:t>
      </w:r>
    </w:p>
    <w:p w:rsidR="001E6127" w:rsidRPr="00093E70" w:rsidRDefault="001E6127" w:rsidP="007056BC">
      <w:pPr>
        <w:spacing w:before="120" w:after="120" w:line="280" w:lineRule="atLeast"/>
        <w:jc w:val="both"/>
        <w:rPr>
          <w:rFonts w:ascii="Univers 45 Light" w:hAnsi="Univers 45 Light"/>
        </w:rPr>
      </w:pPr>
      <w:r w:rsidRPr="00093E70">
        <w:rPr>
          <w:rFonts w:ascii="Univers 45 Light" w:hAnsi="Univers 45 Light"/>
        </w:rPr>
        <w:lastRenderedPageBreak/>
        <w:t xml:space="preserve">Caulfield Hospital specialises in community services, rehabilitation, aged care and aged mental health. The hospital plays a </w:t>
      </w:r>
      <w:proofErr w:type="spellStart"/>
      <w:r w:rsidRPr="00093E70">
        <w:rPr>
          <w:rFonts w:ascii="Univers 45 Light" w:hAnsi="Univers 45 Light"/>
        </w:rPr>
        <w:t>statewide</w:t>
      </w:r>
      <w:proofErr w:type="spellEnd"/>
      <w:r w:rsidRPr="00093E70">
        <w:rPr>
          <w:rFonts w:ascii="Univers 45 Light" w:hAnsi="Univers 45 Light"/>
        </w:rPr>
        <w:t xml:space="preserve"> role in rehabilitation services, which includes the Acquired Brain Injury Rehabilitation Centre, neurological rehabilitation, spinal rehabilitation and care for amputee patients.</w:t>
      </w:r>
    </w:p>
    <w:p w:rsidR="001E6127" w:rsidRPr="00093E70" w:rsidRDefault="001E6127" w:rsidP="007056BC">
      <w:pPr>
        <w:spacing w:before="120" w:after="120" w:line="280" w:lineRule="atLeast"/>
        <w:jc w:val="both"/>
        <w:rPr>
          <w:rFonts w:ascii="Univers 45 Light" w:hAnsi="Univers 45 Light"/>
        </w:rPr>
      </w:pPr>
      <w:r w:rsidRPr="00093E70">
        <w:rPr>
          <w:rFonts w:ascii="Univers 45 Light" w:hAnsi="Univers 45 Light"/>
        </w:rPr>
        <w:t xml:space="preserve">Sandringham Hospital provides healthcare in emergency, paediatrics, general medicine and in outpatient clinics. The hospital works closely with community healthcare providers, including the Urgent Care </w:t>
      </w:r>
      <w:proofErr w:type="gramStart"/>
      <w:r w:rsidRPr="00093E70">
        <w:rPr>
          <w:rFonts w:ascii="Univers 45 Light" w:hAnsi="Univers 45 Light"/>
        </w:rPr>
        <w:t>Centre which</w:t>
      </w:r>
      <w:proofErr w:type="gramEnd"/>
      <w:r w:rsidRPr="00093E70">
        <w:rPr>
          <w:rFonts w:ascii="Univers 45 Light" w:hAnsi="Univers 45 Light"/>
        </w:rPr>
        <w:t xml:space="preserve"> is run by GPs who treat emergency patients with non-threatening conditions. </w:t>
      </w:r>
      <w:proofErr w:type="spellStart"/>
      <w:r w:rsidRPr="00093E70">
        <w:rPr>
          <w:rFonts w:ascii="Univers 45 Light" w:hAnsi="Univers 45 Light"/>
        </w:rPr>
        <w:t>Obstetric</w:t>
      </w:r>
      <w:proofErr w:type="spellEnd"/>
      <w:r w:rsidRPr="00093E70">
        <w:rPr>
          <w:rFonts w:ascii="Univers 45 Light" w:hAnsi="Univers 45 Light"/>
        </w:rPr>
        <w:t xml:space="preserve"> and gynaecology services at Sandringham </w:t>
      </w:r>
      <w:proofErr w:type="gramStart"/>
      <w:r w:rsidRPr="00093E70">
        <w:rPr>
          <w:rFonts w:ascii="Univers 45 Light" w:hAnsi="Univers 45 Light"/>
        </w:rPr>
        <w:t>are provided</w:t>
      </w:r>
      <w:proofErr w:type="gramEnd"/>
      <w:r w:rsidRPr="00093E70">
        <w:rPr>
          <w:rFonts w:ascii="Univers 45 Light" w:hAnsi="Univers 45 Light"/>
        </w:rPr>
        <w:t xml:space="preserve"> by The Women’s Hospital onsite.</w:t>
      </w:r>
      <w:r w:rsidRPr="00093E70">
        <w:rPr>
          <w:rFonts w:ascii="Univers 45 Light" w:hAnsi="Univers 45 Light"/>
          <w:vertAlign w:val="superscript"/>
        </w:rPr>
        <w:footnoteReference w:id="18"/>
      </w:r>
    </w:p>
    <w:p w:rsidR="001E6127" w:rsidRPr="00093E70" w:rsidRDefault="001E6127" w:rsidP="007056BC">
      <w:pPr>
        <w:spacing w:before="120" w:after="120" w:line="280" w:lineRule="atLeast"/>
        <w:jc w:val="both"/>
        <w:rPr>
          <w:rFonts w:ascii="Univers 45 Light" w:hAnsi="Univers 45 Light"/>
        </w:rPr>
      </w:pPr>
      <w:r w:rsidRPr="00093E70">
        <w:rPr>
          <w:rFonts w:ascii="Univers 45 Light" w:hAnsi="Univers 45 Light"/>
        </w:rPr>
        <w:t xml:space="preserve">There is currently one full time costing full-time equivalent (FTE) based at The Alfred Hospital, who reports through the finance team via the Financial Services team. The costing system used is PPM and costing data is loaded into the system annually. There is communication between business managers, regarding feeder data and the inputs that incorporate the costing process. PFRACS in the costing system </w:t>
      </w:r>
      <w:proofErr w:type="gramStart"/>
      <w:r w:rsidRPr="00093E70">
        <w:rPr>
          <w:rFonts w:ascii="Univers 45 Light" w:hAnsi="Univers 45 Light"/>
        </w:rPr>
        <w:t>are reviewed</w:t>
      </w:r>
      <w:proofErr w:type="gramEnd"/>
      <w:r w:rsidRPr="00093E70">
        <w:rPr>
          <w:rFonts w:ascii="Univers 45 Light" w:hAnsi="Univers 45 Light"/>
        </w:rPr>
        <w:t xml:space="preserve"> annually and there is an iterative improvement each year in the allocations.</w:t>
      </w:r>
    </w:p>
    <w:p w:rsidR="001E6127" w:rsidRPr="00093E70" w:rsidRDefault="001E6127" w:rsidP="007056BC">
      <w:pPr>
        <w:spacing w:before="120" w:after="120" w:line="280" w:lineRule="atLeast"/>
        <w:jc w:val="both"/>
        <w:rPr>
          <w:rFonts w:ascii="Univers 45 Light" w:hAnsi="Univers 45 Light"/>
        </w:rPr>
      </w:pPr>
      <w:r w:rsidRPr="00093E70">
        <w:rPr>
          <w:rFonts w:ascii="Univers 45 Light" w:hAnsi="Univers 45 Light"/>
        </w:rPr>
        <w:t xml:space="preserve">Over time, Alfred Health has made a concerted effort to receive feedback from business partners responsible for budgets to </w:t>
      </w:r>
      <w:proofErr w:type="gramStart"/>
      <w:r w:rsidRPr="00093E70">
        <w:rPr>
          <w:rFonts w:ascii="Univers 45 Light" w:hAnsi="Univers 45 Light"/>
        </w:rPr>
        <w:t>cross reference</w:t>
      </w:r>
      <w:proofErr w:type="gramEnd"/>
      <w:r w:rsidRPr="00093E70">
        <w:rPr>
          <w:rFonts w:ascii="Univers 45 Light" w:hAnsi="Univers 45 Light"/>
        </w:rPr>
        <w:t xml:space="preserve"> with costing data. Costing data is also being utilised in business cases, research requests and costing international patients. At this </w:t>
      </w:r>
      <w:proofErr w:type="gramStart"/>
      <w:r w:rsidRPr="00093E70">
        <w:rPr>
          <w:rFonts w:ascii="Univers 45 Light" w:hAnsi="Univers 45 Light"/>
        </w:rPr>
        <w:t>stage</w:t>
      </w:r>
      <w:proofErr w:type="gramEnd"/>
      <w:r w:rsidRPr="00093E70">
        <w:rPr>
          <w:rFonts w:ascii="Univers 45 Light" w:hAnsi="Univers 45 Light"/>
        </w:rPr>
        <w:t xml:space="preserve"> costing data is not published internally but a new business portal will include costing data. Before final submission, Finance, together with the costing group, analyses year on year trends both internally and </w:t>
      </w:r>
      <w:proofErr w:type="spellStart"/>
      <w:r w:rsidRPr="00093E70">
        <w:rPr>
          <w:rFonts w:ascii="Univers 45 Light" w:hAnsi="Univers 45 Light"/>
        </w:rPr>
        <w:t>statewide</w:t>
      </w:r>
      <w:proofErr w:type="spellEnd"/>
      <w:r w:rsidRPr="00093E70">
        <w:rPr>
          <w:rFonts w:ascii="Univers 45 Light" w:hAnsi="Univers 45 Light"/>
        </w:rPr>
        <w:t>. The CFO provides final sign-off to DHHS.</w:t>
      </w:r>
    </w:p>
    <w:p w:rsidR="001E6127" w:rsidRPr="00B94A39" w:rsidRDefault="001E6127" w:rsidP="001E6127">
      <w:pPr>
        <w:rPr>
          <w:rFonts w:ascii="Univers 45 Light" w:hAnsi="Univers 45 Light"/>
          <w:b/>
          <w:bCs/>
          <w:color w:val="1F497D"/>
          <w:sz w:val="24"/>
        </w:rPr>
      </w:pPr>
      <w:r w:rsidRPr="00B94A39">
        <w:rPr>
          <w:b/>
          <w:bCs/>
          <w:color w:val="1F497D"/>
          <w:sz w:val="24"/>
        </w:rPr>
        <w:t>Financial data</w:t>
      </w:r>
      <w:r>
        <w:rPr>
          <w:b/>
          <w:bCs/>
          <w:color w:val="1F497D"/>
          <w:sz w:val="24"/>
        </w:rPr>
        <w:t xml:space="preserve"> </w:t>
      </w:r>
    </w:p>
    <w:p w:rsidR="001E6127" w:rsidRPr="00093E70" w:rsidRDefault="001E6127" w:rsidP="007056BC">
      <w:pPr>
        <w:spacing w:before="120" w:after="120" w:line="280" w:lineRule="atLeast"/>
        <w:jc w:val="both"/>
        <w:rPr>
          <w:rFonts w:ascii="Univers 45 Light" w:hAnsi="Univers 45 Light"/>
        </w:rPr>
      </w:pPr>
      <w:r w:rsidRPr="00093E70">
        <w:rPr>
          <w:rFonts w:ascii="Univers 45 Light" w:hAnsi="Univers 45 Light"/>
        </w:rPr>
        <w:t xml:space="preserve">For the Round 21 IFR, </w:t>
      </w:r>
      <w:proofErr w:type="gramStart"/>
      <w:r w:rsidRPr="00093E70">
        <w:rPr>
          <w:rFonts w:ascii="Univers 45 Light" w:hAnsi="Univers 45 Light"/>
        </w:rPr>
        <w:t>the data collection templates were completed by representatives from Alfred Health</w:t>
      </w:r>
      <w:proofErr w:type="gramEnd"/>
      <w:r w:rsidRPr="00093E70">
        <w:rPr>
          <w:rFonts w:ascii="Univers 45 Light" w:hAnsi="Univers 45 Light"/>
        </w:rPr>
        <w:t xml:space="preserve"> with assistance from DHHS representatives for their respective sections.</w:t>
      </w:r>
    </w:p>
    <w:p w:rsidR="001E6127" w:rsidRPr="00093E70" w:rsidRDefault="001E6127" w:rsidP="007056BC">
      <w:pPr>
        <w:spacing w:before="120" w:after="120" w:line="280" w:lineRule="atLeast"/>
        <w:jc w:val="both"/>
        <w:rPr>
          <w:rFonts w:ascii="Univers 45 Light" w:hAnsi="Univers 45 Light"/>
        </w:rPr>
      </w:pPr>
      <w:r w:rsidRPr="00093E70">
        <w:rPr>
          <w:rFonts w:ascii="Univers 45 Light" w:hAnsi="Univers 45 Light"/>
        </w:rPr>
        <w:t>Table 1 presents a summary of Alfred Health’s costs, from the original extract from the GL through to the final NHCDC submission for Round 21.</w:t>
      </w:r>
    </w:p>
    <w:p w:rsidR="001E6127" w:rsidRPr="00093E70" w:rsidRDefault="001E6127" w:rsidP="007056BC">
      <w:pPr>
        <w:spacing w:before="120" w:after="120" w:line="280" w:lineRule="atLeast"/>
        <w:jc w:val="both"/>
        <w:rPr>
          <w:rFonts w:ascii="Univers 45 Light" w:hAnsi="Univers 45 Light"/>
        </w:rPr>
      </w:pPr>
      <w:r w:rsidRPr="00093E70">
        <w:rPr>
          <w:rFonts w:ascii="Univers 45 Light" w:hAnsi="Univers 45 Light"/>
        </w:rPr>
        <w:t xml:space="preserve">This section discusses major variances in the reconciliation process. The information </w:t>
      </w:r>
      <w:proofErr w:type="gramStart"/>
      <w:r w:rsidRPr="00093E70">
        <w:rPr>
          <w:rFonts w:ascii="Univers 45 Light" w:hAnsi="Univers 45 Light"/>
        </w:rPr>
        <w:t>is based</w:t>
      </w:r>
      <w:proofErr w:type="gramEnd"/>
      <w:r w:rsidRPr="00093E70">
        <w:rPr>
          <w:rFonts w:ascii="Univers 45 Light" w:hAnsi="Univers 45 Light"/>
        </w:rPr>
        <w:t xml:space="preserve"> on Alfred Health templates and review discussions. Detailed commentary against each of the reconciliation items, including adjustments, inclusions and exclusions to the GL, </w:t>
      </w:r>
      <w:proofErr w:type="gramStart"/>
      <w:r w:rsidRPr="00093E70">
        <w:rPr>
          <w:rFonts w:ascii="Univers 45 Light" w:hAnsi="Univers 45 Light"/>
        </w:rPr>
        <w:t>is provided</w:t>
      </w:r>
      <w:proofErr w:type="gramEnd"/>
      <w:r w:rsidRPr="00093E70">
        <w:rPr>
          <w:rFonts w:ascii="Univers 45 Light" w:hAnsi="Univers 45 Light"/>
        </w:rPr>
        <w:t xml:space="preserve"> in </w:t>
      </w:r>
      <w:r w:rsidR="00093E70">
        <w:rPr>
          <w:rFonts w:ascii="Univers 45 Light" w:hAnsi="Univers 45 Light"/>
        </w:rPr>
        <w:t xml:space="preserve">the </w:t>
      </w:r>
      <w:r w:rsidR="000B5065">
        <w:rPr>
          <w:rFonts w:ascii="Univers 45 Light" w:hAnsi="Univers 45 Light"/>
          <w:i/>
        </w:rPr>
        <w:t>Round 21 IFR Report: Supplementary Information</w:t>
      </w:r>
      <w:r w:rsidRPr="00093E70">
        <w:rPr>
          <w:rFonts w:ascii="Univers 45 Light" w:hAnsi="Univers 45 Light"/>
        </w:rPr>
        <w:t>.</w:t>
      </w:r>
    </w:p>
    <w:p w:rsidR="00096AFD" w:rsidRDefault="001E6127" w:rsidP="00B739BF">
      <w:pPr>
        <w:pStyle w:val="BodyText"/>
        <w:numPr>
          <w:ilvl w:val="0"/>
          <w:numId w:val="40"/>
        </w:numPr>
        <w:rPr>
          <w:rFonts w:ascii="Univers 45 Light" w:hAnsi="Univers 45 Light"/>
        </w:rPr>
      </w:pPr>
      <w:r w:rsidRPr="005A32B1">
        <w:rPr>
          <w:rFonts w:ascii="Univers 45 Light" w:hAnsi="Univers 45 Light"/>
        </w:rPr>
        <w:t xml:space="preserve">DHHS </w:t>
      </w:r>
      <w:proofErr w:type="gramStart"/>
      <w:r w:rsidRPr="005A32B1">
        <w:rPr>
          <w:rFonts w:ascii="Univers 45 Light" w:hAnsi="Univers 45 Light"/>
        </w:rPr>
        <w:t>made a number of adjustments to</w:t>
      </w:r>
      <w:proofErr w:type="gramEnd"/>
      <w:r w:rsidRPr="005A32B1">
        <w:rPr>
          <w:rFonts w:ascii="Univers 45 Light" w:hAnsi="Univers 45 Light"/>
        </w:rPr>
        <w:t xml:space="preserve"> the final data submitted by the hospital. The net total of the adjustments made for Round 21 totalled </w:t>
      </w:r>
      <w:r>
        <w:rPr>
          <w:rFonts w:ascii="Univers 45 Light" w:hAnsi="Univers 45 Light"/>
        </w:rPr>
        <w:t>$235.66 million made up of e</w:t>
      </w:r>
      <w:r w:rsidRPr="005A32B1">
        <w:rPr>
          <w:rFonts w:ascii="Univers 45 Light" w:hAnsi="Univers 45 Light"/>
        </w:rPr>
        <w:t xml:space="preserve">xcluded costs related to out of scope </w:t>
      </w:r>
      <w:r>
        <w:rPr>
          <w:rFonts w:ascii="Univers 45 Light" w:hAnsi="Univers 45 Light"/>
        </w:rPr>
        <w:t>and unlinked services (</w:t>
      </w:r>
      <w:r w:rsidRPr="005A32B1">
        <w:rPr>
          <w:rFonts w:ascii="Univers 45 Light" w:hAnsi="Univers 45 Light"/>
        </w:rPr>
        <w:t>$208.63 million</w:t>
      </w:r>
      <w:r>
        <w:rPr>
          <w:rFonts w:ascii="Univers 45 Light" w:hAnsi="Univers 45 Light"/>
        </w:rPr>
        <w:t>). This included but was not limited to</w:t>
      </w:r>
      <w:r w:rsidRPr="005A32B1">
        <w:rPr>
          <w:rFonts w:ascii="Univers 45 Light" w:hAnsi="Univers 45 Light"/>
        </w:rPr>
        <w:t xml:space="preserve"> community mental health ($47.75 million),</w:t>
      </w:r>
      <w:r>
        <w:rPr>
          <w:rFonts w:ascii="Univers 45 Light" w:hAnsi="Univers 45 Light"/>
        </w:rPr>
        <w:t xml:space="preserve"> costs related to activity not linking to Tier 2 activity ($24.88 million),</w:t>
      </w:r>
      <w:r w:rsidRPr="005A32B1">
        <w:rPr>
          <w:rFonts w:ascii="Univers 45 Light" w:hAnsi="Univers 45 Light"/>
        </w:rPr>
        <w:t xml:space="preserve"> unlinked pharmacy ($13.1 million), unlinked imaging ($7.95 </w:t>
      </w:r>
    </w:p>
    <w:p w:rsidR="001E6127" w:rsidRPr="000435C8" w:rsidRDefault="001E6127" w:rsidP="00EB21FE">
      <w:pPr>
        <w:pStyle w:val="BodyText"/>
        <w:numPr>
          <w:ilvl w:val="0"/>
          <w:numId w:val="40"/>
        </w:numPr>
        <w:rPr>
          <w:rFonts w:ascii="Univers 45 Light" w:hAnsi="Univers 45 Light"/>
          <w:bCs/>
          <w:i/>
        </w:rPr>
      </w:pPr>
      <w:proofErr w:type="gramStart"/>
      <w:r w:rsidRPr="000435C8">
        <w:rPr>
          <w:rFonts w:ascii="Univers 45 Light" w:hAnsi="Univers 45 Light"/>
        </w:rPr>
        <w:t>million</w:t>
      </w:r>
      <w:proofErr w:type="gramEnd"/>
      <w:r w:rsidRPr="000435C8">
        <w:rPr>
          <w:rFonts w:ascii="Univers 45 Light" w:hAnsi="Univers 45 Light"/>
        </w:rPr>
        <w:t xml:space="preserve">), regional radiotherapy ($7.15 million) and various community and aged care programs.  </w:t>
      </w:r>
    </w:p>
    <w:p w:rsidR="001E6127" w:rsidRPr="00B94A39" w:rsidRDefault="001E6127" w:rsidP="001E6127">
      <w:pPr>
        <w:spacing w:before="120" w:after="120" w:line="280" w:lineRule="atLeast"/>
        <w:jc w:val="both"/>
        <w:rPr>
          <w:rFonts w:ascii="Univers 45 Light" w:hAnsi="Univers 45 Light"/>
          <w:bCs/>
          <w:i/>
        </w:rPr>
        <w:sectPr w:rsidR="001E6127" w:rsidRPr="00B94A39" w:rsidSect="00096AFD">
          <w:headerReference w:type="even" r:id="rId54"/>
          <w:headerReference w:type="default" r:id="rId55"/>
          <w:headerReference w:type="first" r:id="rId56"/>
          <w:endnotePr>
            <w:numFmt w:val="decimal"/>
          </w:endnotePr>
          <w:pgSz w:w="11907" w:h="16840"/>
          <w:pgMar w:top="1843" w:right="1474" w:bottom="1588" w:left="1474" w:header="958" w:footer="737" w:gutter="454"/>
          <w:cols w:space="720"/>
        </w:sectPr>
      </w:pPr>
    </w:p>
    <w:p w:rsidR="001E6127" w:rsidRPr="00B94A39" w:rsidRDefault="001E6127" w:rsidP="001E6127">
      <w:pPr>
        <w:spacing w:before="120" w:after="120"/>
        <w:rPr>
          <w:rFonts w:ascii="Univers 45 Light" w:hAnsi="Univers 45 Light"/>
          <w:bCs/>
          <w:i/>
        </w:rPr>
      </w:pPr>
      <w:r w:rsidRPr="00B94A39">
        <w:rPr>
          <w:rFonts w:ascii="Univers 45 Light" w:hAnsi="Univers 45 Light"/>
          <w:bCs/>
          <w:i/>
        </w:rPr>
        <w:lastRenderedPageBreak/>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30</w:t>
      </w:r>
      <w:r w:rsidRPr="00B94A39">
        <w:fldChar w:fldCharType="end"/>
      </w:r>
      <w:r>
        <w:rPr>
          <w:rFonts w:ascii="Univers 45 Light" w:hAnsi="Univers 45 Light"/>
          <w:bCs/>
          <w:i/>
        </w:rPr>
        <w:t xml:space="preserve"> – </w:t>
      </w:r>
      <w:proofErr w:type="gramStart"/>
      <w:r>
        <w:rPr>
          <w:rFonts w:ascii="Univers 45 Light" w:hAnsi="Univers 45 Light"/>
          <w:bCs/>
          <w:i/>
        </w:rPr>
        <w:t>Round 21</w:t>
      </w:r>
      <w:r w:rsidRPr="00B94A39">
        <w:rPr>
          <w:rFonts w:ascii="Univers 45 Light" w:hAnsi="Univers 45 Light"/>
          <w:bCs/>
          <w:i/>
        </w:rPr>
        <w:t xml:space="preserve"> NHCDC Reconciliation – </w:t>
      </w:r>
      <w:r>
        <w:rPr>
          <w:rFonts w:ascii="Univers 45 Light" w:hAnsi="Univers 45 Light"/>
          <w:bCs/>
          <w:i/>
        </w:rPr>
        <w:t>Alfred Health</w:t>
      </w:r>
      <w:proofErr w:type="gramEnd"/>
    </w:p>
    <w:p w:rsidR="001E6127" w:rsidRPr="00B94A39" w:rsidRDefault="00470253" w:rsidP="001E6127">
      <w:pPr>
        <w:keepNext/>
        <w:spacing w:before="120" w:after="120"/>
        <w:rPr>
          <w:rFonts w:ascii="Univers 45 Light" w:hAnsi="Univers 45 Light"/>
          <w:bCs/>
          <w:i/>
        </w:rPr>
      </w:pPr>
      <w:r w:rsidRPr="00470253">
        <w:rPr>
          <w:noProof/>
          <w:lang w:eastAsia="en-AU"/>
        </w:rPr>
        <w:drawing>
          <wp:inline distT="0" distB="0" distL="0" distR="0">
            <wp:extent cx="8437880" cy="3940490"/>
            <wp:effectExtent l="0" t="0" r="1270" b="3175"/>
            <wp:docPr id="5" name="Picture 5" descr="This table presents the financial reconciliation of expenditure for Round 21 for Alfred Health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37880" cy="3940490"/>
                    </a:xfrm>
                    <a:prstGeom prst="rect">
                      <a:avLst/>
                    </a:prstGeom>
                    <a:noFill/>
                    <a:ln>
                      <a:noFill/>
                    </a:ln>
                  </pic:spPr>
                </pic:pic>
              </a:graphicData>
            </a:graphic>
          </wp:inline>
        </w:drawing>
      </w:r>
    </w:p>
    <w:p w:rsidR="001E6127" w:rsidRDefault="001E6127" w:rsidP="001E6127">
      <w:pPr>
        <w:rPr>
          <w:rFonts w:ascii="Univers 45 Light" w:hAnsi="Univers 45 Light"/>
          <w:bCs/>
          <w:i/>
          <w:sz w:val="16"/>
          <w:szCs w:val="16"/>
        </w:rPr>
      </w:pPr>
      <w:r w:rsidRPr="00B94A39">
        <w:rPr>
          <w:rFonts w:ascii="Univers 45 Light" w:hAnsi="Univers 45 Light"/>
          <w:bCs/>
          <w:i/>
          <w:sz w:val="16"/>
          <w:szCs w:val="16"/>
        </w:rPr>
        <w:t>Source: KPMG based on data supplied by</w:t>
      </w:r>
      <w:r>
        <w:rPr>
          <w:rFonts w:ascii="Univers 45 Light" w:hAnsi="Univers 45 Light"/>
          <w:bCs/>
          <w:i/>
          <w:sz w:val="16"/>
          <w:szCs w:val="16"/>
        </w:rPr>
        <w:t xml:space="preserve"> </w:t>
      </w:r>
      <w:r w:rsidRPr="00160AC9">
        <w:rPr>
          <w:rFonts w:ascii="Univers 45 Light" w:hAnsi="Univers 45 Light"/>
          <w:bCs/>
          <w:i/>
          <w:sz w:val="16"/>
          <w:szCs w:val="16"/>
        </w:rPr>
        <w:t>Alfred Health</w:t>
      </w:r>
      <w:r>
        <w:rPr>
          <w:rFonts w:ascii="Univers 45 Light" w:hAnsi="Univers 45 Light"/>
          <w:bCs/>
          <w:i/>
          <w:sz w:val="16"/>
          <w:szCs w:val="16"/>
        </w:rPr>
        <w:t>, jurisdiction and IHPA</w:t>
      </w:r>
      <w:r w:rsidRPr="00B94A39">
        <w:rPr>
          <w:rFonts w:ascii="Univers 45 Light" w:hAnsi="Univers 45 Light"/>
          <w:bCs/>
          <w:i/>
          <w:sz w:val="16"/>
          <w:szCs w:val="16"/>
        </w:rPr>
        <w:t>.</w:t>
      </w:r>
    </w:p>
    <w:p w:rsidR="00100AA6" w:rsidRPr="00B94A39" w:rsidRDefault="00100AA6" w:rsidP="00100AA6">
      <w:pPr>
        <w:rPr>
          <w:rFonts w:ascii="Univers 45 Light" w:hAnsi="Univers 45 Light"/>
          <w:bCs/>
          <w:i/>
          <w:sz w:val="16"/>
          <w:szCs w:val="16"/>
        </w:rPr>
      </w:pPr>
      <w:r w:rsidRPr="00B94A39">
        <w:rPr>
          <w:rFonts w:ascii="Univers 45 Light" w:hAnsi="Univers 45 Light"/>
          <w:bCs/>
          <w:i/>
          <w:sz w:val="16"/>
          <w:szCs w:val="16"/>
        </w:rPr>
        <w:t>^ These figures include admitted emergency costs.</w:t>
      </w:r>
    </w:p>
    <w:p w:rsidR="00100AA6" w:rsidRPr="001A0945" w:rsidRDefault="00100AA6" w:rsidP="001E6127">
      <w:pPr>
        <w:rPr>
          <w:rFonts w:ascii="Univers 45 Light" w:hAnsi="Univers 45 Light"/>
          <w:bCs/>
          <w:i/>
          <w:sz w:val="16"/>
          <w:szCs w:val="16"/>
        </w:rPr>
        <w:sectPr w:rsidR="00100AA6" w:rsidRPr="001A0945">
          <w:endnotePr>
            <w:numFmt w:val="decimal"/>
          </w:endnotePr>
          <w:pgSz w:w="16840" w:h="11907" w:orient="landscape"/>
          <w:pgMar w:top="1474" w:right="1964" w:bottom="1474" w:left="1588" w:header="958" w:footer="737" w:gutter="454"/>
          <w:cols w:space="720"/>
        </w:sectPr>
      </w:pPr>
    </w:p>
    <w:p w:rsidR="001E6127" w:rsidRPr="00B94A3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Activity data</w:t>
      </w:r>
      <w:r>
        <w:rPr>
          <w:b/>
          <w:bCs/>
          <w:color w:val="1F497D"/>
          <w:sz w:val="24"/>
        </w:rPr>
        <w:t xml:space="preserve"> </w:t>
      </w:r>
    </w:p>
    <w:p w:rsidR="001E6127" w:rsidRPr="00227AF6" w:rsidRDefault="001E6127" w:rsidP="001E6127">
      <w:pPr>
        <w:spacing w:before="120" w:after="120" w:line="280" w:lineRule="atLeast"/>
        <w:jc w:val="both"/>
        <w:rPr>
          <w:rFonts w:ascii="Univers 45 Light" w:hAnsi="Univers 45 Light"/>
        </w:rPr>
      </w:pPr>
      <w:r>
        <w:rPr>
          <w:rFonts w:ascii="Univers 45 Light" w:hAnsi="Univers 45 Light"/>
        </w:rPr>
        <w:t xml:space="preserve">Alfred Health and DHHS representatives were able to reconcile the activity from source data systems to that which </w:t>
      </w:r>
      <w:proofErr w:type="gramStart"/>
      <w:r>
        <w:rPr>
          <w:rFonts w:ascii="Univers 45 Light" w:hAnsi="Univers 45 Light"/>
        </w:rPr>
        <w:t>was costed and included in the NHCDC submission</w:t>
      </w:r>
      <w:proofErr w:type="gramEnd"/>
      <w:r>
        <w:rPr>
          <w:rFonts w:ascii="Univers 45 Light" w:hAnsi="Univers 45 Light"/>
        </w:rPr>
        <w:t xml:space="preserve">. The review examined </w:t>
      </w:r>
      <w:r w:rsidRPr="00B94A39">
        <w:rPr>
          <w:rFonts w:ascii="Univers 45 Light" w:hAnsi="Univers 45 Light"/>
        </w:rPr>
        <w:t xml:space="preserve">patient activity data based on source and costing systems for </w:t>
      </w:r>
      <w:r w:rsidRPr="00160AC9">
        <w:rPr>
          <w:rFonts w:ascii="Univers 45 Light" w:hAnsi="Univers 45 Light"/>
        </w:rPr>
        <w:t>Alfred Health</w:t>
      </w:r>
      <w:r>
        <w:rPr>
          <w:rFonts w:ascii="Univers 45 Light" w:hAnsi="Univers 45 Light"/>
        </w:rPr>
        <w:t>. This activity data wa</w:t>
      </w:r>
      <w:r w:rsidRPr="00B94A39">
        <w:rPr>
          <w:rFonts w:ascii="Univers 45 Light" w:hAnsi="Univers 45 Light"/>
        </w:rPr>
        <w:t xml:space="preserve">s </w:t>
      </w:r>
      <w:r>
        <w:rPr>
          <w:rFonts w:ascii="Univers 45 Light" w:hAnsi="Univers 45 Light"/>
        </w:rPr>
        <w:t xml:space="preserve">then </w:t>
      </w:r>
      <w:r w:rsidRPr="00B94A39">
        <w:rPr>
          <w:rFonts w:ascii="Univers 45 Light" w:hAnsi="Univers 45 Light"/>
        </w:rPr>
        <w:t xml:space="preserve">compared to the transfer of activity data by NHCDC product </w:t>
      </w:r>
      <w:r>
        <w:rPr>
          <w:rFonts w:ascii="Univers 45 Light" w:hAnsi="Univers 45 Light"/>
        </w:rPr>
        <w:t xml:space="preserve">from </w:t>
      </w:r>
      <w:r w:rsidRPr="00160AC9">
        <w:rPr>
          <w:rFonts w:ascii="Univers 45 Light" w:hAnsi="Univers 45 Light"/>
        </w:rPr>
        <w:t xml:space="preserve">Alfred Health </w:t>
      </w:r>
      <w:r w:rsidRPr="00E53BA0">
        <w:rPr>
          <w:rFonts w:ascii="Univers 45 Light" w:hAnsi="Univers 45 Light"/>
        </w:rPr>
        <w:t xml:space="preserve">to </w:t>
      </w:r>
      <w:r>
        <w:rPr>
          <w:rFonts w:ascii="Univers 45 Light" w:hAnsi="Univers 45 Light"/>
        </w:rPr>
        <w:t>DHHS</w:t>
      </w:r>
      <w:r w:rsidRPr="00E53BA0">
        <w:rPr>
          <w:rFonts w:ascii="Univers 45 Light" w:hAnsi="Univers 45 Light"/>
        </w:rPr>
        <w:t xml:space="preserve"> </w:t>
      </w:r>
      <w:r w:rsidRPr="00E41BC7">
        <w:rPr>
          <w:rFonts w:ascii="Univers 45 Light" w:hAnsi="Univers 45 Light"/>
        </w:rPr>
        <w:t xml:space="preserve">and then through to IHPA submission and finalisation. </w:t>
      </w:r>
    </w:p>
    <w:p w:rsidR="001E6127" w:rsidRPr="00B94A39" w:rsidRDefault="001E6127" w:rsidP="001E6127">
      <w:pPr>
        <w:spacing w:before="120" w:after="120" w:line="280" w:lineRule="atLeast"/>
        <w:jc w:val="both"/>
        <w:rPr>
          <w:rFonts w:ascii="Univers 45 Light" w:hAnsi="Univers 45 Light"/>
        </w:rPr>
      </w:pPr>
      <w:r w:rsidRPr="00B94A39">
        <w:rPr>
          <w:rFonts w:ascii="Univers 45 Light" w:hAnsi="Univers 45 Light"/>
        </w:rPr>
        <w:t xml:space="preserve">The following </w:t>
      </w:r>
      <w:proofErr w:type="gramStart"/>
      <w:r w:rsidRPr="00B94A39">
        <w:rPr>
          <w:rFonts w:ascii="Univers 45 Light" w:hAnsi="Univers 45 Light"/>
        </w:rPr>
        <w:t>should be no</w:t>
      </w:r>
      <w:r>
        <w:rPr>
          <w:rFonts w:ascii="Univers 45 Light" w:hAnsi="Univers 45 Light"/>
        </w:rPr>
        <w:t>ted</w:t>
      </w:r>
      <w:proofErr w:type="gramEnd"/>
      <w:r>
        <w:rPr>
          <w:rFonts w:ascii="Univers 45 Light" w:hAnsi="Univers 45 Light"/>
        </w:rPr>
        <w:t xml:space="preserve"> about the activity reported:</w:t>
      </w:r>
    </w:p>
    <w:p w:rsidR="001E6127" w:rsidRPr="00B64387" w:rsidRDefault="001E6127" w:rsidP="00B739BF">
      <w:pPr>
        <w:pStyle w:val="BodyText"/>
        <w:numPr>
          <w:ilvl w:val="0"/>
          <w:numId w:val="67"/>
        </w:numPr>
        <w:rPr>
          <w:rFonts w:ascii="Univers 45 Light" w:hAnsi="Univers 45 Light"/>
        </w:rPr>
      </w:pPr>
      <w:r w:rsidRPr="00B64387">
        <w:rPr>
          <w:rFonts w:ascii="Univers 45 Light" w:hAnsi="Univers 45 Light"/>
        </w:rPr>
        <w:t>There was a variance between the number of records from source systems (538,114 records) and activity related to 2016-17 costs by NHCDC product (687,630 records) of 149,516 records.</w:t>
      </w:r>
      <w:r>
        <w:rPr>
          <w:rFonts w:ascii="Univers 45 Light" w:hAnsi="Univers 45 Light"/>
        </w:rPr>
        <w:t xml:space="preserve"> </w:t>
      </w:r>
      <w:r w:rsidRPr="00B64387">
        <w:rPr>
          <w:rFonts w:ascii="Univers 45 Light" w:hAnsi="Univers 45 Light"/>
        </w:rPr>
        <w:t xml:space="preserve">The majority of the variance related to radiotherapy non-admitted encounters created during the costing process based on radiotherapy services that do not link to </w:t>
      </w:r>
      <w:proofErr w:type="gramStart"/>
      <w:r w:rsidRPr="00B64387">
        <w:rPr>
          <w:rFonts w:ascii="Univers 45 Light" w:hAnsi="Univers 45 Light"/>
        </w:rPr>
        <w:t>admitted</w:t>
      </w:r>
      <w:proofErr w:type="gramEnd"/>
      <w:r w:rsidRPr="00B64387">
        <w:rPr>
          <w:rFonts w:ascii="Univers 45 Light" w:hAnsi="Univers 45 Light"/>
        </w:rPr>
        <w:t xml:space="preserve"> encounters. There were also virtual encounters created, where applicable, for unlinked services.</w:t>
      </w:r>
    </w:p>
    <w:p w:rsidR="001E6127" w:rsidRPr="00C84492" w:rsidRDefault="001E6127" w:rsidP="00B739BF">
      <w:pPr>
        <w:pStyle w:val="BodyText"/>
        <w:numPr>
          <w:ilvl w:val="0"/>
          <w:numId w:val="67"/>
        </w:numPr>
        <w:rPr>
          <w:rFonts w:ascii="Univers 45 Light" w:hAnsi="Univers 45 Light"/>
        </w:rPr>
      </w:pPr>
      <w:r w:rsidRPr="00C84492">
        <w:rPr>
          <w:rFonts w:ascii="Univers 45 Light" w:hAnsi="Univers 45 Light"/>
        </w:rPr>
        <w:t xml:space="preserve">Adjustments </w:t>
      </w:r>
      <w:r>
        <w:rPr>
          <w:rFonts w:ascii="Univers 45 Light" w:hAnsi="Univers 45 Light"/>
        </w:rPr>
        <w:t xml:space="preserve">were </w:t>
      </w:r>
      <w:r w:rsidRPr="00C84492">
        <w:rPr>
          <w:rFonts w:ascii="Univers 45 Light" w:hAnsi="Univers 45 Light"/>
        </w:rPr>
        <w:t xml:space="preserve">made by DHHS related to the mapping of VCDC products to NHCDC products and the exclusion of records that failed validation </w:t>
      </w:r>
      <w:proofErr w:type="gramStart"/>
      <w:r w:rsidRPr="00C84492">
        <w:rPr>
          <w:rFonts w:ascii="Univers 45 Light" w:hAnsi="Univers 45 Light"/>
        </w:rPr>
        <w:t>tests,</w:t>
      </w:r>
      <w:proofErr w:type="gramEnd"/>
      <w:r w:rsidRPr="00C84492">
        <w:rPr>
          <w:rFonts w:ascii="Univers 45 Light" w:hAnsi="Univers 45 Light"/>
        </w:rPr>
        <w:t xml:space="preserve"> out of scope tier 2 clinics, mental health activity and other non-admitted activity (detailed in Item G of the reconciliation).</w:t>
      </w:r>
    </w:p>
    <w:p w:rsidR="001E6127" w:rsidRPr="00663360" w:rsidRDefault="00093E70" w:rsidP="001E6127">
      <w:pPr>
        <w:pStyle w:val="BodyText"/>
        <w:rPr>
          <w:rFonts w:ascii="Univers 45 Light" w:hAnsi="Univers 45 Light"/>
        </w:rPr>
      </w:pPr>
      <w:r>
        <w:rPr>
          <w:rFonts w:ascii="Univers 45 Light" w:hAnsi="Univers 45 Light"/>
        </w:rPr>
        <w:t xml:space="preserve">The </w:t>
      </w:r>
      <w:r w:rsidR="000B5065">
        <w:rPr>
          <w:rFonts w:ascii="Univers 45 Light" w:hAnsi="Univers 45 Light"/>
          <w:i/>
        </w:rPr>
        <w:t>Round 21 IFR Report: Supplementary Information</w:t>
      </w:r>
      <w:r>
        <w:rPr>
          <w:rFonts w:ascii="Univers 45 Light" w:hAnsi="Univers 45 Light"/>
        </w:rPr>
        <w:t xml:space="preserve"> presents</w:t>
      </w:r>
      <w:r w:rsidR="001E6127">
        <w:rPr>
          <w:rFonts w:ascii="Univers 45 Light" w:hAnsi="Univers 45 Light"/>
        </w:rPr>
        <w:t xml:space="preserve"> the detailed activity data for Alfred Health.</w:t>
      </w:r>
    </w:p>
    <w:p w:rsidR="001E6127" w:rsidRPr="00B31EF4" w:rsidRDefault="001E6127"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Feeder data</w:t>
      </w:r>
      <w:r>
        <w:rPr>
          <w:b/>
          <w:bCs/>
          <w:color w:val="1F497D"/>
          <w:sz w:val="24"/>
        </w:rPr>
        <w:t xml:space="preserve"> </w:t>
      </w:r>
    </w:p>
    <w:p w:rsidR="001E6127" w:rsidRDefault="001E6127" w:rsidP="001E6127">
      <w:pPr>
        <w:pStyle w:val="BodyText"/>
        <w:rPr>
          <w:rFonts w:ascii="Univers 45 Light" w:hAnsi="Univers 45 Light"/>
        </w:rPr>
      </w:pPr>
      <w:r>
        <w:rPr>
          <w:rFonts w:ascii="Univers 45 Light" w:hAnsi="Univers 45 Light"/>
        </w:rPr>
        <w:t xml:space="preserve">Alfred Health representatives were able to provide the independent review team with the feeder system information used in the cost allocation process. </w:t>
      </w:r>
    </w:p>
    <w:p w:rsidR="001E6127" w:rsidRDefault="001E6127" w:rsidP="001E6127">
      <w:pPr>
        <w:pStyle w:val="BodyText"/>
        <w:rPr>
          <w:rFonts w:ascii="Univers 45 Light" w:hAnsi="Univers 45 Light"/>
        </w:rPr>
      </w:pPr>
      <w:r>
        <w:rPr>
          <w:rFonts w:ascii="Univers 45 Light" w:hAnsi="Univers 45 Light"/>
        </w:rPr>
        <w:t xml:space="preserve">Across Alfred </w:t>
      </w:r>
      <w:proofErr w:type="gramStart"/>
      <w:r>
        <w:rPr>
          <w:rFonts w:ascii="Univers 45 Light" w:hAnsi="Univers 45 Light"/>
        </w:rPr>
        <w:t>Health</w:t>
      </w:r>
      <w:proofErr w:type="gramEnd"/>
      <w:r>
        <w:rPr>
          <w:rFonts w:ascii="Univers 45 Light" w:hAnsi="Univers 45 Light"/>
        </w:rPr>
        <w:t xml:space="preserve"> there are 33 feeders which represent the major hospital departments that provide resources. However, only </w:t>
      </w:r>
      <w:proofErr w:type="gramStart"/>
      <w:r>
        <w:rPr>
          <w:rFonts w:ascii="Univers 45 Light" w:hAnsi="Univers 45 Light"/>
        </w:rPr>
        <w:t>6</w:t>
      </w:r>
      <w:proofErr w:type="gramEnd"/>
      <w:r>
        <w:rPr>
          <w:rFonts w:ascii="Univers 45 Light" w:hAnsi="Univers 45 Light"/>
        </w:rPr>
        <w:t xml:space="preserve"> of the feeders had a 100 percent matching rate. The Nuclear Medicine/PET feeder file had the lowest matching rate of 71.61 percent of linked records from the source system to the hospital product. The unlinked records in this feeder (2,516) relate to the tests conducted in-house that cannot be linked to patient activity, i.e. </w:t>
      </w:r>
      <w:proofErr w:type="gramStart"/>
      <w:r>
        <w:rPr>
          <w:rFonts w:ascii="Univers 45 Light" w:hAnsi="Univers 45 Light"/>
        </w:rPr>
        <w:t>state-wide</w:t>
      </w:r>
      <w:proofErr w:type="gramEnd"/>
      <w:r>
        <w:rPr>
          <w:rFonts w:ascii="Univers 45 Light" w:hAnsi="Univers 45 Light"/>
        </w:rPr>
        <w:t xml:space="preserve"> services or research. The fact that 27 of the 33 feeders had a greater than 90 percent matching rate </w:t>
      </w:r>
      <w:r w:rsidRPr="00431454">
        <w:rPr>
          <w:rFonts w:ascii="Univers 45 Light" w:hAnsi="Univers 45 Light"/>
        </w:rPr>
        <w:t xml:space="preserve">suggests that there is robustness in the level of feeder activity </w:t>
      </w:r>
      <w:r>
        <w:rPr>
          <w:rFonts w:ascii="Univers 45 Light" w:hAnsi="Univers 45 Light"/>
        </w:rPr>
        <w:t>linked</w:t>
      </w:r>
      <w:r w:rsidRPr="00431454">
        <w:rPr>
          <w:rFonts w:ascii="Univers 45 Light" w:hAnsi="Univers 45 Light"/>
        </w:rPr>
        <w:t xml:space="preserve"> to episodes.</w:t>
      </w:r>
    </w:p>
    <w:p w:rsidR="001E6127" w:rsidRDefault="00093E70" w:rsidP="001E6127">
      <w:pPr>
        <w:pStyle w:val="BodyText"/>
        <w:rPr>
          <w:rFonts w:ascii="Univers 45 Light" w:hAnsi="Univers 45 Light"/>
        </w:rPr>
      </w:pPr>
      <w:r>
        <w:rPr>
          <w:rFonts w:ascii="Univers 45 Light" w:hAnsi="Univers 45 Light"/>
        </w:rPr>
        <w:t xml:space="preserve">The </w:t>
      </w:r>
      <w:r w:rsidR="000B5065">
        <w:rPr>
          <w:rFonts w:ascii="Univers 45 Light" w:hAnsi="Univers 45 Light"/>
          <w:i/>
        </w:rPr>
        <w:t>Round 21 IFR Report: Supplementary Information</w:t>
      </w:r>
      <w:r w:rsidR="001E6127">
        <w:rPr>
          <w:rFonts w:ascii="Univers 45 Light" w:hAnsi="Univers 45 Light"/>
        </w:rPr>
        <w:t xml:space="preserve"> presents the feeder data that </w:t>
      </w:r>
      <w:r w:rsidR="001E6127" w:rsidRPr="00160AC9">
        <w:rPr>
          <w:rFonts w:ascii="Univers 45 Light" w:hAnsi="Univers 45 Light"/>
        </w:rPr>
        <w:t xml:space="preserve">Alfred Health </w:t>
      </w:r>
      <w:proofErr w:type="spellStart"/>
      <w:r>
        <w:rPr>
          <w:rFonts w:ascii="Univers 45 Light" w:hAnsi="Univers 45 Light"/>
        </w:rPr>
        <w:t>utsed</w:t>
      </w:r>
      <w:proofErr w:type="spellEnd"/>
      <w:r w:rsidR="001E6127">
        <w:rPr>
          <w:rFonts w:ascii="Univers 45 Light" w:hAnsi="Univers 45 Light"/>
        </w:rPr>
        <w:t xml:space="preserve"> in the costing process. </w:t>
      </w:r>
    </w:p>
    <w:p w:rsidR="001E6127" w:rsidRPr="00B94A3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WIP</w:t>
      </w:r>
      <w:r>
        <w:rPr>
          <w:b/>
          <w:bCs/>
          <w:color w:val="1F497D"/>
          <w:sz w:val="24"/>
        </w:rPr>
        <w:t xml:space="preserve"> </w:t>
      </w:r>
    </w:p>
    <w:p w:rsidR="001E6127" w:rsidRPr="00B94A39" w:rsidRDefault="001E6127" w:rsidP="001E6127">
      <w:pPr>
        <w:spacing w:before="120" w:after="120" w:line="280" w:lineRule="atLeast"/>
        <w:jc w:val="both"/>
        <w:rPr>
          <w:rFonts w:ascii="Univers 45 Light" w:hAnsi="Univers 45 Light"/>
        </w:rPr>
      </w:pPr>
      <w:r w:rsidRPr="00160AC9">
        <w:rPr>
          <w:rFonts w:ascii="Univers 45 Light" w:hAnsi="Univers 45 Light"/>
        </w:rPr>
        <w:t xml:space="preserve">Alfred Health </w:t>
      </w:r>
      <w:r w:rsidRPr="008A6C1F">
        <w:rPr>
          <w:rFonts w:ascii="Univers 45 Light" w:hAnsi="Univers 45 Light"/>
        </w:rPr>
        <w:t>submit</w:t>
      </w:r>
      <w:r>
        <w:rPr>
          <w:rFonts w:ascii="Univers 45 Light" w:hAnsi="Univers 45 Light"/>
        </w:rPr>
        <w:t>s</w:t>
      </w:r>
      <w:r w:rsidRPr="008A6C1F">
        <w:rPr>
          <w:rFonts w:ascii="Univers 45 Light" w:hAnsi="Univers 45 Light"/>
        </w:rPr>
        <w:t xml:space="preserve"> costs for </w:t>
      </w:r>
      <w:r>
        <w:rPr>
          <w:rFonts w:ascii="Univers 45 Light" w:hAnsi="Univers 45 Light"/>
        </w:rPr>
        <w:t xml:space="preserve">all </w:t>
      </w:r>
      <w:r w:rsidRPr="008A6C1F">
        <w:rPr>
          <w:rFonts w:ascii="Univers 45 Light" w:hAnsi="Univers 45 Light"/>
        </w:rPr>
        <w:t>patients</w:t>
      </w:r>
      <w:r>
        <w:rPr>
          <w:rFonts w:ascii="Univers 45 Light" w:hAnsi="Univers 45 Light"/>
        </w:rPr>
        <w:t xml:space="preserve"> discharged within the</w:t>
      </w:r>
      <w:r w:rsidRPr="008A6C1F">
        <w:rPr>
          <w:rFonts w:ascii="Univers 45 Light" w:hAnsi="Univers 45 Light"/>
        </w:rPr>
        <w:t xml:space="preserve"> 2016-17</w:t>
      </w:r>
      <w:r>
        <w:rPr>
          <w:rFonts w:ascii="Univers 45 Light" w:hAnsi="Univers 45 Light"/>
        </w:rPr>
        <w:t xml:space="preserve"> year.</w:t>
      </w:r>
      <w:r w:rsidRPr="008A6C1F">
        <w:rPr>
          <w:rFonts w:ascii="Univers 45 Light" w:hAnsi="Univers 45 Light"/>
        </w:rPr>
        <w:t xml:space="preserve"> </w:t>
      </w:r>
      <w:r>
        <w:rPr>
          <w:rFonts w:ascii="Univers 45 Light" w:hAnsi="Univers 45 Light"/>
        </w:rPr>
        <w:t xml:space="preserve">Where these patients have been admitted in prior </w:t>
      </w:r>
      <w:proofErr w:type="gramStart"/>
      <w:r>
        <w:rPr>
          <w:rFonts w:ascii="Univers 45 Light" w:hAnsi="Univers 45 Light"/>
        </w:rPr>
        <w:t>year(s)</w:t>
      </w:r>
      <w:proofErr w:type="gramEnd"/>
      <w:r>
        <w:rPr>
          <w:rFonts w:ascii="Univers 45 Light" w:hAnsi="Univers 45 Light"/>
        </w:rPr>
        <w:t xml:space="preserve"> those costs are also submitted. </w:t>
      </w:r>
      <w:r w:rsidRPr="008A6C1F">
        <w:rPr>
          <w:rFonts w:ascii="Univers 45 Light" w:hAnsi="Univers 45 Light"/>
        </w:rPr>
        <w:t xml:space="preserve">For patients still admitted </w:t>
      </w:r>
      <w:r>
        <w:rPr>
          <w:rFonts w:ascii="Univers 45 Light" w:hAnsi="Univers 45 Light"/>
        </w:rPr>
        <w:t xml:space="preserve">as </w:t>
      </w:r>
      <w:r w:rsidRPr="008A6C1F">
        <w:rPr>
          <w:rFonts w:ascii="Univers 45 Light" w:hAnsi="Univers 45 Light"/>
        </w:rPr>
        <w:t xml:space="preserve">at 30 June 2017, the accumulated costs for these patients </w:t>
      </w:r>
      <w:proofErr w:type="gramStart"/>
      <w:r w:rsidRPr="008A6C1F">
        <w:rPr>
          <w:rFonts w:ascii="Univers 45 Light" w:hAnsi="Univers 45 Light"/>
        </w:rPr>
        <w:t>are not submitted</w:t>
      </w:r>
      <w:proofErr w:type="gramEnd"/>
      <w:r w:rsidRPr="008A6C1F">
        <w:rPr>
          <w:rFonts w:ascii="Univers 45 Light" w:hAnsi="Univers 45 Light"/>
        </w:rPr>
        <w:t xml:space="preserve"> to the NHCDC.</w:t>
      </w:r>
      <w:r>
        <w:rPr>
          <w:rFonts w:ascii="Univers 45 Light" w:hAnsi="Univers 45 Light"/>
        </w:rPr>
        <w:t xml:space="preserve"> Alfred Health representatives confirmed that no indexation </w:t>
      </w:r>
      <w:proofErr w:type="gramStart"/>
      <w:r>
        <w:rPr>
          <w:rFonts w:ascii="Univers 45 Light" w:hAnsi="Univers 45 Light"/>
        </w:rPr>
        <w:t>is applied</w:t>
      </w:r>
      <w:proofErr w:type="gramEnd"/>
      <w:r>
        <w:rPr>
          <w:rFonts w:ascii="Univers 45 Light" w:hAnsi="Univers 45 Light"/>
        </w:rPr>
        <w:t xml:space="preserve"> to prior year costs.</w:t>
      </w:r>
    </w:p>
    <w:p w:rsidR="001E6127" w:rsidRPr="00947E7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Critical care</w:t>
      </w:r>
      <w:r>
        <w:rPr>
          <w:b/>
          <w:bCs/>
          <w:color w:val="1F497D"/>
          <w:sz w:val="24"/>
        </w:rPr>
        <w:t xml:space="preserve"> </w:t>
      </w:r>
    </w:p>
    <w:p w:rsidR="001E6127" w:rsidRPr="00533AB3" w:rsidRDefault="001E6127" w:rsidP="001E6127">
      <w:pPr>
        <w:spacing w:before="120" w:after="120" w:line="280" w:lineRule="atLeast"/>
        <w:jc w:val="both"/>
        <w:rPr>
          <w:rFonts w:ascii="Univers 45 Light" w:hAnsi="Univers 45 Light"/>
        </w:rPr>
      </w:pPr>
      <w:bookmarkStart w:id="88" w:name="OLE_LINK6"/>
      <w:r w:rsidRPr="00533AB3">
        <w:rPr>
          <w:rFonts w:ascii="Univers 45 Light" w:hAnsi="Univers 45 Light"/>
        </w:rPr>
        <w:t>A</w:t>
      </w:r>
      <w:r>
        <w:rPr>
          <w:rFonts w:ascii="Univers 45 Light" w:hAnsi="Univers 45 Light"/>
        </w:rPr>
        <w:t>lfred</w:t>
      </w:r>
      <w:r w:rsidRPr="00533AB3">
        <w:rPr>
          <w:rFonts w:ascii="Univers 45 Light" w:hAnsi="Univers 45 Light"/>
        </w:rPr>
        <w:t xml:space="preserve"> Health </w:t>
      </w:r>
      <w:proofErr w:type="gramStart"/>
      <w:r w:rsidRPr="00533AB3">
        <w:rPr>
          <w:rFonts w:ascii="Univers 45 Light" w:hAnsi="Univers 45 Light"/>
        </w:rPr>
        <w:t>have</w:t>
      </w:r>
      <w:proofErr w:type="gramEnd"/>
      <w:r w:rsidRPr="00533AB3">
        <w:rPr>
          <w:rFonts w:ascii="Univers 45 Light" w:hAnsi="Univers 45 Light"/>
        </w:rPr>
        <w:t xml:space="preserve"> </w:t>
      </w:r>
      <w:r>
        <w:rPr>
          <w:rFonts w:ascii="Univers 45 Light" w:hAnsi="Univers 45 Light"/>
        </w:rPr>
        <w:t>one</w:t>
      </w:r>
      <w:r w:rsidRPr="00533AB3">
        <w:rPr>
          <w:rFonts w:ascii="Univers 45 Light" w:hAnsi="Univers 45 Light"/>
        </w:rPr>
        <w:t xml:space="preserve"> co-located</w:t>
      </w:r>
      <w:r>
        <w:rPr>
          <w:rFonts w:ascii="Univers 45 Light" w:hAnsi="Univers 45 Light"/>
        </w:rPr>
        <w:t xml:space="preserve"> area which treats both </w:t>
      </w:r>
      <w:r w:rsidRPr="00533AB3">
        <w:rPr>
          <w:rFonts w:ascii="Univers 45 Light" w:hAnsi="Univers 45 Light"/>
        </w:rPr>
        <w:t>Intensive Care Unit (ICU) and High Dependency Unit (HDU)</w:t>
      </w:r>
      <w:r>
        <w:rPr>
          <w:rFonts w:ascii="Univers 45 Light" w:hAnsi="Univers 45 Light"/>
        </w:rPr>
        <w:t xml:space="preserve"> patients</w:t>
      </w:r>
      <w:r w:rsidRPr="00533AB3">
        <w:rPr>
          <w:rFonts w:ascii="Univers 45 Light" w:hAnsi="Univers 45 Light"/>
        </w:rPr>
        <w:t>.</w:t>
      </w:r>
      <w:r>
        <w:rPr>
          <w:rFonts w:ascii="Univers 45 Light" w:hAnsi="Univers 45 Light"/>
        </w:rPr>
        <w:t xml:space="preserve"> Expenditure </w:t>
      </w:r>
      <w:proofErr w:type="gramStart"/>
      <w:r>
        <w:rPr>
          <w:rFonts w:ascii="Univers 45 Light" w:hAnsi="Univers 45 Light"/>
        </w:rPr>
        <w:t>is reported</w:t>
      </w:r>
      <w:proofErr w:type="gramEnd"/>
      <w:r>
        <w:rPr>
          <w:rFonts w:ascii="Univers 45 Light" w:hAnsi="Univers 45 Light"/>
        </w:rPr>
        <w:t xml:space="preserve"> in one cost centre for the co-located ICU/HDU. These types of patients </w:t>
      </w:r>
      <w:proofErr w:type="gramStart"/>
      <w:r>
        <w:rPr>
          <w:rFonts w:ascii="Univers 45 Light" w:hAnsi="Univers 45 Light"/>
        </w:rPr>
        <w:t>can be identified</w:t>
      </w:r>
      <w:proofErr w:type="gramEnd"/>
      <w:r>
        <w:rPr>
          <w:rFonts w:ascii="Univers 45 Light" w:hAnsi="Univers 45 Light"/>
        </w:rPr>
        <w:t xml:space="preserve"> via a transfer file where the nursing ratio that was utilised is identified. That ratio </w:t>
      </w:r>
      <w:proofErr w:type="gramStart"/>
      <w:r>
        <w:rPr>
          <w:rFonts w:ascii="Univers 45 Light" w:hAnsi="Univers 45 Light"/>
        </w:rPr>
        <w:t>is then applied</w:t>
      </w:r>
      <w:proofErr w:type="gramEnd"/>
      <w:r>
        <w:rPr>
          <w:rFonts w:ascii="Univers 45 Light" w:hAnsi="Univers 45 Light"/>
        </w:rPr>
        <w:t xml:space="preserve"> as the basis for weighting the cost allocations between ICU and HDU. </w:t>
      </w:r>
      <w:bookmarkEnd w:id="88"/>
      <w:r w:rsidRPr="00533AB3">
        <w:rPr>
          <w:rFonts w:ascii="Univers 45 Light" w:hAnsi="Univers 45 Light"/>
        </w:rPr>
        <w:t>A</w:t>
      </w:r>
      <w:r>
        <w:rPr>
          <w:rFonts w:ascii="Univers 45 Light" w:hAnsi="Univers 45 Light"/>
        </w:rPr>
        <w:t>lfred</w:t>
      </w:r>
      <w:r w:rsidRPr="00533AB3">
        <w:rPr>
          <w:rFonts w:ascii="Univers 45 Light" w:hAnsi="Univers 45 Light"/>
        </w:rPr>
        <w:t xml:space="preserve"> Health also has</w:t>
      </w:r>
      <w:r>
        <w:rPr>
          <w:rFonts w:ascii="Univers 45 Light" w:hAnsi="Univers 45 Light"/>
        </w:rPr>
        <w:t xml:space="preserve"> other high acuity areas</w:t>
      </w:r>
      <w:r w:rsidRPr="00533AB3">
        <w:rPr>
          <w:rFonts w:ascii="Univers 45 Light" w:hAnsi="Univers 45 Light"/>
        </w:rPr>
        <w:t xml:space="preserve"> throughout the </w:t>
      </w:r>
      <w:proofErr w:type="gramStart"/>
      <w:r w:rsidRPr="00533AB3">
        <w:rPr>
          <w:rFonts w:ascii="Univers 45 Light" w:hAnsi="Univers 45 Light"/>
        </w:rPr>
        <w:t>hospital which</w:t>
      </w:r>
      <w:proofErr w:type="gramEnd"/>
      <w:r w:rsidRPr="00533AB3">
        <w:rPr>
          <w:rFonts w:ascii="Univers 45 Light" w:hAnsi="Univers 45 Light"/>
        </w:rPr>
        <w:t xml:space="preserve"> are classified by the bed acuity system in place at the hospital</w:t>
      </w:r>
      <w:r>
        <w:rPr>
          <w:rFonts w:ascii="Univers 45 Light" w:hAnsi="Univers 45 Light"/>
        </w:rPr>
        <w:t xml:space="preserve"> and not a dedicated HDU. T</w:t>
      </w:r>
      <w:r w:rsidRPr="00533AB3">
        <w:rPr>
          <w:rFonts w:ascii="Univers 45 Light" w:hAnsi="Univers 45 Light"/>
        </w:rPr>
        <w:t>hese beds are included in the relevant ward costs and allocated to all patients who occupied that ward.</w:t>
      </w:r>
    </w:p>
    <w:p w:rsidR="001E6127" w:rsidRDefault="001E6127" w:rsidP="001E6127">
      <w:pPr>
        <w:spacing w:before="120" w:after="120" w:line="280" w:lineRule="atLeast"/>
        <w:jc w:val="both"/>
        <w:rPr>
          <w:rFonts w:ascii="Univers 45 Light" w:hAnsi="Univers 45 Light"/>
        </w:rPr>
      </w:pPr>
      <w:r>
        <w:rPr>
          <w:rFonts w:ascii="Univers 45 Light" w:hAnsi="Univers 45 Light"/>
        </w:rPr>
        <w:t>Alfred</w:t>
      </w:r>
      <w:r w:rsidRPr="00533AB3">
        <w:rPr>
          <w:rFonts w:ascii="Univers 45 Light" w:hAnsi="Univers 45 Light"/>
        </w:rPr>
        <w:t xml:space="preserve"> Health also has a Coronary Care</w:t>
      </w:r>
      <w:r>
        <w:rPr>
          <w:rFonts w:ascii="Univers 45 Light" w:hAnsi="Univers 45 Light"/>
        </w:rPr>
        <w:t xml:space="preserve"> ward</w:t>
      </w:r>
      <w:r w:rsidRPr="00533AB3">
        <w:rPr>
          <w:rFonts w:ascii="Univers 45 Light" w:hAnsi="Univers 45 Light"/>
        </w:rPr>
        <w:t xml:space="preserve"> located in the hospital</w:t>
      </w:r>
      <w:r>
        <w:rPr>
          <w:rFonts w:ascii="Univers 45 Light" w:hAnsi="Univers 45 Light"/>
        </w:rPr>
        <w:t>.</w:t>
      </w:r>
      <w:r w:rsidRPr="00533AB3">
        <w:rPr>
          <w:rFonts w:ascii="Univers 45 Light" w:hAnsi="Univers 45 Light"/>
        </w:rPr>
        <w:t xml:space="preserve"> Coronary Care expenditure can be separately identified</w:t>
      </w:r>
      <w:r>
        <w:rPr>
          <w:rFonts w:ascii="Univers 45 Light" w:hAnsi="Univers 45 Light"/>
        </w:rPr>
        <w:t xml:space="preserve">, which </w:t>
      </w:r>
      <w:proofErr w:type="gramStart"/>
      <w:r>
        <w:rPr>
          <w:rFonts w:ascii="Univers 45 Light" w:hAnsi="Univers 45 Light"/>
        </w:rPr>
        <w:t>was demonstrated</w:t>
      </w:r>
      <w:proofErr w:type="gramEnd"/>
      <w:r>
        <w:rPr>
          <w:rFonts w:ascii="Univers 45 Light" w:hAnsi="Univers 45 Light"/>
        </w:rPr>
        <w:t xml:space="preserve"> in the templates</w:t>
      </w:r>
      <w:r w:rsidRPr="00533AB3">
        <w:rPr>
          <w:rFonts w:ascii="Univers 45 Light" w:hAnsi="Univers 45 Light"/>
        </w:rPr>
        <w:t>.</w:t>
      </w:r>
    </w:p>
    <w:p w:rsidR="001E6127" w:rsidRPr="00533AB3" w:rsidRDefault="001E6127" w:rsidP="001E6127">
      <w:pPr>
        <w:spacing w:before="120" w:after="120" w:line="280" w:lineRule="atLeast"/>
        <w:jc w:val="both"/>
        <w:rPr>
          <w:rFonts w:ascii="Univers 45 Light" w:hAnsi="Univers 45 Light"/>
        </w:rPr>
      </w:pPr>
      <w:r>
        <w:rPr>
          <w:rFonts w:ascii="Univers 45 Light" w:hAnsi="Univers 45 Light"/>
        </w:rPr>
        <w:t xml:space="preserve">Alfred Health, at the Sandringham Hospital, operates a Special Care Nursery. </w:t>
      </w:r>
      <w:proofErr w:type="gramStart"/>
      <w:r>
        <w:rPr>
          <w:rFonts w:ascii="Univers 45 Light" w:hAnsi="Univers 45 Light"/>
        </w:rPr>
        <w:t>A small amount of costs were</w:t>
      </w:r>
      <w:proofErr w:type="gramEnd"/>
      <w:r>
        <w:rPr>
          <w:rFonts w:ascii="Univers 45 Light" w:hAnsi="Univers 45 Light"/>
        </w:rPr>
        <w:t xml:space="preserve"> allocated to this service during the transition of governance from Alfred Health to the Royal Women’s Hospital. </w:t>
      </w:r>
    </w:p>
    <w:p w:rsidR="001E6127" w:rsidRDefault="001E6127" w:rsidP="001E6127">
      <w:pPr>
        <w:spacing w:before="120" w:after="120" w:line="280" w:lineRule="atLeast"/>
        <w:jc w:val="both"/>
        <w:rPr>
          <w:rFonts w:ascii="Univers 45 Light" w:hAnsi="Univers 45 Light"/>
        </w:rPr>
      </w:pPr>
      <w:r w:rsidRPr="00533AB3">
        <w:rPr>
          <w:rFonts w:ascii="Univers 45 Light" w:hAnsi="Univers 45 Light"/>
        </w:rPr>
        <w:t>The process described by A</w:t>
      </w:r>
      <w:r>
        <w:rPr>
          <w:rFonts w:ascii="Univers 45 Light" w:hAnsi="Univers 45 Light"/>
        </w:rPr>
        <w:t>lfred</w:t>
      </w:r>
      <w:r w:rsidRPr="00533AB3">
        <w:rPr>
          <w:rFonts w:ascii="Univers 45 Light" w:hAnsi="Univers 45 Light"/>
        </w:rPr>
        <w:t xml:space="preserve"> Health for costing critical areas indicates that costs </w:t>
      </w:r>
      <w:proofErr w:type="gramStart"/>
      <w:r w:rsidRPr="00533AB3">
        <w:rPr>
          <w:rFonts w:ascii="Univers 45 Light" w:hAnsi="Univers 45 Light"/>
        </w:rPr>
        <w:t>are captured</w:t>
      </w:r>
      <w:proofErr w:type="gramEnd"/>
      <w:r w:rsidRPr="00533AB3">
        <w:rPr>
          <w:rFonts w:ascii="Univers 45 Light" w:hAnsi="Univers 45 Light"/>
        </w:rPr>
        <w:t xml:space="preserve"> in accordance with the applicable standard.</w:t>
      </w:r>
    </w:p>
    <w:p w:rsidR="001E6127" w:rsidRPr="00947E7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Costing public and private patients</w:t>
      </w:r>
      <w:r>
        <w:rPr>
          <w:b/>
          <w:bCs/>
          <w:color w:val="1F497D"/>
          <w:sz w:val="24"/>
        </w:rPr>
        <w:t xml:space="preserve"> </w:t>
      </w:r>
    </w:p>
    <w:p w:rsidR="001E6127" w:rsidRPr="00467E15" w:rsidRDefault="001E6127" w:rsidP="001E6127">
      <w:pPr>
        <w:spacing w:before="120" w:after="120" w:line="280" w:lineRule="atLeast"/>
        <w:jc w:val="both"/>
        <w:rPr>
          <w:rFonts w:ascii="Univers 45 Light" w:hAnsi="Univers 45 Light"/>
        </w:rPr>
      </w:pPr>
      <w:r w:rsidRPr="00160AC9">
        <w:rPr>
          <w:rFonts w:ascii="Univers 45 Light" w:hAnsi="Univers 45 Light"/>
        </w:rPr>
        <w:t xml:space="preserve">Alfred Health </w:t>
      </w:r>
      <w:r>
        <w:rPr>
          <w:rFonts w:ascii="Univers 45 Light" w:hAnsi="Univers 45 Light"/>
        </w:rPr>
        <w:t>does not adjust costs for</w:t>
      </w:r>
      <w:r w:rsidRPr="00467E15">
        <w:rPr>
          <w:rFonts w:ascii="Univers 45 Light" w:hAnsi="Univers 45 Light"/>
        </w:rPr>
        <w:t xml:space="preserve"> specific patients based on their financial classification, i.e. whether they are a public or a privately insured patient. Applicable costs </w:t>
      </w:r>
      <w:proofErr w:type="gramStart"/>
      <w:r w:rsidRPr="00467E15">
        <w:rPr>
          <w:rFonts w:ascii="Univers 45 Light" w:hAnsi="Univers 45 Light"/>
        </w:rPr>
        <w:t>are allocated</w:t>
      </w:r>
      <w:proofErr w:type="gramEnd"/>
      <w:r w:rsidRPr="00467E15">
        <w:rPr>
          <w:rFonts w:ascii="Univers 45 Light" w:hAnsi="Univers 45 Light"/>
        </w:rPr>
        <w:t xml:space="preserve"> to private patients, including a share of pathology, radiology and medical costs, in the same manner as public patients. Prosthesis costs </w:t>
      </w:r>
      <w:proofErr w:type="gramStart"/>
      <w:r w:rsidRPr="00467E15">
        <w:rPr>
          <w:rFonts w:ascii="Univers 45 Light" w:hAnsi="Univers 45 Light"/>
        </w:rPr>
        <w:t>are allocated</w:t>
      </w:r>
      <w:proofErr w:type="gramEnd"/>
      <w:r w:rsidRPr="00467E15">
        <w:rPr>
          <w:rFonts w:ascii="Univers 45 Light" w:hAnsi="Univers 45 Light"/>
        </w:rPr>
        <w:t xml:space="preserve"> directly to the patient.</w:t>
      </w:r>
    </w:p>
    <w:p w:rsidR="001E6127" w:rsidRPr="00467E15" w:rsidRDefault="001E6127" w:rsidP="001E6127">
      <w:pPr>
        <w:spacing w:before="120" w:after="120" w:line="280" w:lineRule="atLeast"/>
        <w:jc w:val="both"/>
        <w:rPr>
          <w:rFonts w:ascii="Univers 45 Light" w:hAnsi="Univers 45 Light"/>
        </w:rPr>
      </w:pPr>
      <w:r w:rsidRPr="00467E15">
        <w:rPr>
          <w:rFonts w:ascii="Univers 45 Light" w:hAnsi="Univers 45 Light"/>
        </w:rPr>
        <w:t xml:space="preserve">Private patient revenue </w:t>
      </w:r>
      <w:proofErr w:type="gramStart"/>
      <w:r w:rsidRPr="00467E15">
        <w:rPr>
          <w:rFonts w:ascii="Univers 45 Light" w:hAnsi="Univers 45 Light"/>
        </w:rPr>
        <w:t>is not offset</w:t>
      </w:r>
      <w:proofErr w:type="gramEnd"/>
      <w:r w:rsidRPr="00467E15">
        <w:rPr>
          <w:rFonts w:ascii="Univers 45 Light" w:hAnsi="Univers 45 Light"/>
        </w:rPr>
        <w:t xml:space="preserve"> against any related expenditure.</w:t>
      </w:r>
    </w:p>
    <w:p w:rsidR="001E6127" w:rsidRPr="00947E79" w:rsidRDefault="001E6127" w:rsidP="001E6127">
      <w:pPr>
        <w:spacing w:before="120" w:after="120" w:line="280" w:lineRule="atLeast"/>
        <w:jc w:val="both"/>
        <w:rPr>
          <w:rFonts w:ascii="Univers 45 Light" w:hAnsi="Univers 45 Light"/>
        </w:rPr>
      </w:pPr>
      <w:r w:rsidRPr="00467E15">
        <w:rPr>
          <w:rFonts w:ascii="Univers 45 Light" w:hAnsi="Univers 45 Light"/>
        </w:rPr>
        <w:t xml:space="preserve">Private practice arrangements for medical officers </w:t>
      </w:r>
      <w:proofErr w:type="gramStart"/>
      <w:r w:rsidRPr="00467E15">
        <w:rPr>
          <w:rFonts w:ascii="Univers 45 Light" w:hAnsi="Univers 45 Light"/>
        </w:rPr>
        <w:t>are accounted for</w:t>
      </w:r>
      <w:proofErr w:type="gramEnd"/>
      <w:r w:rsidRPr="00467E15">
        <w:rPr>
          <w:rFonts w:ascii="Univers 45 Light" w:hAnsi="Univers 45 Light"/>
        </w:rPr>
        <w:t xml:space="preserve"> in special purpose funds and are excluded from the costing process.</w:t>
      </w:r>
    </w:p>
    <w:p w:rsidR="001E6127" w:rsidRPr="00B94A3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specific items</w:t>
      </w:r>
      <w:r>
        <w:rPr>
          <w:b/>
          <w:bCs/>
          <w:color w:val="1F497D"/>
          <w:sz w:val="24"/>
        </w:rPr>
        <w:t xml:space="preserve"> </w:t>
      </w:r>
    </w:p>
    <w:p w:rsidR="001E6127" w:rsidRPr="00B94A39" w:rsidRDefault="001E6127" w:rsidP="001E6127">
      <w:pPr>
        <w:spacing w:before="120" w:after="120" w:line="280" w:lineRule="atLeast"/>
        <w:jc w:val="both"/>
        <w:rPr>
          <w:rFonts w:ascii="Univers 45 Light" w:hAnsi="Univers 45 Light"/>
        </w:rPr>
      </w:pPr>
      <w:r>
        <w:rPr>
          <w:rFonts w:ascii="Univers 45 Light" w:hAnsi="Univers 45 Light"/>
        </w:rPr>
        <w:t>The review team discussed a</w:t>
      </w:r>
      <w:r w:rsidRPr="00B94A39">
        <w:rPr>
          <w:rFonts w:ascii="Univers 45 Light" w:hAnsi="Univers 45 Light"/>
        </w:rPr>
        <w:t xml:space="preserve"> number of items during the review to understand their treatment in the costing process</w:t>
      </w:r>
      <w:r>
        <w:rPr>
          <w:rFonts w:ascii="Univers 45 Light" w:hAnsi="Univers 45 Light"/>
        </w:rPr>
        <w:t>.</w:t>
      </w:r>
      <w:r w:rsidRPr="00B94A39">
        <w:rPr>
          <w:rFonts w:ascii="Univers 45 Light" w:hAnsi="Univers 45 Light"/>
        </w:rPr>
        <w:t xml:space="preserve"> </w:t>
      </w:r>
      <w:r>
        <w:rPr>
          <w:rFonts w:ascii="Univers 45 Light" w:hAnsi="Univers 45 Light"/>
        </w:rPr>
        <w:t>T</w:t>
      </w:r>
      <w:r w:rsidRPr="00B94A39">
        <w:rPr>
          <w:rFonts w:ascii="Univers 45 Light" w:hAnsi="Univers 45 Light"/>
        </w:rPr>
        <w:t xml:space="preserve">he cost data </w:t>
      </w:r>
      <w:proofErr w:type="gramStart"/>
      <w:r w:rsidRPr="00B94A39">
        <w:rPr>
          <w:rFonts w:ascii="Univers 45 Light" w:hAnsi="Univers 45 Light"/>
        </w:rPr>
        <w:t>is used</w:t>
      </w:r>
      <w:proofErr w:type="gramEnd"/>
      <w:r w:rsidRPr="00B94A39">
        <w:rPr>
          <w:rFonts w:ascii="Univers 45 Light" w:hAnsi="Univers 45 Light"/>
        </w:rPr>
        <w:t xml:space="preserve"> to inform the NEP and specific funding model adjustments for particular patient cohorts. </w:t>
      </w:r>
      <w:r w:rsidRPr="00160AC9">
        <w:rPr>
          <w:rFonts w:ascii="Univers 45 Light" w:hAnsi="Univers 45 Light"/>
        </w:rPr>
        <w:t>Alfred Health</w:t>
      </w:r>
      <w:r>
        <w:rPr>
          <w:rFonts w:ascii="Univers 45 Light" w:hAnsi="Univers 45 Light"/>
        </w:rPr>
        <w:t xml:space="preserve">’s </w:t>
      </w:r>
      <w:r w:rsidRPr="00B94A39">
        <w:rPr>
          <w:rFonts w:ascii="Univers 45 Light" w:hAnsi="Univers 45 Light"/>
        </w:rPr>
        <w:t xml:space="preserve">treatment of each of the items </w:t>
      </w:r>
      <w:proofErr w:type="gramStart"/>
      <w:r w:rsidRPr="00B94A39">
        <w:rPr>
          <w:rFonts w:ascii="Univers 45 Light" w:hAnsi="Univers 45 Light"/>
        </w:rPr>
        <w:t>is summarised</w:t>
      </w:r>
      <w:proofErr w:type="gramEnd"/>
      <w:r w:rsidRPr="00B94A39">
        <w:rPr>
          <w:rFonts w:ascii="Univers 45 Light" w:hAnsi="Univers 45 Light"/>
        </w:rPr>
        <w:t xml:space="preserve"> below. </w:t>
      </w:r>
    </w:p>
    <w:p w:rsidR="001E6127" w:rsidRPr="00B94A39" w:rsidRDefault="001E6127" w:rsidP="001E6127">
      <w:pPr>
        <w:keepNext/>
        <w:spacing w:before="120" w:after="120"/>
        <w:rPr>
          <w:rFonts w:ascii="Univers 45 Light" w:hAnsi="Univers 45 Light"/>
          <w:bCs/>
          <w:i/>
        </w:rPr>
      </w:pPr>
      <w:r w:rsidRPr="00B94A39">
        <w:rPr>
          <w:rFonts w:ascii="Univers 45 Light" w:hAnsi="Univers 45 Light"/>
          <w:bCs/>
          <w:i/>
        </w:rPr>
        <w:t xml:space="preserve">Table </w:t>
      </w:r>
      <w:r w:rsidRPr="00B94A39">
        <w:rPr>
          <w:rFonts w:ascii="Univers 45 Light" w:hAnsi="Univers 45 Light"/>
          <w:bCs/>
          <w:i/>
        </w:rPr>
        <w:fldChar w:fldCharType="begin"/>
      </w:r>
      <w:r w:rsidRPr="00B94A39">
        <w:rPr>
          <w:rFonts w:ascii="Univers 45 Light" w:hAnsi="Univers 45 Light"/>
          <w:bCs/>
          <w:i/>
        </w:rPr>
        <w:instrText xml:space="preserve"> SEQ Table \* ARABIC </w:instrText>
      </w:r>
      <w:r w:rsidRPr="00B94A39">
        <w:rPr>
          <w:rFonts w:ascii="Univers 45 Light" w:hAnsi="Univers 45 Light"/>
          <w:bCs/>
          <w:i/>
        </w:rPr>
        <w:fldChar w:fldCharType="separate"/>
      </w:r>
      <w:r w:rsidR="00A57955">
        <w:rPr>
          <w:rFonts w:ascii="Univers 45 Light" w:hAnsi="Univers 45 Light"/>
          <w:bCs/>
          <w:i/>
          <w:noProof/>
        </w:rPr>
        <w:t>31</w:t>
      </w:r>
      <w:r w:rsidRPr="00B94A39">
        <w:rPr>
          <w:rFonts w:ascii="Univers 45 Light" w:hAnsi="Univers 45 Light"/>
          <w:bCs/>
          <w:i/>
          <w:noProof/>
        </w:rPr>
        <w:fldChar w:fldCharType="end"/>
      </w:r>
      <w:r w:rsidRPr="00B94A39">
        <w:rPr>
          <w:rFonts w:ascii="Univers 45 Light" w:hAnsi="Univers 45 Light"/>
          <w:bCs/>
          <w:i/>
        </w:rPr>
        <w:t xml:space="preserve"> – Treatment of specific items – </w:t>
      </w:r>
      <w:r w:rsidRPr="00160AC9">
        <w:rPr>
          <w:rFonts w:ascii="Univers 45 Light" w:hAnsi="Univers 45 Light"/>
          <w:bCs/>
          <w:i/>
        </w:rPr>
        <w:t>Alfred Health</w:t>
      </w:r>
    </w:p>
    <w:tbl>
      <w:tblPr>
        <w:tblStyle w:val="ListTable4-Accent11"/>
        <w:tblW w:w="5000" w:type="pct"/>
        <w:tblLook w:val="0620" w:firstRow="1" w:lastRow="0" w:firstColumn="0" w:lastColumn="0" w:noHBand="1" w:noVBand="1"/>
        <w:tblCaption w:val="Treatment of specific items"/>
        <w:tblDescription w:val="This table describes how the jurisdiction treated specific items in their Round 21 NHCDC Submission.  The first column is the item and the second column is the description of the treatment."/>
      </w:tblPr>
      <w:tblGrid>
        <w:gridCol w:w="3342"/>
        <w:gridCol w:w="5379"/>
      </w:tblGrid>
      <w:tr w:rsidR="001E6127" w:rsidRPr="00B94A39" w:rsidTr="004F5C0C">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cBorders>
            <w:shd w:val="clear" w:color="auto" w:fill="002060"/>
            <w:noWrap/>
            <w:hideMark/>
          </w:tcPr>
          <w:p w:rsidR="001E6127" w:rsidRPr="00B94A39" w:rsidRDefault="001E6127" w:rsidP="004F5C0C">
            <w:pPr>
              <w:rPr>
                <w:rFonts w:ascii="Univers 45 Light" w:hAnsi="Univers 45 Light"/>
              </w:rPr>
            </w:pPr>
            <w:r w:rsidRPr="00B94A39">
              <w:rPr>
                <w:rFonts w:ascii="Univers 45 Light" w:hAnsi="Univers 45 Light"/>
              </w:rPr>
              <w:t>Item</w:t>
            </w:r>
          </w:p>
        </w:tc>
        <w:tc>
          <w:tcPr>
            <w:tcW w:w="3084" w:type="pct"/>
            <w:tcBorders>
              <w:left w:val="single" w:sz="4" w:space="0" w:color="548DD4"/>
            </w:tcBorders>
            <w:shd w:val="clear" w:color="auto" w:fill="002060"/>
            <w:hideMark/>
          </w:tcPr>
          <w:p w:rsidR="001E6127" w:rsidRPr="00B94A39" w:rsidRDefault="001E6127" w:rsidP="004F5C0C">
            <w:pPr>
              <w:rPr>
                <w:rFonts w:ascii="Univers 45 Light" w:hAnsi="Univers 45 Light"/>
              </w:rPr>
            </w:pPr>
            <w:r w:rsidRPr="00B94A39">
              <w:rPr>
                <w:rFonts w:ascii="Univers 45 Light" w:hAnsi="Univers 45 Light"/>
              </w:rPr>
              <w:t>Treatment</w:t>
            </w:r>
          </w:p>
        </w:tc>
      </w:tr>
      <w:tr w:rsidR="001E6127" w:rsidRPr="00B94A39" w:rsidTr="004F5C0C">
        <w:tc>
          <w:tcPr>
            <w:tcW w:w="1916" w:type="pct"/>
            <w:tcBorders>
              <w:top w:val="single" w:sz="4" w:space="0" w:color="95B3D7"/>
              <w:left w:val="single" w:sz="4" w:space="0" w:color="95B3D7"/>
              <w:bottom w:val="single" w:sz="4" w:space="0" w:color="95B3D7"/>
              <w:right w:val="single" w:sz="4" w:space="0" w:color="548DD4"/>
            </w:tcBorders>
            <w:noWrap/>
            <w:hideMark/>
          </w:tcPr>
          <w:p w:rsidR="001E6127" w:rsidRPr="00B94A39" w:rsidRDefault="001E6127" w:rsidP="004F5C0C">
            <w:pPr>
              <w:spacing w:before="120" w:after="120" w:line="280" w:lineRule="atLeast"/>
              <w:rPr>
                <w:rFonts w:ascii="Univers 45 Light" w:hAnsi="Univers 45 Light"/>
              </w:rPr>
            </w:pPr>
            <w:r w:rsidRPr="00B94A39">
              <w:rPr>
                <w:rFonts w:ascii="Univers 45 Light" w:hAnsi="Univers 45 Light"/>
              </w:rPr>
              <w:t>Research</w:t>
            </w:r>
          </w:p>
        </w:tc>
        <w:tc>
          <w:tcPr>
            <w:tcW w:w="3084" w:type="pct"/>
            <w:tcBorders>
              <w:top w:val="single" w:sz="4" w:space="0" w:color="95B3D7"/>
              <w:left w:val="single" w:sz="4" w:space="0" w:color="548DD4"/>
              <w:bottom w:val="single" w:sz="4" w:space="0" w:color="95B3D7"/>
              <w:right w:val="single" w:sz="4" w:space="0" w:color="95B3D7"/>
            </w:tcBorders>
          </w:tcPr>
          <w:p w:rsidR="001E6127" w:rsidRPr="0035558F" w:rsidRDefault="001E6127" w:rsidP="004F5C0C">
            <w:pPr>
              <w:spacing w:before="120" w:after="120" w:line="280" w:lineRule="atLeast"/>
              <w:rPr>
                <w:rFonts w:ascii="Univers 45 Light" w:hAnsi="Univers 45 Light"/>
                <w:szCs w:val="22"/>
              </w:rPr>
            </w:pPr>
            <w:r w:rsidRPr="0035558F">
              <w:rPr>
                <w:rFonts w:ascii="Univers 45 Light" w:hAnsi="Univers 45 Light"/>
                <w:szCs w:val="22"/>
              </w:rPr>
              <w:t xml:space="preserve">VCDC Business Rules </w:t>
            </w:r>
            <w:proofErr w:type="gramStart"/>
            <w:r w:rsidRPr="0035558F">
              <w:rPr>
                <w:rFonts w:ascii="Univers 45 Light" w:hAnsi="Univers 45 Light"/>
                <w:szCs w:val="22"/>
              </w:rPr>
              <w:t>were applied</w:t>
            </w:r>
            <w:proofErr w:type="gramEnd"/>
            <w:r w:rsidRPr="0035558F">
              <w:rPr>
                <w:rFonts w:ascii="Univers 45 Light" w:hAnsi="Univers 45 Light"/>
                <w:szCs w:val="22"/>
              </w:rPr>
              <w:t xml:space="preserve">. Research expenditure embedded within operational cost centres </w:t>
            </w:r>
            <w:proofErr w:type="gramStart"/>
            <w:r w:rsidRPr="0035558F">
              <w:rPr>
                <w:rFonts w:ascii="Univers 45 Light" w:hAnsi="Univers 45 Light"/>
                <w:szCs w:val="22"/>
              </w:rPr>
              <w:t>is spread across patients and not assigned to the Research product</w:t>
            </w:r>
            <w:proofErr w:type="gramEnd"/>
            <w:r w:rsidRPr="0035558F">
              <w:rPr>
                <w:rFonts w:ascii="Univers 45 Light" w:hAnsi="Univers 45 Light"/>
                <w:szCs w:val="22"/>
              </w:rPr>
              <w:t>.</w:t>
            </w:r>
          </w:p>
          <w:p w:rsidR="001E6127" w:rsidRPr="00947E79" w:rsidRDefault="001E6127" w:rsidP="004F5C0C">
            <w:pPr>
              <w:spacing w:before="120" w:after="120" w:line="280" w:lineRule="atLeast"/>
              <w:jc w:val="both"/>
              <w:rPr>
                <w:rFonts w:ascii="Univers 45 Light" w:hAnsi="Univers 45 Light"/>
              </w:rPr>
            </w:pPr>
            <w:r w:rsidRPr="0035558F">
              <w:rPr>
                <w:rFonts w:ascii="Univers 45 Light" w:hAnsi="Univers 45 Light"/>
                <w:szCs w:val="22"/>
              </w:rPr>
              <w:t xml:space="preserve">Where research expenditure </w:t>
            </w:r>
            <w:proofErr w:type="gramStart"/>
            <w:r w:rsidRPr="0035558F">
              <w:rPr>
                <w:rFonts w:ascii="Univers 45 Light" w:hAnsi="Univers 45 Light"/>
                <w:szCs w:val="22"/>
              </w:rPr>
              <w:t>is allocated</w:t>
            </w:r>
            <w:proofErr w:type="gramEnd"/>
            <w:r w:rsidRPr="0035558F">
              <w:rPr>
                <w:rFonts w:ascii="Univers 45 Light" w:hAnsi="Univers 45 Light"/>
                <w:szCs w:val="22"/>
              </w:rPr>
              <w:t xml:space="preserve"> within special purpose funds, it is separately identified and not submitted to the NHCDC.</w:t>
            </w:r>
          </w:p>
        </w:tc>
      </w:tr>
      <w:tr w:rsidR="001E6127" w:rsidRPr="00B94A39" w:rsidTr="004F5C0C">
        <w:tc>
          <w:tcPr>
            <w:tcW w:w="1916" w:type="pct"/>
            <w:tcBorders>
              <w:top w:val="single" w:sz="4" w:space="0" w:color="95B3D7"/>
              <w:left w:val="single" w:sz="4" w:space="0" w:color="95B3D7"/>
              <w:bottom w:val="single" w:sz="4" w:space="0" w:color="95B3D7"/>
              <w:right w:val="single" w:sz="4" w:space="0" w:color="548DD4"/>
            </w:tcBorders>
            <w:noWrap/>
            <w:hideMark/>
          </w:tcPr>
          <w:p w:rsidR="001E6127" w:rsidRPr="00B94A39" w:rsidRDefault="001E6127" w:rsidP="004F5C0C">
            <w:pPr>
              <w:spacing w:before="120" w:after="120" w:line="280" w:lineRule="atLeast"/>
              <w:rPr>
                <w:rFonts w:ascii="Univers 45 Light" w:hAnsi="Univers 45 Light"/>
              </w:rPr>
            </w:pPr>
            <w:r w:rsidRPr="00B94A39">
              <w:rPr>
                <w:rFonts w:ascii="Univers 45 Light" w:hAnsi="Univers 45 Light"/>
              </w:rPr>
              <w:lastRenderedPageBreak/>
              <w:t>Teaching and Training</w:t>
            </w:r>
          </w:p>
        </w:tc>
        <w:tc>
          <w:tcPr>
            <w:tcW w:w="3084" w:type="pct"/>
            <w:tcBorders>
              <w:top w:val="single" w:sz="4" w:space="0" w:color="95B3D7"/>
              <w:left w:val="single" w:sz="4" w:space="0" w:color="548DD4"/>
              <w:bottom w:val="single" w:sz="4" w:space="0" w:color="95B3D7"/>
              <w:right w:val="single" w:sz="4" w:space="0" w:color="95B3D7"/>
            </w:tcBorders>
          </w:tcPr>
          <w:p w:rsidR="001E6127" w:rsidRDefault="001E6127" w:rsidP="004F5C0C">
            <w:pPr>
              <w:spacing w:before="120" w:after="120" w:line="280" w:lineRule="atLeast"/>
              <w:rPr>
                <w:rFonts w:ascii="Univers 45 Light" w:hAnsi="Univers 45 Light"/>
                <w:szCs w:val="22"/>
              </w:rPr>
            </w:pPr>
            <w:r w:rsidRPr="0035558F">
              <w:rPr>
                <w:rFonts w:ascii="Univers 45 Light" w:hAnsi="Univers 45 Light"/>
                <w:szCs w:val="22"/>
              </w:rPr>
              <w:t xml:space="preserve">Direct Teaching and Training expenditure </w:t>
            </w:r>
            <w:proofErr w:type="gramStart"/>
            <w:r w:rsidRPr="0035558F">
              <w:rPr>
                <w:rFonts w:ascii="Univers 45 Light" w:hAnsi="Univers 45 Light"/>
                <w:szCs w:val="22"/>
              </w:rPr>
              <w:t>is treated as an overhead and spread across patients</w:t>
            </w:r>
            <w:proofErr w:type="gramEnd"/>
            <w:r w:rsidRPr="0035558F">
              <w:rPr>
                <w:rFonts w:ascii="Univers 45 Light" w:hAnsi="Univers 45 Light"/>
                <w:szCs w:val="22"/>
              </w:rPr>
              <w:t xml:space="preserve">. This expenditure </w:t>
            </w:r>
            <w:proofErr w:type="gramStart"/>
            <w:r w:rsidRPr="0035558F">
              <w:rPr>
                <w:rFonts w:ascii="Univers 45 Light" w:hAnsi="Univers 45 Light"/>
                <w:szCs w:val="22"/>
              </w:rPr>
              <w:t>is not assigned</w:t>
            </w:r>
            <w:proofErr w:type="gramEnd"/>
            <w:r w:rsidRPr="0035558F">
              <w:rPr>
                <w:rFonts w:ascii="Univers 45 Light" w:hAnsi="Univers 45 Light"/>
                <w:szCs w:val="22"/>
              </w:rPr>
              <w:t xml:space="preserve"> to the Teaching and Training product.</w:t>
            </w:r>
          </w:p>
          <w:p w:rsidR="001E6127" w:rsidRPr="00947E79" w:rsidRDefault="001E6127" w:rsidP="004F5C0C">
            <w:pPr>
              <w:spacing w:before="120" w:after="120" w:line="280" w:lineRule="atLeast"/>
              <w:jc w:val="both"/>
              <w:rPr>
                <w:rFonts w:ascii="Univers 45 Light" w:hAnsi="Univers 45 Light"/>
              </w:rPr>
            </w:pPr>
            <w:r>
              <w:rPr>
                <w:rFonts w:ascii="Univers 45 Light" w:hAnsi="Univers 45 Light"/>
                <w:szCs w:val="22"/>
              </w:rPr>
              <w:t xml:space="preserve">Embedded teaching </w:t>
            </w:r>
            <w:proofErr w:type="gramStart"/>
            <w:r>
              <w:rPr>
                <w:rFonts w:ascii="Univers 45 Light" w:hAnsi="Univers 45 Light"/>
                <w:szCs w:val="22"/>
              </w:rPr>
              <w:t>is reported</w:t>
            </w:r>
            <w:proofErr w:type="gramEnd"/>
            <w:r>
              <w:rPr>
                <w:rFonts w:ascii="Univers 45 Light" w:hAnsi="Univers 45 Light"/>
                <w:szCs w:val="22"/>
              </w:rPr>
              <w:t xml:space="preserve"> where it is utilised as part of the treatment of patients.</w:t>
            </w:r>
          </w:p>
        </w:tc>
      </w:tr>
      <w:tr w:rsidR="001E6127" w:rsidRPr="00B94A39" w:rsidTr="004F5C0C">
        <w:tc>
          <w:tcPr>
            <w:tcW w:w="1916" w:type="pct"/>
            <w:tcBorders>
              <w:top w:val="single" w:sz="4" w:space="0" w:color="95B3D7"/>
              <w:left w:val="single" w:sz="4" w:space="0" w:color="95B3D7"/>
              <w:bottom w:val="single" w:sz="4" w:space="0" w:color="95B3D7"/>
              <w:right w:val="single" w:sz="4" w:space="0" w:color="548DD4"/>
            </w:tcBorders>
            <w:noWrap/>
            <w:hideMark/>
          </w:tcPr>
          <w:p w:rsidR="001E6127" w:rsidRPr="00B94A39" w:rsidRDefault="001E6127" w:rsidP="004F5C0C">
            <w:pPr>
              <w:spacing w:before="120" w:after="120" w:line="280" w:lineRule="atLeast"/>
              <w:rPr>
                <w:rFonts w:ascii="Univers 45 Light" w:hAnsi="Univers 45 Light"/>
              </w:rPr>
            </w:pPr>
            <w:r w:rsidRPr="00B94A39">
              <w:rPr>
                <w:rFonts w:ascii="Univers 45 Light" w:hAnsi="Univers 45 Light"/>
              </w:rPr>
              <w:t>Shared/Other commercial entities</w:t>
            </w:r>
          </w:p>
        </w:tc>
        <w:tc>
          <w:tcPr>
            <w:tcW w:w="3084" w:type="pct"/>
            <w:tcBorders>
              <w:top w:val="single" w:sz="4" w:space="0" w:color="95B3D7"/>
              <w:left w:val="single" w:sz="4" w:space="0" w:color="548DD4"/>
              <w:bottom w:val="single" w:sz="4" w:space="0" w:color="95B3D7"/>
              <w:right w:val="single" w:sz="4" w:space="0" w:color="95B3D7"/>
            </w:tcBorders>
          </w:tcPr>
          <w:p w:rsidR="001E6127" w:rsidRPr="00947E79" w:rsidRDefault="001E6127" w:rsidP="004F5C0C">
            <w:pPr>
              <w:spacing w:before="120" w:after="120" w:line="280" w:lineRule="atLeast"/>
              <w:jc w:val="both"/>
              <w:rPr>
                <w:rFonts w:ascii="Univers 45 Light" w:hAnsi="Univers 45 Light"/>
              </w:rPr>
            </w:pPr>
            <w:r w:rsidRPr="00AC59C4">
              <w:rPr>
                <w:rFonts w:ascii="Univers 45 Light" w:hAnsi="Univers 45 Light"/>
                <w:szCs w:val="22"/>
              </w:rPr>
              <w:t xml:space="preserve">Any expenditure associated with these activities </w:t>
            </w:r>
            <w:proofErr w:type="gramStart"/>
            <w:r w:rsidRPr="00AC59C4">
              <w:rPr>
                <w:rFonts w:ascii="Univers 45 Light" w:hAnsi="Univers 45 Light"/>
                <w:szCs w:val="22"/>
              </w:rPr>
              <w:t>is excluded</w:t>
            </w:r>
            <w:proofErr w:type="gramEnd"/>
            <w:r w:rsidRPr="00AC59C4">
              <w:rPr>
                <w:rFonts w:ascii="Univers 45 Light" w:hAnsi="Univers 45 Light"/>
                <w:szCs w:val="22"/>
              </w:rPr>
              <w:t xml:space="preserve"> by the h</w:t>
            </w:r>
            <w:r>
              <w:rPr>
                <w:rFonts w:ascii="Univers 45 Light" w:hAnsi="Univers 45 Light"/>
                <w:szCs w:val="22"/>
              </w:rPr>
              <w:t>ealth service</w:t>
            </w:r>
            <w:r w:rsidRPr="00AC59C4">
              <w:rPr>
                <w:rFonts w:ascii="Univers 45 Light" w:hAnsi="Univers 45 Light"/>
                <w:szCs w:val="22"/>
              </w:rPr>
              <w:t xml:space="preserve"> for costing purposes.</w:t>
            </w:r>
          </w:p>
        </w:tc>
      </w:tr>
    </w:tbl>
    <w:p w:rsidR="001E6127" w:rsidRPr="00B94A39" w:rsidRDefault="001E6127" w:rsidP="001E6127">
      <w:pPr>
        <w:rPr>
          <w:rFonts w:ascii="Univers 45 Light" w:hAnsi="Univers 45 Light"/>
          <w:bCs/>
          <w:i/>
          <w:sz w:val="16"/>
          <w:szCs w:val="16"/>
        </w:rPr>
      </w:pPr>
      <w:r w:rsidRPr="00B94A39">
        <w:rPr>
          <w:rFonts w:ascii="Univers 45 Light" w:hAnsi="Univers 45 Light"/>
          <w:bCs/>
          <w:i/>
          <w:sz w:val="16"/>
          <w:szCs w:val="16"/>
        </w:rPr>
        <w:t>Source: KPMG, based on IFR discussions</w:t>
      </w:r>
    </w:p>
    <w:p w:rsidR="001E6127" w:rsidRPr="00B94A3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rPr>
      </w:pPr>
      <w:r w:rsidRPr="00B94A39">
        <w:rPr>
          <w:b/>
          <w:bCs/>
          <w:color w:val="1F497D"/>
          <w:sz w:val="24"/>
        </w:rPr>
        <w:t>Sample patient data</w:t>
      </w:r>
      <w:r>
        <w:rPr>
          <w:b/>
          <w:bCs/>
          <w:color w:val="1F497D"/>
          <w:sz w:val="24"/>
        </w:rPr>
        <w:t xml:space="preserve"> </w:t>
      </w:r>
    </w:p>
    <w:p w:rsidR="001E6127" w:rsidRDefault="005C4CC8" w:rsidP="001E6127">
      <w:pPr>
        <w:keepNext/>
        <w:spacing w:before="120" w:after="120"/>
        <w:rPr>
          <w:rFonts w:ascii="Univers 45 Light" w:hAnsi="Univers 45 Light"/>
        </w:rPr>
      </w:pPr>
      <w:r w:rsidRPr="005C4CC8">
        <w:rPr>
          <w:rFonts w:ascii="Univers 45 Light" w:hAnsi="Univers 45 Light"/>
        </w:rPr>
        <w:t xml:space="preserve">IHPA selected a sample of five patients from </w:t>
      </w:r>
      <w:r>
        <w:rPr>
          <w:rFonts w:ascii="Univers 45 Light" w:hAnsi="Univers 45 Light"/>
        </w:rPr>
        <w:t>Alfred Health</w:t>
      </w:r>
      <w:r w:rsidRPr="005C4CC8">
        <w:rPr>
          <w:rFonts w:ascii="Univers 45 Light" w:hAnsi="Univers 45 Light"/>
        </w:rPr>
        <w:t xml:space="preserve"> for the purposes of testing the data flow from jurisdictions to IHPA at the patient level. DHHS provided the patient level costs for all five patients and these reconciled to IHPA records.</w:t>
      </w:r>
    </w:p>
    <w:p w:rsidR="001E6127" w:rsidRPr="00B94A39" w:rsidRDefault="001E6127" w:rsidP="001E6127">
      <w:pPr>
        <w:keepNext/>
        <w:spacing w:before="120" w:after="120"/>
        <w:rPr>
          <w:rFonts w:ascii="Univers 45 Light" w:hAnsi="Univers 45 Light"/>
          <w:bCs/>
          <w:i/>
        </w:rPr>
      </w:pPr>
      <w:r w:rsidRPr="00B94A39">
        <w:rPr>
          <w:rFonts w:ascii="Univers 45 Light" w:hAnsi="Univers 45 Light"/>
          <w:bCs/>
          <w:i/>
        </w:rPr>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32</w:t>
      </w:r>
      <w:r w:rsidRPr="00B94A39">
        <w:fldChar w:fldCharType="end"/>
      </w:r>
      <w:r w:rsidRPr="00B94A39">
        <w:rPr>
          <w:rFonts w:ascii="Univers 45 Light" w:hAnsi="Univers 45 Light"/>
          <w:bCs/>
          <w:i/>
        </w:rPr>
        <w:t xml:space="preserve"> – Sample patients – </w:t>
      </w:r>
      <w:r w:rsidRPr="00160AC9">
        <w:rPr>
          <w:rFonts w:ascii="Univers 45 Light" w:hAnsi="Univers 45 Light"/>
          <w:bCs/>
          <w:i/>
        </w:rPr>
        <w:t>Alfred Health</w:t>
      </w:r>
    </w:p>
    <w:tbl>
      <w:tblPr>
        <w:tblW w:w="5000" w:type="pct"/>
        <w:tblLayout w:type="fixed"/>
        <w:tblLook w:val="04A0" w:firstRow="1" w:lastRow="0" w:firstColumn="1" w:lastColumn="0" w:noHBand="0" w:noVBand="1"/>
        <w:tblCaption w:val="Sample patients"/>
        <w:tblDescription w:val="This table reports the results of the sample patient data for the jurisdiction"/>
      </w:tblPr>
      <w:tblGrid>
        <w:gridCol w:w="459"/>
        <w:gridCol w:w="1938"/>
        <w:gridCol w:w="2555"/>
        <w:gridCol w:w="2245"/>
        <w:gridCol w:w="1524"/>
      </w:tblGrid>
      <w:tr w:rsidR="001E6127" w:rsidRPr="00B94A39" w:rsidTr="00222B7B">
        <w:trPr>
          <w:trHeight w:val="288"/>
        </w:trPr>
        <w:tc>
          <w:tcPr>
            <w:tcW w:w="263"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E6127" w:rsidRPr="00B94A39" w:rsidRDefault="001E6127" w:rsidP="004F5C0C">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w:t>
            </w:r>
          </w:p>
        </w:tc>
        <w:tc>
          <w:tcPr>
            <w:tcW w:w="1111"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E6127" w:rsidRPr="00B94A39" w:rsidRDefault="001E6127" w:rsidP="00096AFD">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Product</w:t>
            </w:r>
          </w:p>
        </w:tc>
        <w:tc>
          <w:tcPr>
            <w:tcW w:w="1465"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E6127" w:rsidRPr="00B94A39" w:rsidRDefault="001E6127" w:rsidP="004F5C0C">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 xml:space="preserve"> Jurisdiction Records </w:t>
            </w:r>
          </w:p>
        </w:tc>
        <w:tc>
          <w:tcPr>
            <w:tcW w:w="1287"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E6127" w:rsidRPr="00B94A39" w:rsidRDefault="001E6127" w:rsidP="004F5C0C">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 xml:space="preserve"> Received by IHPA </w:t>
            </w:r>
          </w:p>
        </w:tc>
        <w:tc>
          <w:tcPr>
            <w:tcW w:w="874"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E6127" w:rsidRPr="00B94A39" w:rsidRDefault="001E6127" w:rsidP="004F5C0C">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 xml:space="preserve"> Variance  </w:t>
            </w:r>
          </w:p>
        </w:tc>
      </w:tr>
      <w:tr w:rsidR="005C4CC8" w:rsidRPr="00B94A39" w:rsidTr="00222B7B">
        <w:trPr>
          <w:trHeight w:val="288"/>
        </w:trPr>
        <w:tc>
          <w:tcPr>
            <w:tcW w:w="263"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B94A39" w:rsidRDefault="005C4CC8" w:rsidP="005C4CC8">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1</w:t>
            </w:r>
          </w:p>
        </w:tc>
        <w:tc>
          <w:tcPr>
            <w:tcW w:w="1111" w:type="pct"/>
            <w:tcBorders>
              <w:top w:val="nil"/>
              <w:left w:val="nil"/>
              <w:bottom w:val="single" w:sz="4" w:space="0" w:color="5B9BD5"/>
              <w:right w:val="single" w:sz="4" w:space="0" w:color="5B9BD5"/>
            </w:tcBorders>
            <w:shd w:val="clear" w:color="000000" w:fill="DDEBF7"/>
            <w:noWrap/>
            <w:vAlign w:val="center"/>
          </w:tcPr>
          <w:p w:rsidR="005C4CC8" w:rsidRPr="005C4CC8" w:rsidRDefault="005C4CC8" w:rsidP="00096AFD">
            <w:pPr>
              <w:spacing w:line="240" w:lineRule="auto"/>
              <w:jc w:val="center"/>
              <w:rPr>
                <w:rFonts w:ascii="Univers 45 Light" w:hAnsi="Univers 45 Light"/>
                <w:color w:val="000000"/>
                <w:sz w:val="16"/>
                <w:szCs w:val="16"/>
                <w:lang w:eastAsia="en-AU"/>
              </w:rPr>
            </w:pPr>
            <w:r w:rsidRPr="005C4CC8">
              <w:rPr>
                <w:rFonts w:ascii="Univers 45 Light" w:hAnsi="Univers 45 Light" w:cs="Calibri"/>
                <w:color w:val="000000"/>
                <w:sz w:val="16"/>
                <w:szCs w:val="22"/>
              </w:rPr>
              <w:t>OG</w:t>
            </w:r>
          </w:p>
        </w:tc>
        <w:tc>
          <w:tcPr>
            <w:tcW w:w="1465"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$14,173.46 </w:t>
            </w:r>
          </w:p>
        </w:tc>
        <w:tc>
          <w:tcPr>
            <w:tcW w:w="1287"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$14,173.46 </w:t>
            </w:r>
          </w:p>
        </w:tc>
        <w:tc>
          <w:tcPr>
            <w:tcW w:w="874"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6343BA" w:rsidRDefault="005C4CC8">
            <w:pPr>
              <w:spacing w:line="240" w:lineRule="auto"/>
              <w:jc w:val="right"/>
              <w:rPr>
                <w:rFonts w:ascii="Univers 45 Light" w:hAnsi="Univers 45 Light" w:cs="Calibri"/>
                <w:color w:val="000000"/>
                <w:sz w:val="16"/>
                <w:szCs w:val="22"/>
              </w:rPr>
            </w:pPr>
            <w:r w:rsidRPr="005C4CC8">
              <w:rPr>
                <w:rFonts w:ascii="Univers 45 Light" w:hAnsi="Univers 45 Light" w:cs="Calibri"/>
                <w:color w:val="000000"/>
                <w:sz w:val="16"/>
                <w:szCs w:val="22"/>
              </w:rPr>
              <w:t xml:space="preserve"> $-   </w:t>
            </w:r>
          </w:p>
        </w:tc>
      </w:tr>
      <w:tr w:rsidR="00D72ECF" w:rsidRPr="00B94A39" w:rsidTr="00222B7B">
        <w:trPr>
          <w:trHeight w:val="288"/>
        </w:trPr>
        <w:tc>
          <w:tcPr>
            <w:tcW w:w="263"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D72ECF" w:rsidRPr="00B94A39" w:rsidRDefault="00D72ECF" w:rsidP="00D72ECF">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2</w:t>
            </w:r>
          </w:p>
        </w:tc>
        <w:tc>
          <w:tcPr>
            <w:tcW w:w="1111" w:type="pct"/>
            <w:tcBorders>
              <w:top w:val="nil"/>
              <w:left w:val="nil"/>
              <w:bottom w:val="single" w:sz="4" w:space="0" w:color="5B9BD5"/>
              <w:right w:val="single" w:sz="4" w:space="0" w:color="5B9BD5"/>
            </w:tcBorders>
            <w:shd w:val="clear" w:color="auto" w:fill="auto"/>
            <w:noWrap/>
            <w:vAlign w:val="center"/>
          </w:tcPr>
          <w:p w:rsidR="00D72ECF" w:rsidRPr="005C4CC8" w:rsidRDefault="00D72ECF" w:rsidP="00096AFD">
            <w:pPr>
              <w:spacing w:line="240" w:lineRule="auto"/>
              <w:jc w:val="center"/>
              <w:rPr>
                <w:rFonts w:ascii="Univers 45 Light" w:hAnsi="Univers 45 Light"/>
                <w:color w:val="000000"/>
                <w:sz w:val="16"/>
                <w:szCs w:val="16"/>
                <w:lang w:eastAsia="en-AU"/>
              </w:rPr>
            </w:pPr>
            <w:r w:rsidRPr="005C4CC8">
              <w:rPr>
                <w:rFonts w:ascii="Univers 45 Light" w:hAnsi="Univers 45 Light" w:cs="Calibri"/>
                <w:color w:val="000000"/>
                <w:sz w:val="16"/>
                <w:szCs w:val="22"/>
              </w:rPr>
              <w:t>MC</w:t>
            </w:r>
          </w:p>
        </w:tc>
        <w:tc>
          <w:tcPr>
            <w:tcW w:w="1465"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D72ECF" w:rsidRPr="005C4CC8" w:rsidRDefault="00D72ECF">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$11,941.44 </w:t>
            </w:r>
          </w:p>
        </w:tc>
        <w:tc>
          <w:tcPr>
            <w:tcW w:w="1287"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D72ECF" w:rsidRPr="005C4CC8" w:rsidRDefault="00D72ECF">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w:t>
            </w:r>
            <w:r>
              <w:rPr>
                <w:rFonts w:ascii="Univers 45 Light" w:hAnsi="Univers 45 Light" w:cs="Calibri"/>
                <w:color w:val="000000"/>
                <w:sz w:val="16"/>
                <w:szCs w:val="22"/>
              </w:rPr>
              <w:t>1</w:t>
            </w:r>
            <w:r w:rsidRPr="005C4CC8">
              <w:rPr>
                <w:rFonts w:ascii="Univers 45 Light" w:hAnsi="Univers 45 Light" w:cs="Calibri"/>
                <w:color w:val="000000"/>
                <w:sz w:val="16"/>
                <w:szCs w:val="22"/>
              </w:rPr>
              <w:t xml:space="preserve">1,941.44 </w:t>
            </w:r>
          </w:p>
        </w:tc>
        <w:tc>
          <w:tcPr>
            <w:tcW w:w="874"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D72ECF" w:rsidRPr="006343BA" w:rsidRDefault="00D72ECF" w:rsidP="00D72ECF">
            <w:pPr>
              <w:spacing w:line="240" w:lineRule="auto"/>
              <w:jc w:val="right"/>
              <w:rPr>
                <w:rFonts w:ascii="Univers 45 Light" w:hAnsi="Univers 45 Light" w:cs="Calibri"/>
                <w:color w:val="000000"/>
                <w:sz w:val="16"/>
                <w:szCs w:val="22"/>
              </w:rPr>
            </w:pPr>
            <w:r w:rsidRPr="00FB49D6">
              <w:rPr>
                <w:rFonts w:ascii="Univers 45 Light" w:hAnsi="Univers 45 Light" w:cs="Calibri"/>
                <w:color w:val="000000"/>
                <w:sz w:val="16"/>
                <w:szCs w:val="22"/>
              </w:rPr>
              <w:t xml:space="preserve"> $-   </w:t>
            </w:r>
          </w:p>
        </w:tc>
      </w:tr>
      <w:tr w:rsidR="00D72ECF" w:rsidRPr="00B94A39" w:rsidTr="00222B7B">
        <w:trPr>
          <w:trHeight w:val="300"/>
        </w:trPr>
        <w:tc>
          <w:tcPr>
            <w:tcW w:w="263"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D72ECF" w:rsidRPr="00B94A39" w:rsidRDefault="00D72ECF" w:rsidP="00D72ECF">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3</w:t>
            </w:r>
          </w:p>
        </w:tc>
        <w:tc>
          <w:tcPr>
            <w:tcW w:w="1111" w:type="pct"/>
            <w:tcBorders>
              <w:top w:val="nil"/>
              <w:left w:val="nil"/>
              <w:bottom w:val="single" w:sz="4" w:space="0" w:color="5B9BD5"/>
              <w:right w:val="single" w:sz="4" w:space="0" w:color="5B9BD5"/>
            </w:tcBorders>
            <w:shd w:val="clear" w:color="000000" w:fill="DDEBF7"/>
            <w:noWrap/>
            <w:vAlign w:val="center"/>
          </w:tcPr>
          <w:p w:rsidR="00D72ECF" w:rsidRPr="005C4CC8" w:rsidRDefault="00D72ECF" w:rsidP="00096AFD">
            <w:pPr>
              <w:spacing w:line="240" w:lineRule="auto"/>
              <w:jc w:val="center"/>
              <w:rPr>
                <w:rFonts w:ascii="Univers 45 Light" w:hAnsi="Univers 45 Light"/>
                <w:color w:val="000000"/>
                <w:sz w:val="16"/>
                <w:szCs w:val="16"/>
                <w:lang w:eastAsia="en-AU"/>
              </w:rPr>
            </w:pPr>
            <w:r w:rsidRPr="005C4CC8">
              <w:rPr>
                <w:rFonts w:ascii="Univers 45 Light" w:hAnsi="Univers 45 Light" w:cs="Calibri"/>
                <w:color w:val="000000"/>
                <w:sz w:val="16"/>
                <w:szCs w:val="22"/>
              </w:rPr>
              <w:t>MC</w:t>
            </w:r>
          </w:p>
        </w:tc>
        <w:tc>
          <w:tcPr>
            <w:tcW w:w="1465"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D72ECF" w:rsidRPr="005C4CC8" w:rsidRDefault="00D72ECF">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$3,124.34 </w:t>
            </w:r>
          </w:p>
        </w:tc>
        <w:tc>
          <w:tcPr>
            <w:tcW w:w="1287"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D72ECF" w:rsidRPr="005C4CC8" w:rsidRDefault="00D72ECF">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$3,124.34 </w:t>
            </w:r>
          </w:p>
        </w:tc>
        <w:tc>
          <w:tcPr>
            <w:tcW w:w="874"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D72ECF" w:rsidRPr="006343BA" w:rsidRDefault="00D72ECF" w:rsidP="00D72ECF">
            <w:pPr>
              <w:spacing w:line="240" w:lineRule="auto"/>
              <w:jc w:val="right"/>
              <w:rPr>
                <w:rFonts w:ascii="Univers 45 Light" w:hAnsi="Univers 45 Light" w:cs="Calibri"/>
                <w:color w:val="000000"/>
                <w:sz w:val="16"/>
                <w:szCs w:val="22"/>
              </w:rPr>
            </w:pPr>
            <w:r w:rsidRPr="00FB49D6">
              <w:rPr>
                <w:rFonts w:ascii="Univers 45 Light" w:hAnsi="Univers 45 Light" w:cs="Calibri"/>
                <w:color w:val="000000"/>
                <w:sz w:val="16"/>
                <w:szCs w:val="22"/>
              </w:rPr>
              <w:t xml:space="preserve"> $-   </w:t>
            </w:r>
          </w:p>
        </w:tc>
      </w:tr>
      <w:tr w:rsidR="00D72ECF" w:rsidRPr="00B94A39" w:rsidTr="00222B7B">
        <w:trPr>
          <w:trHeight w:val="288"/>
        </w:trPr>
        <w:tc>
          <w:tcPr>
            <w:tcW w:w="263"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D72ECF" w:rsidRPr="00B94A39" w:rsidRDefault="00D72ECF" w:rsidP="00D72ECF">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4</w:t>
            </w:r>
          </w:p>
        </w:tc>
        <w:tc>
          <w:tcPr>
            <w:tcW w:w="1111" w:type="pct"/>
            <w:tcBorders>
              <w:top w:val="nil"/>
              <w:left w:val="nil"/>
              <w:bottom w:val="single" w:sz="4" w:space="0" w:color="5B9BD5"/>
              <w:right w:val="single" w:sz="4" w:space="0" w:color="5B9BD5"/>
            </w:tcBorders>
            <w:shd w:val="clear" w:color="auto" w:fill="auto"/>
            <w:noWrap/>
            <w:vAlign w:val="center"/>
          </w:tcPr>
          <w:p w:rsidR="00D72ECF" w:rsidRPr="005C4CC8" w:rsidRDefault="00D72ECF" w:rsidP="00096AFD">
            <w:pPr>
              <w:spacing w:line="240" w:lineRule="auto"/>
              <w:jc w:val="center"/>
              <w:rPr>
                <w:rFonts w:ascii="Univers 45 Light" w:hAnsi="Univers 45 Light"/>
                <w:color w:val="000000"/>
                <w:sz w:val="16"/>
                <w:szCs w:val="16"/>
                <w:lang w:eastAsia="en-AU"/>
              </w:rPr>
            </w:pPr>
            <w:r w:rsidRPr="005C4CC8">
              <w:rPr>
                <w:rFonts w:ascii="Univers 45 Light" w:hAnsi="Univers 45 Light" w:cs="Calibri"/>
                <w:color w:val="000000"/>
                <w:sz w:val="16"/>
                <w:szCs w:val="22"/>
              </w:rPr>
              <w:t>AC</w:t>
            </w:r>
          </w:p>
        </w:tc>
        <w:tc>
          <w:tcPr>
            <w:tcW w:w="1465"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D72ECF" w:rsidRPr="005C4CC8" w:rsidRDefault="00D72ECF">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$128.38 </w:t>
            </w:r>
          </w:p>
        </w:tc>
        <w:tc>
          <w:tcPr>
            <w:tcW w:w="1287"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D72ECF" w:rsidRPr="005C4CC8" w:rsidRDefault="00D72ECF">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$128.38 </w:t>
            </w:r>
          </w:p>
        </w:tc>
        <w:tc>
          <w:tcPr>
            <w:tcW w:w="874"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D72ECF" w:rsidRPr="006343BA" w:rsidRDefault="00D72ECF" w:rsidP="00D72ECF">
            <w:pPr>
              <w:spacing w:line="240" w:lineRule="auto"/>
              <w:jc w:val="right"/>
              <w:rPr>
                <w:rFonts w:ascii="Univers 45 Light" w:hAnsi="Univers 45 Light" w:cs="Calibri"/>
                <w:color w:val="000000"/>
                <w:sz w:val="16"/>
                <w:szCs w:val="22"/>
              </w:rPr>
            </w:pPr>
            <w:r w:rsidRPr="00FB49D6">
              <w:rPr>
                <w:rFonts w:ascii="Univers 45 Light" w:hAnsi="Univers 45 Light" w:cs="Calibri"/>
                <w:color w:val="000000"/>
                <w:sz w:val="16"/>
                <w:szCs w:val="22"/>
              </w:rPr>
              <w:t xml:space="preserve"> $-   </w:t>
            </w:r>
          </w:p>
        </w:tc>
      </w:tr>
      <w:tr w:rsidR="00D72ECF" w:rsidRPr="00B94A39" w:rsidTr="00222B7B">
        <w:trPr>
          <w:trHeight w:val="288"/>
        </w:trPr>
        <w:tc>
          <w:tcPr>
            <w:tcW w:w="263"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D72ECF" w:rsidRPr="00B94A39" w:rsidRDefault="00D72ECF" w:rsidP="00D72ECF">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5</w:t>
            </w:r>
          </w:p>
        </w:tc>
        <w:tc>
          <w:tcPr>
            <w:tcW w:w="111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D72ECF" w:rsidRPr="005C4CC8" w:rsidRDefault="00D72ECF" w:rsidP="00096AFD">
            <w:pPr>
              <w:spacing w:line="240" w:lineRule="auto"/>
              <w:jc w:val="center"/>
              <w:rPr>
                <w:rFonts w:ascii="Univers 45 Light" w:hAnsi="Univers 45 Light"/>
                <w:color w:val="000000"/>
                <w:sz w:val="16"/>
                <w:szCs w:val="16"/>
                <w:lang w:eastAsia="en-AU"/>
              </w:rPr>
            </w:pPr>
            <w:r w:rsidRPr="005C4CC8">
              <w:rPr>
                <w:rFonts w:ascii="Univers 45 Light" w:hAnsi="Univers 45 Light" w:cs="Calibri"/>
                <w:color w:val="000000"/>
                <w:sz w:val="16"/>
                <w:szCs w:val="22"/>
              </w:rPr>
              <w:t>AE</w:t>
            </w:r>
          </w:p>
        </w:tc>
        <w:tc>
          <w:tcPr>
            <w:tcW w:w="1465"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D72ECF" w:rsidRPr="005C4CC8" w:rsidRDefault="00D72ECF">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$4,280.35 </w:t>
            </w:r>
          </w:p>
        </w:tc>
        <w:tc>
          <w:tcPr>
            <w:tcW w:w="1287"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D72ECF" w:rsidRPr="005C4CC8" w:rsidRDefault="00D72ECF">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$4,280.35 </w:t>
            </w:r>
          </w:p>
        </w:tc>
        <w:tc>
          <w:tcPr>
            <w:tcW w:w="874"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D72ECF" w:rsidRPr="006343BA" w:rsidRDefault="00D72ECF" w:rsidP="00D72ECF">
            <w:pPr>
              <w:spacing w:line="240" w:lineRule="auto"/>
              <w:jc w:val="right"/>
              <w:rPr>
                <w:rFonts w:ascii="Univers 45 Light" w:hAnsi="Univers 45 Light" w:cs="Calibri"/>
                <w:color w:val="000000"/>
                <w:sz w:val="16"/>
                <w:szCs w:val="22"/>
              </w:rPr>
            </w:pPr>
            <w:r w:rsidRPr="00FB49D6">
              <w:rPr>
                <w:rFonts w:ascii="Univers 45 Light" w:hAnsi="Univers 45 Light" w:cs="Calibri"/>
                <w:color w:val="000000"/>
                <w:sz w:val="16"/>
                <w:szCs w:val="22"/>
              </w:rPr>
              <w:t xml:space="preserve"> $-   </w:t>
            </w:r>
          </w:p>
        </w:tc>
      </w:tr>
    </w:tbl>
    <w:p w:rsidR="001E6127" w:rsidRPr="00B94A39" w:rsidRDefault="001E6127" w:rsidP="001E6127">
      <w:pPr>
        <w:rPr>
          <w:rFonts w:ascii="Univers 45 Light" w:hAnsi="Univers 45 Light"/>
          <w:bCs/>
          <w:i/>
          <w:sz w:val="16"/>
          <w:szCs w:val="16"/>
        </w:rPr>
      </w:pPr>
      <w:r w:rsidRPr="00B94A39">
        <w:rPr>
          <w:rFonts w:ascii="Univers 45 Light" w:hAnsi="Univers 45 Light"/>
          <w:bCs/>
          <w:i/>
          <w:sz w:val="16"/>
          <w:szCs w:val="16"/>
        </w:rPr>
        <w:t xml:space="preserve">Source: KPMG, based on </w:t>
      </w:r>
      <w:r w:rsidRPr="00160AC9">
        <w:rPr>
          <w:rFonts w:ascii="Univers 45 Light" w:hAnsi="Univers 45 Light"/>
          <w:bCs/>
          <w:i/>
          <w:sz w:val="16"/>
          <w:szCs w:val="16"/>
        </w:rPr>
        <w:t xml:space="preserve">Alfred Health </w:t>
      </w:r>
      <w:r w:rsidRPr="00B94A39">
        <w:rPr>
          <w:rFonts w:ascii="Univers 45 Light" w:hAnsi="Univers 45 Light"/>
          <w:bCs/>
          <w:i/>
          <w:sz w:val="16"/>
          <w:szCs w:val="16"/>
        </w:rPr>
        <w:t>and IHPA data</w:t>
      </w:r>
    </w:p>
    <w:p w:rsidR="001E6127" w:rsidRPr="00FB2A21" w:rsidRDefault="001E6127" w:rsidP="000435C8">
      <w:pPr>
        <w:pStyle w:val="Heading2"/>
        <w:numPr>
          <w:ilvl w:val="1"/>
          <w:numId w:val="27"/>
        </w:numPr>
      </w:pPr>
      <w:bookmarkStart w:id="89" w:name="_Toc526778938"/>
      <w:r w:rsidRPr="00C66F06">
        <w:t>Bairnsdale Regional Health Service</w:t>
      </w:r>
      <w:bookmarkEnd w:id="89"/>
    </w:p>
    <w:p w:rsidR="001E6127" w:rsidRPr="00FB2A21" w:rsidRDefault="001E6127" w:rsidP="000435C8">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Overview</w:t>
      </w:r>
      <w:r>
        <w:rPr>
          <w:b/>
          <w:bCs/>
          <w:color w:val="1F497D"/>
          <w:sz w:val="24"/>
        </w:rPr>
        <w:t xml:space="preserve"> </w:t>
      </w:r>
    </w:p>
    <w:p w:rsidR="001E6127" w:rsidRPr="00160D1D" w:rsidRDefault="001E6127" w:rsidP="000435C8">
      <w:pPr>
        <w:jc w:val="both"/>
        <w:rPr>
          <w:rStyle w:val="BodyTextBold"/>
          <w:rFonts w:ascii="Univers 45 Light" w:hAnsi="Univers 45 Light"/>
          <w:b w:val="0"/>
        </w:rPr>
      </w:pPr>
      <w:r w:rsidRPr="007056BC">
        <w:rPr>
          <w:rStyle w:val="BodyTextBold"/>
          <w:rFonts w:ascii="Univers 45 Light" w:hAnsi="Univers 45 Light"/>
          <w:b w:val="0"/>
        </w:rPr>
        <w:t xml:space="preserve">The Bairnsdale Regional Health Service is located in the East Gippsland region of Victoria and has approximately 80 admitted </w:t>
      </w:r>
      <w:proofErr w:type="gramStart"/>
      <w:r w:rsidRPr="007056BC">
        <w:rPr>
          <w:rStyle w:val="BodyTextBold"/>
          <w:rFonts w:ascii="Univers 45 Light" w:hAnsi="Univers 45 Light"/>
          <w:b w:val="0"/>
        </w:rPr>
        <w:t>beds which are split</w:t>
      </w:r>
      <w:proofErr w:type="gramEnd"/>
      <w:r w:rsidRPr="007056BC">
        <w:rPr>
          <w:rStyle w:val="BodyTextBold"/>
          <w:rFonts w:ascii="Univers 45 Light" w:hAnsi="Univers 45 Light"/>
          <w:b w:val="0"/>
        </w:rPr>
        <w:t xml:space="preserve"> between acute and subacute admitted, day oncology and day dialysis. There are two theatres, an emergency department and specialist consulting rooms.</w:t>
      </w:r>
    </w:p>
    <w:p w:rsidR="001E6127" w:rsidRPr="00160D1D" w:rsidRDefault="001E6127" w:rsidP="000435C8">
      <w:pPr>
        <w:jc w:val="both"/>
        <w:rPr>
          <w:rStyle w:val="BodyTextBold"/>
          <w:rFonts w:ascii="Univers 45 Light" w:hAnsi="Univers 45 Light"/>
          <w:b w:val="0"/>
        </w:rPr>
      </w:pPr>
      <w:r w:rsidRPr="007056BC">
        <w:rPr>
          <w:rStyle w:val="BodyTextBold"/>
          <w:rFonts w:ascii="Univers 45 Light" w:hAnsi="Univers 45 Light"/>
          <w:b w:val="0"/>
        </w:rPr>
        <w:t>The service is comprised of three sites (Day Street, Ross Street and the Bairnsdale CBD). Other services provided include:</w:t>
      </w:r>
    </w:p>
    <w:p w:rsidR="001E6127" w:rsidRPr="00160D1D" w:rsidRDefault="001E6127" w:rsidP="000435C8">
      <w:pPr>
        <w:pStyle w:val="BodyText"/>
        <w:numPr>
          <w:ilvl w:val="0"/>
          <w:numId w:val="56"/>
        </w:numPr>
        <w:rPr>
          <w:rStyle w:val="BodyTextBold"/>
          <w:rFonts w:ascii="Univers 45 Light" w:hAnsi="Univers 45 Light"/>
          <w:b w:val="0"/>
        </w:rPr>
      </w:pPr>
      <w:r w:rsidRPr="002F1E16">
        <w:rPr>
          <w:rStyle w:val="BodyTextBold"/>
          <w:rFonts w:ascii="Univers 45 Light" w:hAnsi="Univers 45 Light"/>
          <w:b w:val="0"/>
        </w:rPr>
        <w:t>Health Independence Program;</w:t>
      </w:r>
    </w:p>
    <w:p w:rsidR="001E6127" w:rsidRPr="00160D1D" w:rsidRDefault="001E6127" w:rsidP="000435C8">
      <w:pPr>
        <w:pStyle w:val="BodyText"/>
        <w:numPr>
          <w:ilvl w:val="0"/>
          <w:numId w:val="56"/>
        </w:numPr>
        <w:rPr>
          <w:rStyle w:val="BodyTextBold"/>
          <w:rFonts w:ascii="Univers 45 Light" w:hAnsi="Univers 45 Light"/>
          <w:b w:val="0"/>
        </w:rPr>
      </w:pPr>
      <w:r w:rsidRPr="002F1E16">
        <w:rPr>
          <w:rStyle w:val="BodyTextBold"/>
          <w:rFonts w:ascii="Univers 45 Light" w:hAnsi="Univers 45 Light"/>
          <w:b w:val="0"/>
        </w:rPr>
        <w:t>HACC (Home and Community Care), SACS (Subacute Ambulatory Care Services) and CHSP (Commonwealth Home Sup</w:t>
      </w:r>
      <w:r w:rsidRPr="003E45D7">
        <w:rPr>
          <w:rStyle w:val="BodyTextBold"/>
          <w:rFonts w:ascii="Univers 45 Light" w:hAnsi="Univers 45 Light"/>
          <w:b w:val="0"/>
        </w:rPr>
        <w:t>port Program);</w:t>
      </w:r>
    </w:p>
    <w:p w:rsidR="001E6127" w:rsidRPr="00160D1D" w:rsidRDefault="001E6127" w:rsidP="000435C8">
      <w:pPr>
        <w:pStyle w:val="BodyText"/>
        <w:numPr>
          <w:ilvl w:val="0"/>
          <w:numId w:val="56"/>
        </w:numPr>
        <w:rPr>
          <w:rStyle w:val="BodyTextBold"/>
          <w:rFonts w:ascii="Univers 45 Light" w:hAnsi="Univers 45 Light"/>
          <w:b w:val="0"/>
        </w:rPr>
      </w:pPr>
      <w:r w:rsidRPr="002F1E16">
        <w:rPr>
          <w:rStyle w:val="BodyTextBold"/>
          <w:rFonts w:ascii="Univers 45 Light" w:hAnsi="Univers 45 Light"/>
          <w:b w:val="0"/>
        </w:rPr>
        <w:t>Outpatient dental;</w:t>
      </w:r>
    </w:p>
    <w:p w:rsidR="001E6127" w:rsidRPr="00160D1D" w:rsidRDefault="001E6127" w:rsidP="000435C8">
      <w:pPr>
        <w:pStyle w:val="BodyText"/>
        <w:numPr>
          <w:ilvl w:val="0"/>
          <w:numId w:val="56"/>
        </w:numPr>
        <w:rPr>
          <w:rStyle w:val="BodyTextBold"/>
          <w:rFonts w:ascii="Univers 45 Light" w:hAnsi="Univers 45 Light"/>
          <w:b w:val="0"/>
        </w:rPr>
      </w:pPr>
      <w:r w:rsidRPr="002F1E16">
        <w:rPr>
          <w:rStyle w:val="BodyTextBold"/>
          <w:rFonts w:ascii="Univers 45 Light" w:hAnsi="Univers 45 Light"/>
          <w:b w:val="0"/>
        </w:rPr>
        <w:t>90 bed aged residential care (excluded from costing) - co-located on the same physical site as the hospital;</w:t>
      </w:r>
    </w:p>
    <w:p w:rsidR="001E6127" w:rsidRPr="00160D1D" w:rsidRDefault="001E6127" w:rsidP="000435C8">
      <w:pPr>
        <w:pStyle w:val="BodyText"/>
        <w:numPr>
          <w:ilvl w:val="0"/>
          <w:numId w:val="56"/>
        </w:numPr>
        <w:rPr>
          <w:rStyle w:val="BodyTextBold"/>
          <w:rFonts w:ascii="Univers 45 Light" w:hAnsi="Univers 45 Light"/>
          <w:b w:val="0"/>
        </w:rPr>
      </w:pPr>
      <w:r w:rsidRPr="002F1E16">
        <w:rPr>
          <w:rStyle w:val="BodyTextBold"/>
          <w:rFonts w:ascii="Univers 45 Light" w:hAnsi="Univers 45 Light"/>
          <w:b w:val="0"/>
        </w:rPr>
        <w:t xml:space="preserve">Medical imaging (in-house); and </w:t>
      </w:r>
    </w:p>
    <w:p w:rsidR="001E6127" w:rsidRPr="00160D1D" w:rsidRDefault="001E6127" w:rsidP="000435C8">
      <w:pPr>
        <w:pStyle w:val="BodyText"/>
        <w:numPr>
          <w:ilvl w:val="0"/>
          <w:numId w:val="56"/>
        </w:numPr>
        <w:rPr>
          <w:rStyle w:val="BodyTextBold"/>
          <w:rFonts w:ascii="Univers 45 Light" w:hAnsi="Univers 45 Light"/>
          <w:b w:val="0"/>
        </w:rPr>
      </w:pPr>
      <w:r w:rsidRPr="002F1E16">
        <w:rPr>
          <w:rStyle w:val="BodyTextBold"/>
          <w:rFonts w:ascii="Univers 45 Light" w:hAnsi="Univers 45 Light"/>
          <w:b w:val="0"/>
        </w:rPr>
        <w:t>Multiple Tier 2 clinics (both medical and nurse led).</w:t>
      </w:r>
    </w:p>
    <w:p w:rsidR="001E6127" w:rsidRPr="007056BC" w:rsidRDefault="001E6127" w:rsidP="000435C8">
      <w:pPr>
        <w:spacing w:before="120" w:after="120" w:line="280" w:lineRule="atLeast"/>
        <w:jc w:val="both"/>
      </w:pPr>
      <w:r w:rsidRPr="007056BC">
        <w:rPr>
          <w:rStyle w:val="BodyTextBold"/>
          <w:rFonts w:ascii="Univers 45 Light" w:hAnsi="Univers 45 Light"/>
          <w:b w:val="0"/>
        </w:rPr>
        <w:lastRenderedPageBreak/>
        <w:t xml:space="preserve">The 2016-17 year was the first year that the costing </w:t>
      </w:r>
      <w:proofErr w:type="gramStart"/>
      <w:r w:rsidRPr="007056BC">
        <w:rPr>
          <w:rStyle w:val="BodyTextBold"/>
          <w:rFonts w:ascii="Univers 45 Light" w:hAnsi="Univers 45 Light"/>
          <w:b w:val="0"/>
        </w:rPr>
        <w:t>was conducted</w:t>
      </w:r>
      <w:proofErr w:type="gramEnd"/>
      <w:r w:rsidRPr="007056BC">
        <w:rPr>
          <w:rStyle w:val="BodyTextBold"/>
          <w:rFonts w:ascii="Univers 45 Light" w:hAnsi="Univers 45 Light"/>
          <w:b w:val="0"/>
        </w:rPr>
        <w:t xml:space="preserve"> in-house. </w:t>
      </w:r>
      <w:proofErr w:type="gramStart"/>
      <w:r w:rsidRPr="007056BC">
        <w:rPr>
          <w:rStyle w:val="BodyTextBold"/>
          <w:rFonts w:ascii="Univers 45 Light" w:hAnsi="Univers 45 Light"/>
          <w:b w:val="0"/>
        </w:rPr>
        <w:t>As a result</w:t>
      </w:r>
      <w:proofErr w:type="gramEnd"/>
      <w:r w:rsidRPr="007056BC">
        <w:rPr>
          <w:rStyle w:val="BodyTextBold"/>
          <w:rFonts w:ascii="Univers 45 Light" w:hAnsi="Univers 45 Light"/>
          <w:b w:val="0"/>
        </w:rPr>
        <w:t xml:space="preserve"> of the change of process, i.e. larger number of allocations, the final costed outputs would appear different from last year’s </w:t>
      </w:r>
      <w:r w:rsidRPr="007056BC">
        <w:t xml:space="preserve">submission. </w:t>
      </w:r>
    </w:p>
    <w:p w:rsidR="001E6127" w:rsidRPr="00A84E17" w:rsidRDefault="001E6127" w:rsidP="000435C8">
      <w:pPr>
        <w:spacing w:before="120" w:after="120" w:line="280" w:lineRule="atLeast"/>
        <w:jc w:val="both"/>
        <w:rPr>
          <w:rStyle w:val="BodyTextBold"/>
          <w:rFonts w:ascii="Univers 45 Light" w:hAnsi="Univers 45 Light"/>
          <w:b w:val="0"/>
        </w:rPr>
      </w:pPr>
      <w:r w:rsidRPr="00A84E17">
        <w:rPr>
          <w:rStyle w:val="BodyTextBold"/>
          <w:rFonts w:ascii="Univers 45 Light" w:hAnsi="Univers 45 Light"/>
          <w:b w:val="0"/>
        </w:rPr>
        <w:t xml:space="preserve">Bairnsdale Regional Health Service uses PPM2 for costing and the health service worked closely with PPM, together with the assistance of other costing staff in Victorian hospitals, to help analyse general ledger and feeder data. As a </w:t>
      </w:r>
      <w:proofErr w:type="gramStart"/>
      <w:r w:rsidRPr="00A84E17">
        <w:rPr>
          <w:rStyle w:val="BodyTextBold"/>
          <w:rFonts w:ascii="Univers 45 Light" w:hAnsi="Univers 45 Light"/>
          <w:b w:val="0"/>
        </w:rPr>
        <w:t>result</w:t>
      </w:r>
      <w:proofErr w:type="gramEnd"/>
      <w:r w:rsidRPr="00A84E17">
        <w:rPr>
          <w:rStyle w:val="BodyTextBold"/>
          <w:rFonts w:ascii="Univers 45 Light" w:hAnsi="Univers 45 Light"/>
          <w:b w:val="0"/>
        </w:rPr>
        <w:t xml:space="preserve"> the health service has costed more areas than previous years and will continue to refine the costing process.</w:t>
      </w:r>
    </w:p>
    <w:p w:rsidR="001E6127" w:rsidRDefault="001E6127" w:rsidP="000435C8">
      <w:pPr>
        <w:jc w:val="both"/>
        <w:rPr>
          <w:rStyle w:val="BodyTextBold"/>
          <w:rFonts w:ascii="Univers 45 Light" w:hAnsi="Univers 45 Light"/>
          <w:b w:val="0"/>
        </w:rPr>
      </w:pPr>
    </w:p>
    <w:p w:rsidR="001E6127" w:rsidRPr="00B94A39" w:rsidRDefault="001E6127" w:rsidP="000435C8">
      <w:pPr>
        <w:jc w:val="both"/>
        <w:rPr>
          <w:rFonts w:ascii="Univers 45 Light" w:hAnsi="Univers 45 Light"/>
          <w:b/>
          <w:bCs/>
          <w:color w:val="1F497D"/>
          <w:sz w:val="24"/>
        </w:rPr>
      </w:pPr>
      <w:r w:rsidRPr="00B94A39">
        <w:rPr>
          <w:b/>
          <w:bCs/>
          <w:color w:val="1F497D"/>
          <w:sz w:val="24"/>
        </w:rPr>
        <w:t>Financial data</w:t>
      </w:r>
      <w:r>
        <w:rPr>
          <w:b/>
          <w:bCs/>
          <w:color w:val="1F497D"/>
          <w:sz w:val="24"/>
        </w:rPr>
        <w:t xml:space="preserve"> </w:t>
      </w:r>
    </w:p>
    <w:p w:rsidR="001E6127" w:rsidRPr="00A84E17" w:rsidRDefault="001E6127" w:rsidP="000435C8">
      <w:pPr>
        <w:spacing w:before="120" w:after="120" w:line="280" w:lineRule="atLeast"/>
        <w:jc w:val="both"/>
        <w:rPr>
          <w:rFonts w:ascii="Univers 45 Light" w:hAnsi="Univers 45 Light"/>
        </w:rPr>
      </w:pPr>
      <w:r w:rsidRPr="00A84E17">
        <w:rPr>
          <w:rFonts w:ascii="Univers 45 Light" w:hAnsi="Univers 45 Light"/>
        </w:rPr>
        <w:t xml:space="preserve">For the Round 21 IFR, the data collection templates </w:t>
      </w:r>
      <w:proofErr w:type="gramStart"/>
      <w:r w:rsidRPr="00A84E17">
        <w:rPr>
          <w:rFonts w:ascii="Univers 45 Light" w:hAnsi="Univers 45 Light"/>
        </w:rPr>
        <w:t>were completed and submitted by Bairnsdale Regional Health Service representatives with assistance from DHHS representatives</w:t>
      </w:r>
      <w:proofErr w:type="gramEnd"/>
      <w:r w:rsidRPr="00A84E17">
        <w:rPr>
          <w:rFonts w:ascii="Univers 45 Light" w:hAnsi="Univers 45 Light"/>
        </w:rPr>
        <w:t>.</w:t>
      </w:r>
    </w:p>
    <w:p w:rsidR="001E6127" w:rsidRPr="00A84E17" w:rsidRDefault="00A84E17" w:rsidP="000435C8">
      <w:pPr>
        <w:spacing w:before="120" w:after="120" w:line="280" w:lineRule="atLeast"/>
        <w:jc w:val="both"/>
        <w:rPr>
          <w:rFonts w:ascii="Univers 45 Light" w:hAnsi="Univers 45 Light"/>
        </w:rPr>
      </w:pPr>
      <w:r w:rsidRPr="00A84E17">
        <w:rPr>
          <w:rFonts w:ascii="Univers 45 Light" w:hAnsi="Univers 45 Light"/>
        </w:rPr>
        <w:fldChar w:fldCharType="begin"/>
      </w:r>
      <w:r w:rsidRPr="00A84E17">
        <w:rPr>
          <w:rFonts w:ascii="Univers 45 Light" w:hAnsi="Univers 45 Light"/>
        </w:rPr>
        <w:instrText xml:space="preserve"> REF _Ref523485752 \h  \* MERGEFORMAT </w:instrText>
      </w:r>
      <w:r w:rsidRPr="00A84E17">
        <w:rPr>
          <w:rFonts w:ascii="Univers 45 Light" w:hAnsi="Univers 45 Light"/>
        </w:rPr>
      </w:r>
      <w:r w:rsidRPr="00A84E17">
        <w:rPr>
          <w:rFonts w:ascii="Univers 45 Light" w:hAnsi="Univers 45 Light"/>
        </w:rPr>
        <w:fldChar w:fldCharType="separate"/>
      </w:r>
      <w:r w:rsidR="00A57955" w:rsidRPr="00A57955">
        <w:rPr>
          <w:rFonts w:ascii="Univers 45 Light" w:hAnsi="Univers 45 Light"/>
          <w:bCs/>
        </w:rPr>
        <w:t xml:space="preserve">Table </w:t>
      </w:r>
      <w:r w:rsidR="00A57955" w:rsidRPr="00A57955">
        <w:rPr>
          <w:rFonts w:ascii="Univers 45 Light" w:hAnsi="Univers 45 Light"/>
          <w:bCs/>
          <w:noProof/>
        </w:rPr>
        <w:t>33</w:t>
      </w:r>
      <w:r w:rsidRPr="00A84E17">
        <w:rPr>
          <w:rFonts w:ascii="Univers 45 Light" w:hAnsi="Univers 45 Light"/>
        </w:rPr>
        <w:fldChar w:fldCharType="end"/>
      </w:r>
      <w:r>
        <w:rPr>
          <w:rFonts w:ascii="Univers 45 Light" w:hAnsi="Univers 45 Light"/>
        </w:rPr>
        <w:t xml:space="preserve"> </w:t>
      </w:r>
      <w:r w:rsidR="001E6127" w:rsidRPr="00A84E17">
        <w:rPr>
          <w:rFonts w:ascii="Univers 45 Light" w:hAnsi="Univers 45 Light"/>
        </w:rPr>
        <w:t>presents a summary of the Bairnsdale Regional Health Service’s costs, from the original extract from the GL through to the final NHCDC submission for Round 21.</w:t>
      </w:r>
    </w:p>
    <w:p w:rsidR="001E6127" w:rsidRPr="00A84E17" w:rsidRDefault="001E6127" w:rsidP="000435C8">
      <w:pPr>
        <w:spacing w:before="120" w:after="120" w:line="280" w:lineRule="atLeast"/>
        <w:jc w:val="both"/>
        <w:rPr>
          <w:rFonts w:ascii="Univers 45 Light" w:hAnsi="Univers 45 Light"/>
        </w:rPr>
      </w:pPr>
      <w:r w:rsidRPr="00A84E17">
        <w:rPr>
          <w:rFonts w:ascii="Univers 45 Light" w:hAnsi="Univers 45 Light"/>
        </w:rPr>
        <w:t xml:space="preserve">This section discusses major variances in the reconciliation process. The information </w:t>
      </w:r>
      <w:proofErr w:type="gramStart"/>
      <w:r w:rsidRPr="00A84E17">
        <w:rPr>
          <w:rFonts w:ascii="Univers 45 Light" w:hAnsi="Univers 45 Light"/>
        </w:rPr>
        <w:t>is based</w:t>
      </w:r>
      <w:proofErr w:type="gramEnd"/>
      <w:r w:rsidRPr="00A84E17">
        <w:rPr>
          <w:rFonts w:ascii="Univers 45 Light" w:hAnsi="Univers 45 Light"/>
        </w:rPr>
        <w:t xml:space="preserve"> on the Bairnsdale Regional Health Service templates and review discussions. Detailed commentary against each of the reconciliation items including adjustments, inclusions and exclusions to the GL </w:t>
      </w:r>
      <w:proofErr w:type="gramStart"/>
      <w:r w:rsidRPr="00A84E17">
        <w:rPr>
          <w:rFonts w:ascii="Univers 45 Light" w:hAnsi="Univers 45 Light"/>
        </w:rPr>
        <w:t>is provided</w:t>
      </w:r>
      <w:proofErr w:type="gramEnd"/>
      <w:r w:rsidRPr="00A84E17">
        <w:rPr>
          <w:rFonts w:ascii="Univers 45 Light" w:hAnsi="Univers 45 Light"/>
        </w:rPr>
        <w:t xml:space="preserve"> in </w:t>
      </w:r>
      <w:r w:rsidR="000B5065">
        <w:rPr>
          <w:rFonts w:ascii="Univers 45 Light" w:hAnsi="Univers 45 Light"/>
        </w:rPr>
        <w:t>Round 21 IFR Report: Supplementary Information</w:t>
      </w:r>
      <w:r w:rsidRPr="00A84E17">
        <w:rPr>
          <w:rFonts w:ascii="Univers 45 Light" w:hAnsi="Univers 45 Light"/>
        </w:rPr>
        <w:t>.</w:t>
      </w:r>
    </w:p>
    <w:p w:rsidR="001E6127" w:rsidRDefault="001E6127" w:rsidP="000435C8">
      <w:pPr>
        <w:pStyle w:val="BodyText"/>
        <w:numPr>
          <w:ilvl w:val="0"/>
          <w:numId w:val="57"/>
        </w:numPr>
        <w:rPr>
          <w:rFonts w:ascii="Univers 45 Light" w:hAnsi="Univers 45 Light"/>
        </w:rPr>
      </w:pPr>
      <w:r>
        <w:rPr>
          <w:rFonts w:ascii="Univers 45 Light" w:hAnsi="Univers 45 Light"/>
        </w:rPr>
        <w:t>Inclusions made to the GL were ($2.60 million), the significant portion of which were revenue offsets of the following:</w:t>
      </w:r>
    </w:p>
    <w:p w:rsidR="001E6127" w:rsidRPr="00A920D9" w:rsidRDefault="001E6127" w:rsidP="000435C8">
      <w:pPr>
        <w:pStyle w:val="ListBullet"/>
        <w:numPr>
          <w:ilvl w:val="0"/>
          <w:numId w:val="40"/>
        </w:numPr>
        <w:tabs>
          <w:tab w:val="clear" w:pos="340"/>
          <w:tab w:val="num" w:pos="1020"/>
        </w:tabs>
        <w:ind w:left="1020"/>
        <w:rPr>
          <w:rFonts w:ascii="Univers 45 Light" w:hAnsi="Univers 45 Light"/>
        </w:rPr>
      </w:pPr>
      <w:r w:rsidRPr="00A920D9">
        <w:rPr>
          <w:rFonts w:ascii="Univers 45 Light" w:hAnsi="Univers 45 Light"/>
        </w:rPr>
        <w:t>Salary recoveries</w:t>
      </w:r>
      <w:r>
        <w:rPr>
          <w:rFonts w:ascii="Univers 45 Light" w:hAnsi="Univers 45 Light"/>
        </w:rPr>
        <w:t xml:space="preserve"> – ($870,121)</w:t>
      </w:r>
    </w:p>
    <w:p w:rsidR="001E6127" w:rsidRPr="00A920D9" w:rsidRDefault="001E6127" w:rsidP="000435C8">
      <w:pPr>
        <w:pStyle w:val="ListBullet"/>
        <w:numPr>
          <w:ilvl w:val="0"/>
          <w:numId w:val="40"/>
        </w:numPr>
        <w:tabs>
          <w:tab w:val="clear" w:pos="340"/>
          <w:tab w:val="num" w:pos="1020"/>
        </w:tabs>
        <w:ind w:left="1020"/>
        <w:rPr>
          <w:rFonts w:ascii="Univers 45 Light" w:hAnsi="Univers 45 Light"/>
        </w:rPr>
      </w:pPr>
      <w:r w:rsidRPr="00A920D9">
        <w:rPr>
          <w:rFonts w:ascii="Univers 45 Light" w:hAnsi="Univers 45 Light"/>
        </w:rPr>
        <w:t>Non-salary recoveries</w:t>
      </w:r>
      <w:r>
        <w:rPr>
          <w:rFonts w:ascii="Univers 45 Light" w:hAnsi="Univers 45 Light"/>
        </w:rPr>
        <w:t xml:space="preserve"> – ($261,939)</w:t>
      </w:r>
    </w:p>
    <w:p w:rsidR="001E6127" w:rsidRPr="00A920D9" w:rsidRDefault="001E6127" w:rsidP="000435C8">
      <w:pPr>
        <w:pStyle w:val="ListBullet"/>
        <w:numPr>
          <w:ilvl w:val="0"/>
          <w:numId w:val="40"/>
        </w:numPr>
        <w:tabs>
          <w:tab w:val="clear" w:pos="340"/>
          <w:tab w:val="num" w:pos="1020"/>
        </w:tabs>
        <w:ind w:left="1020"/>
        <w:rPr>
          <w:rFonts w:ascii="Univers 45 Light" w:hAnsi="Univers 45 Light"/>
        </w:rPr>
      </w:pPr>
      <w:r w:rsidRPr="00A920D9">
        <w:rPr>
          <w:rFonts w:ascii="Univers 45 Light" w:hAnsi="Univers 45 Light"/>
        </w:rPr>
        <w:t xml:space="preserve">Rental income </w:t>
      </w:r>
      <w:r>
        <w:rPr>
          <w:rFonts w:ascii="Univers 45 Light" w:hAnsi="Univers 45 Light"/>
        </w:rPr>
        <w:t xml:space="preserve">– </w:t>
      </w:r>
      <w:r w:rsidRPr="00A920D9">
        <w:rPr>
          <w:rFonts w:ascii="Univers 45 Light" w:hAnsi="Univers 45 Light"/>
        </w:rPr>
        <w:t>consulting rooms &amp; staff accommodations</w:t>
      </w:r>
      <w:r>
        <w:rPr>
          <w:rFonts w:ascii="Univers 45 Light" w:hAnsi="Univers 45 Light"/>
        </w:rPr>
        <w:t xml:space="preserve"> – ($409,419)</w:t>
      </w:r>
    </w:p>
    <w:p w:rsidR="001E6127" w:rsidRPr="00A920D9" w:rsidRDefault="001E6127" w:rsidP="000435C8">
      <w:pPr>
        <w:pStyle w:val="ListBullet"/>
        <w:numPr>
          <w:ilvl w:val="0"/>
          <w:numId w:val="40"/>
        </w:numPr>
        <w:tabs>
          <w:tab w:val="clear" w:pos="340"/>
          <w:tab w:val="num" w:pos="1020"/>
        </w:tabs>
        <w:ind w:left="1020"/>
        <w:rPr>
          <w:rFonts w:ascii="Univers 45 Light" w:hAnsi="Univers 45 Light"/>
        </w:rPr>
      </w:pPr>
      <w:r w:rsidRPr="00A920D9">
        <w:rPr>
          <w:rFonts w:ascii="Univers 45 Light" w:hAnsi="Univers 45 Light"/>
        </w:rPr>
        <w:t>Staff cafeteria income</w:t>
      </w:r>
      <w:r>
        <w:rPr>
          <w:rFonts w:ascii="Univers 45 Light" w:hAnsi="Univers 45 Light"/>
        </w:rPr>
        <w:t xml:space="preserve"> – ($182,924)</w:t>
      </w:r>
    </w:p>
    <w:p w:rsidR="001E6127" w:rsidRPr="00A920D9" w:rsidRDefault="001E6127" w:rsidP="000435C8">
      <w:pPr>
        <w:pStyle w:val="ListBullet"/>
        <w:numPr>
          <w:ilvl w:val="0"/>
          <w:numId w:val="40"/>
        </w:numPr>
        <w:tabs>
          <w:tab w:val="clear" w:pos="340"/>
          <w:tab w:val="num" w:pos="1020"/>
        </w:tabs>
        <w:ind w:left="1020"/>
        <w:rPr>
          <w:rFonts w:ascii="Univers 45 Light" w:hAnsi="Univers 45 Light"/>
        </w:rPr>
      </w:pPr>
      <w:r w:rsidRPr="00A920D9">
        <w:rPr>
          <w:rFonts w:ascii="Univers 45 Light" w:hAnsi="Univers 45 Light"/>
        </w:rPr>
        <w:t>GHA Income</w:t>
      </w:r>
      <w:r>
        <w:rPr>
          <w:rFonts w:ascii="Univers 45 Light" w:hAnsi="Univers 45 Light"/>
        </w:rPr>
        <w:t xml:space="preserve"> (regional IT alliance) – ($1.26 million)</w:t>
      </w:r>
    </w:p>
    <w:p w:rsidR="001E6127" w:rsidRPr="00A920D9" w:rsidRDefault="001E6127" w:rsidP="000435C8">
      <w:pPr>
        <w:pStyle w:val="ListBullet"/>
        <w:numPr>
          <w:ilvl w:val="0"/>
          <w:numId w:val="40"/>
        </w:numPr>
        <w:tabs>
          <w:tab w:val="clear" w:pos="340"/>
          <w:tab w:val="num" w:pos="1020"/>
        </w:tabs>
        <w:ind w:left="1020"/>
        <w:rPr>
          <w:rFonts w:ascii="Univers 45 Light" w:hAnsi="Univers 45 Light"/>
        </w:rPr>
      </w:pPr>
      <w:r w:rsidRPr="00A920D9">
        <w:rPr>
          <w:rFonts w:ascii="Univers 45 Light" w:hAnsi="Univers 45 Light"/>
        </w:rPr>
        <w:t>Salary packaging admin fee income</w:t>
      </w:r>
      <w:r>
        <w:rPr>
          <w:rFonts w:ascii="Univers 45 Light" w:hAnsi="Univers 45 Light"/>
        </w:rPr>
        <w:t xml:space="preserve"> – ($189,136)</w:t>
      </w:r>
    </w:p>
    <w:p w:rsidR="001E6127" w:rsidRPr="00A920D9" w:rsidRDefault="001E6127" w:rsidP="000435C8">
      <w:pPr>
        <w:pStyle w:val="ListBullet"/>
        <w:numPr>
          <w:ilvl w:val="0"/>
          <w:numId w:val="40"/>
        </w:numPr>
        <w:tabs>
          <w:tab w:val="clear" w:pos="340"/>
          <w:tab w:val="num" w:pos="1020"/>
        </w:tabs>
        <w:ind w:left="1020"/>
        <w:rPr>
          <w:rFonts w:ascii="Univers 45 Light" w:hAnsi="Univers 45 Light"/>
        </w:rPr>
      </w:pPr>
      <w:r w:rsidRPr="00A920D9">
        <w:rPr>
          <w:rFonts w:ascii="Univers 45 Light" w:hAnsi="Univers 45 Light"/>
        </w:rPr>
        <w:t>Sale of goods &amp; services</w:t>
      </w:r>
      <w:r>
        <w:rPr>
          <w:rFonts w:ascii="Univers 45 Light" w:hAnsi="Univers 45 Light"/>
        </w:rPr>
        <w:t xml:space="preserve"> – ($463,566)</w:t>
      </w:r>
    </w:p>
    <w:p w:rsidR="001E6127" w:rsidRPr="00A920D9" w:rsidRDefault="001E6127" w:rsidP="000435C8">
      <w:pPr>
        <w:pStyle w:val="ListBullet"/>
        <w:numPr>
          <w:ilvl w:val="0"/>
          <w:numId w:val="40"/>
        </w:numPr>
        <w:tabs>
          <w:tab w:val="clear" w:pos="340"/>
          <w:tab w:val="num" w:pos="1020"/>
        </w:tabs>
        <w:ind w:left="1020"/>
        <w:rPr>
          <w:rFonts w:ascii="Univers 45 Light" w:hAnsi="Univers 45 Light"/>
        </w:rPr>
      </w:pPr>
      <w:r w:rsidRPr="00A920D9">
        <w:rPr>
          <w:rFonts w:ascii="Univers 45 Light" w:hAnsi="Univers 45 Light"/>
        </w:rPr>
        <w:t>Meals on Wheels</w:t>
      </w:r>
      <w:r>
        <w:rPr>
          <w:rFonts w:ascii="Univers 45 Light" w:hAnsi="Univers 45 Light"/>
        </w:rPr>
        <w:t xml:space="preserve"> – ($147,901)</w:t>
      </w:r>
    </w:p>
    <w:p w:rsidR="001E6127" w:rsidRDefault="001E6127" w:rsidP="000435C8">
      <w:pPr>
        <w:pStyle w:val="ListBullet"/>
        <w:numPr>
          <w:ilvl w:val="0"/>
          <w:numId w:val="40"/>
        </w:numPr>
        <w:tabs>
          <w:tab w:val="clear" w:pos="340"/>
          <w:tab w:val="num" w:pos="1020"/>
        </w:tabs>
        <w:ind w:left="1020"/>
        <w:rPr>
          <w:rFonts w:ascii="Univers 45 Light" w:hAnsi="Univers 45 Light"/>
        </w:rPr>
      </w:pPr>
      <w:r>
        <w:rPr>
          <w:rFonts w:ascii="Univers 45 Light" w:hAnsi="Univers 45 Light"/>
        </w:rPr>
        <w:t xml:space="preserve">TCP Grant - </w:t>
      </w:r>
      <w:proofErr w:type="spellStart"/>
      <w:r>
        <w:rPr>
          <w:rFonts w:ascii="Univers 45 Light" w:hAnsi="Univers 45 Light"/>
        </w:rPr>
        <w:t>LaT</w:t>
      </w:r>
      <w:r w:rsidRPr="00A920D9">
        <w:rPr>
          <w:rFonts w:ascii="Univers 45 Light" w:hAnsi="Univers 45 Light"/>
        </w:rPr>
        <w:t>robe</w:t>
      </w:r>
      <w:proofErr w:type="spellEnd"/>
      <w:r w:rsidRPr="00A920D9">
        <w:rPr>
          <w:rFonts w:ascii="Univers 45 Light" w:hAnsi="Univers 45 Light"/>
        </w:rPr>
        <w:t xml:space="preserve"> </w:t>
      </w:r>
      <w:r>
        <w:rPr>
          <w:rFonts w:ascii="Univers 45 Light" w:hAnsi="Univers 45 Light"/>
        </w:rPr>
        <w:t>Regional Hospital – ($199,297)</w:t>
      </w:r>
      <w:r w:rsidR="00A84E17">
        <w:rPr>
          <w:rFonts w:ascii="Univers 45 Light" w:hAnsi="Univers 45 Light"/>
        </w:rPr>
        <w:t>.</w:t>
      </w:r>
    </w:p>
    <w:p w:rsidR="001E6127" w:rsidRPr="00883845" w:rsidRDefault="001E6127" w:rsidP="001E6127">
      <w:pPr>
        <w:pStyle w:val="BodyText"/>
        <w:ind w:left="340"/>
        <w:rPr>
          <w:rFonts w:ascii="Univers 45 Light" w:hAnsi="Univers 45 Light"/>
        </w:rPr>
      </w:pPr>
    </w:p>
    <w:p w:rsidR="001E6127" w:rsidRPr="00B94A39" w:rsidRDefault="001E6127" w:rsidP="001E6127">
      <w:pPr>
        <w:spacing w:before="120" w:after="120" w:line="280" w:lineRule="atLeast"/>
        <w:jc w:val="both"/>
        <w:rPr>
          <w:rFonts w:ascii="Univers 45 Light" w:hAnsi="Univers 45 Light"/>
          <w:bCs/>
          <w:i/>
        </w:rPr>
        <w:sectPr w:rsidR="001E6127" w:rsidRPr="00B94A39">
          <w:headerReference w:type="even" r:id="rId58"/>
          <w:headerReference w:type="default" r:id="rId59"/>
          <w:headerReference w:type="first" r:id="rId60"/>
          <w:endnotePr>
            <w:numFmt w:val="decimal"/>
          </w:endnotePr>
          <w:pgSz w:w="11907" w:h="16840"/>
          <w:pgMar w:top="1964" w:right="1474" w:bottom="1588" w:left="1474" w:header="958" w:footer="737" w:gutter="454"/>
          <w:cols w:space="720"/>
        </w:sectPr>
      </w:pPr>
    </w:p>
    <w:p w:rsidR="001E6127" w:rsidRPr="00B94A39" w:rsidRDefault="001E6127" w:rsidP="001E6127">
      <w:pPr>
        <w:spacing w:before="120" w:after="120"/>
        <w:rPr>
          <w:rFonts w:ascii="Univers 45 Light" w:hAnsi="Univers 45 Light"/>
          <w:bCs/>
          <w:i/>
        </w:rPr>
      </w:pPr>
      <w:bookmarkStart w:id="90" w:name="_Ref523485752"/>
      <w:r w:rsidRPr="00B94A39">
        <w:rPr>
          <w:rFonts w:ascii="Univers 45 Light" w:hAnsi="Univers 45 Light"/>
          <w:bCs/>
          <w:i/>
        </w:rPr>
        <w:lastRenderedPageBreak/>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33</w:t>
      </w:r>
      <w:r w:rsidRPr="00B94A39">
        <w:fldChar w:fldCharType="end"/>
      </w:r>
      <w:bookmarkEnd w:id="90"/>
      <w:r>
        <w:rPr>
          <w:rFonts w:ascii="Univers 45 Light" w:hAnsi="Univers 45 Light"/>
          <w:bCs/>
          <w:i/>
        </w:rPr>
        <w:t xml:space="preserve"> – </w:t>
      </w:r>
      <w:proofErr w:type="gramStart"/>
      <w:r>
        <w:rPr>
          <w:rFonts w:ascii="Univers 45 Light" w:hAnsi="Univers 45 Light"/>
          <w:bCs/>
          <w:i/>
        </w:rPr>
        <w:t>Round 21</w:t>
      </w:r>
      <w:r w:rsidRPr="00B94A39">
        <w:rPr>
          <w:rFonts w:ascii="Univers 45 Light" w:hAnsi="Univers 45 Light"/>
          <w:bCs/>
          <w:i/>
        </w:rPr>
        <w:t xml:space="preserve"> NHCDC Reconciliation – </w:t>
      </w:r>
      <w:r w:rsidRPr="00C66F06">
        <w:rPr>
          <w:rFonts w:ascii="Univers 45 Light" w:hAnsi="Univers 45 Light"/>
          <w:bCs/>
          <w:i/>
        </w:rPr>
        <w:t>Bairnsdale Regional Health Service</w:t>
      </w:r>
      <w:proofErr w:type="gramEnd"/>
    </w:p>
    <w:p w:rsidR="001E6127" w:rsidRPr="00B94A39" w:rsidRDefault="00487076" w:rsidP="001E6127">
      <w:pPr>
        <w:keepNext/>
        <w:spacing w:before="120" w:after="120"/>
        <w:rPr>
          <w:rFonts w:ascii="Univers 45 Light" w:hAnsi="Univers 45 Light"/>
          <w:bCs/>
          <w:i/>
        </w:rPr>
      </w:pPr>
      <w:r w:rsidRPr="00487076">
        <w:rPr>
          <w:noProof/>
          <w:lang w:eastAsia="en-AU"/>
        </w:rPr>
        <w:drawing>
          <wp:inline distT="0" distB="0" distL="0" distR="0">
            <wp:extent cx="8437880" cy="4062839"/>
            <wp:effectExtent l="0" t="0" r="1270" b="0"/>
            <wp:docPr id="7" name="Picture 7" descr="This table presents the financial reconciliation of expenditure for Round 21 for Bairnsdale Regional Health Service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37880" cy="4062839"/>
                    </a:xfrm>
                    <a:prstGeom prst="rect">
                      <a:avLst/>
                    </a:prstGeom>
                    <a:noFill/>
                    <a:ln>
                      <a:noFill/>
                    </a:ln>
                  </pic:spPr>
                </pic:pic>
              </a:graphicData>
            </a:graphic>
          </wp:inline>
        </w:drawing>
      </w:r>
    </w:p>
    <w:p w:rsidR="00100AA6" w:rsidRDefault="001E6127" w:rsidP="00100AA6">
      <w:pPr>
        <w:rPr>
          <w:rFonts w:ascii="Univers 45 Light" w:hAnsi="Univers 45 Light"/>
          <w:bCs/>
          <w:i/>
          <w:sz w:val="16"/>
          <w:szCs w:val="16"/>
        </w:rPr>
      </w:pPr>
      <w:r w:rsidRPr="00B94A39">
        <w:rPr>
          <w:rFonts w:ascii="Univers 45 Light" w:hAnsi="Univers 45 Light"/>
          <w:bCs/>
          <w:i/>
          <w:sz w:val="16"/>
          <w:szCs w:val="16"/>
        </w:rPr>
        <w:t>Source: KPMG based on data supplied by</w:t>
      </w:r>
      <w:r>
        <w:rPr>
          <w:rFonts w:ascii="Univers 45 Light" w:hAnsi="Univers 45 Light"/>
          <w:bCs/>
          <w:i/>
          <w:sz w:val="16"/>
          <w:szCs w:val="16"/>
        </w:rPr>
        <w:t xml:space="preserve"> the</w:t>
      </w:r>
      <w:r w:rsidRPr="00B94A39">
        <w:rPr>
          <w:rFonts w:ascii="Univers 45 Light" w:hAnsi="Univers 45 Light"/>
          <w:bCs/>
          <w:i/>
          <w:sz w:val="16"/>
          <w:szCs w:val="16"/>
        </w:rPr>
        <w:t xml:space="preserve"> </w:t>
      </w:r>
      <w:r w:rsidRPr="00C66F06">
        <w:rPr>
          <w:rFonts w:ascii="Univers 45 Light" w:hAnsi="Univers 45 Light"/>
          <w:bCs/>
          <w:i/>
          <w:sz w:val="16"/>
          <w:szCs w:val="16"/>
        </w:rPr>
        <w:t>Bairnsdale Regional Health Service</w:t>
      </w:r>
      <w:r>
        <w:rPr>
          <w:rFonts w:ascii="Univers 45 Light" w:hAnsi="Univers 45 Light"/>
          <w:bCs/>
          <w:i/>
          <w:sz w:val="16"/>
          <w:szCs w:val="16"/>
        </w:rPr>
        <w:t>, jurisdiction and IHPA</w:t>
      </w:r>
      <w:r w:rsidRPr="00B94A39">
        <w:rPr>
          <w:rFonts w:ascii="Univers 45 Light" w:hAnsi="Univers 45 Light"/>
          <w:bCs/>
          <w:i/>
          <w:sz w:val="16"/>
          <w:szCs w:val="16"/>
        </w:rPr>
        <w:t>.</w:t>
      </w:r>
    </w:p>
    <w:p w:rsidR="00100AA6" w:rsidRPr="00B94A39" w:rsidRDefault="00100AA6" w:rsidP="00100AA6">
      <w:pPr>
        <w:rPr>
          <w:rFonts w:ascii="Univers 45 Light" w:hAnsi="Univers 45 Light"/>
          <w:bCs/>
          <w:i/>
          <w:sz w:val="16"/>
          <w:szCs w:val="16"/>
        </w:rPr>
      </w:pPr>
      <w:r w:rsidRPr="00B94A39">
        <w:rPr>
          <w:rFonts w:ascii="Univers 45 Light" w:hAnsi="Univers 45 Light"/>
          <w:bCs/>
          <w:i/>
          <w:sz w:val="16"/>
          <w:szCs w:val="16"/>
        </w:rPr>
        <w:t>^ These figures include admitted emergency costs.</w:t>
      </w:r>
    </w:p>
    <w:p w:rsidR="001E6127" w:rsidRPr="001A0945" w:rsidRDefault="001E6127" w:rsidP="001E6127">
      <w:pPr>
        <w:rPr>
          <w:rFonts w:ascii="Univers 45 Light" w:hAnsi="Univers 45 Light"/>
          <w:bCs/>
          <w:i/>
          <w:sz w:val="16"/>
          <w:szCs w:val="16"/>
        </w:rPr>
        <w:sectPr w:rsidR="001E6127" w:rsidRPr="001A0945">
          <w:endnotePr>
            <w:numFmt w:val="decimal"/>
          </w:endnotePr>
          <w:pgSz w:w="16840" w:h="11907" w:orient="landscape"/>
          <w:pgMar w:top="1474" w:right="1964" w:bottom="1474" w:left="1588" w:header="958" w:footer="737" w:gutter="454"/>
          <w:cols w:space="720"/>
        </w:sectPr>
      </w:pPr>
    </w:p>
    <w:p w:rsidR="001E6127" w:rsidRPr="00B94A3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Activity data</w:t>
      </w:r>
      <w:r>
        <w:rPr>
          <w:b/>
          <w:bCs/>
          <w:color w:val="1F497D"/>
          <w:sz w:val="24"/>
        </w:rPr>
        <w:t xml:space="preserve"> </w:t>
      </w:r>
    </w:p>
    <w:p w:rsidR="001E6127" w:rsidRPr="00227AF6" w:rsidRDefault="001E6127" w:rsidP="001E6127">
      <w:pPr>
        <w:spacing w:before="120" w:after="120" w:line="280" w:lineRule="atLeast"/>
        <w:jc w:val="both"/>
        <w:rPr>
          <w:rFonts w:ascii="Univers 45 Light" w:hAnsi="Univers 45 Light"/>
        </w:rPr>
      </w:pPr>
      <w:r>
        <w:rPr>
          <w:rFonts w:ascii="Univers 45 Light" w:hAnsi="Univers 45 Light"/>
        </w:rPr>
        <w:t xml:space="preserve">DHHS </w:t>
      </w:r>
      <w:proofErr w:type="gramStart"/>
      <w:r>
        <w:rPr>
          <w:rFonts w:ascii="Univers 45 Light" w:hAnsi="Univers 45 Light"/>
        </w:rPr>
        <w:t>staff were</w:t>
      </w:r>
      <w:proofErr w:type="gramEnd"/>
      <w:r>
        <w:rPr>
          <w:rFonts w:ascii="Univers 45 Light" w:hAnsi="Univers 45 Light"/>
        </w:rPr>
        <w:t xml:space="preserve"> able to reconcile the activity from source data systems to that which was costed and included in the NHCDC submission. The review examined </w:t>
      </w:r>
      <w:r w:rsidRPr="00B94A39">
        <w:rPr>
          <w:rFonts w:ascii="Univers 45 Light" w:hAnsi="Univers 45 Light"/>
        </w:rPr>
        <w:t xml:space="preserve">patient activity data based on source and costing systems for </w:t>
      </w:r>
      <w:r w:rsidRPr="00160D1D">
        <w:rPr>
          <w:rFonts w:ascii="Univers 45 Light" w:hAnsi="Univers 45 Light"/>
        </w:rPr>
        <w:t xml:space="preserve">the </w:t>
      </w:r>
      <w:r w:rsidRPr="007056BC">
        <w:rPr>
          <w:rStyle w:val="BodyTextBold"/>
          <w:rFonts w:ascii="Univers 45 Light" w:hAnsi="Univers 45 Light"/>
          <w:b w:val="0"/>
        </w:rPr>
        <w:t>Bairnsdale Regional Health Service</w:t>
      </w:r>
      <w:r w:rsidRPr="00160D1D">
        <w:rPr>
          <w:rFonts w:ascii="Univers 45 Light" w:hAnsi="Univers 45 Light"/>
        </w:rPr>
        <w:t xml:space="preserve">. This activity data was then </w:t>
      </w:r>
      <w:r w:rsidRPr="00100AA6">
        <w:rPr>
          <w:rFonts w:ascii="Univers 45 Light" w:hAnsi="Univers 45 Light"/>
        </w:rPr>
        <w:t xml:space="preserve">compared to the transfer of activity data by NHCDC product from the </w:t>
      </w:r>
      <w:r w:rsidRPr="007056BC">
        <w:rPr>
          <w:rStyle w:val="BodyTextBold"/>
          <w:rFonts w:ascii="Univers 45 Light" w:hAnsi="Univers 45 Light"/>
          <w:b w:val="0"/>
        </w:rPr>
        <w:t>Bairnsdale Regional Health Service</w:t>
      </w:r>
      <w:r w:rsidRPr="00160D1D">
        <w:rPr>
          <w:rFonts w:ascii="Univers 45 Light" w:hAnsi="Univers 45 Light"/>
        </w:rPr>
        <w:t xml:space="preserve"> to DHHS</w:t>
      </w:r>
      <w:r w:rsidRPr="00E53BA0">
        <w:rPr>
          <w:rFonts w:ascii="Univers 45 Light" w:hAnsi="Univers 45 Light"/>
        </w:rPr>
        <w:t xml:space="preserve"> </w:t>
      </w:r>
      <w:r w:rsidRPr="00E41BC7">
        <w:rPr>
          <w:rFonts w:ascii="Univers 45 Light" w:hAnsi="Univers 45 Light"/>
        </w:rPr>
        <w:t xml:space="preserve">and then through to IHPA submission and finalisation. </w:t>
      </w:r>
    </w:p>
    <w:p w:rsidR="001E6127" w:rsidRPr="00B94A39" w:rsidRDefault="001E6127" w:rsidP="001E6127">
      <w:pPr>
        <w:spacing w:before="120" w:after="120" w:line="280" w:lineRule="atLeast"/>
        <w:jc w:val="both"/>
        <w:rPr>
          <w:rFonts w:ascii="Univers 45 Light" w:hAnsi="Univers 45 Light"/>
        </w:rPr>
      </w:pPr>
      <w:r w:rsidRPr="00B94A39">
        <w:rPr>
          <w:rFonts w:ascii="Univers 45 Light" w:hAnsi="Univers 45 Light"/>
        </w:rPr>
        <w:t xml:space="preserve">The following </w:t>
      </w:r>
      <w:proofErr w:type="gramStart"/>
      <w:r w:rsidRPr="00B94A39">
        <w:rPr>
          <w:rFonts w:ascii="Univers 45 Light" w:hAnsi="Univers 45 Light"/>
        </w:rPr>
        <w:t>should be noted</w:t>
      </w:r>
      <w:proofErr w:type="gramEnd"/>
      <w:r w:rsidRPr="00B94A39">
        <w:rPr>
          <w:rFonts w:ascii="Univers 45 Light" w:hAnsi="Univers 45 Light"/>
        </w:rPr>
        <w:t xml:space="preserve"> about the activity reported</w:t>
      </w:r>
      <w:r w:rsidR="00096AFD">
        <w:rPr>
          <w:rFonts w:ascii="Univers 45 Light" w:hAnsi="Univers 45 Light"/>
        </w:rPr>
        <w:t>:</w:t>
      </w:r>
      <w:r w:rsidRPr="00B94A39">
        <w:rPr>
          <w:rFonts w:ascii="Univers 45 Light" w:hAnsi="Univers 45 Light"/>
        </w:rPr>
        <w:t xml:space="preserve"> </w:t>
      </w:r>
    </w:p>
    <w:p w:rsidR="001E6127" w:rsidRPr="00B64387" w:rsidRDefault="001E6127" w:rsidP="00B739BF">
      <w:pPr>
        <w:pStyle w:val="BodyText"/>
        <w:numPr>
          <w:ilvl w:val="0"/>
          <w:numId w:val="67"/>
        </w:numPr>
        <w:rPr>
          <w:rFonts w:ascii="Univers 45 Light" w:hAnsi="Univers 45 Light"/>
        </w:rPr>
      </w:pPr>
      <w:r w:rsidRPr="00C84492">
        <w:rPr>
          <w:rFonts w:ascii="Univers 45 Light" w:hAnsi="Univers 45 Light"/>
        </w:rPr>
        <w:t>There was a variance between the number of records from source systems</w:t>
      </w:r>
      <w:r>
        <w:rPr>
          <w:rFonts w:ascii="Univers 45 Light" w:hAnsi="Univers 45 Light"/>
        </w:rPr>
        <w:t xml:space="preserve"> </w:t>
      </w:r>
      <w:r w:rsidRPr="00C84492">
        <w:rPr>
          <w:rFonts w:ascii="Univers 45 Light" w:hAnsi="Univers 45 Light"/>
        </w:rPr>
        <w:t>(</w:t>
      </w:r>
      <w:r>
        <w:rPr>
          <w:rFonts w:ascii="Univers 45 Light" w:hAnsi="Univers 45 Light"/>
        </w:rPr>
        <w:t>68,791</w:t>
      </w:r>
      <w:r w:rsidRPr="00C84492">
        <w:rPr>
          <w:rFonts w:ascii="Univers 45 Light" w:hAnsi="Univers 45 Light"/>
        </w:rPr>
        <w:t xml:space="preserve"> records) and activity related to 2016-17 </w:t>
      </w:r>
      <w:r>
        <w:rPr>
          <w:rFonts w:ascii="Univers 45 Light" w:hAnsi="Univers 45 Light"/>
        </w:rPr>
        <w:t xml:space="preserve">costs by NHCDC product </w:t>
      </w:r>
      <w:r w:rsidRPr="00C84492">
        <w:rPr>
          <w:rFonts w:ascii="Univers 45 Light" w:hAnsi="Univers 45 Light"/>
        </w:rPr>
        <w:t>(</w:t>
      </w:r>
      <w:r>
        <w:rPr>
          <w:rFonts w:ascii="Univers 45 Light" w:hAnsi="Univers 45 Light"/>
        </w:rPr>
        <w:t xml:space="preserve">112,542), of </w:t>
      </w:r>
      <w:r w:rsidRPr="00C84492">
        <w:rPr>
          <w:rFonts w:ascii="Univers 45 Light" w:hAnsi="Univers 45 Light"/>
        </w:rPr>
        <w:t>4</w:t>
      </w:r>
      <w:r>
        <w:rPr>
          <w:rFonts w:ascii="Univers 45 Light" w:hAnsi="Univers 45 Light"/>
        </w:rPr>
        <w:t>3</w:t>
      </w:r>
      <w:r w:rsidRPr="00C84492">
        <w:rPr>
          <w:rFonts w:ascii="Univers 45 Light" w:hAnsi="Univers 45 Light"/>
        </w:rPr>
        <w:t>,</w:t>
      </w:r>
      <w:r>
        <w:rPr>
          <w:rFonts w:ascii="Univers 45 Light" w:hAnsi="Univers 45 Light"/>
        </w:rPr>
        <w:t xml:space="preserve">751 records. </w:t>
      </w:r>
      <w:r w:rsidRPr="00B64387">
        <w:rPr>
          <w:rFonts w:ascii="Univers 45 Light" w:hAnsi="Univers 45 Light"/>
        </w:rPr>
        <w:t xml:space="preserve">The majority of the variance related to other non-admitted activity that </w:t>
      </w:r>
      <w:r>
        <w:rPr>
          <w:rFonts w:ascii="Univers 45 Light" w:hAnsi="Univers 45 Light"/>
        </w:rPr>
        <w:t>is unable to</w:t>
      </w:r>
      <w:r w:rsidRPr="00B64387">
        <w:rPr>
          <w:rFonts w:ascii="Univers 45 Light" w:hAnsi="Univers 45 Light"/>
        </w:rPr>
        <w:t xml:space="preserve"> </w:t>
      </w:r>
      <w:proofErr w:type="gramStart"/>
      <w:r w:rsidRPr="00B64387">
        <w:rPr>
          <w:rFonts w:ascii="Univers 45 Light" w:hAnsi="Univers 45 Light"/>
        </w:rPr>
        <w:t>be mapped</w:t>
      </w:r>
      <w:proofErr w:type="gramEnd"/>
      <w:r w:rsidRPr="00B64387">
        <w:rPr>
          <w:rFonts w:ascii="Univers 45 Light" w:hAnsi="Univers 45 Light"/>
        </w:rPr>
        <w:t xml:space="preserve"> to other VCDC programs. It also includes activity generated as part of imaging or pathology tests that remain unlinked or unallocated.</w:t>
      </w:r>
    </w:p>
    <w:p w:rsidR="001E6127" w:rsidRPr="00C84492" w:rsidRDefault="001E6127" w:rsidP="00B739BF">
      <w:pPr>
        <w:pStyle w:val="BodyText"/>
        <w:numPr>
          <w:ilvl w:val="0"/>
          <w:numId w:val="67"/>
        </w:numPr>
        <w:rPr>
          <w:rFonts w:ascii="Univers 45 Light" w:hAnsi="Univers 45 Light"/>
        </w:rPr>
      </w:pPr>
      <w:r w:rsidRPr="00C84492">
        <w:rPr>
          <w:rFonts w:ascii="Univers 45 Light" w:hAnsi="Univers 45 Light"/>
        </w:rPr>
        <w:t>Adjustments made by DHHS related to the mapping of VCDC products to NHCDC products</w:t>
      </w:r>
      <w:r>
        <w:rPr>
          <w:rFonts w:ascii="Univers 45 Light" w:hAnsi="Univers 45 Light"/>
        </w:rPr>
        <w:t>,</w:t>
      </w:r>
      <w:r w:rsidRPr="00C84492">
        <w:rPr>
          <w:rFonts w:ascii="Univers 45 Light" w:hAnsi="Univers 45 Light"/>
        </w:rPr>
        <w:t xml:space="preserve"> the exclusion of record</w:t>
      </w:r>
      <w:r>
        <w:rPr>
          <w:rFonts w:ascii="Univers 45 Light" w:hAnsi="Univers 45 Light"/>
        </w:rPr>
        <w:t xml:space="preserve">s that failed validation tests </w:t>
      </w:r>
      <w:r w:rsidRPr="00C84492">
        <w:rPr>
          <w:rFonts w:ascii="Univers 45 Light" w:hAnsi="Univers 45 Light"/>
        </w:rPr>
        <w:t>and other non-admitted activity (detailed in Item G of the reconciliation).</w:t>
      </w:r>
    </w:p>
    <w:p w:rsidR="001E6127" w:rsidRPr="007056BC" w:rsidRDefault="00093E70" w:rsidP="001E6127">
      <w:pPr>
        <w:pStyle w:val="BodyText"/>
        <w:rPr>
          <w:rFonts w:ascii="Univers 45 Light" w:hAnsi="Univers 45 Light"/>
          <w:b/>
        </w:rPr>
      </w:pPr>
      <w:r>
        <w:rPr>
          <w:rFonts w:ascii="Univers 45 Light" w:hAnsi="Univers 45 Light"/>
        </w:rPr>
        <w:t xml:space="preserve">The </w:t>
      </w:r>
      <w:r w:rsidR="000B5065">
        <w:rPr>
          <w:rFonts w:ascii="Univers 45 Light" w:hAnsi="Univers 45 Light"/>
          <w:i/>
        </w:rPr>
        <w:t>Round 21 IFR Report: Supplementary Information</w:t>
      </w:r>
      <w:r w:rsidR="001E6127">
        <w:rPr>
          <w:rFonts w:ascii="Univers 45 Light" w:hAnsi="Univers 45 Light"/>
        </w:rPr>
        <w:t xml:space="preserve"> </w:t>
      </w:r>
      <w:r w:rsidR="00A84E17">
        <w:rPr>
          <w:rFonts w:ascii="Univers 45 Light" w:hAnsi="Univers 45 Light"/>
        </w:rPr>
        <w:t>contains</w:t>
      </w:r>
      <w:r w:rsidR="001E6127">
        <w:rPr>
          <w:rFonts w:ascii="Univers 45 Light" w:hAnsi="Univers 45 Light"/>
        </w:rPr>
        <w:t xml:space="preserve"> the detailed activity data for the </w:t>
      </w:r>
      <w:r w:rsidR="001E6127" w:rsidRPr="002F1E16">
        <w:rPr>
          <w:rStyle w:val="BodyTextBold"/>
          <w:rFonts w:ascii="Univers 45 Light" w:hAnsi="Univers 45 Light"/>
          <w:b w:val="0"/>
        </w:rPr>
        <w:t xml:space="preserve">Bairnsdale </w:t>
      </w:r>
      <w:r w:rsidR="001E6127" w:rsidRPr="003E45D7">
        <w:rPr>
          <w:rStyle w:val="BodyTextBold"/>
          <w:rFonts w:ascii="Univers 45 Light" w:hAnsi="Univers 45 Light"/>
          <w:b w:val="0"/>
        </w:rPr>
        <w:t>Regional Health Service</w:t>
      </w:r>
      <w:r w:rsidR="001E6127" w:rsidRPr="007056BC">
        <w:rPr>
          <w:rFonts w:ascii="Univers 45 Light" w:hAnsi="Univers 45 Light"/>
          <w:b/>
        </w:rPr>
        <w:t>.</w:t>
      </w:r>
    </w:p>
    <w:p w:rsidR="001E6127" w:rsidRPr="00B31EF4" w:rsidRDefault="001E6127" w:rsidP="00B739BF">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Feeder data</w:t>
      </w:r>
      <w:r>
        <w:rPr>
          <w:b/>
          <w:bCs/>
          <w:color w:val="1F497D"/>
          <w:sz w:val="24"/>
        </w:rPr>
        <w:t xml:space="preserve"> </w:t>
      </w:r>
    </w:p>
    <w:p w:rsidR="001E6127" w:rsidRDefault="001E6127" w:rsidP="001E6127">
      <w:pPr>
        <w:pStyle w:val="BodyText"/>
        <w:rPr>
          <w:rFonts w:ascii="Univers 45 Light" w:hAnsi="Univers 45 Light"/>
        </w:rPr>
      </w:pPr>
      <w:r w:rsidRPr="00C66F06">
        <w:rPr>
          <w:rFonts w:ascii="Univers 45 Light" w:hAnsi="Univers 45 Light"/>
        </w:rPr>
        <w:t xml:space="preserve">Bairnsdale Regional Health Service </w:t>
      </w:r>
      <w:r>
        <w:rPr>
          <w:rFonts w:ascii="Univers 45 Light" w:hAnsi="Univers 45 Light"/>
        </w:rPr>
        <w:t xml:space="preserve">representatives were able to provide the independent review team with the feeder system information used in the cost allocation process. </w:t>
      </w:r>
    </w:p>
    <w:p w:rsidR="001E6127" w:rsidRDefault="001E6127" w:rsidP="001E6127">
      <w:pPr>
        <w:pStyle w:val="BodyText"/>
        <w:rPr>
          <w:rFonts w:ascii="Univers 45 Light" w:hAnsi="Univers 45 Light"/>
        </w:rPr>
      </w:pPr>
      <w:r>
        <w:rPr>
          <w:rFonts w:ascii="Univers 45 Light" w:hAnsi="Univers 45 Light"/>
        </w:rPr>
        <w:t xml:space="preserve">Across the </w:t>
      </w:r>
      <w:r w:rsidRPr="00C66F06">
        <w:rPr>
          <w:rFonts w:ascii="Univers 45 Light" w:hAnsi="Univers 45 Light"/>
        </w:rPr>
        <w:t xml:space="preserve">Bairnsdale Regional Health </w:t>
      </w:r>
      <w:proofErr w:type="gramStart"/>
      <w:r w:rsidRPr="00C66F06">
        <w:rPr>
          <w:rFonts w:ascii="Univers 45 Light" w:hAnsi="Univers 45 Light"/>
        </w:rPr>
        <w:t>Service</w:t>
      </w:r>
      <w:proofErr w:type="gramEnd"/>
      <w:r>
        <w:rPr>
          <w:rFonts w:ascii="Univers 45 Light" w:hAnsi="Univers 45 Light"/>
        </w:rPr>
        <w:t xml:space="preserve"> there are 16 feeders which represent the major hospital departments that provide resources. All of the feeders had a 100 percent matching rate. However, the radiology and pharmacy feeders had a number of records linked to </w:t>
      </w:r>
      <w:proofErr w:type="gramStart"/>
      <w:r>
        <w:rPr>
          <w:rFonts w:ascii="Univers 45 Light" w:hAnsi="Univers 45 Light"/>
        </w:rPr>
        <w:t>Other</w:t>
      </w:r>
      <w:proofErr w:type="gramEnd"/>
      <w:r>
        <w:rPr>
          <w:rFonts w:ascii="Univers 45 Light" w:hAnsi="Univers 45 Light"/>
        </w:rPr>
        <w:t>. This was a result of walk-</w:t>
      </w:r>
      <w:proofErr w:type="gramStart"/>
      <w:r>
        <w:rPr>
          <w:rFonts w:ascii="Univers 45 Light" w:hAnsi="Univers 45 Light"/>
        </w:rPr>
        <w:t>ups which</w:t>
      </w:r>
      <w:proofErr w:type="gramEnd"/>
      <w:r>
        <w:rPr>
          <w:rFonts w:ascii="Univers 45 Light" w:hAnsi="Univers 45 Light"/>
        </w:rPr>
        <w:t xml:space="preserve"> could be for follow up scans or GP referrals. Considering all of the feeders have 100 percent matching, t</w:t>
      </w:r>
      <w:r w:rsidRPr="00431454">
        <w:rPr>
          <w:rFonts w:ascii="Univers 45 Light" w:hAnsi="Univers 45 Light"/>
        </w:rPr>
        <w:t>his suggests that there is robustness in the level of feeder activity reported back to episodes.</w:t>
      </w:r>
    </w:p>
    <w:p w:rsidR="001E6127" w:rsidRPr="007056BC" w:rsidRDefault="00093E70" w:rsidP="001E6127">
      <w:pPr>
        <w:pStyle w:val="BodyText"/>
        <w:rPr>
          <w:rFonts w:ascii="Univers 45 Light" w:hAnsi="Univers 45 Light"/>
          <w:b/>
        </w:rPr>
      </w:pPr>
      <w:r>
        <w:rPr>
          <w:rFonts w:ascii="Univers 45 Light" w:hAnsi="Univers 45 Light"/>
        </w:rPr>
        <w:t xml:space="preserve">The </w:t>
      </w:r>
      <w:r w:rsidR="000B5065">
        <w:rPr>
          <w:rFonts w:ascii="Univers 45 Light" w:hAnsi="Univers 45 Light"/>
          <w:i/>
        </w:rPr>
        <w:t>Round 21 IFR Report: Supplementary Information</w:t>
      </w:r>
      <w:r w:rsidR="001E6127">
        <w:rPr>
          <w:rFonts w:ascii="Univers 45 Light" w:hAnsi="Univers 45 Light"/>
        </w:rPr>
        <w:t xml:space="preserve"> presents the feeder data that the </w:t>
      </w:r>
      <w:r w:rsidR="001E6127" w:rsidRPr="002F1E16">
        <w:rPr>
          <w:rStyle w:val="BodyTextBold"/>
          <w:rFonts w:ascii="Univers 45 Light" w:hAnsi="Univers 45 Light"/>
          <w:b w:val="0"/>
        </w:rPr>
        <w:t xml:space="preserve">Bairnsdale Regional Health Service </w:t>
      </w:r>
      <w:r w:rsidR="001E6127" w:rsidRPr="00093E70">
        <w:rPr>
          <w:rFonts w:ascii="Univers 45 Light" w:hAnsi="Univers 45 Light"/>
        </w:rPr>
        <w:t>use</w:t>
      </w:r>
      <w:r>
        <w:rPr>
          <w:rFonts w:ascii="Univers 45 Light" w:hAnsi="Univers 45 Light"/>
        </w:rPr>
        <w:t>d</w:t>
      </w:r>
      <w:r w:rsidR="001E6127" w:rsidRPr="00093E70">
        <w:rPr>
          <w:rFonts w:ascii="Univers 45 Light" w:hAnsi="Univers 45 Light"/>
        </w:rPr>
        <w:t xml:space="preserve"> in the costing process.</w:t>
      </w:r>
      <w:r w:rsidR="001E6127" w:rsidRPr="007056BC">
        <w:rPr>
          <w:rFonts w:ascii="Univers 45 Light" w:hAnsi="Univers 45 Light"/>
          <w:b/>
        </w:rPr>
        <w:t xml:space="preserve"> </w:t>
      </w:r>
    </w:p>
    <w:p w:rsidR="001E6127" w:rsidRPr="00B94A3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WIP</w:t>
      </w:r>
      <w:r>
        <w:rPr>
          <w:b/>
          <w:bCs/>
          <w:color w:val="1F497D"/>
          <w:sz w:val="24"/>
        </w:rPr>
        <w:t xml:space="preserve"> </w:t>
      </w:r>
    </w:p>
    <w:p w:rsidR="001E6127" w:rsidRPr="00B94A39" w:rsidRDefault="001E6127" w:rsidP="001E6127">
      <w:pPr>
        <w:spacing w:before="120" w:after="120" w:line="280" w:lineRule="atLeast"/>
        <w:jc w:val="both"/>
        <w:rPr>
          <w:rFonts w:ascii="Univers 45 Light" w:hAnsi="Univers 45 Light"/>
        </w:rPr>
      </w:pPr>
      <w:r w:rsidRPr="00E95214">
        <w:rPr>
          <w:rFonts w:ascii="Univers 45 Light" w:hAnsi="Univers 45 Light"/>
        </w:rPr>
        <w:t xml:space="preserve">The </w:t>
      </w:r>
      <w:r w:rsidRPr="007056BC">
        <w:rPr>
          <w:rStyle w:val="BodyTextBold"/>
          <w:rFonts w:ascii="Univers 45 Light" w:hAnsi="Univers 45 Light"/>
          <w:b w:val="0"/>
        </w:rPr>
        <w:t xml:space="preserve">Bairnsdale Regional Health Service </w:t>
      </w:r>
      <w:r w:rsidRPr="00160D1D">
        <w:rPr>
          <w:rFonts w:ascii="Univers 45 Light" w:hAnsi="Univers 45 Light"/>
        </w:rPr>
        <w:t>submits</w:t>
      </w:r>
      <w:r w:rsidRPr="0081459E">
        <w:rPr>
          <w:rFonts w:ascii="Univers 45 Light" w:hAnsi="Univers 45 Light"/>
        </w:rPr>
        <w:t xml:space="preserve"> costs for </w:t>
      </w:r>
      <w:r>
        <w:rPr>
          <w:rFonts w:ascii="Univers 45 Light" w:hAnsi="Univers 45 Light"/>
        </w:rPr>
        <w:t>all patients</w:t>
      </w:r>
      <w:r w:rsidRPr="0081459E">
        <w:rPr>
          <w:rFonts w:ascii="Univers 45 Light" w:hAnsi="Univers 45 Light"/>
        </w:rPr>
        <w:t xml:space="preserve"> discharged </w:t>
      </w:r>
      <w:r>
        <w:rPr>
          <w:rFonts w:ascii="Univers 45 Light" w:hAnsi="Univers 45 Light"/>
        </w:rPr>
        <w:t>within the</w:t>
      </w:r>
      <w:r w:rsidRPr="0081459E">
        <w:rPr>
          <w:rFonts w:ascii="Univers 45 Light" w:hAnsi="Univers 45 Light"/>
        </w:rPr>
        <w:t xml:space="preserve"> 2016-17 </w:t>
      </w:r>
      <w:r>
        <w:rPr>
          <w:rFonts w:ascii="Univers 45 Light" w:hAnsi="Univers 45 Light"/>
        </w:rPr>
        <w:t xml:space="preserve">year. Where these patients have been admitted in prior </w:t>
      </w:r>
      <w:proofErr w:type="gramStart"/>
      <w:r>
        <w:rPr>
          <w:rFonts w:ascii="Univers 45 Light" w:hAnsi="Univers 45 Light"/>
        </w:rPr>
        <w:t>year(s)</w:t>
      </w:r>
      <w:proofErr w:type="gramEnd"/>
      <w:r>
        <w:rPr>
          <w:rFonts w:ascii="Univers 45 Light" w:hAnsi="Univers 45 Light"/>
        </w:rPr>
        <w:t xml:space="preserve"> those costs are also submitted. </w:t>
      </w:r>
      <w:r w:rsidRPr="0081459E">
        <w:rPr>
          <w:rFonts w:ascii="Univers 45 Light" w:hAnsi="Univers 45 Light"/>
        </w:rPr>
        <w:t>For patients still admitted</w:t>
      </w:r>
      <w:r>
        <w:rPr>
          <w:rFonts w:ascii="Univers 45 Light" w:hAnsi="Univers 45 Light"/>
        </w:rPr>
        <w:t xml:space="preserve"> as</w:t>
      </w:r>
      <w:r w:rsidRPr="0081459E">
        <w:rPr>
          <w:rFonts w:ascii="Univers 45 Light" w:hAnsi="Univers 45 Light"/>
        </w:rPr>
        <w:t xml:space="preserve"> at 30 June 2017, the accumulated costs for these patients </w:t>
      </w:r>
      <w:proofErr w:type="gramStart"/>
      <w:r w:rsidRPr="0081459E">
        <w:rPr>
          <w:rFonts w:ascii="Univers 45 Light" w:hAnsi="Univers 45 Light"/>
        </w:rPr>
        <w:t>are not submitted</w:t>
      </w:r>
      <w:proofErr w:type="gramEnd"/>
      <w:r w:rsidRPr="0081459E">
        <w:rPr>
          <w:rFonts w:ascii="Univers 45 Light" w:hAnsi="Univers 45 Light"/>
        </w:rPr>
        <w:t xml:space="preserve"> to the NHCDC.</w:t>
      </w:r>
    </w:p>
    <w:p w:rsidR="001E6127" w:rsidRPr="00947E7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Critical care</w:t>
      </w:r>
      <w:r>
        <w:rPr>
          <w:b/>
          <w:bCs/>
          <w:color w:val="1F497D"/>
          <w:sz w:val="24"/>
        </w:rPr>
        <w:t xml:space="preserve"> </w:t>
      </w:r>
    </w:p>
    <w:p w:rsidR="001E6127" w:rsidRPr="0035558F" w:rsidRDefault="001E6127" w:rsidP="001E6127">
      <w:pPr>
        <w:pStyle w:val="BodyText"/>
        <w:rPr>
          <w:rFonts w:ascii="Univers 45 Light" w:hAnsi="Univers 45 Light"/>
        </w:rPr>
      </w:pPr>
      <w:r w:rsidRPr="000D1D30">
        <w:rPr>
          <w:rFonts w:ascii="Univers 45 Light" w:hAnsi="Univers 45 Light"/>
        </w:rPr>
        <w:t xml:space="preserve">There are </w:t>
      </w:r>
      <w:r>
        <w:rPr>
          <w:rFonts w:ascii="Univers 45 Light" w:hAnsi="Univers 45 Light"/>
        </w:rPr>
        <w:t xml:space="preserve">no </w:t>
      </w:r>
      <w:r w:rsidRPr="000D1D30">
        <w:rPr>
          <w:rFonts w:ascii="Univers 45 Light" w:hAnsi="Univers 45 Light"/>
        </w:rPr>
        <w:t xml:space="preserve">critical care units at the </w:t>
      </w:r>
      <w:r w:rsidRPr="00BE7598">
        <w:rPr>
          <w:rFonts w:ascii="Univers 45 Light" w:hAnsi="Univers 45 Light"/>
        </w:rPr>
        <w:t>Bairnsdale Regional Health Service</w:t>
      </w:r>
      <w:r>
        <w:rPr>
          <w:rFonts w:ascii="Univers 45 Light" w:hAnsi="Univers 45 Light"/>
        </w:rPr>
        <w:t>.</w:t>
      </w:r>
    </w:p>
    <w:p w:rsidR="001E6127" w:rsidRPr="00947E7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Costing public and private patients</w:t>
      </w:r>
      <w:r>
        <w:rPr>
          <w:b/>
          <w:bCs/>
          <w:color w:val="1F497D"/>
          <w:sz w:val="24"/>
        </w:rPr>
        <w:t xml:space="preserve"> </w:t>
      </w:r>
    </w:p>
    <w:p w:rsidR="001E6127" w:rsidRPr="00947E79" w:rsidRDefault="001E6127" w:rsidP="001E6127">
      <w:pPr>
        <w:spacing w:before="120" w:after="120" w:line="280" w:lineRule="atLeast"/>
        <w:jc w:val="both"/>
        <w:rPr>
          <w:rFonts w:ascii="Univers 45 Light" w:hAnsi="Univers 45 Light"/>
        </w:rPr>
      </w:pPr>
      <w:r w:rsidRPr="00BC2B23">
        <w:rPr>
          <w:rFonts w:ascii="Univers 45 Light" w:hAnsi="Univers 45 Light"/>
        </w:rPr>
        <w:t xml:space="preserve">The </w:t>
      </w:r>
      <w:r w:rsidRPr="007056BC">
        <w:rPr>
          <w:rStyle w:val="BodyTextBold"/>
          <w:rFonts w:ascii="Univers 45 Light" w:hAnsi="Univers 45 Light"/>
          <w:b w:val="0"/>
        </w:rPr>
        <w:t>Bairnsdale Regional Health Service</w:t>
      </w:r>
      <w:r w:rsidRPr="00C66F06">
        <w:rPr>
          <w:rStyle w:val="BodyTextBold"/>
          <w:rFonts w:ascii="Univers 45 Light" w:hAnsi="Univers 45 Light"/>
        </w:rPr>
        <w:t xml:space="preserve"> </w:t>
      </w:r>
      <w:r w:rsidRPr="00BC2B23">
        <w:rPr>
          <w:rFonts w:ascii="Univers 45 Light" w:hAnsi="Univers 45 Light"/>
        </w:rPr>
        <w:t>does not make specific adjustments to the costing methodology, based on the financial classification of the patient.</w:t>
      </w:r>
    </w:p>
    <w:p w:rsidR="001E6127" w:rsidRPr="00B94A3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Treatment of specific items</w:t>
      </w:r>
      <w:r>
        <w:rPr>
          <w:b/>
          <w:bCs/>
          <w:color w:val="1F497D"/>
          <w:sz w:val="24"/>
        </w:rPr>
        <w:t xml:space="preserve"> </w:t>
      </w:r>
    </w:p>
    <w:p w:rsidR="001E6127" w:rsidRPr="00B94A39" w:rsidRDefault="001E6127" w:rsidP="001E6127">
      <w:pPr>
        <w:spacing w:before="120" w:after="120" w:line="280" w:lineRule="atLeast"/>
        <w:jc w:val="both"/>
        <w:rPr>
          <w:rFonts w:ascii="Univers 45 Light" w:hAnsi="Univers 45 Light"/>
        </w:rPr>
      </w:pPr>
      <w:r>
        <w:rPr>
          <w:rFonts w:ascii="Univers 45 Light" w:hAnsi="Univers 45 Light"/>
        </w:rPr>
        <w:t>The review team discussed a</w:t>
      </w:r>
      <w:r w:rsidRPr="00B94A39">
        <w:rPr>
          <w:rFonts w:ascii="Univers 45 Light" w:hAnsi="Univers 45 Light"/>
        </w:rPr>
        <w:t xml:space="preserve"> number of items during the review to understand their treatment in the costing process</w:t>
      </w:r>
      <w:r>
        <w:rPr>
          <w:rFonts w:ascii="Univers 45 Light" w:hAnsi="Univers 45 Light"/>
        </w:rPr>
        <w:t>.</w:t>
      </w:r>
      <w:r w:rsidRPr="00B94A39">
        <w:rPr>
          <w:rFonts w:ascii="Univers 45 Light" w:hAnsi="Univers 45 Light"/>
        </w:rPr>
        <w:t xml:space="preserve"> </w:t>
      </w:r>
      <w:r>
        <w:rPr>
          <w:rFonts w:ascii="Univers 45 Light" w:hAnsi="Univers 45 Light"/>
        </w:rPr>
        <w:t>T</w:t>
      </w:r>
      <w:r w:rsidRPr="00B94A39">
        <w:rPr>
          <w:rFonts w:ascii="Univers 45 Light" w:hAnsi="Univers 45 Light"/>
        </w:rPr>
        <w:t xml:space="preserve">he cost data </w:t>
      </w:r>
      <w:proofErr w:type="gramStart"/>
      <w:r w:rsidRPr="00B94A39">
        <w:rPr>
          <w:rFonts w:ascii="Univers 45 Light" w:hAnsi="Univers 45 Light"/>
        </w:rPr>
        <w:t>is used</w:t>
      </w:r>
      <w:proofErr w:type="gramEnd"/>
      <w:r w:rsidRPr="00B94A39">
        <w:rPr>
          <w:rFonts w:ascii="Univers 45 Light" w:hAnsi="Univers 45 Light"/>
        </w:rPr>
        <w:t xml:space="preserve"> to inform the NEP and specific funding model adjustments for particular patient cohorts. </w:t>
      </w:r>
      <w:r w:rsidRPr="00947E79">
        <w:rPr>
          <w:rFonts w:ascii="Univers 45 Light" w:hAnsi="Univers 45 Light"/>
        </w:rPr>
        <w:t xml:space="preserve">The </w:t>
      </w:r>
      <w:r w:rsidRPr="007056BC">
        <w:rPr>
          <w:rStyle w:val="BodyTextBold"/>
          <w:rFonts w:ascii="Univers 45 Light" w:hAnsi="Univers 45 Light"/>
          <w:b w:val="0"/>
        </w:rPr>
        <w:t>Bairnsdale Regional Health Service’s</w:t>
      </w:r>
      <w:r>
        <w:rPr>
          <w:rStyle w:val="BodyTextBold"/>
          <w:rFonts w:ascii="Univers 45 Light" w:hAnsi="Univers 45 Light"/>
        </w:rPr>
        <w:t xml:space="preserve"> </w:t>
      </w:r>
      <w:r w:rsidRPr="00B94A39">
        <w:rPr>
          <w:rFonts w:ascii="Univers 45 Light" w:hAnsi="Univers 45 Light"/>
        </w:rPr>
        <w:t xml:space="preserve">treatment of each of the items </w:t>
      </w:r>
      <w:proofErr w:type="gramStart"/>
      <w:r w:rsidRPr="00B94A39">
        <w:rPr>
          <w:rFonts w:ascii="Univers 45 Light" w:hAnsi="Univers 45 Light"/>
        </w:rPr>
        <w:t>is summarised</w:t>
      </w:r>
      <w:proofErr w:type="gramEnd"/>
      <w:r w:rsidRPr="00B94A39">
        <w:rPr>
          <w:rFonts w:ascii="Univers 45 Light" w:hAnsi="Univers 45 Light"/>
        </w:rPr>
        <w:t xml:space="preserve"> below. </w:t>
      </w:r>
    </w:p>
    <w:p w:rsidR="001E6127" w:rsidRPr="00B94A39" w:rsidRDefault="001E6127" w:rsidP="001E6127">
      <w:pPr>
        <w:keepNext/>
        <w:spacing w:before="120" w:after="120"/>
        <w:rPr>
          <w:rFonts w:ascii="Univers 45 Light" w:hAnsi="Univers 45 Light"/>
          <w:bCs/>
          <w:i/>
        </w:rPr>
      </w:pPr>
      <w:r w:rsidRPr="00B94A39">
        <w:rPr>
          <w:rFonts w:ascii="Univers 45 Light" w:hAnsi="Univers 45 Light"/>
          <w:bCs/>
          <w:i/>
        </w:rPr>
        <w:t xml:space="preserve">Table </w:t>
      </w:r>
      <w:r w:rsidRPr="00B94A39">
        <w:rPr>
          <w:rFonts w:ascii="Univers 45 Light" w:hAnsi="Univers 45 Light"/>
          <w:bCs/>
          <w:i/>
        </w:rPr>
        <w:fldChar w:fldCharType="begin"/>
      </w:r>
      <w:r w:rsidRPr="00B94A39">
        <w:rPr>
          <w:rFonts w:ascii="Univers 45 Light" w:hAnsi="Univers 45 Light"/>
          <w:bCs/>
          <w:i/>
        </w:rPr>
        <w:instrText xml:space="preserve"> SEQ Table \* ARABIC </w:instrText>
      </w:r>
      <w:r w:rsidRPr="00B94A39">
        <w:rPr>
          <w:rFonts w:ascii="Univers 45 Light" w:hAnsi="Univers 45 Light"/>
          <w:bCs/>
          <w:i/>
        </w:rPr>
        <w:fldChar w:fldCharType="separate"/>
      </w:r>
      <w:r w:rsidR="00A57955">
        <w:rPr>
          <w:rFonts w:ascii="Univers 45 Light" w:hAnsi="Univers 45 Light"/>
          <w:bCs/>
          <w:i/>
          <w:noProof/>
        </w:rPr>
        <w:t>34</w:t>
      </w:r>
      <w:r w:rsidRPr="00B94A39">
        <w:rPr>
          <w:rFonts w:ascii="Univers 45 Light" w:hAnsi="Univers 45 Light"/>
          <w:bCs/>
          <w:i/>
          <w:noProof/>
        </w:rPr>
        <w:fldChar w:fldCharType="end"/>
      </w:r>
      <w:r w:rsidRPr="00B94A39">
        <w:rPr>
          <w:rFonts w:ascii="Univers 45 Light" w:hAnsi="Univers 45 Light"/>
          <w:bCs/>
          <w:i/>
        </w:rPr>
        <w:t xml:space="preserve"> – Treatment of specific items – </w:t>
      </w:r>
      <w:r w:rsidRPr="00C66F06">
        <w:rPr>
          <w:rFonts w:ascii="Univers 45 Light" w:hAnsi="Univers 45 Light"/>
          <w:bCs/>
          <w:i/>
        </w:rPr>
        <w:t>Bairnsdale Regional Health Service</w:t>
      </w:r>
    </w:p>
    <w:tbl>
      <w:tblPr>
        <w:tblStyle w:val="ListTable4-Accent11"/>
        <w:tblW w:w="5000" w:type="pct"/>
        <w:tblLook w:val="0620" w:firstRow="1" w:lastRow="0" w:firstColumn="0" w:lastColumn="0" w:noHBand="1" w:noVBand="1"/>
        <w:tblCaption w:val=" Treatment of specific items"/>
        <w:tblDescription w:val="This table describes how the jurisdiction treated specific items in their Round 21 NHCDC Submission.  The first column is the item and the second column is the description of the treatment."/>
      </w:tblPr>
      <w:tblGrid>
        <w:gridCol w:w="3342"/>
        <w:gridCol w:w="5379"/>
      </w:tblGrid>
      <w:tr w:rsidR="001E6127" w:rsidRPr="00B94A39" w:rsidTr="004F5C0C">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cBorders>
            <w:shd w:val="clear" w:color="auto" w:fill="002060"/>
            <w:noWrap/>
            <w:hideMark/>
          </w:tcPr>
          <w:p w:rsidR="001E6127" w:rsidRPr="00B94A39" w:rsidRDefault="001E6127" w:rsidP="004E69C3">
            <w:pPr>
              <w:rPr>
                <w:rFonts w:ascii="Univers 45 Light" w:hAnsi="Univers 45 Light"/>
              </w:rPr>
            </w:pPr>
            <w:r w:rsidRPr="00B94A39">
              <w:rPr>
                <w:rFonts w:ascii="Univers 45 Light" w:hAnsi="Univers 45 Light"/>
              </w:rPr>
              <w:t>Item</w:t>
            </w:r>
          </w:p>
        </w:tc>
        <w:tc>
          <w:tcPr>
            <w:tcW w:w="3084" w:type="pct"/>
            <w:tcBorders>
              <w:left w:val="single" w:sz="4" w:space="0" w:color="548DD4"/>
            </w:tcBorders>
            <w:shd w:val="clear" w:color="auto" w:fill="002060"/>
            <w:hideMark/>
          </w:tcPr>
          <w:p w:rsidR="001E6127" w:rsidRPr="00B94A39" w:rsidRDefault="001E6127" w:rsidP="004E69C3">
            <w:pPr>
              <w:rPr>
                <w:rFonts w:ascii="Univers 45 Light" w:hAnsi="Univers 45 Light"/>
              </w:rPr>
            </w:pPr>
            <w:r w:rsidRPr="00B94A39">
              <w:rPr>
                <w:rFonts w:ascii="Univers 45 Light" w:hAnsi="Univers 45 Light"/>
              </w:rPr>
              <w:t>Treatment</w:t>
            </w:r>
          </w:p>
        </w:tc>
      </w:tr>
      <w:tr w:rsidR="001E6127" w:rsidRPr="00B94A39" w:rsidTr="004F5C0C">
        <w:tc>
          <w:tcPr>
            <w:tcW w:w="1916" w:type="pct"/>
            <w:tcBorders>
              <w:top w:val="single" w:sz="4" w:space="0" w:color="95B3D7"/>
              <w:left w:val="single" w:sz="4" w:space="0" w:color="95B3D7"/>
              <w:bottom w:val="single" w:sz="4" w:space="0" w:color="95B3D7"/>
              <w:right w:val="single" w:sz="4" w:space="0" w:color="548DD4"/>
            </w:tcBorders>
            <w:noWrap/>
            <w:hideMark/>
          </w:tcPr>
          <w:p w:rsidR="001E6127" w:rsidRPr="00B94A39" w:rsidRDefault="001E6127" w:rsidP="004E69C3">
            <w:pPr>
              <w:spacing w:line="280" w:lineRule="atLeast"/>
              <w:rPr>
                <w:rFonts w:ascii="Univers 45 Light" w:hAnsi="Univers 45 Light"/>
              </w:rPr>
            </w:pPr>
            <w:r w:rsidRPr="00B94A39">
              <w:rPr>
                <w:rFonts w:ascii="Univers 45 Light" w:hAnsi="Univers 45 Light"/>
              </w:rPr>
              <w:t>Research</w:t>
            </w:r>
          </w:p>
        </w:tc>
        <w:tc>
          <w:tcPr>
            <w:tcW w:w="3084" w:type="pct"/>
            <w:tcBorders>
              <w:top w:val="single" w:sz="4" w:space="0" w:color="95B3D7"/>
              <w:left w:val="single" w:sz="4" w:space="0" w:color="548DD4"/>
              <w:bottom w:val="single" w:sz="4" w:space="0" w:color="95B3D7"/>
              <w:right w:val="single" w:sz="4" w:space="0" w:color="95B3D7"/>
            </w:tcBorders>
          </w:tcPr>
          <w:p w:rsidR="001E6127" w:rsidRPr="00872697" w:rsidRDefault="001E6127" w:rsidP="004E69C3">
            <w:pPr>
              <w:spacing w:line="280" w:lineRule="atLeast"/>
              <w:jc w:val="both"/>
              <w:rPr>
                <w:rFonts w:ascii="Univers 45 Light" w:hAnsi="Univers 45 Light"/>
              </w:rPr>
            </w:pPr>
            <w:proofErr w:type="gramStart"/>
            <w:r w:rsidRPr="00872697">
              <w:rPr>
                <w:rFonts w:ascii="Univers 45 Light" w:hAnsi="Univers 45 Light"/>
              </w:rPr>
              <w:t xml:space="preserve">Not applicable </w:t>
            </w:r>
            <w:r>
              <w:rPr>
                <w:rFonts w:ascii="Univers 45 Light" w:hAnsi="Univers 45 Light"/>
              </w:rPr>
              <w:t>as no research is undertaken.</w:t>
            </w:r>
            <w:proofErr w:type="gramEnd"/>
          </w:p>
        </w:tc>
      </w:tr>
      <w:tr w:rsidR="001E6127" w:rsidRPr="00B94A39" w:rsidTr="004F5C0C">
        <w:tc>
          <w:tcPr>
            <w:tcW w:w="1916" w:type="pct"/>
            <w:tcBorders>
              <w:top w:val="single" w:sz="4" w:space="0" w:color="95B3D7"/>
              <w:left w:val="single" w:sz="4" w:space="0" w:color="95B3D7"/>
              <w:bottom w:val="single" w:sz="4" w:space="0" w:color="95B3D7"/>
              <w:right w:val="single" w:sz="4" w:space="0" w:color="548DD4"/>
            </w:tcBorders>
            <w:noWrap/>
            <w:hideMark/>
          </w:tcPr>
          <w:p w:rsidR="001E6127" w:rsidRPr="00B94A39" w:rsidRDefault="001E6127" w:rsidP="004E69C3">
            <w:pPr>
              <w:spacing w:line="280" w:lineRule="atLeast"/>
              <w:rPr>
                <w:rFonts w:ascii="Univers 45 Light" w:hAnsi="Univers 45 Light"/>
              </w:rPr>
            </w:pPr>
            <w:r w:rsidRPr="00B94A39">
              <w:rPr>
                <w:rFonts w:ascii="Univers 45 Light" w:hAnsi="Univers 45 Light"/>
              </w:rPr>
              <w:t>Teaching and Training</w:t>
            </w:r>
          </w:p>
        </w:tc>
        <w:tc>
          <w:tcPr>
            <w:tcW w:w="3084" w:type="pct"/>
            <w:tcBorders>
              <w:top w:val="single" w:sz="4" w:space="0" w:color="95B3D7"/>
              <w:left w:val="single" w:sz="4" w:space="0" w:color="548DD4"/>
              <w:bottom w:val="single" w:sz="4" w:space="0" w:color="95B3D7"/>
              <w:right w:val="single" w:sz="4" w:space="0" w:color="95B3D7"/>
            </w:tcBorders>
          </w:tcPr>
          <w:p w:rsidR="001E6127" w:rsidRDefault="001E6127" w:rsidP="004E69C3">
            <w:pPr>
              <w:spacing w:line="280" w:lineRule="atLeast"/>
              <w:rPr>
                <w:rFonts w:ascii="Univers 45 Light" w:hAnsi="Univers 45 Light"/>
                <w:szCs w:val="22"/>
              </w:rPr>
            </w:pPr>
            <w:r w:rsidRPr="0035558F">
              <w:rPr>
                <w:rFonts w:ascii="Univers 45 Light" w:hAnsi="Univers 45 Light"/>
                <w:szCs w:val="22"/>
              </w:rPr>
              <w:t xml:space="preserve">Direct Teaching and Training expenditure </w:t>
            </w:r>
            <w:proofErr w:type="gramStart"/>
            <w:r w:rsidRPr="0035558F">
              <w:rPr>
                <w:rFonts w:ascii="Univers 45 Light" w:hAnsi="Univers 45 Light"/>
                <w:szCs w:val="22"/>
              </w:rPr>
              <w:t>is treated as an overhead and spread across patients</w:t>
            </w:r>
            <w:proofErr w:type="gramEnd"/>
            <w:r w:rsidRPr="0035558F">
              <w:rPr>
                <w:rFonts w:ascii="Univers 45 Light" w:hAnsi="Univers 45 Light"/>
                <w:szCs w:val="22"/>
              </w:rPr>
              <w:t xml:space="preserve">. This expenditure </w:t>
            </w:r>
            <w:proofErr w:type="gramStart"/>
            <w:r w:rsidRPr="0035558F">
              <w:rPr>
                <w:rFonts w:ascii="Univers 45 Light" w:hAnsi="Univers 45 Light"/>
                <w:szCs w:val="22"/>
              </w:rPr>
              <w:t>is not assigned</w:t>
            </w:r>
            <w:proofErr w:type="gramEnd"/>
            <w:r w:rsidRPr="0035558F">
              <w:rPr>
                <w:rFonts w:ascii="Univers 45 Light" w:hAnsi="Univers 45 Light"/>
                <w:szCs w:val="22"/>
              </w:rPr>
              <w:t xml:space="preserve"> to the Teaching and Training product.</w:t>
            </w:r>
          </w:p>
          <w:p w:rsidR="001E6127" w:rsidRPr="00872697" w:rsidRDefault="001E6127" w:rsidP="004E69C3">
            <w:pPr>
              <w:spacing w:line="280" w:lineRule="atLeast"/>
              <w:jc w:val="both"/>
              <w:rPr>
                <w:rFonts w:ascii="Univers 45 Light" w:hAnsi="Univers 45 Light"/>
              </w:rPr>
            </w:pPr>
            <w:r>
              <w:rPr>
                <w:rFonts w:ascii="Univers 45 Light" w:hAnsi="Univers 45 Light"/>
                <w:szCs w:val="22"/>
              </w:rPr>
              <w:t xml:space="preserve">Embedded teaching </w:t>
            </w:r>
            <w:proofErr w:type="gramStart"/>
            <w:r>
              <w:rPr>
                <w:rFonts w:ascii="Univers 45 Light" w:hAnsi="Univers 45 Light"/>
                <w:szCs w:val="22"/>
              </w:rPr>
              <w:t>is reported</w:t>
            </w:r>
            <w:proofErr w:type="gramEnd"/>
            <w:r>
              <w:rPr>
                <w:rFonts w:ascii="Univers 45 Light" w:hAnsi="Univers 45 Light"/>
                <w:szCs w:val="22"/>
              </w:rPr>
              <w:t xml:space="preserve"> where it is utilised as part of the treatment of patients.</w:t>
            </w:r>
          </w:p>
        </w:tc>
      </w:tr>
      <w:tr w:rsidR="001E6127" w:rsidRPr="00B94A39" w:rsidTr="004F5C0C">
        <w:tc>
          <w:tcPr>
            <w:tcW w:w="1916" w:type="pct"/>
            <w:tcBorders>
              <w:top w:val="single" w:sz="4" w:space="0" w:color="95B3D7"/>
              <w:left w:val="single" w:sz="4" w:space="0" w:color="95B3D7"/>
              <w:bottom w:val="single" w:sz="4" w:space="0" w:color="95B3D7"/>
              <w:right w:val="single" w:sz="4" w:space="0" w:color="548DD4"/>
            </w:tcBorders>
            <w:noWrap/>
            <w:hideMark/>
          </w:tcPr>
          <w:p w:rsidR="001E6127" w:rsidRPr="00B94A39" w:rsidRDefault="001E6127" w:rsidP="004E69C3">
            <w:pPr>
              <w:spacing w:line="280" w:lineRule="atLeast"/>
              <w:rPr>
                <w:rFonts w:ascii="Univers 45 Light" w:hAnsi="Univers 45 Light"/>
              </w:rPr>
            </w:pPr>
            <w:r w:rsidRPr="00B94A39">
              <w:rPr>
                <w:rFonts w:ascii="Univers 45 Light" w:hAnsi="Univers 45 Light"/>
              </w:rPr>
              <w:t>Shared/Other commercial entities</w:t>
            </w:r>
          </w:p>
        </w:tc>
        <w:tc>
          <w:tcPr>
            <w:tcW w:w="3084" w:type="pct"/>
            <w:tcBorders>
              <w:top w:val="single" w:sz="4" w:space="0" w:color="95B3D7"/>
              <w:left w:val="single" w:sz="4" w:space="0" w:color="548DD4"/>
              <w:bottom w:val="single" w:sz="4" w:space="0" w:color="95B3D7"/>
              <w:right w:val="single" w:sz="4" w:space="0" w:color="95B3D7"/>
            </w:tcBorders>
          </w:tcPr>
          <w:p w:rsidR="001E6127" w:rsidRPr="00947E79" w:rsidRDefault="001E6127" w:rsidP="004E69C3">
            <w:pPr>
              <w:spacing w:line="280" w:lineRule="atLeast"/>
              <w:jc w:val="both"/>
              <w:rPr>
                <w:rFonts w:ascii="Univers 45 Light" w:hAnsi="Univers 45 Light"/>
              </w:rPr>
            </w:pPr>
            <w:r w:rsidRPr="008C7708">
              <w:rPr>
                <w:rFonts w:ascii="Univers 45 Light" w:hAnsi="Univers 45 Light"/>
                <w:szCs w:val="22"/>
              </w:rPr>
              <w:t xml:space="preserve">Any expenditure associated with these activities </w:t>
            </w:r>
            <w:proofErr w:type="gramStart"/>
            <w:r w:rsidRPr="008C7708">
              <w:rPr>
                <w:rFonts w:ascii="Univers 45 Light" w:hAnsi="Univers 45 Light"/>
                <w:szCs w:val="22"/>
              </w:rPr>
              <w:t>is excluded</w:t>
            </w:r>
            <w:proofErr w:type="gramEnd"/>
            <w:r w:rsidRPr="008C7708">
              <w:rPr>
                <w:rFonts w:ascii="Univers 45 Light" w:hAnsi="Univers 45 Light"/>
                <w:szCs w:val="22"/>
              </w:rPr>
              <w:t xml:space="preserve"> by th</w:t>
            </w:r>
            <w:r>
              <w:rPr>
                <w:rFonts w:ascii="Univers 45 Light" w:hAnsi="Univers 45 Light"/>
                <w:szCs w:val="22"/>
              </w:rPr>
              <w:t>e hospital for costing purposes.</w:t>
            </w:r>
          </w:p>
        </w:tc>
      </w:tr>
    </w:tbl>
    <w:p w:rsidR="001E6127" w:rsidRPr="00B94A39" w:rsidRDefault="001E6127" w:rsidP="001E6127">
      <w:pPr>
        <w:rPr>
          <w:rFonts w:ascii="Univers 45 Light" w:hAnsi="Univers 45 Light"/>
          <w:bCs/>
          <w:i/>
          <w:sz w:val="16"/>
          <w:szCs w:val="16"/>
        </w:rPr>
      </w:pPr>
      <w:r w:rsidRPr="00B94A39">
        <w:rPr>
          <w:rFonts w:ascii="Univers 45 Light" w:hAnsi="Univers 45 Light"/>
          <w:bCs/>
          <w:i/>
          <w:sz w:val="16"/>
          <w:szCs w:val="16"/>
        </w:rPr>
        <w:t>Source: KPMG, based on IFR discussions</w:t>
      </w:r>
    </w:p>
    <w:p w:rsidR="001E6127" w:rsidRPr="00B94A39" w:rsidRDefault="001E6127" w:rsidP="00B739BF">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rPr>
      </w:pPr>
      <w:r w:rsidRPr="00B94A39">
        <w:rPr>
          <w:b/>
          <w:bCs/>
          <w:color w:val="1F497D"/>
          <w:sz w:val="24"/>
        </w:rPr>
        <w:t>Sample patient data</w:t>
      </w:r>
      <w:r>
        <w:rPr>
          <w:b/>
          <w:bCs/>
          <w:color w:val="1F497D"/>
          <w:sz w:val="24"/>
        </w:rPr>
        <w:t xml:space="preserve"> </w:t>
      </w:r>
    </w:p>
    <w:p w:rsidR="001E6127" w:rsidRDefault="005C4CC8" w:rsidP="001E6127">
      <w:pPr>
        <w:keepNext/>
        <w:spacing w:before="120" w:after="120"/>
        <w:rPr>
          <w:rFonts w:ascii="Univers 45 Light" w:hAnsi="Univers 45 Light"/>
        </w:rPr>
      </w:pPr>
      <w:r w:rsidRPr="005C4CC8">
        <w:rPr>
          <w:rFonts w:ascii="Univers 45 Light" w:hAnsi="Univers 45 Light"/>
        </w:rPr>
        <w:t xml:space="preserve">IHPA selected a sample of five patients from </w:t>
      </w:r>
      <w:r>
        <w:rPr>
          <w:rFonts w:ascii="Univers 45 Light" w:hAnsi="Univers 45 Light"/>
        </w:rPr>
        <w:t>Bairnsdale Regional Health Service</w:t>
      </w:r>
      <w:r w:rsidRPr="005C4CC8">
        <w:rPr>
          <w:rFonts w:ascii="Univers 45 Light" w:hAnsi="Univers 45 Light"/>
        </w:rPr>
        <w:t xml:space="preserve"> for the purposes of testing the data flow from jurisdictions to IHPA at the patient level. </w:t>
      </w:r>
      <w:r>
        <w:rPr>
          <w:rFonts w:ascii="Univers 45 Light" w:hAnsi="Univers 45 Light"/>
        </w:rPr>
        <w:t>DHHS</w:t>
      </w:r>
      <w:r w:rsidRPr="005C4CC8">
        <w:rPr>
          <w:rFonts w:ascii="Univers 45 Light" w:hAnsi="Univers 45 Light"/>
        </w:rPr>
        <w:t xml:space="preserve"> provided the patient level costs for all five patients and these reconciled to IHPA records.</w:t>
      </w:r>
    </w:p>
    <w:p w:rsidR="001E6127" w:rsidRPr="00B94A39" w:rsidRDefault="001E6127" w:rsidP="001E6127">
      <w:pPr>
        <w:keepNext/>
        <w:spacing w:before="120" w:after="120"/>
        <w:rPr>
          <w:rFonts w:ascii="Univers 45 Light" w:hAnsi="Univers 45 Light"/>
          <w:bCs/>
          <w:i/>
        </w:rPr>
      </w:pPr>
      <w:r w:rsidRPr="00B94A39">
        <w:rPr>
          <w:rFonts w:ascii="Univers 45 Light" w:hAnsi="Univers 45 Light"/>
          <w:bCs/>
          <w:i/>
        </w:rPr>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35</w:t>
      </w:r>
      <w:r w:rsidRPr="00B94A39">
        <w:fldChar w:fldCharType="end"/>
      </w:r>
      <w:r w:rsidRPr="00B94A39">
        <w:rPr>
          <w:rFonts w:ascii="Univers 45 Light" w:hAnsi="Univers 45 Light"/>
          <w:bCs/>
          <w:i/>
        </w:rPr>
        <w:t xml:space="preserve"> – Sample patients – </w:t>
      </w:r>
      <w:r w:rsidRPr="00C66F06">
        <w:rPr>
          <w:rFonts w:ascii="Univers 45 Light" w:hAnsi="Univers 45 Light"/>
          <w:bCs/>
          <w:i/>
        </w:rPr>
        <w:t>Bairnsdale Regional Health Service</w:t>
      </w:r>
    </w:p>
    <w:tbl>
      <w:tblPr>
        <w:tblW w:w="5000" w:type="pct"/>
        <w:tblLook w:val="04A0" w:firstRow="1" w:lastRow="0" w:firstColumn="1" w:lastColumn="0" w:noHBand="0" w:noVBand="1"/>
        <w:tblCaption w:val="Sample patients"/>
        <w:tblDescription w:val="This table reports the results of the sample patient data for the jurisdiction"/>
      </w:tblPr>
      <w:tblGrid>
        <w:gridCol w:w="534"/>
        <w:gridCol w:w="2013"/>
        <w:gridCol w:w="2631"/>
        <w:gridCol w:w="2162"/>
        <w:gridCol w:w="1381"/>
      </w:tblGrid>
      <w:tr w:rsidR="001E6127"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E6127" w:rsidRPr="00B94A39" w:rsidRDefault="001E6127" w:rsidP="004F5C0C">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E6127" w:rsidRPr="00B94A39" w:rsidRDefault="001E6127" w:rsidP="004F5C0C">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E6127" w:rsidRPr="00B94A39" w:rsidRDefault="001E6127" w:rsidP="004F5C0C">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E6127" w:rsidRPr="00B94A39" w:rsidRDefault="001E6127" w:rsidP="004F5C0C">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 xml:space="preserve"> Received by IHPA </w:t>
            </w:r>
          </w:p>
        </w:tc>
        <w:tc>
          <w:tcPr>
            <w:tcW w:w="705"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E6127" w:rsidRPr="00B94A39" w:rsidRDefault="001E6127" w:rsidP="004F5C0C">
            <w:pPr>
              <w:spacing w:line="240" w:lineRule="auto"/>
              <w:jc w:val="center"/>
              <w:rPr>
                <w:rFonts w:ascii="Univers 45 Light" w:hAnsi="Univers 45 Light"/>
                <w:b/>
                <w:bCs/>
                <w:color w:val="FFFFFF"/>
                <w:sz w:val="16"/>
                <w:szCs w:val="16"/>
                <w:lang w:eastAsia="en-AU"/>
              </w:rPr>
            </w:pPr>
            <w:r w:rsidRPr="00B94A39">
              <w:rPr>
                <w:rFonts w:ascii="Univers 45 Light" w:hAnsi="Univers 45 Light"/>
                <w:b/>
                <w:bCs/>
                <w:color w:val="FFFFFF"/>
                <w:sz w:val="16"/>
                <w:szCs w:val="16"/>
                <w:lang w:eastAsia="en-AU"/>
              </w:rPr>
              <w:t xml:space="preserve"> Variance  </w:t>
            </w:r>
          </w:p>
        </w:tc>
      </w:tr>
      <w:tr w:rsidR="005C4CC8" w:rsidRPr="00B94A39" w:rsidTr="00222B7B">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B94A39" w:rsidRDefault="005C4CC8" w:rsidP="005C4CC8">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1</w:t>
            </w:r>
          </w:p>
        </w:tc>
        <w:tc>
          <w:tcPr>
            <w:tcW w:w="1176" w:type="pct"/>
            <w:tcBorders>
              <w:top w:val="nil"/>
              <w:left w:val="nil"/>
              <w:bottom w:val="single" w:sz="4" w:space="0" w:color="4F81BD" w:themeColor="accent1"/>
              <w:right w:val="single" w:sz="4" w:space="0" w:color="5B9BD5"/>
            </w:tcBorders>
            <w:shd w:val="clear" w:color="000000" w:fill="DDEBF7"/>
            <w:noWrap/>
            <w:vAlign w:val="center"/>
          </w:tcPr>
          <w:p w:rsidR="005C4CC8" w:rsidRPr="005C4CC8" w:rsidRDefault="005C4CC8" w:rsidP="005C4CC8">
            <w:pPr>
              <w:spacing w:line="240" w:lineRule="auto"/>
              <w:rPr>
                <w:rFonts w:ascii="Univers 45 Light" w:hAnsi="Univers 45 Light"/>
                <w:color w:val="000000"/>
                <w:sz w:val="16"/>
                <w:szCs w:val="16"/>
                <w:lang w:eastAsia="en-AU"/>
              </w:rPr>
            </w:pPr>
            <w:r w:rsidRPr="005C4CC8">
              <w:rPr>
                <w:rFonts w:ascii="Univers 45 Light" w:hAnsi="Univers 45 Light" w:cs="Calibri"/>
                <w:color w:val="000000"/>
                <w:sz w:val="16"/>
                <w:szCs w:val="22"/>
              </w:rPr>
              <w:t>RH</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2,673.87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2,673.87 </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   </w:t>
            </w:r>
          </w:p>
        </w:tc>
      </w:tr>
      <w:tr w:rsidR="005C4CC8" w:rsidRPr="00B94A39" w:rsidTr="00222B7B">
        <w:trPr>
          <w:trHeight w:val="288"/>
        </w:trPr>
        <w:tc>
          <w:tcPr>
            <w:tcW w:w="328" w:type="pct"/>
            <w:tcBorders>
              <w:top w:val="single" w:sz="4" w:space="0" w:color="5B9BD5"/>
              <w:left w:val="single" w:sz="4" w:space="0" w:color="5B9BD5"/>
              <w:bottom w:val="single" w:sz="4" w:space="0" w:color="5B9BD5"/>
              <w:right w:val="single" w:sz="4" w:space="0" w:color="4F81BD" w:themeColor="accent1"/>
            </w:tcBorders>
            <w:shd w:val="clear" w:color="auto" w:fill="auto"/>
            <w:noWrap/>
            <w:vAlign w:val="center"/>
            <w:hideMark/>
          </w:tcPr>
          <w:p w:rsidR="005C4CC8" w:rsidRPr="00B94A39" w:rsidRDefault="005C4CC8" w:rsidP="005C4CC8">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2</w:t>
            </w:r>
          </w:p>
        </w:tc>
        <w:tc>
          <w:tcPr>
            <w:tcW w:w="11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5C4CC8" w:rsidRPr="005C4CC8" w:rsidRDefault="005C4CC8" w:rsidP="005C4CC8">
            <w:pPr>
              <w:spacing w:line="240" w:lineRule="auto"/>
              <w:rPr>
                <w:rFonts w:ascii="Univers 45 Light" w:hAnsi="Univers 45 Light"/>
                <w:color w:val="000000"/>
                <w:sz w:val="16"/>
                <w:szCs w:val="16"/>
                <w:lang w:eastAsia="en-AU"/>
              </w:rPr>
            </w:pPr>
            <w:r w:rsidRPr="005C4CC8">
              <w:rPr>
                <w:rFonts w:ascii="Univers 45 Light" w:hAnsi="Univers 45 Light" w:cs="Calibri"/>
                <w:color w:val="000000"/>
                <w:sz w:val="16"/>
                <w:szCs w:val="22"/>
              </w:rPr>
              <w:t>NB</w:t>
            </w:r>
          </w:p>
        </w:tc>
        <w:tc>
          <w:tcPr>
            <w:tcW w:w="1530" w:type="pct"/>
            <w:tcBorders>
              <w:top w:val="single" w:sz="4" w:space="0" w:color="5B9BD5"/>
              <w:left w:val="single" w:sz="4" w:space="0" w:color="4F81BD" w:themeColor="accent1"/>
              <w:bottom w:val="single" w:sz="4" w:space="0" w:color="5B9BD5"/>
              <w:right w:val="single" w:sz="4" w:space="0" w:color="5B9BD5"/>
            </w:tcBorders>
            <w:shd w:val="clear" w:color="auto" w:fill="auto"/>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1,333.60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1,333.60 </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   </w:t>
            </w:r>
          </w:p>
        </w:tc>
      </w:tr>
      <w:tr w:rsidR="005C4CC8" w:rsidRPr="00B94A39" w:rsidTr="00222B7B">
        <w:trPr>
          <w:trHeight w:val="300"/>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B94A39" w:rsidRDefault="005C4CC8" w:rsidP="005C4CC8">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3</w:t>
            </w:r>
          </w:p>
        </w:tc>
        <w:tc>
          <w:tcPr>
            <w:tcW w:w="1176" w:type="pct"/>
            <w:tcBorders>
              <w:top w:val="single" w:sz="4" w:space="0" w:color="4F81BD" w:themeColor="accent1"/>
              <w:left w:val="nil"/>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rPr>
                <w:rFonts w:ascii="Univers 45 Light" w:hAnsi="Univers 45 Light"/>
                <w:color w:val="000000"/>
                <w:sz w:val="16"/>
                <w:szCs w:val="16"/>
                <w:lang w:eastAsia="en-AU"/>
              </w:rPr>
            </w:pPr>
            <w:r w:rsidRPr="005C4CC8">
              <w:rPr>
                <w:rFonts w:ascii="Univers 45 Light" w:hAnsi="Univers 45 Light" w:cs="Calibri"/>
                <w:color w:val="000000"/>
                <w:sz w:val="16"/>
                <w:szCs w:val="22"/>
              </w:rPr>
              <w:t>NE</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177.01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177.01 </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   </w:t>
            </w:r>
          </w:p>
        </w:tc>
      </w:tr>
      <w:tr w:rsidR="005C4CC8"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C4CC8" w:rsidRPr="00B94A39" w:rsidRDefault="005C4CC8" w:rsidP="005C4CC8">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center"/>
          </w:tcPr>
          <w:p w:rsidR="005C4CC8" w:rsidRPr="005C4CC8" w:rsidRDefault="005C4CC8" w:rsidP="005C4CC8">
            <w:pPr>
              <w:spacing w:line="240" w:lineRule="auto"/>
              <w:rPr>
                <w:rFonts w:ascii="Univers 45 Light" w:hAnsi="Univers 45 Light"/>
                <w:color w:val="000000"/>
                <w:sz w:val="16"/>
                <w:szCs w:val="16"/>
                <w:lang w:eastAsia="en-AU"/>
              </w:rPr>
            </w:pPr>
            <w:r w:rsidRPr="005C4CC8">
              <w:rPr>
                <w:rFonts w:ascii="Univers 45 Light" w:hAnsi="Univers 45 Light" w:cs="Calibri"/>
                <w:color w:val="000000"/>
                <w:sz w:val="16"/>
                <w:szCs w:val="22"/>
              </w:rPr>
              <w:t>AE</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276.45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276.45 </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   </w:t>
            </w:r>
          </w:p>
        </w:tc>
      </w:tr>
      <w:tr w:rsidR="005C4CC8" w:rsidRPr="00B94A39"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B94A39" w:rsidRDefault="005C4CC8" w:rsidP="005C4CC8">
            <w:pPr>
              <w:spacing w:line="240" w:lineRule="auto"/>
              <w:jc w:val="center"/>
              <w:rPr>
                <w:rFonts w:ascii="Univers 45 Light" w:hAnsi="Univers 45 Light"/>
                <w:color w:val="000000"/>
                <w:sz w:val="16"/>
                <w:szCs w:val="16"/>
                <w:lang w:eastAsia="en-AU"/>
              </w:rPr>
            </w:pPr>
            <w:r w:rsidRPr="00B94A39">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rPr>
                <w:rFonts w:ascii="Univers 45 Light" w:hAnsi="Univers 45 Light"/>
                <w:color w:val="000000"/>
                <w:sz w:val="16"/>
                <w:szCs w:val="16"/>
                <w:lang w:eastAsia="en-AU"/>
              </w:rPr>
            </w:pPr>
            <w:r w:rsidRPr="005C4CC8">
              <w:rPr>
                <w:rFonts w:ascii="Univers 45 Light" w:hAnsi="Univers 45 Light" w:cs="Calibri"/>
                <w:color w:val="000000"/>
                <w:sz w:val="16"/>
                <w:szCs w:val="22"/>
              </w:rPr>
              <w:t>AE</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795.05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795.05 </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   </w:t>
            </w:r>
          </w:p>
        </w:tc>
      </w:tr>
    </w:tbl>
    <w:p w:rsidR="001E6127" w:rsidRPr="00C51CA1" w:rsidRDefault="001E6127" w:rsidP="001E6127">
      <w:pPr>
        <w:rPr>
          <w:rFonts w:ascii="Univers 45 Light" w:hAnsi="Univers 45 Light"/>
          <w:bCs/>
          <w:i/>
          <w:sz w:val="16"/>
          <w:szCs w:val="16"/>
        </w:rPr>
      </w:pPr>
      <w:r w:rsidRPr="00B94A39">
        <w:rPr>
          <w:rFonts w:ascii="Univers 45 Light" w:hAnsi="Univers 45 Light"/>
          <w:bCs/>
          <w:i/>
          <w:sz w:val="16"/>
          <w:szCs w:val="16"/>
        </w:rPr>
        <w:t>Source: KPMG, based on</w:t>
      </w:r>
      <w:r>
        <w:rPr>
          <w:rFonts w:ascii="Univers 45 Light" w:hAnsi="Univers 45 Light"/>
          <w:bCs/>
          <w:i/>
          <w:sz w:val="16"/>
          <w:szCs w:val="16"/>
        </w:rPr>
        <w:t xml:space="preserve"> the</w:t>
      </w:r>
      <w:r w:rsidRPr="00B94A39">
        <w:rPr>
          <w:rFonts w:ascii="Univers 45 Light" w:hAnsi="Univers 45 Light"/>
          <w:bCs/>
          <w:i/>
          <w:sz w:val="16"/>
          <w:szCs w:val="16"/>
        </w:rPr>
        <w:t xml:space="preserve"> </w:t>
      </w:r>
      <w:r>
        <w:rPr>
          <w:rFonts w:ascii="Univers 45 Light" w:hAnsi="Univers 45 Light"/>
          <w:bCs/>
          <w:i/>
          <w:sz w:val="16"/>
          <w:szCs w:val="16"/>
        </w:rPr>
        <w:t>Bairnsdale Regional Health Service</w:t>
      </w:r>
      <w:r w:rsidRPr="00CF1F0B">
        <w:rPr>
          <w:rFonts w:ascii="Univers 45 Light" w:hAnsi="Univers 45 Light"/>
          <w:bCs/>
          <w:i/>
          <w:sz w:val="16"/>
          <w:szCs w:val="16"/>
        </w:rPr>
        <w:t xml:space="preserve"> </w:t>
      </w:r>
      <w:r w:rsidRPr="00B94A39">
        <w:rPr>
          <w:rFonts w:ascii="Univers 45 Light" w:hAnsi="Univers 45 Light"/>
          <w:bCs/>
          <w:i/>
          <w:sz w:val="16"/>
          <w:szCs w:val="16"/>
        </w:rPr>
        <w:t>and IHPA data</w:t>
      </w:r>
    </w:p>
    <w:p w:rsidR="001E6127" w:rsidRPr="00B94A39" w:rsidRDefault="001E6127"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sidRPr="00B94A39">
        <w:rPr>
          <w:rFonts w:ascii="Univers 45 Light" w:hAnsi="Univers 45 Light"/>
          <w:b/>
          <w:bCs/>
          <w:color w:val="1F497D"/>
          <w:sz w:val="24"/>
          <w:szCs w:val="24"/>
        </w:rPr>
        <w:t>Application of AHPCS Version 3.1</w:t>
      </w:r>
      <w:r>
        <w:rPr>
          <w:rFonts w:ascii="Univers 45 Light" w:hAnsi="Univers 45 Light"/>
          <w:b/>
          <w:bCs/>
          <w:color w:val="1F497D"/>
          <w:sz w:val="24"/>
          <w:szCs w:val="24"/>
        </w:rPr>
        <w:t xml:space="preserve"> </w:t>
      </w:r>
    </w:p>
    <w:p w:rsidR="001E6127" w:rsidRDefault="001E6127" w:rsidP="001E6127">
      <w:pPr>
        <w:spacing w:before="120" w:after="120" w:line="280" w:lineRule="atLeast"/>
        <w:jc w:val="both"/>
        <w:rPr>
          <w:rFonts w:ascii="Univers 45 Light" w:hAnsi="Univers 45 Light"/>
        </w:rPr>
      </w:pPr>
      <w:r w:rsidRPr="002F339D">
        <w:rPr>
          <w:rFonts w:ascii="Univers 45 Light" w:hAnsi="Univers 45 Light"/>
        </w:rPr>
        <w:t xml:space="preserve">Based on the site visit and review templates, </w:t>
      </w:r>
      <w:r>
        <w:rPr>
          <w:rFonts w:ascii="Univers 45 Light" w:hAnsi="Univers 45 Light"/>
        </w:rPr>
        <w:t>DHHS</w:t>
      </w:r>
      <w:r w:rsidRPr="002F339D">
        <w:rPr>
          <w:rFonts w:ascii="Univers 45 Light" w:hAnsi="Univers 45 Light"/>
        </w:rPr>
        <w:t xml:space="preserve"> demonstrated application of all selected standards from Version 3.1 of the AHPCS in </w:t>
      </w:r>
      <w:r>
        <w:rPr>
          <w:rFonts w:ascii="Univers 45 Light" w:hAnsi="Univers 45 Light"/>
        </w:rPr>
        <w:t xml:space="preserve">both </w:t>
      </w:r>
      <w:r w:rsidRPr="002F339D">
        <w:rPr>
          <w:rFonts w:ascii="Univers 45 Light" w:hAnsi="Univers 45 Light"/>
        </w:rPr>
        <w:t xml:space="preserve">the </w:t>
      </w:r>
      <w:r>
        <w:rPr>
          <w:rFonts w:ascii="Univers 45 Light" w:hAnsi="Univers 45 Light"/>
        </w:rPr>
        <w:t xml:space="preserve">Alfred Health and </w:t>
      </w:r>
      <w:proofErr w:type="gramStart"/>
      <w:r w:rsidRPr="00C66F06">
        <w:rPr>
          <w:rFonts w:ascii="Univers 45 Light" w:hAnsi="Univers 45 Light"/>
        </w:rPr>
        <w:t>Bairnsdale Regional Health Service</w:t>
      </w:r>
      <w:r w:rsidRPr="002F339D">
        <w:rPr>
          <w:rFonts w:ascii="Univers 45 Light" w:hAnsi="Univers 45 Light"/>
        </w:rPr>
        <w:t>’s Round 21 NHCDC submission</w:t>
      </w:r>
      <w:r>
        <w:rPr>
          <w:rFonts w:ascii="Univers 45 Light" w:hAnsi="Univers 45 Light"/>
        </w:rPr>
        <w:t>’s</w:t>
      </w:r>
      <w:proofErr w:type="gramEnd"/>
      <w:r w:rsidRPr="002F339D">
        <w:rPr>
          <w:rFonts w:ascii="Univers 45 Light" w:hAnsi="Univers 45 Light"/>
        </w:rPr>
        <w:t xml:space="preserve">. Application and commentary against each standard </w:t>
      </w:r>
      <w:proofErr w:type="gramStart"/>
      <w:r w:rsidRPr="002F339D">
        <w:rPr>
          <w:rFonts w:ascii="Univers 45 Light" w:hAnsi="Univers 45 Light"/>
        </w:rPr>
        <w:t>is provided</w:t>
      </w:r>
      <w:proofErr w:type="gramEnd"/>
      <w:r w:rsidRPr="002F339D">
        <w:rPr>
          <w:rFonts w:ascii="Univers 45 Light" w:hAnsi="Univers 45 Light"/>
        </w:rPr>
        <w:t xml:space="preserve"> in </w:t>
      </w:r>
      <w:r w:rsidR="000B5065">
        <w:rPr>
          <w:rFonts w:ascii="Univers 45 Light" w:hAnsi="Univers 45 Light"/>
        </w:rPr>
        <w:t>Round 21 IFR Report: Supplementary Information</w:t>
      </w:r>
      <w:r w:rsidRPr="002F339D">
        <w:rPr>
          <w:rFonts w:ascii="Univers 45 Light" w:hAnsi="Univers 45 Light"/>
        </w:rPr>
        <w:t>.</w:t>
      </w:r>
    </w:p>
    <w:p w:rsidR="001E6127" w:rsidRPr="00B94A39" w:rsidRDefault="001E6127"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Pr>
          <w:rFonts w:ascii="Univers 45 Light" w:hAnsi="Univers 45 Light"/>
          <w:b/>
          <w:bCs/>
          <w:color w:val="1F497D"/>
          <w:sz w:val="24"/>
          <w:szCs w:val="24"/>
        </w:rPr>
        <w:t>Conclusion</w:t>
      </w:r>
    </w:p>
    <w:p w:rsidR="004955A8" w:rsidRDefault="001E6127" w:rsidP="001E6127">
      <w:pPr>
        <w:pStyle w:val="BodyText"/>
      </w:pPr>
      <w:r w:rsidRPr="00FC37E3">
        <w:rPr>
          <w:rFonts w:ascii="Univers 45 Light" w:hAnsi="Univers 45 Light"/>
          <w:szCs w:val="20"/>
        </w:rPr>
        <w:t xml:space="preserve">The IFR </w:t>
      </w:r>
      <w:proofErr w:type="gramStart"/>
      <w:r w:rsidRPr="00FC37E3">
        <w:rPr>
          <w:rFonts w:ascii="Univers 45 Light" w:hAnsi="Univers 45 Light"/>
          <w:szCs w:val="20"/>
        </w:rPr>
        <w:t>is conducted</w:t>
      </w:r>
      <w:proofErr w:type="gramEnd"/>
      <w:r w:rsidRPr="00FC37E3">
        <w:rPr>
          <w:rFonts w:ascii="Univers 45 Light" w:hAnsi="Univers 45 Light"/>
          <w:szCs w:val="20"/>
        </w:rPr>
        <w:t xml:space="preserve"> in accordance with the review methodology detailed in Section 1.3 of this report. Based on this methodology and in accordance with the limitations identified in Section 1.1, </w:t>
      </w:r>
      <w:r>
        <w:rPr>
          <w:rFonts w:ascii="Univers 45 Light" w:hAnsi="Univers 45 Light"/>
          <w:szCs w:val="20"/>
        </w:rPr>
        <w:t>DHHS</w:t>
      </w:r>
      <w:r w:rsidRPr="00FC37E3">
        <w:rPr>
          <w:rFonts w:ascii="Univers 45 Light" w:hAnsi="Univers 45 Light"/>
          <w:szCs w:val="20"/>
        </w:rPr>
        <w:t xml:space="preserve"> has suitable reconciliation processes in place and the financial data is considered fit for NHCDC </w:t>
      </w:r>
      <w:proofErr w:type="gramStart"/>
      <w:r w:rsidRPr="00FC37E3">
        <w:rPr>
          <w:rFonts w:ascii="Univers 45 Light" w:hAnsi="Univers 45 Light"/>
          <w:szCs w:val="20"/>
        </w:rPr>
        <w:t>submission</w:t>
      </w:r>
      <w:r>
        <w:rPr>
          <w:rFonts w:ascii="Univers 45 Light" w:hAnsi="Univers 45 Light"/>
          <w:szCs w:val="20"/>
        </w:rPr>
        <w:t>.</w:t>
      </w:r>
      <w:proofErr w:type="gramEnd"/>
    </w:p>
    <w:p w:rsidR="004955A8" w:rsidRDefault="004955A8" w:rsidP="004955A8">
      <w:pPr>
        <w:pStyle w:val="Heading1"/>
      </w:pPr>
      <w:bookmarkStart w:id="91" w:name="_Toc526778939"/>
      <w:r>
        <w:lastRenderedPageBreak/>
        <w:t>Western Australia</w:t>
      </w:r>
      <w:bookmarkEnd w:id="91"/>
    </w:p>
    <w:p w:rsidR="005A26C9" w:rsidRPr="00B94A39" w:rsidRDefault="005A26C9" w:rsidP="00B739BF">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Pr>
          <w:rFonts w:ascii="Univers 45 Light" w:hAnsi="Univers 45 Light"/>
          <w:b/>
          <w:bCs/>
          <w:color w:val="1F497D"/>
          <w:sz w:val="24"/>
          <w:szCs w:val="24"/>
        </w:rPr>
        <w:t>Summary of key findings</w:t>
      </w:r>
    </w:p>
    <w:p w:rsidR="001227C3" w:rsidRDefault="001227C3" w:rsidP="001227C3">
      <w:pPr>
        <w:spacing w:before="120" w:after="120" w:line="280" w:lineRule="atLeast"/>
        <w:jc w:val="both"/>
        <w:rPr>
          <w:rFonts w:ascii="Univers 45 Light" w:hAnsi="Univers 45 Light"/>
        </w:rPr>
      </w:pPr>
      <w:r w:rsidRPr="003D3C3E">
        <w:rPr>
          <w:rFonts w:ascii="Univers 45 Light" w:hAnsi="Univers 45 Light"/>
        </w:rPr>
        <w:t xml:space="preserve">The Western Australian NHCDC process is a shared responsibility between </w:t>
      </w:r>
      <w:r>
        <w:rPr>
          <w:rFonts w:ascii="Univers 45 Light" w:hAnsi="Univers 45 Light"/>
        </w:rPr>
        <w:t>the</w:t>
      </w:r>
      <w:r w:rsidRPr="003D3C3E">
        <w:rPr>
          <w:rFonts w:ascii="Univers 45 Light" w:hAnsi="Univers 45 Light"/>
        </w:rPr>
        <w:t xml:space="preserve"> Area Health Services (AHS) and the Health System Economic Modelling Directorate, Purchasing and System Performance team at WA Department of Health (WA Health). There are costing teams </w:t>
      </w:r>
      <w:r>
        <w:rPr>
          <w:rFonts w:ascii="Univers 45 Light" w:hAnsi="Univers 45 Light"/>
        </w:rPr>
        <w:t xml:space="preserve">at each </w:t>
      </w:r>
      <w:r w:rsidRPr="003D3C3E">
        <w:rPr>
          <w:rFonts w:ascii="Univers 45 Light" w:hAnsi="Univers 45 Light"/>
        </w:rPr>
        <w:t>of</w:t>
      </w:r>
      <w:r>
        <w:rPr>
          <w:rFonts w:ascii="Univers 45 Light" w:hAnsi="Univers 45 Light"/>
        </w:rPr>
        <w:t xml:space="preserve"> the </w:t>
      </w:r>
      <w:r w:rsidRPr="003D3C3E">
        <w:rPr>
          <w:rFonts w:ascii="Univers 45 Light" w:hAnsi="Univers 45 Light"/>
        </w:rPr>
        <w:t xml:space="preserve">WA Area Health Services, where the AHS is responsible for the preparation </w:t>
      </w:r>
      <w:r>
        <w:rPr>
          <w:rFonts w:ascii="Univers 45 Light" w:hAnsi="Univers 45 Light"/>
        </w:rPr>
        <w:t xml:space="preserve">and submission </w:t>
      </w:r>
      <w:r w:rsidRPr="003D3C3E">
        <w:rPr>
          <w:rFonts w:ascii="Univers 45 Light" w:hAnsi="Univers 45 Light"/>
        </w:rPr>
        <w:t>of their own cost data to WA Health based on the Accrued Operating Expenditure data contained in the Audited Financial Statements. WA Health is responsible for the review and final submission of all NHCDC data to IHPA.</w:t>
      </w:r>
    </w:p>
    <w:p w:rsidR="001227C3" w:rsidRDefault="001227C3" w:rsidP="001227C3">
      <w:pPr>
        <w:spacing w:before="120" w:after="120" w:line="280" w:lineRule="atLeast"/>
        <w:jc w:val="both"/>
        <w:rPr>
          <w:rFonts w:ascii="Univers 45 Light" w:hAnsi="Univers 45 Light"/>
        </w:rPr>
      </w:pPr>
      <w:r w:rsidRPr="00B94A39">
        <w:rPr>
          <w:rFonts w:ascii="Univers 45 Light" w:hAnsi="Univers 45 Light"/>
        </w:rPr>
        <w:t xml:space="preserve">The findings of the </w:t>
      </w:r>
      <w:r>
        <w:rPr>
          <w:rFonts w:ascii="Univers 45 Light" w:hAnsi="Univers 45 Light"/>
        </w:rPr>
        <w:t>Western Australian</w:t>
      </w:r>
      <w:r w:rsidRPr="00FC37E3">
        <w:rPr>
          <w:rFonts w:ascii="Univers 45 Light" w:hAnsi="Univers 45 Light"/>
        </w:rPr>
        <w:t xml:space="preserve"> Round 21 IFR </w:t>
      </w:r>
      <w:proofErr w:type="gramStart"/>
      <w:r w:rsidRPr="00FC37E3">
        <w:rPr>
          <w:rFonts w:ascii="Univers 45 Light" w:hAnsi="Univers 45 Light"/>
        </w:rPr>
        <w:t>are summarised</w:t>
      </w:r>
      <w:proofErr w:type="gramEnd"/>
      <w:r w:rsidRPr="00FC37E3">
        <w:rPr>
          <w:rFonts w:ascii="Univers 45 Light" w:hAnsi="Univers 45 Light"/>
        </w:rPr>
        <w:t xml:space="preserve"> below:</w:t>
      </w:r>
    </w:p>
    <w:p w:rsidR="001227C3" w:rsidRDefault="001227C3" w:rsidP="001227C3">
      <w:pPr>
        <w:pStyle w:val="Heading5"/>
        <w:rPr>
          <w:sz w:val="20"/>
        </w:rPr>
      </w:pPr>
      <w:r>
        <w:t>Fiona Stanley Hospital</w:t>
      </w:r>
    </w:p>
    <w:p w:rsidR="001227C3" w:rsidRPr="00F43C5B" w:rsidRDefault="00F43C5B">
      <w:pPr>
        <w:pStyle w:val="ListParagraph"/>
        <w:numPr>
          <w:ilvl w:val="0"/>
          <w:numId w:val="35"/>
        </w:numPr>
        <w:spacing w:before="120" w:after="120" w:line="280" w:lineRule="atLeast"/>
        <w:jc w:val="both"/>
        <w:rPr>
          <w:rFonts w:ascii="Univers 45 Light" w:hAnsi="Univers 45 Light"/>
          <w:sz w:val="20"/>
        </w:rPr>
      </w:pPr>
      <w:r w:rsidRPr="00F43C5B">
        <w:rPr>
          <w:rFonts w:ascii="Univers 45 Light" w:hAnsi="Univers 45 Light"/>
          <w:sz w:val="20"/>
          <w:szCs w:val="20"/>
        </w:rPr>
        <w:t xml:space="preserve">There was a variance of $7.57 million between the audited financial statements and final GL. As per advice from WA </w:t>
      </w:r>
      <w:proofErr w:type="gramStart"/>
      <w:r w:rsidRPr="00F43C5B">
        <w:rPr>
          <w:rFonts w:ascii="Univers 45 Light" w:hAnsi="Univers 45 Light"/>
          <w:sz w:val="20"/>
          <w:szCs w:val="20"/>
        </w:rPr>
        <w:t>Health</w:t>
      </w:r>
      <w:proofErr w:type="gramEnd"/>
      <w:r w:rsidRPr="00F43C5B">
        <w:rPr>
          <w:rFonts w:ascii="Univers 45 Light" w:hAnsi="Univers 45 Light"/>
          <w:sz w:val="20"/>
          <w:szCs w:val="20"/>
        </w:rPr>
        <w:t xml:space="preserve"> the variance relates to a change in accounting practices for the treatment of internal service recoups. This item </w:t>
      </w:r>
      <w:proofErr w:type="gramStart"/>
      <w:r w:rsidRPr="00F43C5B">
        <w:rPr>
          <w:rFonts w:ascii="Univers 45 Light" w:hAnsi="Univers 45 Light"/>
          <w:sz w:val="20"/>
          <w:szCs w:val="20"/>
        </w:rPr>
        <w:t>was previously treated</w:t>
      </w:r>
      <w:proofErr w:type="gramEnd"/>
      <w:r w:rsidRPr="00F43C5B">
        <w:rPr>
          <w:rFonts w:ascii="Univers 45 Light" w:hAnsi="Univers 45 Light"/>
          <w:sz w:val="20"/>
          <w:szCs w:val="20"/>
        </w:rPr>
        <w:t xml:space="preserve"> as a revenue item, which was then used to offset the gross expenditure amount reported within the income statement. This item is now directly </w:t>
      </w:r>
      <w:proofErr w:type="gramStart"/>
      <w:r w:rsidRPr="00F43C5B">
        <w:rPr>
          <w:rFonts w:ascii="Univers 45 Light" w:hAnsi="Univers 45 Light"/>
          <w:sz w:val="20"/>
          <w:szCs w:val="20"/>
        </w:rPr>
        <w:t>off-set</w:t>
      </w:r>
      <w:proofErr w:type="gramEnd"/>
      <w:r w:rsidRPr="00F43C5B">
        <w:rPr>
          <w:rFonts w:ascii="Univers 45 Light" w:hAnsi="Univers 45 Light"/>
          <w:sz w:val="20"/>
          <w:szCs w:val="20"/>
        </w:rPr>
        <w:t xml:space="preserve"> against gross expenditure amount and no longer appears as a revenue item.</w:t>
      </w:r>
    </w:p>
    <w:p w:rsidR="001227C3" w:rsidRDefault="001227C3" w:rsidP="001227C3">
      <w:pPr>
        <w:pStyle w:val="ListBullet"/>
        <w:numPr>
          <w:ilvl w:val="0"/>
          <w:numId w:val="35"/>
        </w:numPr>
        <w:rPr>
          <w:rFonts w:ascii="Univers 45 Light" w:hAnsi="Univers 45 Light"/>
        </w:rPr>
      </w:pPr>
      <w:r w:rsidRPr="0035558F">
        <w:rPr>
          <w:rFonts w:ascii="Univers 45 Light" w:hAnsi="Univers 45 Light"/>
        </w:rPr>
        <w:t xml:space="preserve">There was </w:t>
      </w:r>
      <w:r>
        <w:rPr>
          <w:rFonts w:ascii="Univers 45 Light" w:hAnsi="Univers 45 Light"/>
        </w:rPr>
        <w:t xml:space="preserve">no </w:t>
      </w:r>
      <w:r w:rsidRPr="0035558F">
        <w:rPr>
          <w:rFonts w:ascii="Univers 45 Light" w:hAnsi="Univers 45 Light"/>
        </w:rPr>
        <w:t>variance</w:t>
      </w:r>
      <w:r>
        <w:rPr>
          <w:rFonts w:ascii="Univers 45 Light" w:hAnsi="Univers 45 Light"/>
        </w:rPr>
        <w:t xml:space="preserve"> recorded</w:t>
      </w:r>
      <w:r w:rsidRPr="0035558F">
        <w:rPr>
          <w:rFonts w:ascii="Univers 45 Light" w:hAnsi="Univers 45 Light"/>
        </w:rPr>
        <w:t xml:space="preserve"> between the number </w:t>
      </w:r>
      <w:r>
        <w:rPr>
          <w:rFonts w:ascii="Univers 45 Light" w:hAnsi="Univers 45 Light"/>
        </w:rPr>
        <w:t xml:space="preserve">of records from source systems </w:t>
      </w:r>
      <w:r w:rsidRPr="0035558F">
        <w:rPr>
          <w:rFonts w:ascii="Univers 45 Light" w:hAnsi="Univers 45 Light"/>
        </w:rPr>
        <w:t>and activity related to 201</w:t>
      </w:r>
      <w:r>
        <w:rPr>
          <w:rFonts w:ascii="Univers 45 Light" w:hAnsi="Univers 45 Light"/>
        </w:rPr>
        <w:t>6</w:t>
      </w:r>
      <w:r w:rsidRPr="0035558F">
        <w:rPr>
          <w:rFonts w:ascii="Univers 45 Light" w:hAnsi="Univers 45 Light"/>
        </w:rPr>
        <w:t>-1</w:t>
      </w:r>
      <w:r>
        <w:rPr>
          <w:rFonts w:ascii="Univers 45 Light" w:hAnsi="Univers 45 Light"/>
        </w:rPr>
        <w:t xml:space="preserve">7 costs by NHCDC product </w:t>
      </w:r>
      <w:r w:rsidRPr="0035558F">
        <w:rPr>
          <w:rFonts w:ascii="Univers 45 Light" w:hAnsi="Univers 45 Light"/>
        </w:rPr>
        <w:t>(</w:t>
      </w:r>
      <w:r>
        <w:rPr>
          <w:rFonts w:ascii="Univers 45 Light" w:hAnsi="Univers 45 Light"/>
        </w:rPr>
        <w:t xml:space="preserve">593,910 </w:t>
      </w:r>
      <w:r w:rsidRPr="0035558F">
        <w:rPr>
          <w:rFonts w:ascii="Univers 45 Light" w:hAnsi="Univers 45 Light"/>
        </w:rPr>
        <w:t>records</w:t>
      </w:r>
      <w:r>
        <w:rPr>
          <w:rFonts w:ascii="Univers 45 Light" w:hAnsi="Univers 45 Light"/>
        </w:rPr>
        <w:t xml:space="preserve"> in total</w:t>
      </w:r>
      <w:r w:rsidRPr="0035558F">
        <w:rPr>
          <w:rFonts w:ascii="Univers 45 Light" w:hAnsi="Univers 45 Light"/>
        </w:rPr>
        <w:t>).</w:t>
      </w:r>
      <w:r>
        <w:rPr>
          <w:rFonts w:ascii="Univers 45 Light" w:hAnsi="Univers 45 Light"/>
        </w:rPr>
        <w:t xml:space="preserve"> </w:t>
      </w:r>
    </w:p>
    <w:p w:rsidR="001227C3" w:rsidRPr="00DC23D7" w:rsidRDefault="001227C3" w:rsidP="001227C3">
      <w:pPr>
        <w:pStyle w:val="ListParagraph"/>
        <w:numPr>
          <w:ilvl w:val="0"/>
          <w:numId w:val="35"/>
        </w:numPr>
        <w:spacing w:before="120" w:after="120" w:line="280" w:lineRule="atLeast"/>
        <w:jc w:val="both"/>
        <w:rPr>
          <w:rFonts w:ascii="Univers 45 Light" w:hAnsi="Univers 45 Light"/>
          <w:sz w:val="20"/>
        </w:rPr>
      </w:pPr>
      <w:r w:rsidRPr="00DC23D7">
        <w:rPr>
          <w:rFonts w:ascii="Univers 45 Light" w:hAnsi="Univers 45 Light"/>
          <w:sz w:val="20"/>
        </w:rPr>
        <w:t xml:space="preserve">The variance of </w:t>
      </w:r>
      <w:r>
        <w:rPr>
          <w:rFonts w:ascii="Univers 45 Light" w:hAnsi="Univers 45 Light"/>
          <w:sz w:val="20"/>
        </w:rPr>
        <w:t xml:space="preserve"> 15,913</w:t>
      </w:r>
      <w:r w:rsidRPr="00DC23D7">
        <w:rPr>
          <w:rFonts w:ascii="Univers 45 Light" w:hAnsi="Univers 45 Light"/>
          <w:sz w:val="20"/>
        </w:rPr>
        <w:t xml:space="preserve"> records between the records from source detailed in Table 1</w:t>
      </w:r>
      <w:r>
        <w:rPr>
          <w:rFonts w:ascii="Univers 45 Light" w:hAnsi="Univers 45 Light"/>
          <w:sz w:val="20"/>
        </w:rPr>
        <w:t>0</w:t>
      </w:r>
      <w:r w:rsidRPr="00DC23D7">
        <w:rPr>
          <w:rFonts w:ascii="Univers 45 Light" w:hAnsi="Univers 45 Light"/>
          <w:sz w:val="20"/>
        </w:rPr>
        <w:t xml:space="preserve"> (593,910 records) and activity related to 2016-17 costs by NHCDC product in Table 1</w:t>
      </w:r>
      <w:r>
        <w:rPr>
          <w:rFonts w:ascii="Univers 45 Light" w:hAnsi="Univers 45 Light"/>
          <w:sz w:val="20"/>
        </w:rPr>
        <w:t>1</w:t>
      </w:r>
      <w:r w:rsidRPr="00DC23D7">
        <w:rPr>
          <w:rFonts w:ascii="Univers 45 Light" w:hAnsi="Univers 45 Light"/>
          <w:sz w:val="20"/>
        </w:rPr>
        <w:t xml:space="preserve"> (</w:t>
      </w:r>
      <w:r>
        <w:rPr>
          <w:rFonts w:ascii="Univers 45 Light" w:hAnsi="Univers 45 Light"/>
          <w:sz w:val="20"/>
        </w:rPr>
        <w:t>577,997</w:t>
      </w:r>
      <w:r w:rsidRPr="00DC23D7">
        <w:rPr>
          <w:rFonts w:ascii="Univers 45 Light" w:hAnsi="Univers 45 Light"/>
          <w:sz w:val="20"/>
        </w:rPr>
        <w:t xml:space="preserve"> records) related to non-admitted patients as their outcome codes (attendance reasons) do not meet the guidelines for costing purposes e.g. patient did not attend.</w:t>
      </w:r>
    </w:p>
    <w:p w:rsidR="001227C3" w:rsidRPr="00FC37E3" w:rsidRDefault="001227C3" w:rsidP="001227C3">
      <w:pPr>
        <w:pStyle w:val="ListParagraph"/>
        <w:numPr>
          <w:ilvl w:val="0"/>
          <w:numId w:val="38"/>
        </w:numPr>
        <w:spacing w:before="120" w:after="120" w:line="280" w:lineRule="atLeast"/>
        <w:rPr>
          <w:rFonts w:ascii="Univers 45 Light" w:hAnsi="Univers 45 Light"/>
          <w:sz w:val="20"/>
          <w:szCs w:val="20"/>
        </w:rPr>
      </w:pPr>
      <w:r>
        <w:rPr>
          <w:rFonts w:ascii="Univers 45 Light" w:hAnsi="Univers 45 Light"/>
          <w:sz w:val="20"/>
          <w:szCs w:val="20"/>
        </w:rPr>
        <w:t>Fiona Stanley Hospital</w:t>
      </w:r>
      <w:r w:rsidRPr="00660497">
        <w:rPr>
          <w:rFonts w:ascii="Univers 45 Light" w:hAnsi="Univers 45 Light"/>
          <w:sz w:val="20"/>
          <w:szCs w:val="20"/>
        </w:rPr>
        <w:t xml:space="preserve"> </w:t>
      </w:r>
      <w:r>
        <w:rPr>
          <w:rFonts w:ascii="Univers 45 Light" w:hAnsi="Univers 45 Light"/>
          <w:sz w:val="20"/>
          <w:szCs w:val="20"/>
        </w:rPr>
        <w:t xml:space="preserve">complied with all in-scope Australian Hospital Patient Costing Standards (AHPCS) Version 3.1. </w:t>
      </w:r>
    </w:p>
    <w:p w:rsidR="001227C3" w:rsidRPr="00660497" w:rsidRDefault="001227C3" w:rsidP="001227C3">
      <w:pPr>
        <w:pStyle w:val="ListParagraph"/>
        <w:numPr>
          <w:ilvl w:val="0"/>
          <w:numId w:val="38"/>
        </w:numPr>
        <w:spacing w:before="120" w:after="120" w:line="280" w:lineRule="atLeast"/>
        <w:rPr>
          <w:rFonts w:ascii="Univers 45 Light" w:hAnsi="Univers 45 Light"/>
          <w:sz w:val="20"/>
          <w:szCs w:val="20"/>
        </w:rPr>
      </w:pPr>
      <w:r w:rsidRPr="00FC37E3">
        <w:rPr>
          <w:rFonts w:ascii="Univers 45 Light" w:hAnsi="Univers 45 Light"/>
          <w:sz w:val="20"/>
          <w:szCs w:val="20"/>
        </w:rPr>
        <w:t xml:space="preserve">Based on this methodology and in accordance with the limitations identified in Section 1.1, </w:t>
      </w:r>
      <w:r>
        <w:rPr>
          <w:rFonts w:ascii="Univers 45 Light" w:hAnsi="Univers 45 Light"/>
          <w:sz w:val="20"/>
          <w:szCs w:val="20"/>
        </w:rPr>
        <w:t>Fiona Stanley Hospital</w:t>
      </w:r>
      <w:r w:rsidRPr="00660497">
        <w:rPr>
          <w:rFonts w:ascii="Univers 45 Light" w:hAnsi="Univers 45 Light"/>
          <w:sz w:val="20"/>
          <w:szCs w:val="20"/>
        </w:rPr>
        <w:t xml:space="preserve"> </w:t>
      </w:r>
      <w:r w:rsidRPr="00FC37E3">
        <w:rPr>
          <w:rFonts w:ascii="Univers 45 Light" w:hAnsi="Univers 45 Light"/>
          <w:sz w:val="20"/>
          <w:szCs w:val="20"/>
        </w:rPr>
        <w:t>has suitable reconciliation processes in place and the financial data is considered fit for NHCDC submission</w:t>
      </w:r>
    </w:p>
    <w:p w:rsidR="001227C3" w:rsidRPr="000B1BEB" w:rsidRDefault="001227C3" w:rsidP="001227C3">
      <w:pPr>
        <w:pStyle w:val="Heading5"/>
      </w:pPr>
      <w:r>
        <w:t>Princess Margaret</w:t>
      </w:r>
      <w:r w:rsidRPr="000B1BEB">
        <w:t xml:space="preserve"> Hospital</w:t>
      </w:r>
    </w:p>
    <w:p w:rsidR="001227C3" w:rsidRPr="00464207" w:rsidRDefault="001227C3" w:rsidP="001227C3">
      <w:pPr>
        <w:pStyle w:val="ListParagraph"/>
        <w:numPr>
          <w:ilvl w:val="0"/>
          <w:numId w:val="50"/>
        </w:numPr>
        <w:spacing w:before="120" w:after="120" w:line="280" w:lineRule="atLeast"/>
        <w:jc w:val="both"/>
        <w:rPr>
          <w:rFonts w:ascii="Univers 45 Light" w:hAnsi="Univers 45 Light"/>
          <w:sz w:val="20"/>
        </w:rPr>
      </w:pPr>
      <w:r w:rsidRPr="00464207">
        <w:rPr>
          <w:rFonts w:ascii="Univers 45 Light" w:hAnsi="Univers 45 Light"/>
          <w:sz w:val="20"/>
          <w:szCs w:val="20"/>
        </w:rPr>
        <w:t xml:space="preserve">The final GL </w:t>
      </w:r>
      <w:r>
        <w:rPr>
          <w:rFonts w:ascii="Univers 45 Light" w:hAnsi="Univers 45 Light"/>
          <w:sz w:val="20"/>
          <w:szCs w:val="20"/>
        </w:rPr>
        <w:t>reconciled</w:t>
      </w:r>
      <w:r w:rsidRPr="00464207">
        <w:rPr>
          <w:rFonts w:ascii="Univers 45 Light" w:hAnsi="Univers 45 Light"/>
          <w:sz w:val="20"/>
          <w:szCs w:val="20"/>
        </w:rPr>
        <w:t xml:space="preserve"> to the audited financial statements as per advice from </w:t>
      </w:r>
      <w:r>
        <w:rPr>
          <w:rFonts w:ascii="Univers 45 Light" w:hAnsi="Univers 45 Light"/>
          <w:sz w:val="20"/>
          <w:szCs w:val="20"/>
        </w:rPr>
        <w:t>WA</w:t>
      </w:r>
      <w:r w:rsidRPr="00464207">
        <w:rPr>
          <w:rFonts w:ascii="Univers 45 Light" w:hAnsi="Univers 45 Light"/>
          <w:sz w:val="20"/>
          <w:szCs w:val="20"/>
        </w:rPr>
        <w:t xml:space="preserve"> Health representatives and reported in the template. </w:t>
      </w:r>
      <w:r>
        <w:rPr>
          <w:rFonts w:ascii="Univers 45 Light" w:hAnsi="Univers 45 Light"/>
          <w:sz w:val="20"/>
          <w:szCs w:val="20"/>
        </w:rPr>
        <w:t>The starting point for PMH was $376.36 million.</w:t>
      </w:r>
    </w:p>
    <w:p w:rsidR="001227C3" w:rsidRDefault="001227C3" w:rsidP="001227C3">
      <w:pPr>
        <w:pStyle w:val="BodyText"/>
        <w:numPr>
          <w:ilvl w:val="0"/>
          <w:numId w:val="50"/>
        </w:numPr>
        <w:rPr>
          <w:rFonts w:ascii="Univers 45 Light" w:hAnsi="Univers 45 Light"/>
        </w:rPr>
      </w:pPr>
      <w:r w:rsidRPr="007A3D2D">
        <w:rPr>
          <w:rFonts w:ascii="Univers 45 Light" w:hAnsi="Univers 45 Light"/>
        </w:rPr>
        <w:t xml:space="preserve">There are </w:t>
      </w:r>
      <w:r>
        <w:rPr>
          <w:rFonts w:ascii="Univers 45 Light" w:hAnsi="Univers 45 Light"/>
        </w:rPr>
        <w:t>five</w:t>
      </w:r>
      <w:r w:rsidRPr="007A3D2D">
        <w:rPr>
          <w:rFonts w:ascii="Univers 45 Light" w:hAnsi="Univers 45 Light"/>
        </w:rPr>
        <w:t xml:space="preserve"> feeders utilised by </w:t>
      </w:r>
      <w:r>
        <w:rPr>
          <w:rFonts w:ascii="Univers 45 Light" w:hAnsi="Univers 45 Light"/>
        </w:rPr>
        <w:t>PMH</w:t>
      </w:r>
      <w:r w:rsidRPr="007A3D2D">
        <w:rPr>
          <w:rFonts w:ascii="Univers 45 Light" w:hAnsi="Univers 45 Light"/>
        </w:rPr>
        <w:t xml:space="preserve"> and they appear to represent </w:t>
      </w:r>
      <w:r>
        <w:rPr>
          <w:rFonts w:ascii="Univers 45 Light" w:hAnsi="Univers 45 Light"/>
        </w:rPr>
        <w:t xml:space="preserve">the </w:t>
      </w:r>
      <w:r w:rsidRPr="007A3D2D">
        <w:rPr>
          <w:rFonts w:ascii="Univers 45 Light" w:hAnsi="Univers 45 Light"/>
        </w:rPr>
        <w:t xml:space="preserve">major </w:t>
      </w:r>
      <w:r>
        <w:rPr>
          <w:rFonts w:ascii="Univers 45 Light" w:hAnsi="Univers 45 Light"/>
        </w:rPr>
        <w:t xml:space="preserve">clinical support </w:t>
      </w:r>
      <w:r w:rsidRPr="007A3D2D">
        <w:rPr>
          <w:rFonts w:ascii="Univers 45 Light" w:hAnsi="Univers 45 Light"/>
        </w:rPr>
        <w:t>departments providing resource activity.</w:t>
      </w:r>
      <w:r>
        <w:rPr>
          <w:rFonts w:ascii="Univers 45 Light" w:hAnsi="Univers 45 Light"/>
        </w:rPr>
        <w:t xml:space="preserve"> </w:t>
      </w:r>
    </w:p>
    <w:p w:rsidR="001227C3" w:rsidRDefault="001227C3" w:rsidP="001227C3">
      <w:pPr>
        <w:pStyle w:val="BodyText"/>
        <w:numPr>
          <w:ilvl w:val="0"/>
          <w:numId w:val="50"/>
        </w:numPr>
        <w:rPr>
          <w:rFonts w:ascii="Univers 45 Light" w:hAnsi="Univers 45 Light"/>
        </w:rPr>
      </w:pPr>
      <w:r>
        <w:rPr>
          <w:rFonts w:ascii="Univers 45 Light" w:hAnsi="Univers 45 Light"/>
        </w:rPr>
        <w:t xml:space="preserve">All feeders had </w:t>
      </w:r>
      <w:r w:rsidRPr="00B865D5">
        <w:rPr>
          <w:rFonts w:ascii="Univers 45 Light" w:hAnsi="Univers 45 Light"/>
        </w:rPr>
        <w:t>100 percent of their records linked from source to hospital product</w:t>
      </w:r>
      <w:r>
        <w:rPr>
          <w:rFonts w:ascii="Univers 45 Light" w:hAnsi="Univers 45 Light"/>
        </w:rPr>
        <w:t>.</w:t>
      </w:r>
      <w:r w:rsidRPr="00B865D5">
        <w:rPr>
          <w:rFonts w:ascii="Univers 45 Light" w:hAnsi="Univers 45 Light"/>
        </w:rPr>
        <w:t xml:space="preserve"> This suggests that there is robustness in the level of feeder activity reported back to episodes. </w:t>
      </w:r>
    </w:p>
    <w:p w:rsidR="001227C3" w:rsidRPr="00DC23D7" w:rsidRDefault="001227C3" w:rsidP="001227C3">
      <w:pPr>
        <w:pStyle w:val="BodyText"/>
        <w:numPr>
          <w:ilvl w:val="0"/>
          <w:numId w:val="50"/>
        </w:numPr>
        <w:rPr>
          <w:rFonts w:ascii="Univers 45 Light" w:hAnsi="Univers 45 Light"/>
        </w:rPr>
      </w:pPr>
      <w:r>
        <w:rPr>
          <w:rFonts w:ascii="Univers 45 Light" w:hAnsi="Univers 45 Light"/>
        </w:rPr>
        <w:lastRenderedPageBreak/>
        <w:t xml:space="preserve">As per the costing process, a number of records </w:t>
      </w:r>
      <w:proofErr w:type="gramStart"/>
      <w:r>
        <w:rPr>
          <w:rFonts w:ascii="Univers 45 Light" w:hAnsi="Univers 45 Light"/>
        </w:rPr>
        <w:t>are linked</w:t>
      </w:r>
      <w:proofErr w:type="gramEnd"/>
      <w:r>
        <w:rPr>
          <w:rFonts w:ascii="Univers 45 Light" w:hAnsi="Univers 45 Light"/>
        </w:rPr>
        <w:t xml:space="preserve"> to system-generated patients. The largest related to Pharmacy (7.34% linked to system-generated patients) and Pathology (4.92%</w:t>
      </w:r>
      <w:r w:rsidRPr="009A3E55">
        <w:rPr>
          <w:rFonts w:ascii="Univers 45 Light" w:hAnsi="Univers 45 Light"/>
        </w:rPr>
        <w:t xml:space="preserve"> </w:t>
      </w:r>
      <w:r>
        <w:rPr>
          <w:rFonts w:ascii="Univers 45 Light" w:hAnsi="Univers 45 Light"/>
        </w:rPr>
        <w:t>linked to system-generated patients)</w:t>
      </w:r>
    </w:p>
    <w:p w:rsidR="001227C3" w:rsidRPr="00FC37E3" w:rsidRDefault="001227C3" w:rsidP="001227C3">
      <w:pPr>
        <w:pStyle w:val="ListParagraph"/>
        <w:numPr>
          <w:ilvl w:val="0"/>
          <w:numId w:val="50"/>
        </w:numPr>
        <w:spacing w:before="120" w:after="120" w:line="280" w:lineRule="atLeast"/>
        <w:rPr>
          <w:rFonts w:ascii="Univers 45 Light" w:hAnsi="Univers 45 Light"/>
          <w:sz w:val="20"/>
          <w:szCs w:val="20"/>
        </w:rPr>
      </w:pPr>
      <w:r>
        <w:rPr>
          <w:rFonts w:ascii="Univers 45 Light" w:hAnsi="Univers 45 Light"/>
          <w:sz w:val="20"/>
          <w:szCs w:val="20"/>
        </w:rPr>
        <w:t>Princess Margaret Hospital</w:t>
      </w:r>
      <w:r w:rsidRPr="00FC37E3">
        <w:rPr>
          <w:rFonts w:ascii="Univers 45 Light" w:hAnsi="Univers 45 Light"/>
          <w:sz w:val="20"/>
          <w:szCs w:val="20"/>
        </w:rPr>
        <w:t xml:space="preserve"> </w:t>
      </w:r>
      <w:r>
        <w:rPr>
          <w:rFonts w:ascii="Univers 45 Light" w:hAnsi="Univers 45 Light"/>
          <w:sz w:val="20"/>
          <w:szCs w:val="20"/>
        </w:rPr>
        <w:t xml:space="preserve">complied with all in-scope Australian Hospital Patient Costing Standards (AHPCS) Version 3.1. </w:t>
      </w:r>
    </w:p>
    <w:p w:rsidR="001227C3" w:rsidRPr="00660497" w:rsidRDefault="001227C3" w:rsidP="001227C3">
      <w:pPr>
        <w:pStyle w:val="ListParagraph"/>
        <w:numPr>
          <w:ilvl w:val="0"/>
          <w:numId w:val="50"/>
        </w:numPr>
        <w:spacing w:before="120" w:after="120" w:line="280" w:lineRule="atLeast"/>
        <w:rPr>
          <w:rFonts w:ascii="Univers 45 Light" w:hAnsi="Univers 45 Light"/>
          <w:sz w:val="20"/>
          <w:szCs w:val="20"/>
        </w:rPr>
      </w:pPr>
      <w:r w:rsidRPr="00FC37E3">
        <w:rPr>
          <w:rFonts w:ascii="Univers 45 Light" w:hAnsi="Univers 45 Light"/>
          <w:sz w:val="20"/>
          <w:szCs w:val="20"/>
        </w:rPr>
        <w:t xml:space="preserve">Based on this methodology and in accordance with the limitations identified in Section 1.1, </w:t>
      </w:r>
      <w:r>
        <w:rPr>
          <w:rFonts w:ascii="Univers 45 Light" w:hAnsi="Univers 45 Light"/>
          <w:sz w:val="20"/>
          <w:szCs w:val="20"/>
        </w:rPr>
        <w:t>Princess Margaret Hospital</w:t>
      </w:r>
      <w:r w:rsidRPr="00FC37E3">
        <w:rPr>
          <w:rFonts w:ascii="Univers 45 Light" w:hAnsi="Univers 45 Light"/>
          <w:sz w:val="20"/>
          <w:szCs w:val="20"/>
        </w:rPr>
        <w:t xml:space="preserve"> has suitable reconciliation processes in place and the financial data is considered fit for NHCDC submission</w:t>
      </w:r>
    </w:p>
    <w:p w:rsidR="001227C3" w:rsidRPr="000B1BEB" w:rsidRDefault="001227C3" w:rsidP="001227C3">
      <w:pPr>
        <w:pStyle w:val="Heading5"/>
      </w:pPr>
      <w:r>
        <w:t>Carnarvon Hospital</w:t>
      </w:r>
    </w:p>
    <w:p w:rsidR="001227C3" w:rsidRPr="00CA6165" w:rsidRDefault="001227C3" w:rsidP="001227C3">
      <w:pPr>
        <w:pStyle w:val="BodyText"/>
        <w:numPr>
          <w:ilvl w:val="0"/>
          <w:numId w:val="51"/>
        </w:numPr>
        <w:rPr>
          <w:rFonts w:ascii="Univers 45 Light" w:hAnsi="Univers 45 Light"/>
        </w:rPr>
      </w:pPr>
      <w:r w:rsidRPr="0035558F">
        <w:rPr>
          <w:rFonts w:ascii="Univers 45 Light" w:hAnsi="Univers 45 Light"/>
        </w:rPr>
        <w:t xml:space="preserve">The final GL extracted from the financial system was for the </w:t>
      </w:r>
      <w:r w:rsidRPr="006D0A3C">
        <w:rPr>
          <w:rFonts w:ascii="Univers 45 Light" w:hAnsi="Univers 45 Light"/>
        </w:rPr>
        <w:t>WA Country Health Service</w:t>
      </w:r>
      <w:r w:rsidRPr="0035558F">
        <w:rPr>
          <w:rFonts w:ascii="Univers 45 Light" w:hAnsi="Univers 45 Light"/>
        </w:rPr>
        <w:t xml:space="preserve">, which </w:t>
      </w:r>
      <w:r>
        <w:rPr>
          <w:rFonts w:ascii="Univers 45 Light" w:hAnsi="Univers 45 Light"/>
        </w:rPr>
        <w:t>includes Carnarvon</w:t>
      </w:r>
      <w:r w:rsidRPr="0035558F">
        <w:rPr>
          <w:rFonts w:ascii="Univers 45 Light" w:hAnsi="Univers 45 Light"/>
        </w:rPr>
        <w:t xml:space="preserve"> Hospital</w:t>
      </w:r>
      <w:r>
        <w:rPr>
          <w:rFonts w:ascii="Univers 45 Light" w:hAnsi="Univers 45 Light"/>
        </w:rPr>
        <w:t>.</w:t>
      </w:r>
      <w:r w:rsidRPr="0035558F">
        <w:rPr>
          <w:rFonts w:ascii="Univers 45 Light" w:hAnsi="Univers 45 Light"/>
        </w:rPr>
        <w:t xml:space="preserve"> This expenditure totalled $</w:t>
      </w:r>
      <w:r>
        <w:rPr>
          <w:rFonts w:ascii="Univers 45 Light" w:hAnsi="Univers 45 Light"/>
        </w:rPr>
        <w:t>1.768</w:t>
      </w:r>
      <w:r w:rsidRPr="0035558F">
        <w:rPr>
          <w:rFonts w:ascii="Univers 45 Light" w:hAnsi="Univers 45 Light"/>
        </w:rPr>
        <w:t> billion. Th</w:t>
      </w:r>
      <w:r>
        <w:rPr>
          <w:rFonts w:ascii="Univers 45 Light" w:hAnsi="Univers 45 Light"/>
        </w:rPr>
        <w:t xml:space="preserve">e amount reported in the audited financial statement was $1.783 billion. A variance of $14.79 million was associated with </w:t>
      </w:r>
      <w:r w:rsidRPr="006D0A3C">
        <w:rPr>
          <w:rFonts w:ascii="Univers 45 Light" w:hAnsi="Univers 45 Light"/>
        </w:rPr>
        <w:t>Internal / External Service Recoups</w:t>
      </w:r>
      <w:r>
        <w:rPr>
          <w:rFonts w:ascii="Univers 45 Light" w:hAnsi="Univers 45 Light"/>
        </w:rPr>
        <w:t xml:space="preserve"> ($13.63 million) and </w:t>
      </w:r>
      <w:r w:rsidRPr="006D0A3C">
        <w:rPr>
          <w:rFonts w:ascii="Univers 45 Light" w:hAnsi="Univers 45 Light"/>
        </w:rPr>
        <w:t>WACHS - Corporate Overhead Reversal</w:t>
      </w:r>
      <w:r>
        <w:rPr>
          <w:rFonts w:ascii="Univers 45 Light" w:hAnsi="Univers 45 Light"/>
        </w:rPr>
        <w:t xml:space="preserve"> ($1.16 million)</w:t>
      </w:r>
      <w:r w:rsidRPr="006D0A3C">
        <w:rPr>
          <w:rFonts w:ascii="Univers 45 Light" w:hAnsi="Univers 45 Light"/>
        </w:rPr>
        <w:t xml:space="preserve">. </w:t>
      </w:r>
    </w:p>
    <w:p w:rsidR="001227C3" w:rsidRPr="00620A9E" w:rsidRDefault="001227C3" w:rsidP="001227C3">
      <w:pPr>
        <w:pStyle w:val="BodyText"/>
        <w:numPr>
          <w:ilvl w:val="0"/>
          <w:numId w:val="51"/>
        </w:numPr>
        <w:rPr>
          <w:rFonts w:ascii="Univers 45 Light" w:hAnsi="Univers 45 Light"/>
        </w:rPr>
      </w:pPr>
      <w:r w:rsidRPr="00620A9E">
        <w:rPr>
          <w:rFonts w:ascii="Univers 45 Light" w:hAnsi="Univers 45 Light"/>
        </w:rPr>
        <w:t>There are two feeders utilised by Carnarvon Hospital (Theatre and Pathology).</w:t>
      </w:r>
      <w:r>
        <w:rPr>
          <w:rFonts w:ascii="Univers 45 Light" w:hAnsi="Univers 45 Light"/>
        </w:rPr>
        <w:t xml:space="preserve"> </w:t>
      </w:r>
      <w:r w:rsidRPr="00620A9E">
        <w:rPr>
          <w:rFonts w:ascii="Univers 45 Light" w:hAnsi="Univers 45 Light"/>
        </w:rPr>
        <w:t>The Theatre feeder had 98.60 per cent of their records linked from source to hospital product, and the Pathology feeder had a 100 per cent record linkage. This suggests that there is robustness in the level of feeder activity reported back to episodes.  The Pathology feeder had 7.82 per cent of data linked to system-generated patients.</w:t>
      </w:r>
    </w:p>
    <w:p w:rsidR="001227C3" w:rsidRPr="00FC37E3" w:rsidRDefault="001227C3" w:rsidP="001227C3">
      <w:pPr>
        <w:pStyle w:val="ListParagraph"/>
        <w:numPr>
          <w:ilvl w:val="0"/>
          <w:numId w:val="52"/>
        </w:numPr>
        <w:spacing w:before="120" w:after="120" w:line="280" w:lineRule="atLeast"/>
        <w:rPr>
          <w:rFonts w:ascii="Univers 45 Light" w:hAnsi="Univers 45 Light"/>
          <w:sz w:val="20"/>
          <w:szCs w:val="20"/>
        </w:rPr>
      </w:pPr>
      <w:r>
        <w:rPr>
          <w:rFonts w:ascii="Univers 45 Light" w:hAnsi="Univers 45 Light"/>
          <w:sz w:val="20"/>
          <w:szCs w:val="20"/>
        </w:rPr>
        <w:t>Carnarvon Hospital</w:t>
      </w:r>
      <w:r w:rsidRPr="00FC37E3">
        <w:rPr>
          <w:rFonts w:ascii="Univers 45 Light" w:hAnsi="Univers 45 Light"/>
          <w:sz w:val="20"/>
          <w:szCs w:val="20"/>
        </w:rPr>
        <w:t xml:space="preserve"> </w:t>
      </w:r>
      <w:r>
        <w:rPr>
          <w:rFonts w:ascii="Univers 45 Light" w:hAnsi="Univers 45 Light"/>
          <w:sz w:val="20"/>
          <w:szCs w:val="20"/>
        </w:rPr>
        <w:t xml:space="preserve">complied with all in-scope Australian Hospital Patient Costing Standards (AHPCS) Version 3.1. </w:t>
      </w:r>
    </w:p>
    <w:p w:rsidR="001227C3" w:rsidRPr="00660497" w:rsidRDefault="001227C3" w:rsidP="001227C3">
      <w:pPr>
        <w:pStyle w:val="ListParagraph"/>
        <w:numPr>
          <w:ilvl w:val="0"/>
          <w:numId w:val="52"/>
        </w:numPr>
        <w:spacing w:before="120" w:after="120" w:line="280" w:lineRule="atLeast"/>
        <w:rPr>
          <w:rFonts w:ascii="Univers 45 Light" w:hAnsi="Univers 45 Light"/>
          <w:sz w:val="20"/>
          <w:szCs w:val="20"/>
        </w:rPr>
      </w:pPr>
      <w:r w:rsidRPr="00FC37E3">
        <w:rPr>
          <w:rFonts w:ascii="Univers 45 Light" w:hAnsi="Univers 45 Light"/>
          <w:sz w:val="20"/>
          <w:szCs w:val="20"/>
        </w:rPr>
        <w:t xml:space="preserve">Based on this methodology and in accordance with the limitations identified in Section 1.1, </w:t>
      </w:r>
      <w:r>
        <w:rPr>
          <w:rFonts w:ascii="Univers 45 Light" w:hAnsi="Univers 45 Light"/>
          <w:sz w:val="20"/>
          <w:szCs w:val="20"/>
        </w:rPr>
        <w:t>Carnarvon Hospital</w:t>
      </w:r>
      <w:r w:rsidRPr="00FC37E3">
        <w:rPr>
          <w:rFonts w:ascii="Univers 45 Light" w:hAnsi="Univers 45 Light"/>
          <w:sz w:val="20"/>
          <w:szCs w:val="20"/>
        </w:rPr>
        <w:t xml:space="preserve"> has suitable reconciliation processes in place and the financial data is considered fit for NHCDC submission</w:t>
      </w:r>
    </w:p>
    <w:p w:rsidR="001227C3" w:rsidRDefault="001227C3" w:rsidP="001227C3">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sidRPr="00B94A39">
        <w:rPr>
          <w:rFonts w:ascii="Univers 45 Light" w:hAnsi="Univers 45 Light"/>
          <w:b/>
          <w:bCs/>
          <w:color w:val="1F497D"/>
          <w:sz w:val="24"/>
          <w:szCs w:val="24"/>
        </w:rPr>
        <w:t>Jurisdictional overview</w:t>
      </w:r>
    </w:p>
    <w:p w:rsidR="001227C3" w:rsidRPr="00B94A39"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Management of NHCDC process</w:t>
      </w:r>
      <w:r>
        <w:rPr>
          <w:b/>
          <w:bCs/>
          <w:color w:val="1F497D"/>
          <w:sz w:val="24"/>
        </w:rPr>
        <w:t xml:space="preserve"> </w:t>
      </w:r>
    </w:p>
    <w:p w:rsidR="001227C3" w:rsidRPr="00937FD0" w:rsidRDefault="001227C3" w:rsidP="001227C3">
      <w:pPr>
        <w:pStyle w:val="BodyText"/>
        <w:rPr>
          <w:rFonts w:ascii="Univers 45 Light" w:hAnsi="Univers 45 Light"/>
        </w:rPr>
      </w:pPr>
      <w:r w:rsidRPr="00937FD0">
        <w:rPr>
          <w:rFonts w:ascii="Univers 45 Light" w:hAnsi="Univers 45 Light"/>
        </w:rPr>
        <w:t xml:space="preserve">The Western Australian NHCDC process is a shared responsibility between </w:t>
      </w:r>
      <w:r>
        <w:rPr>
          <w:rFonts w:ascii="Univers 45 Light" w:hAnsi="Univers 45 Light"/>
        </w:rPr>
        <w:t xml:space="preserve">the </w:t>
      </w:r>
      <w:r w:rsidRPr="00937FD0">
        <w:rPr>
          <w:rFonts w:ascii="Univers 45 Light" w:hAnsi="Univers 45 Light"/>
        </w:rPr>
        <w:t xml:space="preserve">Area Health Services (AHS) and the Health System Economic Modelling Directorate, Purchasing and System Performance team at WA Department of Health (WA Health). There are costing teams </w:t>
      </w:r>
      <w:r>
        <w:rPr>
          <w:rFonts w:ascii="Univers 45 Light" w:hAnsi="Univers 45 Light"/>
        </w:rPr>
        <w:t xml:space="preserve">at </w:t>
      </w:r>
      <w:proofErr w:type="gramStart"/>
      <w:r>
        <w:rPr>
          <w:rFonts w:ascii="Univers 45 Light" w:hAnsi="Univers 45 Light"/>
        </w:rPr>
        <w:t xml:space="preserve">each </w:t>
      </w:r>
      <w:r w:rsidRPr="00937FD0">
        <w:rPr>
          <w:rFonts w:ascii="Univers 45 Light" w:hAnsi="Univers 45 Light"/>
        </w:rPr>
        <w:t xml:space="preserve"> of</w:t>
      </w:r>
      <w:proofErr w:type="gramEnd"/>
      <w:r w:rsidRPr="00937FD0">
        <w:rPr>
          <w:rFonts w:ascii="Univers 45 Light" w:hAnsi="Univers 45 Light"/>
        </w:rPr>
        <w:t xml:space="preserve"> </w:t>
      </w:r>
      <w:r>
        <w:rPr>
          <w:rFonts w:ascii="Univers 45 Light" w:hAnsi="Univers 45 Light"/>
        </w:rPr>
        <w:t xml:space="preserve">the </w:t>
      </w:r>
      <w:r w:rsidRPr="00937FD0">
        <w:rPr>
          <w:rFonts w:ascii="Univers 45 Light" w:hAnsi="Univers 45 Light"/>
        </w:rPr>
        <w:t xml:space="preserve">WA Area Health Services, where the AHS is responsible for the preparation </w:t>
      </w:r>
      <w:r>
        <w:rPr>
          <w:rFonts w:ascii="Univers 45 Light" w:hAnsi="Univers 45 Light"/>
        </w:rPr>
        <w:t xml:space="preserve">and submission </w:t>
      </w:r>
      <w:r w:rsidRPr="00937FD0">
        <w:rPr>
          <w:rFonts w:ascii="Univers 45 Light" w:hAnsi="Univers 45 Light"/>
        </w:rPr>
        <w:t xml:space="preserve">of their own cost data to WA Health based on the Accrued Operating Expenditure data contained in the Audited Financial Statements. </w:t>
      </w:r>
      <w:r>
        <w:rPr>
          <w:rFonts w:ascii="Univers 45 Light" w:hAnsi="Univers 45 Light"/>
        </w:rPr>
        <w:t xml:space="preserve">The costed dataset includes cost centre, line item, and product type. </w:t>
      </w:r>
      <w:r w:rsidRPr="00937FD0">
        <w:rPr>
          <w:rFonts w:ascii="Univers 45 Light" w:hAnsi="Univers 45 Light"/>
        </w:rPr>
        <w:t>WA Health is responsible for the review and final submission of all NHCDC data to IHPA.</w:t>
      </w:r>
    </w:p>
    <w:p w:rsidR="001227C3" w:rsidRPr="00937FD0" w:rsidRDefault="001227C3" w:rsidP="001227C3">
      <w:pPr>
        <w:pStyle w:val="BodyText"/>
        <w:rPr>
          <w:rFonts w:ascii="Univers 45 Light" w:hAnsi="Univers 45 Light"/>
        </w:rPr>
      </w:pPr>
      <w:proofErr w:type="gramStart"/>
      <w:r w:rsidRPr="00937FD0">
        <w:rPr>
          <w:rFonts w:ascii="Univers 45 Light" w:hAnsi="Univers 45 Light"/>
        </w:rPr>
        <w:t>AHS’s use the Power Performance Manager 2 (PPM2) software to prepare the NHCDC submission.</w:t>
      </w:r>
      <w:proofErr w:type="gramEnd"/>
      <w:r w:rsidRPr="00937FD0">
        <w:rPr>
          <w:rFonts w:ascii="Univers 45 Light" w:hAnsi="Univers 45 Light"/>
        </w:rPr>
        <w:t xml:space="preserve"> Costing staff within the AHS undertake costing at the AHS level and report costs to WA Health at the hospital level. AHS costing </w:t>
      </w:r>
      <w:proofErr w:type="gramStart"/>
      <w:r w:rsidRPr="00937FD0">
        <w:rPr>
          <w:rFonts w:ascii="Univers 45 Light" w:hAnsi="Univers 45 Light"/>
        </w:rPr>
        <w:t>staff undertake</w:t>
      </w:r>
      <w:proofErr w:type="gramEnd"/>
      <w:r w:rsidRPr="00937FD0">
        <w:rPr>
          <w:rFonts w:ascii="Univers 45 Light" w:hAnsi="Univers 45 Light"/>
        </w:rPr>
        <w:t xml:space="preserve"> a series of data validation and quality assurance (QA) checks prior to submitting to WA Health. There is executive level sign-off for the cost data at the AHS level prior to submission to WA Health. </w:t>
      </w:r>
    </w:p>
    <w:p w:rsidR="001227C3" w:rsidRPr="00A36BB8" w:rsidRDefault="001227C3" w:rsidP="001227C3">
      <w:pPr>
        <w:pStyle w:val="BodyText"/>
        <w:rPr>
          <w:rFonts w:ascii="Univers 45 Light" w:hAnsi="Univers 45 Light"/>
        </w:rPr>
      </w:pPr>
      <w:r w:rsidRPr="00937FD0">
        <w:rPr>
          <w:rFonts w:ascii="Univers 45 Light" w:hAnsi="Univers 45 Light"/>
        </w:rPr>
        <w:lastRenderedPageBreak/>
        <w:t xml:space="preserve">Upon receipt of the AHS cost data submission, WA Health staff review the submission. Adjustments </w:t>
      </w:r>
      <w:proofErr w:type="gramStart"/>
      <w:r w:rsidRPr="00937FD0">
        <w:rPr>
          <w:rFonts w:ascii="Univers 45 Light" w:hAnsi="Univers 45 Light"/>
        </w:rPr>
        <w:t>are made</w:t>
      </w:r>
      <w:proofErr w:type="gramEnd"/>
      <w:r w:rsidRPr="00937FD0">
        <w:rPr>
          <w:rFonts w:ascii="Univers 45 Light" w:hAnsi="Univers 45 Light"/>
        </w:rPr>
        <w:t xml:space="preserve"> to map the data to NHCDC product types, incorporate Work in Progress and remove teaching, training and research (TTR). Finally, a QA process is undertaken and all </w:t>
      </w:r>
      <w:r>
        <w:rPr>
          <w:rFonts w:ascii="Univers 45 Light" w:hAnsi="Univers 45 Light"/>
        </w:rPr>
        <w:t>issues are resolved</w:t>
      </w:r>
      <w:r w:rsidRPr="00937FD0">
        <w:rPr>
          <w:rFonts w:ascii="Univers 45 Light" w:hAnsi="Univers 45 Light"/>
        </w:rPr>
        <w:t xml:space="preserve"> before the data </w:t>
      </w:r>
      <w:proofErr w:type="gramStart"/>
      <w:r w:rsidRPr="00937FD0">
        <w:rPr>
          <w:rFonts w:ascii="Univers 45 Light" w:hAnsi="Univers 45 Light"/>
        </w:rPr>
        <w:t>is regarded</w:t>
      </w:r>
      <w:proofErr w:type="gramEnd"/>
      <w:r w:rsidRPr="00937FD0">
        <w:rPr>
          <w:rFonts w:ascii="Univers 45 Light" w:hAnsi="Univers 45 Light"/>
        </w:rPr>
        <w:t xml:space="preserve"> as fit for submission to IHPA. For NHCDC purposes, WA Health </w:t>
      </w:r>
      <w:proofErr w:type="gramStart"/>
      <w:r w:rsidRPr="00937FD0">
        <w:rPr>
          <w:rFonts w:ascii="Univers 45 Light" w:hAnsi="Univers 45 Light"/>
        </w:rPr>
        <w:t>staff address</w:t>
      </w:r>
      <w:proofErr w:type="gramEnd"/>
      <w:r w:rsidRPr="00937FD0">
        <w:rPr>
          <w:rFonts w:ascii="Univers 45 Light" w:hAnsi="Univers 45 Light"/>
        </w:rPr>
        <w:t xml:space="preserve"> any further checks or queries that may arise from the</w:t>
      </w:r>
      <w:r>
        <w:rPr>
          <w:rFonts w:ascii="Univers 45 Light" w:hAnsi="Univers 45 Light"/>
        </w:rPr>
        <w:t xml:space="preserve"> IHPA data validation process.</w:t>
      </w:r>
    </w:p>
    <w:p w:rsidR="001227C3" w:rsidRDefault="001227C3" w:rsidP="001227C3">
      <w:pPr>
        <w:pStyle w:val="BodyText"/>
        <w:rPr>
          <w:rFonts w:ascii="Univers 45 Light" w:hAnsi="Univers 45 Light"/>
        </w:rPr>
      </w:pPr>
      <w:r>
        <w:rPr>
          <w:rFonts w:ascii="Univers 45 Light" w:hAnsi="Univers 45 Light"/>
        </w:rPr>
        <w:t>WA Health nominated the following hospitals to participate in the Round 21 IFR:</w:t>
      </w:r>
    </w:p>
    <w:p w:rsidR="001227C3" w:rsidRPr="00151D89" w:rsidRDefault="001227C3" w:rsidP="001227C3">
      <w:pPr>
        <w:pStyle w:val="BodyText"/>
        <w:numPr>
          <w:ilvl w:val="0"/>
          <w:numId w:val="32"/>
        </w:numPr>
        <w:rPr>
          <w:rFonts w:ascii="Univers 45 Light" w:hAnsi="Univers 45 Light"/>
        </w:rPr>
      </w:pPr>
      <w:r>
        <w:rPr>
          <w:rFonts w:ascii="Univers 45 Light" w:hAnsi="Univers 45 Light"/>
        </w:rPr>
        <w:t>Fiona Stanley Hospital;</w:t>
      </w:r>
    </w:p>
    <w:p w:rsidR="001227C3" w:rsidRDefault="001227C3" w:rsidP="001227C3">
      <w:pPr>
        <w:pStyle w:val="BodyText"/>
        <w:numPr>
          <w:ilvl w:val="0"/>
          <w:numId w:val="32"/>
        </w:numPr>
        <w:rPr>
          <w:rFonts w:ascii="Univers 45 Light" w:hAnsi="Univers 45 Light"/>
        </w:rPr>
      </w:pPr>
      <w:r>
        <w:rPr>
          <w:rFonts w:ascii="Univers 45 Light" w:hAnsi="Univers 45 Light"/>
        </w:rPr>
        <w:t>Princess Margaret Hospital; and</w:t>
      </w:r>
    </w:p>
    <w:p w:rsidR="001227C3" w:rsidRPr="000E3B6F" w:rsidRDefault="001227C3" w:rsidP="001227C3">
      <w:pPr>
        <w:pStyle w:val="BodyText"/>
        <w:numPr>
          <w:ilvl w:val="0"/>
          <w:numId w:val="32"/>
        </w:numPr>
        <w:rPr>
          <w:rFonts w:ascii="Univers 45 Light" w:hAnsi="Univers 45 Light"/>
        </w:rPr>
      </w:pPr>
      <w:proofErr w:type="gramStart"/>
      <w:r>
        <w:rPr>
          <w:rFonts w:ascii="Univers 45 Light" w:hAnsi="Univers 45 Light"/>
        </w:rPr>
        <w:t>Carnarvon Hospital.</w:t>
      </w:r>
      <w:proofErr w:type="gramEnd"/>
    </w:p>
    <w:p w:rsidR="001227C3" w:rsidRPr="0035558F" w:rsidRDefault="001227C3" w:rsidP="001227C3">
      <w:pPr>
        <w:pStyle w:val="Heading4"/>
        <w:numPr>
          <w:ilvl w:val="0"/>
          <w:numId w:val="0"/>
        </w:numPr>
        <w:ind w:left="720" w:hanging="720"/>
        <w:rPr>
          <w:rFonts w:ascii="Univers 45 Light" w:hAnsi="Univers 45 Light"/>
        </w:rPr>
      </w:pPr>
      <w:r w:rsidRPr="00EE08EF">
        <w:rPr>
          <w:rFonts w:ascii="Univers 45 Light" w:hAnsi="Univers 45 Light"/>
        </w:rPr>
        <w:t>Key initiatives since Round 20 NHCDC</w:t>
      </w:r>
      <w:r w:rsidRPr="0035558F">
        <w:rPr>
          <w:rFonts w:ascii="Univers 45 Light" w:hAnsi="Univers 45 Light"/>
        </w:rPr>
        <w:t xml:space="preserve"> </w:t>
      </w:r>
    </w:p>
    <w:p w:rsidR="001227C3" w:rsidRPr="00427246" w:rsidRDefault="001227C3" w:rsidP="001227C3">
      <w:pPr>
        <w:pStyle w:val="BodyText"/>
        <w:rPr>
          <w:rFonts w:ascii="Univers 45 Light" w:hAnsi="Univers 45 Light"/>
        </w:rPr>
      </w:pPr>
      <w:r>
        <w:rPr>
          <w:rFonts w:ascii="Univers 45 Light" w:hAnsi="Univers 45 Light"/>
        </w:rPr>
        <w:t>WA Health advised that there have been no major changes since the Round 20</w:t>
      </w:r>
      <w:r w:rsidRPr="00C56C57">
        <w:rPr>
          <w:rFonts w:ascii="Univers 45 Light" w:hAnsi="Univers 45 Light"/>
        </w:rPr>
        <w:t xml:space="preserve"> NHCDC submission</w:t>
      </w:r>
      <w:r>
        <w:rPr>
          <w:rFonts w:ascii="Univers 45 Light" w:hAnsi="Univers 45 Light"/>
        </w:rPr>
        <w:t xml:space="preserve">.  WA Health representatives noted that the WA Health Costing Guidelines </w:t>
      </w:r>
      <w:proofErr w:type="gramStart"/>
      <w:r>
        <w:rPr>
          <w:rFonts w:ascii="Univers 45 Light" w:hAnsi="Univers 45 Light"/>
        </w:rPr>
        <w:t>are currently being updated</w:t>
      </w:r>
      <w:proofErr w:type="gramEnd"/>
      <w:r>
        <w:rPr>
          <w:rFonts w:ascii="Univers 45 Light" w:hAnsi="Univers 45 Light"/>
        </w:rPr>
        <w:t xml:space="preserve"> to align with AHPCS Version 4.0.</w:t>
      </w:r>
    </w:p>
    <w:p w:rsidR="001227C3" w:rsidRPr="00FB2A21" w:rsidRDefault="001227C3" w:rsidP="001227C3">
      <w:pPr>
        <w:pStyle w:val="Heading2"/>
        <w:numPr>
          <w:ilvl w:val="1"/>
          <w:numId w:val="27"/>
        </w:numPr>
      </w:pPr>
      <w:bookmarkStart w:id="92" w:name="_Toc526778940"/>
      <w:r>
        <w:t>Fiona Stanley Hospital</w:t>
      </w:r>
      <w:bookmarkEnd w:id="92"/>
    </w:p>
    <w:p w:rsidR="001227C3" w:rsidRPr="00FB2A21"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Overview</w:t>
      </w:r>
      <w:r>
        <w:rPr>
          <w:b/>
          <w:bCs/>
          <w:color w:val="1F497D"/>
          <w:sz w:val="24"/>
        </w:rPr>
        <w:t xml:space="preserve"> </w:t>
      </w:r>
    </w:p>
    <w:p w:rsidR="001227C3" w:rsidRPr="00EE08EF" w:rsidRDefault="001227C3" w:rsidP="001227C3">
      <w:pPr>
        <w:pStyle w:val="BodyText"/>
        <w:rPr>
          <w:rFonts w:ascii="Univers 45 Light" w:hAnsi="Univers 45 Light"/>
        </w:rPr>
      </w:pPr>
      <w:r w:rsidRPr="00EE08EF">
        <w:rPr>
          <w:rFonts w:ascii="Univers 45 Light" w:hAnsi="Univers 45 Light"/>
        </w:rPr>
        <w:t xml:space="preserve">Fiona Stanley Hospital (FSH) is part of the Fiona Stanley Fremantle Hospitals Group and </w:t>
      </w:r>
      <w:r>
        <w:rPr>
          <w:rFonts w:ascii="Univers 45 Light" w:hAnsi="Univers 45 Light"/>
        </w:rPr>
        <w:t xml:space="preserve">part of the </w:t>
      </w:r>
      <w:r w:rsidRPr="00EE08EF">
        <w:rPr>
          <w:rFonts w:ascii="Univers 45 Light" w:hAnsi="Univers 45 Light"/>
        </w:rPr>
        <w:t>South Metropolitan Health Service (SMHS) hospital network. The 783-bed public hospital includes the 140-bed State Rehabilitation Service, a 30-bed purpose-built mental health unit and the State Burns Service. It is the major tertiary hospital in the south</w:t>
      </w:r>
      <w:r>
        <w:rPr>
          <w:rFonts w:ascii="Univers 45 Light" w:hAnsi="Univers 45 Light"/>
        </w:rPr>
        <w:t>ern</w:t>
      </w:r>
      <w:r w:rsidRPr="00EE08EF">
        <w:rPr>
          <w:rFonts w:ascii="Univers 45 Light" w:hAnsi="Univers 45 Light"/>
        </w:rPr>
        <w:t xml:space="preserve"> metropolitan area</w:t>
      </w:r>
      <w:r>
        <w:rPr>
          <w:rFonts w:ascii="Univers 45 Light" w:hAnsi="Univers 45 Light"/>
        </w:rPr>
        <w:t xml:space="preserve"> of Perth</w:t>
      </w:r>
      <w:r w:rsidRPr="00EE08EF">
        <w:rPr>
          <w:rFonts w:ascii="Univers 45 Light" w:hAnsi="Univers 45 Light"/>
        </w:rPr>
        <w:t>.</w:t>
      </w:r>
    </w:p>
    <w:p w:rsidR="001227C3" w:rsidRPr="005C2F7A" w:rsidRDefault="001227C3" w:rsidP="001227C3">
      <w:pPr>
        <w:keepNext/>
        <w:keepLines/>
        <w:numPr>
          <w:ilvl w:val="2"/>
          <w:numId w:val="27"/>
        </w:numPr>
        <w:tabs>
          <w:tab w:val="num" w:pos="1713"/>
        </w:tabs>
        <w:spacing w:before="200" w:after="120" w:line="240" w:lineRule="auto"/>
        <w:ind w:left="1713" w:hanging="1713"/>
        <w:jc w:val="both"/>
        <w:outlineLvl w:val="2"/>
        <w:rPr>
          <w:b/>
          <w:bCs/>
          <w:color w:val="1F497D"/>
          <w:sz w:val="24"/>
        </w:rPr>
      </w:pPr>
      <w:r w:rsidRPr="005C2F7A">
        <w:rPr>
          <w:b/>
          <w:bCs/>
          <w:color w:val="1F497D"/>
          <w:sz w:val="24"/>
        </w:rPr>
        <w:t xml:space="preserve">Application of AHPCS Version 3.1 </w:t>
      </w:r>
    </w:p>
    <w:p w:rsidR="001227C3" w:rsidRDefault="001227C3" w:rsidP="001227C3">
      <w:pPr>
        <w:spacing w:before="120" w:after="120" w:line="280" w:lineRule="atLeast"/>
        <w:jc w:val="both"/>
        <w:rPr>
          <w:rFonts w:ascii="Univers 45 Light" w:hAnsi="Univers 45 Light"/>
        </w:rPr>
      </w:pPr>
      <w:r w:rsidRPr="00571388">
        <w:rPr>
          <w:rFonts w:ascii="Univers 45 Light" w:hAnsi="Univers 45 Light"/>
        </w:rPr>
        <w:t xml:space="preserve">Based on the site visit and review templates, </w:t>
      </w:r>
      <w:r>
        <w:rPr>
          <w:rFonts w:ascii="Univers 45 Light" w:hAnsi="Univers 45 Light"/>
        </w:rPr>
        <w:t>WA Health</w:t>
      </w:r>
      <w:r w:rsidRPr="00571388">
        <w:rPr>
          <w:rFonts w:ascii="Univers 45 Light" w:hAnsi="Univers 45 Light"/>
        </w:rPr>
        <w:t xml:space="preserve"> demonstrated application of selected standards from Version 3.1 of t</w:t>
      </w:r>
      <w:r>
        <w:rPr>
          <w:rFonts w:ascii="Univers 45 Light" w:hAnsi="Univers 45 Light"/>
        </w:rPr>
        <w:t xml:space="preserve">he AHPCS </w:t>
      </w:r>
      <w:r w:rsidRPr="00571388">
        <w:rPr>
          <w:rFonts w:ascii="Univers 45 Light" w:hAnsi="Univers 45 Light"/>
        </w:rPr>
        <w:t xml:space="preserve">in the </w:t>
      </w:r>
      <w:r>
        <w:rPr>
          <w:rFonts w:ascii="Univers 45 Light" w:hAnsi="Univers 45 Light"/>
        </w:rPr>
        <w:t>Fiona Stanley’s</w:t>
      </w:r>
      <w:r w:rsidRPr="00571388">
        <w:rPr>
          <w:rFonts w:ascii="Univers 45 Light" w:hAnsi="Univers 45 Light"/>
        </w:rPr>
        <w:t xml:space="preserve"> Round 21 NHCDC submission. </w:t>
      </w:r>
      <w:r>
        <w:rPr>
          <w:rFonts w:ascii="Univers 45 Light" w:hAnsi="Univers 45 Light"/>
        </w:rPr>
        <w:t xml:space="preserve">Application and commentary against each standard </w:t>
      </w:r>
      <w:proofErr w:type="gramStart"/>
      <w:r>
        <w:rPr>
          <w:rFonts w:ascii="Univers 45 Light" w:hAnsi="Univers 45 Light"/>
        </w:rPr>
        <w:t>is provided</w:t>
      </w:r>
      <w:proofErr w:type="gramEnd"/>
      <w:r>
        <w:rPr>
          <w:rFonts w:ascii="Univers 45 Light" w:hAnsi="Univers 45 Light"/>
        </w:rPr>
        <w:t xml:space="preserve"> in Appendix A.</w:t>
      </w:r>
    </w:p>
    <w:p w:rsidR="001227C3" w:rsidRPr="00B94A39"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Financial data</w:t>
      </w:r>
      <w:r>
        <w:rPr>
          <w:b/>
          <w:bCs/>
          <w:color w:val="1F497D"/>
          <w:sz w:val="24"/>
        </w:rPr>
        <w:t xml:space="preserve"> </w:t>
      </w:r>
    </w:p>
    <w:p w:rsidR="001227C3" w:rsidRPr="00FB2A21" w:rsidRDefault="001227C3" w:rsidP="001227C3">
      <w:pPr>
        <w:spacing w:before="120" w:after="120" w:line="280" w:lineRule="atLeast"/>
        <w:jc w:val="both"/>
        <w:rPr>
          <w:rFonts w:ascii="Univers 45 Light" w:hAnsi="Univers 45 Light"/>
        </w:rPr>
      </w:pPr>
      <w:r w:rsidRPr="00055139">
        <w:rPr>
          <w:rFonts w:ascii="Univers 45 Light" w:hAnsi="Univers 45 Light"/>
        </w:rPr>
        <w:t>Data c</w:t>
      </w:r>
      <w:r>
        <w:rPr>
          <w:rFonts w:ascii="Univers 45 Light" w:hAnsi="Univers 45 Light"/>
        </w:rPr>
        <w:t>ollection templates for Round 21</w:t>
      </w:r>
      <w:r w:rsidRPr="00055139">
        <w:rPr>
          <w:rFonts w:ascii="Univers 45 Light" w:hAnsi="Univers 45 Light"/>
        </w:rPr>
        <w:t xml:space="preserve"> </w:t>
      </w:r>
      <w:proofErr w:type="gramStart"/>
      <w:r w:rsidRPr="00055139">
        <w:rPr>
          <w:rFonts w:ascii="Univers 45 Light" w:hAnsi="Univers 45 Light"/>
        </w:rPr>
        <w:t xml:space="preserve">were completed and submitted by </w:t>
      </w:r>
      <w:r>
        <w:rPr>
          <w:rFonts w:ascii="Univers 45 Light" w:hAnsi="Univers 45 Light"/>
        </w:rPr>
        <w:t>WA</w:t>
      </w:r>
      <w:r w:rsidRPr="00055139">
        <w:rPr>
          <w:rFonts w:ascii="Univers 45 Light" w:hAnsi="Univers 45 Light"/>
        </w:rPr>
        <w:t xml:space="preserve"> Health’s </w:t>
      </w:r>
      <w:r w:rsidRPr="00632D2F">
        <w:rPr>
          <w:rFonts w:ascii="Univers 45 Light" w:hAnsi="Univers 45 Light"/>
        </w:rPr>
        <w:t xml:space="preserve">Information and System Performance Directorate </w:t>
      </w:r>
      <w:r w:rsidRPr="00055139">
        <w:rPr>
          <w:rFonts w:ascii="Univers 45 Light" w:hAnsi="Univers 45 Light"/>
        </w:rPr>
        <w:t xml:space="preserve">on behalf of </w:t>
      </w:r>
      <w:r>
        <w:rPr>
          <w:rFonts w:ascii="Univers 45 Light" w:hAnsi="Univers 45 Light"/>
        </w:rPr>
        <w:t>Fiona Stanley Hospital</w:t>
      </w:r>
      <w:proofErr w:type="gramEnd"/>
      <w:r w:rsidRPr="00055139">
        <w:rPr>
          <w:rFonts w:ascii="Univers 45 Light" w:hAnsi="Univers 45 Light"/>
        </w:rPr>
        <w:t xml:space="preserve">. </w:t>
      </w:r>
      <w:r>
        <w:rPr>
          <w:rFonts w:ascii="Univers 45 Light" w:hAnsi="Univers 45 Light"/>
        </w:rPr>
        <w:t xml:space="preserve"> Representatives from the WA</w:t>
      </w:r>
      <w:r w:rsidRPr="00055139">
        <w:rPr>
          <w:rFonts w:ascii="Univers 45 Light" w:hAnsi="Univers 45 Light"/>
        </w:rPr>
        <w:t xml:space="preserve"> Heath </w:t>
      </w:r>
      <w:r>
        <w:rPr>
          <w:rFonts w:ascii="Univers 45 Light" w:hAnsi="Univers 45 Light"/>
        </w:rPr>
        <w:t>Information and System Performance Directorate</w:t>
      </w:r>
      <w:r w:rsidRPr="00055139">
        <w:rPr>
          <w:rFonts w:ascii="Univers 45 Light" w:hAnsi="Univers 45 Light"/>
        </w:rPr>
        <w:t xml:space="preserve"> attended and participated in consultation process during the review, as well as the </w:t>
      </w:r>
      <w:r>
        <w:rPr>
          <w:rFonts w:ascii="Univers 45 Light" w:hAnsi="Univers 45 Light"/>
        </w:rPr>
        <w:t>costing staff from the hospital</w:t>
      </w:r>
      <w:r w:rsidRPr="00FB2A21">
        <w:rPr>
          <w:rFonts w:ascii="Univers 45 Light" w:hAnsi="Univers 45 Light"/>
        </w:rPr>
        <w:t>.</w:t>
      </w:r>
    </w:p>
    <w:p w:rsidR="001227C3" w:rsidRPr="00B94A39" w:rsidRDefault="001227C3" w:rsidP="001227C3">
      <w:pPr>
        <w:spacing w:before="120" w:after="120" w:line="280" w:lineRule="atLeast"/>
        <w:rPr>
          <w:rFonts w:ascii="Univers 45 Light" w:hAnsi="Univers 45 Light"/>
          <w:bCs/>
          <w:i/>
        </w:rPr>
        <w:sectPr w:rsidR="001227C3" w:rsidRPr="00B94A39">
          <w:headerReference w:type="even" r:id="rId62"/>
          <w:headerReference w:type="default" r:id="rId63"/>
          <w:headerReference w:type="first" r:id="rId64"/>
          <w:endnotePr>
            <w:numFmt w:val="decimal"/>
          </w:endnotePr>
          <w:pgSz w:w="11907" w:h="16840"/>
          <w:pgMar w:top="1964" w:right="1474" w:bottom="1588" w:left="1474" w:header="958" w:footer="737" w:gutter="454"/>
          <w:cols w:space="720"/>
        </w:sectPr>
      </w:pPr>
      <w:r w:rsidRPr="00E47DBF">
        <w:rPr>
          <w:rFonts w:ascii="Univers 45 Light" w:hAnsi="Univers 45 Light"/>
        </w:rPr>
        <w:fldChar w:fldCharType="begin"/>
      </w:r>
      <w:r w:rsidRPr="00E47DBF">
        <w:rPr>
          <w:rFonts w:ascii="Univers 45 Light" w:hAnsi="Univers 45 Light"/>
        </w:rPr>
        <w:instrText xml:space="preserve"> REF _Ref517683255 \h  \* MERGEFORMAT </w:instrText>
      </w:r>
      <w:r w:rsidRPr="00E47DBF">
        <w:rPr>
          <w:rFonts w:ascii="Univers 45 Light" w:hAnsi="Univers 45 Light"/>
        </w:rPr>
      </w:r>
      <w:r w:rsidRPr="00E47DBF">
        <w:rPr>
          <w:rFonts w:ascii="Univers 45 Light" w:hAnsi="Univers 45 Light"/>
        </w:rPr>
        <w:fldChar w:fldCharType="separate"/>
      </w:r>
      <w:r w:rsidR="00A57955" w:rsidRPr="00A57955">
        <w:rPr>
          <w:rFonts w:ascii="Univers 45 Light" w:hAnsi="Univers 45 Light"/>
          <w:bCs/>
        </w:rPr>
        <w:t xml:space="preserve">Table </w:t>
      </w:r>
      <w:r w:rsidR="00A57955" w:rsidRPr="00A57955">
        <w:rPr>
          <w:rFonts w:ascii="Univers 45 Light" w:hAnsi="Univers 45 Light"/>
          <w:bCs/>
          <w:noProof/>
        </w:rPr>
        <w:t>12</w:t>
      </w:r>
      <w:r w:rsidRPr="00E47DBF">
        <w:rPr>
          <w:rFonts w:ascii="Univers 45 Light" w:hAnsi="Univers 45 Light"/>
        </w:rPr>
        <w:fldChar w:fldCharType="end"/>
      </w:r>
      <w:r w:rsidRPr="00E47DBF">
        <w:rPr>
          <w:rFonts w:ascii="Univers 45 Light" w:hAnsi="Univers 45 Light"/>
        </w:rPr>
        <w:t xml:space="preserve"> </w:t>
      </w:r>
      <w:r w:rsidRPr="00FB2A21">
        <w:rPr>
          <w:rFonts w:ascii="Univers 45 Light" w:hAnsi="Univers 45 Light"/>
        </w:rPr>
        <w:t xml:space="preserve">presents a summary of </w:t>
      </w:r>
      <w:r>
        <w:rPr>
          <w:rFonts w:ascii="Univers 45 Light" w:hAnsi="Univers 45 Light"/>
        </w:rPr>
        <w:t xml:space="preserve">Fiona Stanley Hospital’s </w:t>
      </w:r>
      <w:r w:rsidRPr="00FB2A21">
        <w:rPr>
          <w:rFonts w:ascii="Univers 45 Light" w:hAnsi="Univers 45 Light"/>
        </w:rPr>
        <w:t xml:space="preserve">costs, from the original extract from the </w:t>
      </w:r>
      <w:r>
        <w:rPr>
          <w:rFonts w:ascii="Univers 45 Light" w:hAnsi="Univers 45 Light"/>
        </w:rPr>
        <w:t>GL</w:t>
      </w:r>
      <w:r w:rsidRPr="00FB2A21">
        <w:rPr>
          <w:rFonts w:ascii="Univers 45 Light" w:hAnsi="Univers 45 Light"/>
        </w:rPr>
        <w:t xml:space="preserve"> through to the final NHCDC submission for </w:t>
      </w:r>
      <w:r>
        <w:rPr>
          <w:rFonts w:ascii="Univers 45 Light" w:hAnsi="Univers 45 Light"/>
        </w:rPr>
        <w:t>Fiona Stanley Hospital</w:t>
      </w:r>
      <w:r w:rsidRPr="00FB2A21">
        <w:rPr>
          <w:rFonts w:ascii="Univers 45 Light" w:hAnsi="Univers 45 Light"/>
        </w:rPr>
        <w:t xml:space="preserve"> for Round 21.</w:t>
      </w:r>
    </w:p>
    <w:p w:rsidR="001227C3" w:rsidRPr="00B94A39" w:rsidRDefault="001227C3" w:rsidP="001227C3">
      <w:pPr>
        <w:spacing w:before="120" w:after="120"/>
        <w:rPr>
          <w:rFonts w:ascii="Univers 45 Light" w:hAnsi="Univers 45 Light"/>
          <w:bCs/>
          <w:i/>
        </w:rPr>
      </w:pPr>
      <w:r w:rsidRPr="00B94A39">
        <w:rPr>
          <w:rFonts w:ascii="Univers 45 Light" w:hAnsi="Univers 45 Light"/>
          <w:bCs/>
          <w:i/>
        </w:rPr>
        <w:lastRenderedPageBreak/>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36</w:t>
      </w:r>
      <w:r w:rsidRPr="00B94A39">
        <w:fldChar w:fldCharType="end"/>
      </w:r>
      <w:r>
        <w:rPr>
          <w:rFonts w:ascii="Univers 45 Light" w:hAnsi="Univers 45 Light"/>
          <w:bCs/>
          <w:i/>
        </w:rPr>
        <w:t xml:space="preserve"> – </w:t>
      </w:r>
      <w:proofErr w:type="gramStart"/>
      <w:r>
        <w:rPr>
          <w:rFonts w:ascii="Univers 45 Light" w:hAnsi="Univers 45 Light"/>
          <w:bCs/>
          <w:i/>
        </w:rPr>
        <w:t>Round 21</w:t>
      </w:r>
      <w:r w:rsidRPr="00B94A39">
        <w:rPr>
          <w:rFonts w:ascii="Univers 45 Light" w:hAnsi="Univers 45 Light"/>
          <w:bCs/>
          <w:i/>
        </w:rPr>
        <w:t xml:space="preserve"> NHCDC Reconciliation – </w:t>
      </w:r>
      <w:r>
        <w:rPr>
          <w:rFonts w:ascii="Univers 45 Light" w:hAnsi="Univers 45 Light"/>
          <w:bCs/>
          <w:i/>
        </w:rPr>
        <w:t>Fiona Stanley Hospital</w:t>
      </w:r>
      <w:proofErr w:type="gramEnd"/>
    </w:p>
    <w:p w:rsidR="001227C3" w:rsidRPr="00B94A39" w:rsidRDefault="001227C3" w:rsidP="001227C3">
      <w:pPr>
        <w:keepNext/>
        <w:spacing w:before="120" w:after="120"/>
        <w:rPr>
          <w:rFonts w:ascii="Univers 45 Light" w:hAnsi="Univers 45 Light"/>
          <w:bCs/>
          <w:i/>
        </w:rPr>
      </w:pPr>
      <w:r w:rsidRPr="00330BFC" w:rsidDel="00330BFC">
        <w:t xml:space="preserve"> </w:t>
      </w:r>
      <w:r w:rsidRPr="003536BB">
        <w:rPr>
          <w:noProof/>
          <w:lang w:eastAsia="en-AU"/>
        </w:rPr>
        <w:drawing>
          <wp:inline distT="0" distB="0" distL="0" distR="0" wp14:anchorId="191A4B86" wp14:editId="20D00715">
            <wp:extent cx="8437880" cy="3600450"/>
            <wp:effectExtent l="0" t="0" r="1270" b="0"/>
            <wp:docPr id="33" name="Picture 33" descr="This table presents the financial reconciliation of expenditure for Round 21 for Fiona Stanley Hospital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437880" cy="3600450"/>
                    </a:xfrm>
                    <a:prstGeom prst="rect">
                      <a:avLst/>
                    </a:prstGeom>
                  </pic:spPr>
                </pic:pic>
              </a:graphicData>
            </a:graphic>
          </wp:inline>
        </w:drawing>
      </w:r>
    </w:p>
    <w:p w:rsidR="001227C3" w:rsidRPr="00B94A39" w:rsidRDefault="001227C3" w:rsidP="001227C3">
      <w:pPr>
        <w:rPr>
          <w:rFonts w:ascii="Univers 45 Light" w:hAnsi="Univers 45 Light"/>
          <w:bCs/>
          <w:i/>
          <w:sz w:val="16"/>
          <w:szCs w:val="16"/>
        </w:rPr>
      </w:pPr>
      <w:r w:rsidRPr="00B94A39">
        <w:rPr>
          <w:rFonts w:ascii="Univers 45 Light" w:hAnsi="Univers 45 Light"/>
          <w:bCs/>
          <w:i/>
          <w:sz w:val="16"/>
          <w:szCs w:val="16"/>
        </w:rPr>
        <w:t>Source: KPMG based on data supplied by</w:t>
      </w:r>
      <w:r>
        <w:rPr>
          <w:rFonts w:ascii="Univers 45 Light" w:hAnsi="Univers 45 Light"/>
          <w:bCs/>
          <w:i/>
          <w:sz w:val="16"/>
          <w:szCs w:val="16"/>
        </w:rPr>
        <w:t xml:space="preserve"> Fiona Stanley Hospital, WA Health</w:t>
      </w:r>
      <w:r w:rsidRPr="00B94A39">
        <w:rPr>
          <w:rFonts w:ascii="Univers 45 Light" w:hAnsi="Univers 45 Light"/>
          <w:bCs/>
          <w:i/>
          <w:sz w:val="16"/>
          <w:szCs w:val="16"/>
        </w:rPr>
        <w:t xml:space="preserve"> and IHPA </w:t>
      </w:r>
    </w:p>
    <w:p w:rsidR="001227C3" w:rsidRPr="00B94A39" w:rsidRDefault="001227C3" w:rsidP="001227C3">
      <w:pPr>
        <w:rPr>
          <w:rFonts w:ascii="Univers 45 Light" w:hAnsi="Univers 45 Light"/>
          <w:bCs/>
          <w:i/>
          <w:sz w:val="16"/>
          <w:szCs w:val="16"/>
        </w:rPr>
      </w:pPr>
      <w:r w:rsidRPr="00B94A39">
        <w:rPr>
          <w:rFonts w:ascii="Univers 45 Light" w:hAnsi="Univers 45 Light"/>
          <w:bCs/>
          <w:i/>
          <w:sz w:val="16"/>
          <w:szCs w:val="16"/>
        </w:rPr>
        <w:t>^ These figures include admitted emergency costs.</w:t>
      </w:r>
    </w:p>
    <w:p w:rsidR="001227C3" w:rsidRPr="00B94A39" w:rsidRDefault="001227C3" w:rsidP="001227C3">
      <w:pPr>
        <w:spacing w:line="240" w:lineRule="auto"/>
        <w:rPr>
          <w:rFonts w:ascii="Univers 45 Light" w:hAnsi="Univers 45 Light"/>
          <w:bCs/>
          <w:i/>
        </w:rPr>
        <w:sectPr w:rsidR="001227C3" w:rsidRPr="00B94A39">
          <w:endnotePr>
            <w:numFmt w:val="decimal"/>
          </w:endnotePr>
          <w:pgSz w:w="16840" w:h="11907" w:orient="landscape"/>
          <w:pgMar w:top="1474" w:right="1964" w:bottom="1474" w:left="1588" w:header="958" w:footer="737" w:gutter="454"/>
          <w:cols w:space="720"/>
        </w:sectPr>
      </w:pPr>
    </w:p>
    <w:p w:rsidR="001227C3" w:rsidRPr="00641D8F" w:rsidRDefault="001227C3" w:rsidP="001227C3">
      <w:pPr>
        <w:keepNext/>
        <w:keepLines/>
        <w:numPr>
          <w:ilvl w:val="2"/>
          <w:numId w:val="27"/>
        </w:numPr>
        <w:tabs>
          <w:tab w:val="num" w:pos="1713"/>
        </w:tabs>
        <w:spacing w:before="200" w:after="120" w:line="240" w:lineRule="auto"/>
        <w:ind w:left="1713" w:hanging="1713"/>
        <w:jc w:val="both"/>
        <w:outlineLvl w:val="2"/>
        <w:rPr>
          <w:b/>
          <w:bCs/>
          <w:color w:val="1F497D"/>
          <w:sz w:val="24"/>
        </w:rPr>
      </w:pPr>
      <w:r w:rsidRPr="00641D8F">
        <w:rPr>
          <w:b/>
          <w:bCs/>
          <w:color w:val="1F497D"/>
          <w:sz w:val="24"/>
        </w:rPr>
        <w:lastRenderedPageBreak/>
        <w:t xml:space="preserve">Explanation of reconciliation items </w:t>
      </w:r>
    </w:p>
    <w:p w:rsidR="001227C3" w:rsidRPr="00616558" w:rsidRDefault="001227C3" w:rsidP="001227C3">
      <w:pPr>
        <w:spacing w:before="120" w:after="120" w:line="280" w:lineRule="atLeast"/>
        <w:jc w:val="both"/>
        <w:rPr>
          <w:rFonts w:ascii="Univers 45 Light" w:hAnsi="Univers 45 Light"/>
        </w:rPr>
      </w:pPr>
      <w:r w:rsidRPr="00616558">
        <w:rPr>
          <w:rFonts w:ascii="Univers 45 Light" w:hAnsi="Univers 45 Light"/>
        </w:rPr>
        <w:t xml:space="preserve">This section discusses major variances in the reconciliation process. The information </w:t>
      </w:r>
      <w:proofErr w:type="gramStart"/>
      <w:r w:rsidRPr="00616558">
        <w:rPr>
          <w:rFonts w:ascii="Univers 45 Light" w:hAnsi="Univers 45 Light"/>
        </w:rPr>
        <w:t>is based</w:t>
      </w:r>
      <w:proofErr w:type="gramEnd"/>
      <w:r w:rsidRPr="00616558">
        <w:rPr>
          <w:rFonts w:ascii="Univers 45 Light" w:hAnsi="Univers 45 Light"/>
        </w:rPr>
        <w:t xml:space="preserve"> on </w:t>
      </w:r>
      <w:r>
        <w:rPr>
          <w:rFonts w:ascii="Univers 45 Light" w:hAnsi="Univers 45 Light"/>
        </w:rPr>
        <w:t>Fiona Stanley Hospital’s</w:t>
      </w:r>
      <w:r w:rsidRPr="00616558">
        <w:rPr>
          <w:rFonts w:ascii="Univers 45 Light" w:hAnsi="Univers 45 Light"/>
        </w:rPr>
        <w:t xml:space="preserve"> templates and review discussions. Detailed commentary against each of the reconciliation items including adjustments, inclusions and exclusions to the GL </w:t>
      </w:r>
      <w:proofErr w:type="gramStart"/>
      <w:r w:rsidRPr="00616558">
        <w:rPr>
          <w:rFonts w:ascii="Univers 45 Light" w:hAnsi="Univers 45 Light"/>
        </w:rPr>
        <w:t>is provided</w:t>
      </w:r>
      <w:proofErr w:type="gramEnd"/>
      <w:r w:rsidRPr="00616558">
        <w:rPr>
          <w:rFonts w:ascii="Univers 45 Light" w:hAnsi="Univers 45 Light"/>
        </w:rPr>
        <w:t xml:space="preserve"> in </w:t>
      </w:r>
      <w:r w:rsidRPr="0004313E">
        <w:rPr>
          <w:rFonts w:ascii="Univers 45 Light" w:hAnsi="Univers 45 Light"/>
        </w:rPr>
        <w:t>Appendix A</w:t>
      </w:r>
      <w:r w:rsidRPr="00616558">
        <w:rPr>
          <w:rFonts w:ascii="Univers 45 Light" w:hAnsi="Univers 45 Light"/>
        </w:rPr>
        <w:t>.</w:t>
      </w:r>
    </w:p>
    <w:p w:rsidR="001227C3" w:rsidRPr="00274ACD" w:rsidRDefault="00B96A6A" w:rsidP="001227C3">
      <w:pPr>
        <w:pStyle w:val="ListParagraph"/>
        <w:numPr>
          <w:ilvl w:val="0"/>
          <w:numId w:val="40"/>
        </w:numPr>
        <w:spacing w:before="120" w:after="120" w:line="280" w:lineRule="atLeast"/>
        <w:jc w:val="both"/>
        <w:rPr>
          <w:rFonts w:ascii="Univers 45 Light" w:hAnsi="Univers 45 Light"/>
          <w:sz w:val="20"/>
        </w:rPr>
      </w:pPr>
      <w:r>
        <w:rPr>
          <w:rFonts w:ascii="Univers 45 Light" w:hAnsi="Univers 45 Light"/>
          <w:sz w:val="20"/>
          <w:szCs w:val="20"/>
        </w:rPr>
        <w:t xml:space="preserve">There was a variance of $7.57 million between the audited financial statements and final GL. As per advice from WA </w:t>
      </w:r>
      <w:proofErr w:type="gramStart"/>
      <w:r>
        <w:rPr>
          <w:rFonts w:ascii="Univers 45 Light" w:hAnsi="Univers 45 Light"/>
          <w:sz w:val="20"/>
          <w:szCs w:val="20"/>
        </w:rPr>
        <w:t>Health</w:t>
      </w:r>
      <w:proofErr w:type="gramEnd"/>
      <w:r>
        <w:rPr>
          <w:rFonts w:ascii="Univers 45 Light" w:hAnsi="Univers 45 Light"/>
          <w:sz w:val="20"/>
          <w:szCs w:val="20"/>
        </w:rPr>
        <w:t xml:space="preserve"> the variance relates to a change in accounting practices for the treatment of internal service recoups. This item </w:t>
      </w:r>
      <w:proofErr w:type="gramStart"/>
      <w:r>
        <w:rPr>
          <w:rFonts w:ascii="Univers 45 Light" w:hAnsi="Univers 45 Light"/>
          <w:sz w:val="20"/>
          <w:szCs w:val="20"/>
        </w:rPr>
        <w:t>was previously treated</w:t>
      </w:r>
      <w:proofErr w:type="gramEnd"/>
      <w:r>
        <w:rPr>
          <w:rFonts w:ascii="Univers 45 Light" w:hAnsi="Univers 45 Light"/>
          <w:sz w:val="20"/>
          <w:szCs w:val="20"/>
        </w:rPr>
        <w:t xml:space="preserve"> as a revenue item, which was then used to offset the gross expenditure amount reported within the income statement. This item is now directly </w:t>
      </w:r>
      <w:proofErr w:type="gramStart"/>
      <w:r>
        <w:rPr>
          <w:rFonts w:ascii="Univers 45 Light" w:hAnsi="Univers 45 Light"/>
          <w:sz w:val="20"/>
          <w:szCs w:val="20"/>
        </w:rPr>
        <w:t>off-set</w:t>
      </w:r>
      <w:proofErr w:type="gramEnd"/>
      <w:r>
        <w:rPr>
          <w:rFonts w:ascii="Univers 45 Light" w:hAnsi="Univers 45 Light"/>
          <w:sz w:val="20"/>
          <w:szCs w:val="20"/>
        </w:rPr>
        <w:t xml:space="preserve"> against gross expenditure amount and no longer appears as a revenue item.</w:t>
      </w:r>
    </w:p>
    <w:p w:rsidR="001227C3" w:rsidRPr="006C4364" w:rsidRDefault="001227C3" w:rsidP="001227C3">
      <w:pPr>
        <w:pStyle w:val="BodyText"/>
        <w:numPr>
          <w:ilvl w:val="0"/>
          <w:numId w:val="40"/>
        </w:numPr>
        <w:rPr>
          <w:rFonts w:ascii="Univers 45 Light" w:hAnsi="Univers 45 Light"/>
        </w:rPr>
      </w:pPr>
      <w:r w:rsidRPr="009B664A">
        <w:rPr>
          <w:rFonts w:ascii="Univers 45 Light" w:hAnsi="Univers 45 Light"/>
        </w:rPr>
        <w:t xml:space="preserve">It </w:t>
      </w:r>
      <w:proofErr w:type="gramStart"/>
      <w:r w:rsidRPr="009B664A">
        <w:rPr>
          <w:rFonts w:ascii="Univers 45 Light" w:hAnsi="Univers 45 Light"/>
        </w:rPr>
        <w:t>was observed</w:t>
      </w:r>
      <w:proofErr w:type="gramEnd"/>
      <w:r w:rsidRPr="009B664A">
        <w:rPr>
          <w:rFonts w:ascii="Univers 45 Light" w:hAnsi="Univers 45 Light"/>
        </w:rPr>
        <w:t xml:space="preserve"> that the total of all direct cost centres of $</w:t>
      </w:r>
      <w:r>
        <w:rPr>
          <w:rFonts w:ascii="Univers 45 Light" w:hAnsi="Univers 45 Light"/>
        </w:rPr>
        <w:t>715.86</w:t>
      </w:r>
      <w:r w:rsidRPr="009B664A">
        <w:rPr>
          <w:rFonts w:ascii="Univers 45 Light" w:hAnsi="Univers 45 Light"/>
        </w:rPr>
        <w:t xml:space="preserve"> million was allocated.</w:t>
      </w:r>
      <w:r>
        <w:rPr>
          <w:rFonts w:ascii="Univers 45 Light" w:hAnsi="Univers 45 Light"/>
        </w:rPr>
        <w:t xml:space="preserve"> Overhead cost centres totalled</w:t>
      </w:r>
      <w:r w:rsidRPr="006C4364">
        <w:rPr>
          <w:rFonts w:ascii="Univers 45 Light" w:hAnsi="Univers 45 Light"/>
        </w:rPr>
        <w:t xml:space="preserve"> $</w:t>
      </w:r>
      <w:r>
        <w:rPr>
          <w:rFonts w:ascii="Univers 45 Light" w:hAnsi="Univers 45 Light"/>
        </w:rPr>
        <w:t>379.27</w:t>
      </w:r>
      <w:r w:rsidRPr="006C4364">
        <w:rPr>
          <w:rFonts w:ascii="Univers 45 Light" w:hAnsi="Univers 45 Light"/>
        </w:rPr>
        <w:t xml:space="preserve"> million.</w:t>
      </w:r>
      <w:r>
        <w:rPr>
          <w:rFonts w:ascii="Univers 45 Light" w:hAnsi="Univers 45 Light"/>
        </w:rPr>
        <w:t xml:space="preserve"> These amounts totalled </w:t>
      </w:r>
      <w:r w:rsidRPr="0035558F">
        <w:rPr>
          <w:rFonts w:ascii="Univers 45 Light" w:hAnsi="Univers 45 Light"/>
        </w:rPr>
        <w:t>$</w:t>
      </w:r>
      <w:r>
        <w:rPr>
          <w:rFonts w:ascii="Univers 45 Light" w:hAnsi="Univers 45 Light"/>
        </w:rPr>
        <w:t>1.096 billion and related to Fiona Stanley Hospital only (60.46 percent of the South Metropolitan AHS GL)</w:t>
      </w:r>
      <w:r w:rsidRPr="00653D1E">
        <w:rPr>
          <w:rFonts w:ascii="Univers 45 Light" w:hAnsi="Univers 45 Light"/>
        </w:rPr>
        <w:t xml:space="preserve"> </w:t>
      </w:r>
      <w:r>
        <w:rPr>
          <w:rFonts w:ascii="Univers 45 Light" w:hAnsi="Univers 45 Light"/>
        </w:rPr>
        <w:t>as reported in the templates</w:t>
      </w:r>
      <w:r w:rsidRPr="0035558F">
        <w:rPr>
          <w:rFonts w:ascii="Univers 45 Light" w:hAnsi="Univers 45 Light"/>
        </w:rPr>
        <w:t xml:space="preserve">. </w:t>
      </w:r>
      <w:r>
        <w:rPr>
          <w:rFonts w:ascii="Univers 45 Light" w:hAnsi="Univers 45 Light"/>
        </w:rPr>
        <w:t>The allocation of costs occurs in South Metropolitan PPM2 system at a whole of AHS level, which has resulted in a variance of $</w:t>
      </w:r>
      <w:r w:rsidR="00607651">
        <w:rPr>
          <w:rFonts w:ascii="Univers 45 Light" w:hAnsi="Univers 45 Light"/>
        </w:rPr>
        <w:t>632.13</w:t>
      </w:r>
      <w:r>
        <w:rPr>
          <w:rFonts w:ascii="Univers 45 Light" w:hAnsi="Univers 45 Light"/>
        </w:rPr>
        <w:t xml:space="preserve"> million between Item B and Item C</w:t>
      </w:r>
      <w:r w:rsidRPr="0035558F">
        <w:rPr>
          <w:rFonts w:ascii="Univers 45 Light" w:hAnsi="Univers 45 Light"/>
        </w:rPr>
        <w:t>.</w:t>
      </w:r>
    </w:p>
    <w:p w:rsidR="001227C3" w:rsidRPr="00D5327A" w:rsidRDefault="001227C3" w:rsidP="001227C3">
      <w:pPr>
        <w:pStyle w:val="ListParagraph"/>
        <w:numPr>
          <w:ilvl w:val="0"/>
          <w:numId w:val="40"/>
        </w:numPr>
        <w:spacing w:before="120" w:after="120" w:line="280" w:lineRule="atLeast"/>
        <w:jc w:val="both"/>
        <w:rPr>
          <w:rFonts w:ascii="Univers 45 Light" w:hAnsi="Univers 45 Light"/>
          <w:sz w:val="20"/>
        </w:rPr>
      </w:pPr>
      <w:r>
        <w:rPr>
          <w:rFonts w:ascii="Univers 45 Light" w:hAnsi="Univers 45 Light"/>
          <w:sz w:val="20"/>
        </w:rPr>
        <w:t xml:space="preserve">A variance of $97.24 million </w:t>
      </w:r>
      <w:proofErr w:type="gramStart"/>
      <w:r>
        <w:rPr>
          <w:rFonts w:ascii="Univers 45 Light" w:hAnsi="Univers 45 Light"/>
          <w:sz w:val="20"/>
        </w:rPr>
        <w:t>was noted</w:t>
      </w:r>
      <w:proofErr w:type="gramEnd"/>
      <w:r>
        <w:rPr>
          <w:rFonts w:ascii="Univers 45 Light" w:hAnsi="Univers 45 Light"/>
          <w:sz w:val="20"/>
        </w:rPr>
        <w:t xml:space="preserve"> between total expenditure allocated to patients under Item D and costed products submitted to the jurisdiction.</w:t>
      </w:r>
    </w:p>
    <w:p w:rsidR="001227C3" w:rsidRPr="00B94A39"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Activity data</w:t>
      </w:r>
      <w:r>
        <w:rPr>
          <w:b/>
          <w:bCs/>
          <w:color w:val="1F497D"/>
          <w:sz w:val="24"/>
        </w:rPr>
        <w:t xml:space="preserve"> </w:t>
      </w:r>
    </w:p>
    <w:p w:rsidR="001227C3" w:rsidRPr="0004313E" w:rsidRDefault="001227C3" w:rsidP="001227C3">
      <w:pPr>
        <w:spacing w:before="120" w:after="120" w:line="280" w:lineRule="atLeast"/>
        <w:jc w:val="both"/>
        <w:rPr>
          <w:rFonts w:ascii="Univers 45 Light" w:hAnsi="Univers 45 Light"/>
        </w:rPr>
      </w:pPr>
      <w:r w:rsidRPr="004144E5">
        <w:rPr>
          <w:rFonts w:ascii="Univers 45 Light" w:hAnsi="Univers 45 Light"/>
        </w:rPr>
        <w:t xml:space="preserve">There were variances in the FSH activity data from source data systems to that which </w:t>
      </w:r>
      <w:proofErr w:type="gramStart"/>
      <w:r w:rsidRPr="004144E5">
        <w:rPr>
          <w:rFonts w:ascii="Univers 45 Light" w:hAnsi="Univers 45 Light"/>
        </w:rPr>
        <w:t>was costed and included in the NHCDC submission</w:t>
      </w:r>
      <w:proofErr w:type="gramEnd"/>
      <w:r w:rsidRPr="004144E5">
        <w:rPr>
          <w:rFonts w:ascii="Univers 45 Light" w:hAnsi="Univers 45 Light"/>
        </w:rPr>
        <w:t>.</w:t>
      </w:r>
      <w:r>
        <w:rPr>
          <w:rFonts w:ascii="Univers 45 Light" w:hAnsi="Univers 45 Light"/>
        </w:rPr>
        <w:t xml:space="preserve"> The variances relate to WIP encounters and non-admitted activity that is out of scope for ABF. The review examined patient activity data based on source and costing systems for the hospital. This activity data was then compared to the transfer of activity data by NHCDC product from Fiona Stanley Hospital</w:t>
      </w:r>
      <w:r w:rsidRPr="0004313E">
        <w:rPr>
          <w:rFonts w:ascii="Univers 45 Light" w:hAnsi="Univers 45 Light"/>
        </w:rPr>
        <w:t xml:space="preserve"> to </w:t>
      </w:r>
      <w:r>
        <w:rPr>
          <w:rFonts w:ascii="Univers 45 Light" w:hAnsi="Univers 45 Light"/>
        </w:rPr>
        <w:t>WA</w:t>
      </w:r>
      <w:r w:rsidRPr="0004313E">
        <w:rPr>
          <w:rFonts w:ascii="Univers 45 Light" w:hAnsi="Univers 45 Light"/>
        </w:rPr>
        <w:t xml:space="preserve"> Health and then through to IHPA submission and finalisation</w:t>
      </w:r>
      <w:r>
        <w:rPr>
          <w:rFonts w:ascii="Univers 45 Light" w:hAnsi="Univers 45 Light"/>
        </w:rPr>
        <w:t>.</w:t>
      </w:r>
    </w:p>
    <w:p w:rsidR="001227C3" w:rsidRPr="0004313E" w:rsidRDefault="001227C3" w:rsidP="001227C3">
      <w:pPr>
        <w:spacing w:before="120" w:after="120" w:line="280" w:lineRule="atLeast"/>
        <w:jc w:val="both"/>
        <w:rPr>
          <w:rFonts w:ascii="Univers 45 Light" w:hAnsi="Univers 45 Light"/>
        </w:rPr>
      </w:pPr>
      <w:r w:rsidRPr="0004313E">
        <w:rPr>
          <w:rFonts w:ascii="Univers 45 Light" w:hAnsi="Univers 45 Light"/>
        </w:rPr>
        <w:t xml:space="preserve">The following </w:t>
      </w:r>
      <w:proofErr w:type="gramStart"/>
      <w:r w:rsidRPr="0004313E">
        <w:rPr>
          <w:rFonts w:ascii="Univers 45 Light" w:hAnsi="Univers 45 Light"/>
        </w:rPr>
        <w:t>should be noted</w:t>
      </w:r>
      <w:proofErr w:type="gramEnd"/>
      <w:r w:rsidRPr="0004313E">
        <w:rPr>
          <w:rFonts w:ascii="Univers 45 Light" w:hAnsi="Univers 45 Light"/>
        </w:rPr>
        <w:t xml:space="preserve"> about the activity reported </w:t>
      </w:r>
      <w:r>
        <w:rPr>
          <w:rFonts w:ascii="Univers 45 Light" w:hAnsi="Univers 45 Light"/>
        </w:rPr>
        <w:t>for Fiona Stanley Hospital (see Appendix A)</w:t>
      </w:r>
      <w:r w:rsidRPr="0004313E">
        <w:rPr>
          <w:rFonts w:ascii="Univers 45 Light" w:hAnsi="Univers 45 Light"/>
        </w:rPr>
        <w:t>:</w:t>
      </w:r>
    </w:p>
    <w:p w:rsidR="001227C3" w:rsidRDefault="001227C3" w:rsidP="001227C3">
      <w:pPr>
        <w:pStyle w:val="ListBullet"/>
        <w:numPr>
          <w:ilvl w:val="0"/>
          <w:numId w:val="34"/>
        </w:numPr>
        <w:rPr>
          <w:rFonts w:ascii="Univers 45 Light" w:hAnsi="Univers 45 Light"/>
        </w:rPr>
      </w:pPr>
      <w:r w:rsidRPr="0035558F">
        <w:rPr>
          <w:rFonts w:ascii="Univers 45 Light" w:hAnsi="Univers 45 Light"/>
        </w:rPr>
        <w:t xml:space="preserve">There was </w:t>
      </w:r>
      <w:r>
        <w:rPr>
          <w:rFonts w:ascii="Univers 45 Light" w:hAnsi="Univers 45 Light"/>
        </w:rPr>
        <w:t xml:space="preserve">no </w:t>
      </w:r>
      <w:r w:rsidRPr="0035558F">
        <w:rPr>
          <w:rFonts w:ascii="Univers 45 Light" w:hAnsi="Univers 45 Light"/>
        </w:rPr>
        <w:t>variance</w:t>
      </w:r>
      <w:r>
        <w:rPr>
          <w:rFonts w:ascii="Univers 45 Light" w:hAnsi="Univers 45 Light"/>
        </w:rPr>
        <w:t xml:space="preserve"> recorded</w:t>
      </w:r>
      <w:r w:rsidRPr="0035558F">
        <w:rPr>
          <w:rFonts w:ascii="Univers 45 Light" w:hAnsi="Univers 45 Light"/>
        </w:rPr>
        <w:t xml:space="preserve"> between the number </w:t>
      </w:r>
      <w:r>
        <w:rPr>
          <w:rFonts w:ascii="Univers 45 Light" w:hAnsi="Univers 45 Light"/>
        </w:rPr>
        <w:t xml:space="preserve">of records from source systems </w:t>
      </w:r>
      <w:r w:rsidRPr="0035558F">
        <w:rPr>
          <w:rFonts w:ascii="Univers 45 Light" w:hAnsi="Univers 45 Light"/>
        </w:rPr>
        <w:t>and activity related to 201</w:t>
      </w:r>
      <w:r>
        <w:rPr>
          <w:rFonts w:ascii="Univers 45 Light" w:hAnsi="Univers 45 Light"/>
        </w:rPr>
        <w:t>6</w:t>
      </w:r>
      <w:r w:rsidRPr="0035558F">
        <w:rPr>
          <w:rFonts w:ascii="Univers 45 Light" w:hAnsi="Univers 45 Light"/>
        </w:rPr>
        <w:t>-1</w:t>
      </w:r>
      <w:r>
        <w:rPr>
          <w:rFonts w:ascii="Univers 45 Light" w:hAnsi="Univers 45 Light"/>
        </w:rPr>
        <w:t xml:space="preserve">7 costs by NHCDC product </w:t>
      </w:r>
      <w:r w:rsidRPr="0035558F">
        <w:rPr>
          <w:rFonts w:ascii="Univers 45 Light" w:hAnsi="Univers 45 Light"/>
        </w:rPr>
        <w:t>(</w:t>
      </w:r>
      <w:r>
        <w:rPr>
          <w:rFonts w:ascii="Univers 45 Light" w:hAnsi="Univers 45 Light"/>
        </w:rPr>
        <w:t xml:space="preserve">593,910 </w:t>
      </w:r>
      <w:r w:rsidRPr="0035558F">
        <w:rPr>
          <w:rFonts w:ascii="Univers 45 Light" w:hAnsi="Univers 45 Light"/>
        </w:rPr>
        <w:t>records</w:t>
      </w:r>
      <w:r>
        <w:rPr>
          <w:rFonts w:ascii="Univers 45 Light" w:hAnsi="Univers 45 Light"/>
        </w:rPr>
        <w:t xml:space="preserve"> in total</w:t>
      </w:r>
      <w:r w:rsidRPr="0035558F">
        <w:rPr>
          <w:rFonts w:ascii="Univers 45 Light" w:hAnsi="Univers 45 Light"/>
        </w:rPr>
        <w:t>).</w:t>
      </w:r>
      <w:r>
        <w:rPr>
          <w:rFonts w:ascii="Univers 45 Light" w:hAnsi="Univers 45 Light"/>
        </w:rPr>
        <w:t xml:space="preserve"> </w:t>
      </w:r>
    </w:p>
    <w:p w:rsidR="001227C3" w:rsidRPr="001D79F0" w:rsidRDefault="001227C3" w:rsidP="001227C3">
      <w:pPr>
        <w:pStyle w:val="ListBullet"/>
        <w:numPr>
          <w:ilvl w:val="0"/>
          <w:numId w:val="34"/>
        </w:numPr>
        <w:rPr>
          <w:rFonts w:ascii="Univers 45 Light" w:hAnsi="Univers 45 Light"/>
        </w:rPr>
      </w:pPr>
      <w:r w:rsidRPr="001D79F0">
        <w:rPr>
          <w:rFonts w:ascii="Univers 45 Light" w:hAnsi="Univers 45 Light"/>
        </w:rPr>
        <w:t xml:space="preserve">The variance of </w:t>
      </w:r>
      <w:r>
        <w:rPr>
          <w:rFonts w:ascii="Univers 45 Light" w:hAnsi="Univers 45 Light"/>
        </w:rPr>
        <w:t>15,914</w:t>
      </w:r>
      <w:r w:rsidRPr="001D79F0">
        <w:rPr>
          <w:rFonts w:ascii="Univers 45 Light" w:hAnsi="Univers 45 Light"/>
        </w:rPr>
        <w:t xml:space="preserve"> records between the records from source (</w:t>
      </w:r>
      <w:r>
        <w:rPr>
          <w:rFonts w:ascii="Univers 45 Light" w:hAnsi="Univers 45 Light"/>
        </w:rPr>
        <w:t>593,910</w:t>
      </w:r>
      <w:r w:rsidRPr="001D79F0">
        <w:rPr>
          <w:rFonts w:ascii="Univers 45 Light" w:hAnsi="Univers 45 Light"/>
        </w:rPr>
        <w:t xml:space="preserve"> records) and activity related to 201</w:t>
      </w:r>
      <w:r>
        <w:rPr>
          <w:rFonts w:ascii="Univers 45 Light" w:hAnsi="Univers 45 Light"/>
        </w:rPr>
        <w:t>6</w:t>
      </w:r>
      <w:r w:rsidRPr="001D79F0">
        <w:rPr>
          <w:rFonts w:ascii="Univers 45 Light" w:hAnsi="Univers 45 Light"/>
        </w:rPr>
        <w:t>-1</w:t>
      </w:r>
      <w:r>
        <w:rPr>
          <w:rFonts w:ascii="Univers 45 Light" w:hAnsi="Univers 45 Light"/>
        </w:rPr>
        <w:t>7</w:t>
      </w:r>
      <w:r w:rsidRPr="001D79F0">
        <w:rPr>
          <w:rFonts w:ascii="Univers 45 Light" w:hAnsi="Univers 45 Light"/>
        </w:rPr>
        <w:t xml:space="preserve"> costs by NHCDC product (</w:t>
      </w:r>
      <w:r>
        <w:rPr>
          <w:rFonts w:ascii="Univers 45 Light" w:hAnsi="Univers 45 Light"/>
        </w:rPr>
        <w:t>577,996</w:t>
      </w:r>
      <w:r w:rsidRPr="001D79F0">
        <w:rPr>
          <w:rFonts w:ascii="Univers 45 Light" w:hAnsi="Univers 45 Light"/>
        </w:rPr>
        <w:t xml:space="preserve"> records) related to non-admitted patients as their outcome codes (attendance reasons) do not meet the guidelines for costing purposes e.g. patient did not attend.</w:t>
      </w:r>
    </w:p>
    <w:p w:rsidR="001227C3" w:rsidRDefault="001227C3" w:rsidP="001227C3">
      <w:pPr>
        <w:pStyle w:val="ListBullet"/>
        <w:numPr>
          <w:ilvl w:val="0"/>
          <w:numId w:val="34"/>
        </w:numPr>
        <w:rPr>
          <w:rFonts w:ascii="Univers 45 Light" w:hAnsi="Univers 45 Light"/>
        </w:rPr>
      </w:pPr>
      <w:proofErr w:type="gramStart"/>
      <w:r>
        <w:rPr>
          <w:rFonts w:ascii="Univers 45 Light" w:hAnsi="Univers 45 Light"/>
        </w:rPr>
        <w:t>A</w:t>
      </w:r>
      <w:r w:rsidRPr="0035558F">
        <w:rPr>
          <w:rFonts w:ascii="Univers 45 Light" w:hAnsi="Univers 45 Light"/>
        </w:rPr>
        <w:t xml:space="preserve">djustments </w:t>
      </w:r>
      <w:r>
        <w:rPr>
          <w:rFonts w:ascii="Univers 45 Light" w:hAnsi="Univers 45 Light"/>
        </w:rPr>
        <w:t>were made by WA</w:t>
      </w:r>
      <w:r w:rsidRPr="0035558F">
        <w:rPr>
          <w:rFonts w:ascii="Univers 45 Light" w:hAnsi="Univers 45 Light"/>
        </w:rPr>
        <w:t xml:space="preserve"> Health</w:t>
      </w:r>
      <w:proofErr w:type="gramEnd"/>
      <w:r w:rsidRPr="0035558F">
        <w:rPr>
          <w:rFonts w:ascii="Univers 45 Light" w:hAnsi="Univers 45 Light"/>
        </w:rPr>
        <w:t xml:space="preserve"> </w:t>
      </w:r>
      <w:r>
        <w:rPr>
          <w:rFonts w:ascii="Univers 45 Light" w:hAnsi="Univers 45 Light"/>
        </w:rPr>
        <w:t xml:space="preserve">to the </w:t>
      </w:r>
      <w:r w:rsidRPr="0035558F">
        <w:rPr>
          <w:rFonts w:ascii="Univers 45 Light" w:hAnsi="Univers 45 Light"/>
        </w:rPr>
        <w:t xml:space="preserve">activity associated with the </w:t>
      </w:r>
      <w:r>
        <w:rPr>
          <w:rFonts w:ascii="Univers 45 Light" w:hAnsi="Univers 45 Light"/>
        </w:rPr>
        <w:t xml:space="preserve">2016-17 </w:t>
      </w:r>
      <w:r w:rsidRPr="0035558F">
        <w:rPr>
          <w:rFonts w:ascii="Univers 45 Light" w:hAnsi="Univers 45 Light"/>
        </w:rPr>
        <w:t xml:space="preserve">costs </w:t>
      </w:r>
      <w:r>
        <w:rPr>
          <w:rFonts w:ascii="Univers 45 Light" w:hAnsi="Univers 45 Light"/>
        </w:rPr>
        <w:t>prior to submission to IHPA (removal of 2,553 WIP records).</w:t>
      </w:r>
    </w:p>
    <w:p w:rsidR="001227C3" w:rsidRPr="005C2F7A" w:rsidRDefault="001227C3" w:rsidP="001227C3">
      <w:pPr>
        <w:pStyle w:val="BodyText"/>
        <w:rPr>
          <w:rFonts w:ascii="Univers 45 Light" w:hAnsi="Univers 45 Light"/>
          <w:highlight w:val="cyan"/>
        </w:rPr>
      </w:pPr>
      <w:r w:rsidRPr="0004313E">
        <w:rPr>
          <w:rFonts w:ascii="Univers 45 Light" w:hAnsi="Univers 45 Light"/>
        </w:rPr>
        <w:t xml:space="preserve">Appendix </w:t>
      </w:r>
      <w:proofErr w:type="gramStart"/>
      <w:r w:rsidRPr="0004313E">
        <w:rPr>
          <w:rFonts w:ascii="Univers 45 Light" w:hAnsi="Univers 45 Light"/>
        </w:rPr>
        <w:t>A</w:t>
      </w:r>
      <w:proofErr w:type="gramEnd"/>
      <w:r w:rsidRPr="0004313E">
        <w:rPr>
          <w:rFonts w:ascii="Univers 45 Light" w:hAnsi="Univers 45 Light"/>
        </w:rPr>
        <w:t xml:space="preserve"> presents patient activity data based on source and costing systems for </w:t>
      </w:r>
      <w:r>
        <w:rPr>
          <w:rFonts w:ascii="Univers 45 Light" w:hAnsi="Univers 45 Light"/>
        </w:rPr>
        <w:t>Fiona Stanley Hospital.  The</w:t>
      </w:r>
      <w:r w:rsidRPr="0004313E">
        <w:rPr>
          <w:rFonts w:ascii="Univers 45 Light" w:hAnsi="Univers 45 Light"/>
        </w:rPr>
        <w:t xml:space="preserve"> transfer of activity data by NHCDC product </w:t>
      </w:r>
      <w:r>
        <w:rPr>
          <w:rFonts w:ascii="Univers 45 Light" w:hAnsi="Univers 45 Light"/>
        </w:rPr>
        <w:t>Fiona Stanley Hospital</w:t>
      </w:r>
      <w:r w:rsidRPr="0004313E">
        <w:rPr>
          <w:rFonts w:ascii="Univers 45 Light" w:hAnsi="Univers 45 Light"/>
        </w:rPr>
        <w:t xml:space="preserve"> to </w:t>
      </w:r>
      <w:r>
        <w:rPr>
          <w:rFonts w:ascii="Univers 45 Light" w:hAnsi="Univers 45 Light"/>
        </w:rPr>
        <w:t>WA</w:t>
      </w:r>
      <w:r w:rsidRPr="0004313E">
        <w:rPr>
          <w:rFonts w:ascii="Univers 45 Light" w:hAnsi="Univers 45 Light"/>
        </w:rPr>
        <w:t xml:space="preserve"> Health and then through to IHPA</w:t>
      </w:r>
      <w:r>
        <w:rPr>
          <w:rFonts w:ascii="Univers 45 Light" w:hAnsi="Univers 45 Light"/>
        </w:rPr>
        <w:t xml:space="preserve"> </w:t>
      </w:r>
      <w:proofErr w:type="gramStart"/>
      <w:r>
        <w:rPr>
          <w:rFonts w:ascii="Univers 45 Light" w:hAnsi="Univers 45 Light"/>
        </w:rPr>
        <w:t>is also</w:t>
      </w:r>
      <w:proofErr w:type="gramEnd"/>
      <w:r>
        <w:rPr>
          <w:rFonts w:ascii="Univers 45 Light" w:hAnsi="Univers 45 Light"/>
        </w:rPr>
        <w:t xml:space="preserve"> provided in Appendix A</w:t>
      </w:r>
      <w:r w:rsidRPr="0004313E">
        <w:rPr>
          <w:rFonts w:ascii="Univers 45 Light" w:hAnsi="Univers 45 Light"/>
        </w:rPr>
        <w:t>.</w:t>
      </w:r>
    </w:p>
    <w:p w:rsidR="001227C3" w:rsidRPr="00B31EF4" w:rsidRDefault="001227C3" w:rsidP="001227C3">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lastRenderedPageBreak/>
        <w:t>Feeder data</w:t>
      </w:r>
      <w:r>
        <w:rPr>
          <w:b/>
          <w:bCs/>
          <w:color w:val="1F497D"/>
          <w:sz w:val="24"/>
        </w:rPr>
        <w:t xml:space="preserve"> </w:t>
      </w:r>
    </w:p>
    <w:p w:rsidR="001227C3" w:rsidRDefault="001227C3" w:rsidP="001227C3">
      <w:pPr>
        <w:pStyle w:val="BodyText"/>
        <w:rPr>
          <w:rFonts w:ascii="Univers 45 Light" w:hAnsi="Univers 45 Light"/>
        </w:rPr>
      </w:pPr>
      <w:r>
        <w:rPr>
          <w:rFonts w:ascii="Univers 45 Light" w:hAnsi="Univers 45 Light"/>
        </w:rPr>
        <w:t>Fiona Stanley Hospital representatives provided</w:t>
      </w:r>
      <w:r w:rsidRPr="0071508F">
        <w:rPr>
          <w:rFonts w:ascii="Univers 45 Light" w:hAnsi="Univers 45 Light"/>
        </w:rPr>
        <w:t xml:space="preserve"> the independent review team with the feeder system information used in the cost allocation process. </w:t>
      </w:r>
      <w:r>
        <w:rPr>
          <w:rFonts w:ascii="Univers 45 Light" w:hAnsi="Univers 45 Light"/>
        </w:rPr>
        <w:t xml:space="preserve">Fiona Stanley Hospital representatives indicated that the majority of the extracts used within the costing process </w:t>
      </w:r>
      <w:proofErr w:type="gramStart"/>
      <w:r>
        <w:rPr>
          <w:rFonts w:ascii="Univers 45 Light" w:hAnsi="Univers 45 Light"/>
        </w:rPr>
        <w:t>are taken</w:t>
      </w:r>
      <w:proofErr w:type="gramEnd"/>
      <w:r>
        <w:rPr>
          <w:rFonts w:ascii="Univers 45 Light" w:hAnsi="Univers 45 Light"/>
        </w:rPr>
        <w:t xml:space="preserve"> from hospital source systems. Data cleansing, reconciling and reporting </w:t>
      </w:r>
      <w:proofErr w:type="gramStart"/>
      <w:r>
        <w:rPr>
          <w:rFonts w:ascii="Univers 45 Light" w:hAnsi="Univers 45 Light"/>
        </w:rPr>
        <w:t>is undertaken by Fiona Stanley Hospital staff and used for costing purposes</w:t>
      </w:r>
      <w:proofErr w:type="gramEnd"/>
      <w:r>
        <w:rPr>
          <w:rFonts w:ascii="Univers 45 Light" w:hAnsi="Univers 45 Light"/>
        </w:rPr>
        <w:t>.</w:t>
      </w:r>
    </w:p>
    <w:p w:rsidR="001227C3" w:rsidRPr="006F170C" w:rsidRDefault="001227C3" w:rsidP="001227C3">
      <w:pPr>
        <w:spacing w:before="120" w:after="120" w:line="280" w:lineRule="atLeast"/>
        <w:jc w:val="both"/>
        <w:rPr>
          <w:rFonts w:ascii="Univers 45 Light" w:hAnsi="Univers 45 Light"/>
          <w:bCs/>
          <w:i/>
          <w:sz w:val="16"/>
          <w:szCs w:val="16"/>
        </w:rPr>
      </w:pPr>
      <w:r w:rsidRPr="00FF2C37">
        <w:rPr>
          <w:rFonts w:ascii="Univers 45 Light" w:hAnsi="Univers 45 Light"/>
        </w:rPr>
        <w:t>Appendix</w:t>
      </w:r>
      <w:r>
        <w:rPr>
          <w:rFonts w:ascii="Univers 45 Light" w:hAnsi="Univers 45 Light"/>
        </w:rPr>
        <w:t xml:space="preserve"> A</w:t>
      </w:r>
      <w:r w:rsidRPr="006F170C">
        <w:rPr>
          <w:rFonts w:ascii="Univers 45 Light" w:hAnsi="Univers 45 Light"/>
        </w:rPr>
        <w:t xml:space="preserve"> presents the feeder data that </w:t>
      </w:r>
      <w:r>
        <w:rPr>
          <w:rFonts w:ascii="Univers 45 Light" w:hAnsi="Univers 45 Light"/>
        </w:rPr>
        <w:t>Fiona Stanley Hospital</w:t>
      </w:r>
      <w:r w:rsidRPr="006F170C">
        <w:rPr>
          <w:rFonts w:ascii="Univers 45 Light" w:hAnsi="Univers 45 Light"/>
        </w:rPr>
        <w:t xml:space="preserve"> utilises in the costing process and the following </w:t>
      </w:r>
      <w:proofErr w:type="gramStart"/>
      <w:r w:rsidRPr="006F170C">
        <w:rPr>
          <w:rFonts w:ascii="Univers 45 Light" w:hAnsi="Univers 45 Light"/>
        </w:rPr>
        <w:t>should be noted</w:t>
      </w:r>
      <w:proofErr w:type="gramEnd"/>
      <w:r w:rsidRPr="006F170C">
        <w:rPr>
          <w:rFonts w:ascii="Univers 45 Light" w:hAnsi="Univers 45 Light"/>
        </w:rPr>
        <w:t>:</w:t>
      </w:r>
    </w:p>
    <w:p w:rsidR="001227C3" w:rsidRPr="007A3D2D" w:rsidRDefault="001227C3" w:rsidP="001227C3">
      <w:pPr>
        <w:pStyle w:val="BodyText"/>
        <w:numPr>
          <w:ilvl w:val="0"/>
          <w:numId w:val="42"/>
        </w:numPr>
        <w:rPr>
          <w:rFonts w:ascii="Univers 45 Light" w:hAnsi="Univers 45 Light"/>
        </w:rPr>
      </w:pPr>
      <w:r w:rsidRPr="007A3D2D">
        <w:rPr>
          <w:rFonts w:ascii="Univers 45 Light" w:hAnsi="Univers 45 Light"/>
        </w:rPr>
        <w:t xml:space="preserve">There are </w:t>
      </w:r>
      <w:r>
        <w:rPr>
          <w:rFonts w:ascii="Univers 45 Light" w:hAnsi="Univers 45 Light"/>
        </w:rPr>
        <w:t>eight</w:t>
      </w:r>
      <w:r w:rsidRPr="007A3D2D">
        <w:rPr>
          <w:rFonts w:ascii="Univers 45 Light" w:hAnsi="Univers 45 Light"/>
        </w:rPr>
        <w:t xml:space="preserve"> feeders utilised by </w:t>
      </w:r>
      <w:r>
        <w:rPr>
          <w:rFonts w:ascii="Univers 45 Light" w:hAnsi="Univers 45 Light"/>
        </w:rPr>
        <w:t>Fiona Stanley Hospital</w:t>
      </w:r>
      <w:r w:rsidRPr="007A3D2D">
        <w:rPr>
          <w:rFonts w:ascii="Univers 45 Light" w:hAnsi="Univers 45 Light"/>
        </w:rPr>
        <w:t xml:space="preserve"> and they appear to represent </w:t>
      </w:r>
      <w:r>
        <w:rPr>
          <w:rFonts w:ascii="Univers 45 Light" w:hAnsi="Univers 45 Light"/>
        </w:rPr>
        <w:t xml:space="preserve">the </w:t>
      </w:r>
      <w:r w:rsidRPr="007A3D2D">
        <w:rPr>
          <w:rFonts w:ascii="Univers 45 Light" w:hAnsi="Univers 45 Light"/>
        </w:rPr>
        <w:t>major hospital departments providing resource activity.</w:t>
      </w:r>
    </w:p>
    <w:p w:rsidR="001227C3" w:rsidRDefault="001227C3" w:rsidP="001227C3">
      <w:pPr>
        <w:pStyle w:val="BodyText"/>
        <w:numPr>
          <w:ilvl w:val="0"/>
          <w:numId w:val="42"/>
        </w:numPr>
        <w:rPr>
          <w:rFonts w:ascii="Univers 45 Light" w:hAnsi="Univers 45 Light"/>
        </w:rPr>
      </w:pPr>
      <w:r>
        <w:rPr>
          <w:rFonts w:ascii="Univers 45 Light" w:hAnsi="Univers 45 Light"/>
        </w:rPr>
        <w:t xml:space="preserve">All feeders had </w:t>
      </w:r>
      <w:r w:rsidRPr="00B865D5">
        <w:rPr>
          <w:rFonts w:ascii="Univers 45 Light" w:hAnsi="Univers 45 Light"/>
        </w:rPr>
        <w:t>100 percent of their records linked from source to hospital product</w:t>
      </w:r>
      <w:r>
        <w:rPr>
          <w:rFonts w:ascii="Univers 45 Light" w:hAnsi="Univers 45 Light"/>
        </w:rPr>
        <w:t>.</w:t>
      </w:r>
      <w:r w:rsidRPr="00B865D5">
        <w:rPr>
          <w:rFonts w:ascii="Univers 45 Light" w:hAnsi="Univers 45 Light"/>
        </w:rPr>
        <w:t xml:space="preserve"> This suggests that there is robustness in the level of feeder activity reported back to episodes. </w:t>
      </w:r>
    </w:p>
    <w:p w:rsidR="001227C3" w:rsidRPr="009A3E55" w:rsidRDefault="001227C3" w:rsidP="001227C3">
      <w:pPr>
        <w:pStyle w:val="BodyText"/>
        <w:numPr>
          <w:ilvl w:val="0"/>
          <w:numId w:val="42"/>
        </w:numPr>
        <w:rPr>
          <w:rFonts w:ascii="Univers 45 Light" w:hAnsi="Univers 45 Light"/>
        </w:rPr>
      </w:pPr>
      <w:r>
        <w:rPr>
          <w:rFonts w:ascii="Univers 45 Light" w:hAnsi="Univers 45 Light"/>
        </w:rPr>
        <w:t xml:space="preserve">As per the costing process, a number of records </w:t>
      </w:r>
      <w:proofErr w:type="gramStart"/>
      <w:r>
        <w:rPr>
          <w:rFonts w:ascii="Univers 45 Light" w:hAnsi="Univers 45 Light"/>
        </w:rPr>
        <w:t>are linked</w:t>
      </w:r>
      <w:proofErr w:type="gramEnd"/>
      <w:r>
        <w:rPr>
          <w:rFonts w:ascii="Univers 45 Light" w:hAnsi="Univers 45 Light"/>
        </w:rPr>
        <w:t xml:space="preserve"> to system-generated patients. The largest related to Pharmacy (4.32% linke</w:t>
      </w:r>
      <w:r w:rsidR="00A747FF">
        <w:rPr>
          <w:rFonts w:ascii="Univers 45 Light" w:hAnsi="Univers 45 Light"/>
        </w:rPr>
        <w:t xml:space="preserve">d to system-generated patients), Radiology (3.83%) </w:t>
      </w:r>
      <w:r>
        <w:rPr>
          <w:rFonts w:ascii="Univers 45 Light" w:hAnsi="Univers 45 Light"/>
        </w:rPr>
        <w:t>and Pathology (3.15%</w:t>
      </w:r>
      <w:r w:rsidRPr="009A3E55">
        <w:rPr>
          <w:rFonts w:ascii="Univers 45 Light" w:hAnsi="Univers 45 Light"/>
        </w:rPr>
        <w:t xml:space="preserve"> </w:t>
      </w:r>
      <w:r>
        <w:rPr>
          <w:rFonts w:ascii="Univers 45 Light" w:hAnsi="Univers 45 Light"/>
        </w:rPr>
        <w:t xml:space="preserve">linked to system-generated patients). </w:t>
      </w:r>
    </w:p>
    <w:p w:rsidR="001227C3" w:rsidRPr="00B94A39"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WIP</w:t>
      </w:r>
      <w:r>
        <w:rPr>
          <w:b/>
          <w:bCs/>
          <w:color w:val="1F497D"/>
          <w:sz w:val="24"/>
        </w:rPr>
        <w:t xml:space="preserve"> </w:t>
      </w:r>
    </w:p>
    <w:p w:rsidR="001227C3" w:rsidRPr="00B94A39" w:rsidRDefault="001227C3" w:rsidP="001227C3">
      <w:pPr>
        <w:spacing w:before="120" w:after="120" w:line="280" w:lineRule="atLeast"/>
        <w:jc w:val="both"/>
        <w:rPr>
          <w:rFonts w:ascii="Univers 45 Light" w:hAnsi="Univers 45 Light"/>
        </w:rPr>
      </w:pPr>
      <w:r>
        <w:rPr>
          <w:rFonts w:ascii="Univers 45 Light" w:hAnsi="Univers 45 Light"/>
        </w:rPr>
        <w:t>Fiona Stanley Hospital</w:t>
      </w:r>
      <w:r w:rsidRPr="000336C4">
        <w:rPr>
          <w:rFonts w:ascii="Univers 45 Light" w:hAnsi="Univers 45 Light"/>
        </w:rPr>
        <w:t xml:space="preserve"> </w:t>
      </w:r>
      <w:r w:rsidRPr="006C6313">
        <w:rPr>
          <w:rFonts w:ascii="Univers 45 Light" w:hAnsi="Univers 45 Light"/>
        </w:rPr>
        <w:t>submitted costs for admitted and discharged patients in 2016-17 and WIP costs for those patients admitted in 2015-16 and discharged in 2016-17.</w:t>
      </w:r>
      <w:r>
        <w:rPr>
          <w:rFonts w:ascii="Univers 45 Light" w:hAnsi="Univers 45 Light"/>
        </w:rPr>
        <w:t xml:space="preserve">  There was no indexation applied to any of these costs.</w:t>
      </w:r>
    </w:p>
    <w:p w:rsidR="001227C3" w:rsidRPr="00947E79"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Critical care</w:t>
      </w:r>
      <w:r>
        <w:rPr>
          <w:b/>
          <w:bCs/>
          <w:color w:val="1F497D"/>
          <w:sz w:val="24"/>
        </w:rPr>
        <w:t xml:space="preserve"> </w:t>
      </w:r>
    </w:p>
    <w:p w:rsidR="001227C3" w:rsidRPr="000336C4" w:rsidRDefault="001227C3" w:rsidP="001227C3">
      <w:pPr>
        <w:spacing w:before="120" w:after="120" w:line="280" w:lineRule="atLeast"/>
        <w:jc w:val="both"/>
        <w:rPr>
          <w:rFonts w:ascii="Univers 45 Light" w:hAnsi="Univers 45 Light"/>
          <w:highlight w:val="yellow"/>
        </w:rPr>
      </w:pPr>
      <w:r>
        <w:rPr>
          <w:rFonts w:ascii="Univers 45 Light" w:hAnsi="Univers 45 Light"/>
        </w:rPr>
        <w:t>Fiona Stanley Hospital</w:t>
      </w:r>
      <w:r w:rsidRPr="00336DCC">
        <w:rPr>
          <w:rFonts w:ascii="Univers 45 Light" w:hAnsi="Univers 45 Light"/>
        </w:rPr>
        <w:t xml:space="preserve"> </w:t>
      </w:r>
      <w:r>
        <w:rPr>
          <w:rFonts w:ascii="Univers 45 Light" w:hAnsi="Univers 45 Light"/>
        </w:rPr>
        <w:t xml:space="preserve">has a 40-bed </w:t>
      </w:r>
      <w:r w:rsidRPr="00336DCC">
        <w:rPr>
          <w:rFonts w:ascii="Univers 45 Light" w:hAnsi="Univers 45 Light"/>
        </w:rPr>
        <w:t>Intensive Care Unit (ICU)</w:t>
      </w:r>
      <w:r>
        <w:rPr>
          <w:rFonts w:ascii="Univers 45 Light" w:hAnsi="Univers 45 Light"/>
        </w:rPr>
        <w:t xml:space="preserve"> and standalone Coronary Care Unit (CCU).</w:t>
      </w:r>
      <w:r w:rsidRPr="00336DCC">
        <w:rPr>
          <w:rFonts w:ascii="Univers 45 Light" w:hAnsi="Univers 45 Light"/>
        </w:rPr>
        <w:t xml:space="preserve"> </w:t>
      </w:r>
      <w:r>
        <w:rPr>
          <w:rFonts w:ascii="Univers 45 Light" w:hAnsi="Univers 45 Light"/>
        </w:rPr>
        <w:t>The hospital has a</w:t>
      </w:r>
      <w:r w:rsidRPr="004144E5">
        <w:rPr>
          <w:rFonts w:ascii="Univers 45 Light" w:hAnsi="Univers 45 Light"/>
        </w:rPr>
        <w:t xml:space="preserve"> </w:t>
      </w:r>
      <w:r w:rsidRPr="00336DCC">
        <w:rPr>
          <w:rFonts w:ascii="Univers 45 Light" w:hAnsi="Univers 45 Light"/>
        </w:rPr>
        <w:t>H</w:t>
      </w:r>
      <w:r>
        <w:rPr>
          <w:rFonts w:ascii="Univers 45 Light" w:hAnsi="Univers 45 Light"/>
        </w:rPr>
        <w:t xml:space="preserve">igh Dependency </w:t>
      </w:r>
      <w:proofErr w:type="gramStart"/>
      <w:r>
        <w:rPr>
          <w:rFonts w:ascii="Univers 45 Light" w:hAnsi="Univers 45 Light"/>
        </w:rPr>
        <w:t>Unit which</w:t>
      </w:r>
      <w:proofErr w:type="gramEnd"/>
      <w:r>
        <w:rPr>
          <w:rFonts w:ascii="Univers 45 Light" w:hAnsi="Univers 45 Light"/>
        </w:rPr>
        <w:t xml:space="preserve"> is combined with the ICU.</w:t>
      </w:r>
      <w:r w:rsidRPr="00336DCC">
        <w:rPr>
          <w:rFonts w:ascii="Univers 45 Light" w:hAnsi="Univers 45 Light"/>
        </w:rPr>
        <w:t xml:space="preserve"> </w:t>
      </w:r>
      <w:r>
        <w:rPr>
          <w:rFonts w:ascii="Univers 45 Light" w:hAnsi="Univers 45 Light"/>
        </w:rPr>
        <w:t xml:space="preserve"> </w:t>
      </w:r>
      <w:r w:rsidRPr="00336DCC">
        <w:rPr>
          <w:rFonts w:ascii="Univers 45 Light" w:hAnsi="Univers 45 Light"/>
        </w:rPr>
        <w:t>The hospital does not have any Close Observation Units located in wards in the hospital. All direct costs associated with ICU</w:t>
      </w:r>
      <w:r>
        <w:rPr>
          <w:rFonts w:ascii="Univers 45 Light" w:hAnsi="Univers 45 Light"/>
        </w:rPr>
        <w:t xml:space="preserve"> / HDU</w:t>
      </w:r>
      <w:r w:rsidRPr="00336DCC">
        <w:rPr>
          <w:rFonts w:ascii="Univers 45 Light" w:hAnsi="Univers 45 Light"/>
        </w:rPr>
        <w:t xml:space="preserve"> </w:t>
      </w:r>
      <w:r>
        <w:rPr>
          <w:rFonts w:ascii="Univers 45 Light" w:hAnsi="Univers 45 Light"/>
        </w:rPr>
        <w:t xml:space="preserve">and CCU </w:t>
      </w:r>
      <w:proofErr w:type="gramStart"/>
      <w:r w:rsidRPr="00336DCC">
        <w:rPr>
          <w:rFonts w:ascii="Univers 45 Light" w:hAnsi="Univers 45 Light"/>
        </w:rPr>
        <w:t>are allocated</w:t>
      </w:r>
      <w:proofErr w:type="gramEnd"/>
      <w:r w:rsidRPr="00336DCC">
        <w:rPr>
          <w:rFonts w:ascii="Univers 45 Light" w:hAnsi="Univers 45 Light"/>
        </w:rPr>
        <w:t xml:space="preserve"> to specific ICU</w:t>
      </w:r>
      <w:r>
        <w:rPr>
          <w:rFonts w:ascii="Univers 45 Light" w:hAnsi="Univers 45 Light"/>
        </w:rPr>
        <w:t xml:space="preserve"> / HDU</w:t>
      </w:r>
      <w:r w:rsidRPr="00336DCC">
        <w:rPr>
          <w:rFonts w:ascii="Univers 45 Light" w:hAnsi="Univers 45 Light"/>
        </w:rPr>
        <w:t xml:space="preserve"> </w:t>
      </w:r>
      <w:r>
        <w:rPr>
          <w:rFonts w:ascii="Univers 45 Light" w:hAnsi="Univers 45 Light"/>
        </w:rPr>
        <w:t xml:space="preserve">and CCU </w:t>
      </w:r>
      <w:r w:rsidRPr="00336DCC">
        <w:rPr>
          <w:rFonts w:ascii="Univers 45 Light" w:hAnsi="Univers 45 Light"/>
        </w:rPr>
        <w:t xml:space="preserve">cost centres. </w:t>
      </w:r>
      <w:r>
        <w:rPr>
          <w:rFonts w:ascii="Univers 45 Light" w:hAnsi="Univers 45 Light"/>
        </w:rPr>
        <w:t xml:space="preserve">There is no way to differentiate between ICU and HDU bed types. </w:t>
      </w:r>
      <w:r w:rsidRPr="00336DCC">
        <w:rPr>
          <w:rFonts w:ascii="Univers 45 Light" w:hAnsi="Univers 45 Light"/>
        </w:rPr>
        <w:t xml:space="preserve">Critical care costs </w:t>
      </w:r>
      <w:proofErr w:type="gramStart"/>
      <w:r w:rsidRPr="00336DCC">
        <w:rPr>
          <w:rFonts w:ascii="Univers 45 Light" w:hAnsi="Univers 45 Light"/>
        </w:rPr>
        <w:t>are captured</w:t>
      </w:r>
      <w:proofErr w:type="gramEnd"/>
      <w:r w:rsidRPr="00336DCC">
        <w:rPr>
          <w:rFonts w:ascii="Univers 45 Light" w:hAnsi="Univers 45 Light"/>
        </w:rPr>
        <w:t xml:space="preserve"> in accordance with the applicable standard.</w:t>
      </w:r>
    </w:p>
    <w:p w:rsidR="001227C3" w:rsidRPr="00571388"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571388">
        <w:rPr>
          <w:b/>
          <w:bCs/>
          <w:color w:val="1F497D"/>
          <w:sz w:val="24"/>
        </w:rPr>
        <w:t xml:space="preserve">Costing public and private patients </w:t>
      </w:r>
    </w:p>
    <w:p w:rsidR="001227C3" w:rsidRDefault="001227C3" w:rsidP="001227C3">
      <w:pPr>
        <w:spacing w:before="120" w:after="120" w:line="280" w:lineRule="atLeast"/>
        <w:jc w:val="both"/>
        <w:rPr>
          <w:rFonts w:ascii="Univers 45 Light" w:hAnsi="Univers 45 Light"/>
        </w:rPr>
      </w:pPr>
      <w:r>
        <w:rPr>
          <w:rFonts w:ascii="Univers 45 Light" w:hAnsi="Univers 45 Light"/>
        </w:rPr>
        <w:t xml:space="preserve">Fiona Stanley Hospital </w:t>
      </w:r>
      <w:r w:rsidRPr="00616558">
        <w:rPr>
          <w:rFonts w:ascii="Univers 45 Light" w:hAnsi="Univers 45 Light"/>
        </w:rPr>
        <w:t xml:space="preserve">does not adjust costing specific patients based on their financial classification, i.e. whether they are a public or a privately insured patient. Applicable costs </w:t>
      </w:r>
      <w:proofErr w:type="gramStart"/>
      <w:r w:rsidRPr="00616558">
        <w:rPr>
          <w:rFonts w:ascii="Univers 45 Light" w:hAnsi="Univers 45 Light"/>
        </w:rPr>
        <w:t>are allocated</w:t>
      </w:r>
      <w:proofErr w:type="gramEnd"/>
      <w:r w:rsidRPr="00616558">
        <w:rPr>
          <w:rFonts w:ascii="Univers 45 Light" w:hAnsi="Univers 45 Light"/>
        </w:rPr>
        <w:t xml:space="preserve"> to private patients, including a share of pathology, medical imaging, prosthesis and medical costs, in the same manner as public patients. Private patient revenue </w:t>
      </w:r>
      <w:proofErr w:type="gramStart"/>
      <w:r w:rsidRPr="00616558">
        <w:rPr>
          <w:rFonts w:ascii="Univers 45 Light" w:hAnsi="Univers 45 Light"/>
        </w:rPr>
        <w:t>is not offset</w:t>
      </w:r>
      <w:proofErr w:type="gramEnd"/>
      <w:r w:rsidRPr="00616558">
        <w:rPr>
          <w:rFonts w:ascii="Univers 45 Light" w:hAnsi="Univers 45 Light"/>
        </w:rPr>
        <w:t xml:space="preserve"> against any related expenditure</w:t>
      </w:r>
      <w:r>
        <w:rPr>
          <w:rFonts w:ascii="Univers 45 Light" w:hAnsi="Univers 45 Light"/>
        </w:rPr>
        <w:t xml:space="preserve"> as per the standard.</w:t>
      </w:r>
    </w:p>
    <w:p w:rsidR="001227C3" w:rsidRPr="000336C4" w:rsidRDefault="001227C3" w:rsidP="001227C3">
      <w:pPr>
        <w:spacing w:before="120" w:after="120" w:line="280" w:lineRule="atLeast"/>
        <w:jc w:val="both"/>
        <w:rPr>
          <w:rFonts w:ascii="Univers 45 Light" w:hAnsi="Univers 45 Light"/>
          <w:highlight w:val="yellow"/>
        </w:rPr>
      </w:pPr>
      <w:r w:rsidRPr="00616558">
        <w:rPr>
          <w:rFonts w:ascii="Univers 45 Light" w:hAnsi="Univers 45 Light"/>
        </w:rPr>
        <w:t xml:space="preserve">This aligns with the </w:t>
      </w:r>
      <w:r>
        <w:rPr>
          <w:rFonts w:ascii="Univers 45 Light" w:hAnsi="Univers 45 Light"/>
        </w:rPr>
        <w:t xml:space="preserve">intent and </w:t>
      </w:r>
      <w:r w:rsidRPr="00616558">
        <w:rPr>
          <w:rFonts w:ascii="Univers 45 Light" w:hAnsi="Univers 45 Light"/>
        </w:rPr>
        <w:t xml:space="preserve">principles of the AHPCS Version 3.1 </w:t>
      </w:r>
      <w:r>
        <w:rPr>
          <w:rFonts w:ascii="Univers 45 Light" w:hAnsi="Univers 45 Light"/>
        </w:rPr>
        <w:t xml:space="preserve">for costs allocated to </w:t>
      </w:r>
      <w:r w:rsidRPr="00616558">
        <w:rPr>
          <w:rFonts w:ascii="Univers 45 Light" w:hAnsi="Univers 45 Light"/>
        </w:rPr>
        <w:t xml:space="preserve">public and private patients treated by the </w:t>
      </w:r>
      <w:r>
        <w:rPr>
          <w:rFonts w:ascii="Univers 45 Light" w:hAnsi="Univers 45 Light"/>
        </w:rPr>
        <w:t>hospital</w:t>
      </w:r>
      <w:r w:rsidRPr="00616558">
        <w:rPr>
          <w:rFonts w:ascii="Univers 45 Light" w:hAnsi="Univers 45 Light"/>
        </w:rPr>
        <w:t>.</w:t>
      </w:r>
    </w:p>
    <w:p w:rsidR="001227C3" w:rsidRPr="004E69C3" w:rsidRDefault="001227C3" w:rsidP="004E69C3">
      <w:pPr>
        <w:keepNext/>
        <w:keepLines/>
        <w:numPr>
          <w:ilvl w:val="2"/>
          <w:numId w:val="27"/>
        </w:numPr>
        <w:spacing w:before="200" w:after="120" w:line="240" w:lineRule="auto"/>
        <w:ind w:left="851" w:hanging="851"/>
        <w:jc w:val="both"/>
        <w:outlineLvl w:val="2"/>
        <w:rPr>
          <w:b/>
          <w:bCs/>
          <w:color w:val="1F497D"/>
          <w:sz w:val="24"/>
        </w:rPr>
      </w:pPr>
      <w:r w:rsidRPr="00571388">
        <w:rPr>
          <w:b/>
          <w:bCs/>
          <w:color w:val="1F497D"/>
          <w:sz w:val="24"/>
        </w:rPr>
        <w:t xml:space="preserve">Treatment of specific items </w:t>
      </w:r>
    </w:p>
    <w:p w:rsidR="001227C3" w:rsidRPr="00571388" w:rsidRDefault="001227C3" w:rsidP="001227C3">
      <w:pPr>
        <w:spacing w:before="120" w:after="120" w:line="280" w:lineRule="atLeast"/>
        <w:jc w:val="both"/>
        <w:rPr>
          <w:rFonts w:ascii="Univers 45 Light" w:hAnsi="Univers 45 Light"/>
        </w:rPr>
      </w:pPr>
      <w:r w:rsidRPr="00571388">
        <w:rPr>
          <w:rFonts w:ascii="Univers 45 Light" w:hAnsi="Univers 45 Light"/>
        </w:rPr>
        <w:t xml:space="preserve">A number of items </w:t>
      </w:r>
      <w:proofErr w:type="gramStart"/>
      <w:r w:rsidRPr="00571388">
        <w:rPr>
          <w:rFonts w:ascii="Univers 45 Light" w:hAnsi="Univers 45 Light"/>
        </w:rPr>
        <w:t>were discussed</w:t>
      </w:r>
      <w:proofErr w:type="gramEnd"/>
      <w:r w:rsidRPr="00571388">
        <w:rPr>
          <w:rFonts w:ascii="Univers 45 Light" w:hAnsi="Univers 45 Light"/>
        </w:rPr>
        <w:t xml:space="preserve"> during the review to understand their treatment in the costing process. The cost data </w:t>
      </w:r>
      <w:proofErr w:type="gramStart"/>
      <w:r w:rsidRPr="00571388">
        <w:rPr>
          <w:rFonts w:ascii="Univers 45 Light" w:hAnsi="Univers 45 Light"/>
        </w:rPr>
        <w:t>is used</w:t>
      </w:r>
      <w:proofErr w:type="gramEnd"/>
      <w:r w:rsidRPr="00571388">
        <w:rPr>
          <w:rFonts w:ascii="Univers 45 Light" w:hAnsi="Univers 45 Light"/>
        </w:rPr>
        <w:t xml:space="preserve"> to inform the NEP and specific funding model adjustments for particular patient cohorts. </w:t>
      </w:r>
      <w:r>
        <w:rPr>
          <w:rFonts w:ascii="Univers 45 Light" w:hAnsi="Univers 45 Light"/>
        </w:rPr>
        <w:t>Fiona Stanley Hospital’s</w:t>
      </w:r>
      <w:r w:rsidRPr="00571388">
        <w:rPr>
          <w:rFonts w:ascii="Univers 45 Light" w:hAnsi="Univers 45 Light"/>
        </w:rPr>
        <w:t xml:space="preserve"> treatment of each of the items </w:t>
      </w:r>
      <w:proofErr w:type="gramStart"/>
      <w:r w:rsidRPr="00571388">
        <w:rPr>
          <w:rFonts w:ascii="Univers 45 Light" w:hAnsi="Univers 45 Light"/>
        </w:rPr>
        <w:t>is summarised</w:t>
      </w:r>
      <w:proofErr w:type="gramEnd"/>
      <w:r w:rsidRPr="00571388">
        <w:rPr>
          <w:rFonts w:ascii="Univers 45 Light" w:hAnsi="Univers 45 Light"/>
        </w:rPr>
        <w:t xml:space="preserve"> below. </w:t>
      </w:r>
    </w:p>
    <w:p w:rsidR="001227C3" w:rsidRPr="00571388" w:rsidRDefault="001227C3" w:rsidP="001227C3">
      <w:pPr>
        <w:keepNext/>
        <w:spacing w:before="120" w:after="120"/>
        <w:rPr>
          <w:rFonts w:ascii="Univers 45 Light" w:hAnsi="Univers 45 Light"/>
          <w:bCs/>
          <w:i/>
        </w:rPr>
      </w:pPr>
      <w:r w:rsidRPr="00571388">
        <w:rPr>
          <w:rFonts w:ascii="Univers 45 Light" w:hAnsi="Univers 45 Light"/>
          <w:bCs/>
          <w:i/>
        </w:rPr>
        <w:lastRenderedPageBreak/>
        <w:t xml:space="preserve">Table </w:t>
      </w:r>
      <w:r w:rsidRPr="00571388">
        <w:rPr>
          <w:rFonts w:ascii="Univers 45 Light" w:hAnsi="Univers 45 Light"/>
          <w:bCs/>
          <w:i/>
        </w:rPr>
        <w:fldChar w:fldCharType="begin"/>
      </w:r>
      <w:r w:rsidRPr="00571388">
        <w:rPr>
          <w:rFonts w:ascii="Univers 45 Light" w:hAnsi="Univers 45 Light"/>
          <w:bCs/>
          <w:i/>
        </w:rPr>
        <w:instrText xml:space="preserve"> SEQ Table \* ARABIC </w:instrText>
      </w:r>
      <w:r w:rsidRPr="00571388">
        <w:rPr>
          <w:rFonts w:ascii="Univers 45 Light" w:hAnsi="Univers 45 Light"/>
          <w:bCs/>
          <w:i/>
        </w:rPr>
        <w:fldChar w:fldCharType="separate"/>
      </w:r>
      <w:r w:rsidR="00A57955">
        <w:rPr>
          <w:rFonts w:ascii="Univers 45 Light" w:hAnsi="Univers 45 Light"/>
          <w:bCs/>
          <w:i/>
          <w:noProof/>
        </w:rPr>
        <w:t>37</w:t>
      </w:r>
      <w:r w:rsidRPr="00571388">
        <w:rPr>
          <w:rFonts w:ascii="Univers 45 Light" w:hAnsi="Univers 45 Light"/>
          <w:bCs/>
          <w:i/>
          <w:noProof/>
        </w:rPr>
        <w:fldChar w:fldCharType="end"/>
      </w:r>
      <w:r w:rsidRPr="00571388">
        <w:rPr>
          <w:rFonts w:ascii="Univers 45 Light" w:hAnsi="Univers 45 Light"/>
          <w:bCs/>
          <w:i/>
        </w:rPr>
        <w:t xml:space="preserve"> – Treatment of specific items – </w:t>
      </w:r>
      <w:r>
        <w:rPr>
          <w:rFonts w:ascii="Univers 45 Light" w:hAnsi="Univers 45 Light"/>
          <w:bCs/>
          <w:i/>
        </w:rPr>
        <w:t>Fiona Stanley Hospital</w:t>
      </w:r>
    </w:p>
    <w:tbl>
      <w:tblPr>
        <w:tblStyle w:val="ListTable4-Accent11"/>
        <w:tblW w:w="5000" w:type="pct"/>
        <w:tblLook w:val="0620" w:firstRow="1" w:lastRow="0" w:firstColumn="0" w:lastColumn="0" w:noHBand="1" w:noVBand="1"/>
        <w:tblCaption w:val="Treatment of specific items"/>
        <w:tblDescription w:val="This table describes how the jurisdiction treated specific items in their Round 21 NHCDC Submission.  The first column is the item and the second column is the description of the treatment."/>
      </w:tblPr>
      <w:tblGrid>
        <w:gridCol w:w="3342"/>
        <w:gridCol w:w="5379"/>
      </w:tblGrid>
      <w:tr w:rsidR="001227C3" w:rsidRPr="000336C4" w:rsidTr="00891B8F">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cBorders>
            <w:shd w:val="clear" w:color="auto" w:fill="002060"/>
            <w:noWrap/>
            <w:hideMark/>
          </w:tcPr>
          <w:p w:rsidR="001227C3" w:rsidRPr="006900A7" w:rsidRDefault="001227C3" w:rsidP="00891B8F">
            <w:pPr>
              <w:rPr>
                <w:rFonts w:ascii="Univers 45 Light" w:hAnsi="Univers 45 Light"/>
              </w:rPr>
            </w:pPr>
            <w:r w:rsidRPr="006900A7">
              <w:rPr>
                <w:rFonts w:ascii="Univers 45 Light" w:hAnsi="Univers 45 Light"/>
              </w:rPr>
              <w:t>Item</w:t>
            </w:r>
          </w:p>
        </w:tc>
        <w:tc>
          <w:tcPr>
            <w:tcW w:w="3084" w:type="pct"/>
            <w:tcBorders>
              <w:left w:val="single" w:sz="4" w:space="0" w:color="548DD4"/>
            </w:tcBorders>
            <w:shd w:val="clear" w:color="auto" w:fill="002060"/>
            <w:hideMark/>
          </w:tcPr>
          <w:p w:rsidR="001227C3" w:rsidRPr="006900A7" w:rsidRDefault="001227C3" w:rsidP="00891B8F">
            <w:pPr>
              <w:rPr>
                <w:rFonts w:ascii="Univers 45 Light" w:hAnsi="Univers 45 Light"/>
              </w:rPr>
            </w:pPr>
            <w:r w:rsidRPr="006900A7">
              <w:rPr>
                <w:rFonts w:ascii="Univers 45 Light" w:hAnsi="Univers 45 Light"/>
              </w:rPr>
              <w:t>Treatment</w:t>
            </w:r>
          </w:p>
        </w:tc>
      </w:tr>
      <w:tr w:rsidR="001227C3" w:rsidRPr="000336C4" w:rsidTr="00891B8F">
        <w:tc>
          <w:tcPr>
            <w:tcW w:w="1916" w:type="pct"/>
            <w:tcBorders>
              <w:top w:val="single" w:sz="4" w:space="0" w:color="95B3D7"/>
              <w:left w:val="single" w:sz="4" w:space="0" w:color="95B3D7"/>
              <w:bottom w:val="single" w:sz="4" w:space="0" w:color="95B3D7"/>
              <w:right w:val="single" w:sz="4" w:space="0" w:color="548DD4"/>
            </w:tcBorders>
            <w:noWrap/>
            <w:hideMark/>
          </w:tcPr>
          <w:p w:rsidR="001227C3" w:rsidRPr="00571388" w:rsidRDefault="001227C3" w:rsidP="00891B8F">
            <w:pPr>
              <w:spacing w:before="120" w:after="120" w:line="280" w:lineRule="atLeast"/>
              <w:rPr>
                <w:rFonts w:ascii="Univers 45 Light" w:hAnsi="Univers 45 Light"/>
              </w:rPr>
            </w:pPr>
            <w:r w:rsidRPr="00571388">
              <w:rPr>
                <w:rFonts w:ascii="Univers 45 Light" w:hAnsi="Univers 45 Light"/>
              </w:rPr>
              <w:t>Research</w:t>
            </w:r>
          </w:p>
        </w:tc>
        <w:tc>
          <w:tcPr>
            <w:tcW w:w="3084" w:type="pct"/>
            <w:tcBorders>
              <w:top w:val="single" w:sz="4" w:space="0" w:color="95B3D7"/>
              <w:left w:val="single" w:sz="4" w:space="0" w:color="548DD4"/>
              <w:bottom w:val="single" w:sz="4" w:space="0" w:color="95B3D7"/>
              <w:right w:val="single" w:sz="4" w:space="0" w:color="95B3D7"/>
            </w:tcBorders>
          </w:tcPr>
          <w:p w:rsidR="001227C3" w:rsidRPr="0035558F" w:rsidRDefault="001227C3" w:rsidP="00891B8F">
            <w:pPr>
              <w:spacing w:before="120" w:after="120" w:line="280" w:lineRule="atLeast"/>
              <w:rPr>
                <w:rFonts w:ascii="Univers 45 Light" w:hAnsi="Univers 45 Light"/>
                <w:szCs w:val="22"/>
              </w:rPr>
            </w:pPr>
            <w:r w:rsidRPr="0035558F">
              <w:rPr>
                <w:rFonts w:ascii="Univers 45 Light" w:hAnsi="Univers 45 Light"/>
                <w:szCs w:val="22"/>
              </w:rPr>
              <w:t xml:space="preserve">Research costs </w:t>
            </w:r>
            <w:proofErr w:type="gramStart"/>
            <w:r w:rsidRPr="0035558F">
              <w:rPr>
                <w:rFonts w:ascii="Univers 45 Light" w:hAnsi="Univers 45 Light"/>
                <w:szCs w:val="22"/>
              </w:rPr>
              <w:t>are assigned to a product and excluded by the jurisdiction prior to submission of the NHCDC to IHPA</w:t>
            </w:r>
            <w:proofErr w:type="gramEnd"/>
            <w:r w:rsidRPr="0035558F">
              <w:rPr>
                <w:rFonts w:ascii="Univers 45 Light" w:hAnsi="Univers 45 Light"/>
                <w:szCs w:val="22"/>
              </w:rPr>
              <w:t>.</w:t>
            </w:r>
          </w:p>
        </w:tc>
      </w:tr>
      <w:tr w:rsidR="001227C3" w:rsidRPr="000336C4" w:rsidTr="00891B8F">
        <w:tc>
          <w:tcPr>
            <w:tcW w:w="1916" w:type="pct"/>
            <w:tcBorders>
              <w:top w:val="single" w:sz="4" w:space="0" w:color="95B3D7"/>
              <w:left w:val="single" w:sz="4" w:space="0" w:color="95B3D7"/>
              <w:bottom w:val="single" w:sz="4" w:space="0" w:color="95B3D7"/>
              <w:right w:val="single" w:sz="4" w:space="0" w:color="548DD4"/>
            </w:tcBorders>
            <w:noWrap/>
            <w:hideMark/>
          </w:tcPr>
          <w:p w:rsidR="001227C3" w:rsidRPr="00571388" w:rsidRDefault="001227C3" w:rsidP="00891B8F">
            <w:pPr>
              <w:spacing w:before="120" w:after="120" w:line="280" w:lineRule="atLeast"/>
              <w:rPr>
                <w:rFonts w:ascii="Univers 45 Light" w:hAnsi="Univers 45 Light"/>
              </w:rPr>
            </w:pPr>
            <w:r w:rsidRPr="00571388">
              <w:rPr>
                <w:rFonts w:ascii="Univers 45 Light" w:hAnsi="Univers 45 Light"/>
              </w:rPr>
              <w:t>Teaching and Training</w:t>
            </w:r>
          </w:p>
        </w:tc>
        <w:tc>
          <w:tcPr>
            <w:tcW w:w="3084" w:type="pct"/>
            <w:tcBorders>
              <w:top w:val="single" w:sz="4" w:space="0" w:color="95B3D7"/>
              <w:left w:val="single" w:sz="4" w:space="0" w:color="548DD4"/>
              <w:bottom w:val="single" w:sz="4" w:space="0" w:color="95B3D7"/>
              <w:right w:val="single" w:sz="4" w:space="0" w:color="95B3D7"/>
            </w:tcBorders>
          </w:tcPr>
          <w:p w:rsidR="001227C3" w:rsidRPr="0035558F" w:rsidRDefault="001227C3" w:rsidP="00891B8F">
            <w:pPr>
              <w:spacing w:before="120" w:after="120" w:line="280" w:lineRule="atLeast"/>
              <w:rPr>
                <w:rFonts w:ascii="Univers 45 Light" w:hAnsi="Univers 45 Light"/>
                <w:szCs w:val="22"/>
              </w:rPr>
            </w:pPr>
            <w:r w:rsidRPr="0035558F">
              <w:rPr>
                <w:rFonts w:ascii="Univers 45 Light" w:hAnsi="Univers 45 Light"/>
                <w:szCs w:val="22"/>
              </w:rPr>
              <w:t xml:space="preserve">Teaching and Training costs </w:t>
            </w:r>
            <w:proofErr w:type="gramStart"/>
            <w:r w:rsidRPr="0035558F">
              <w:rPr>
                <w:rFonts w:ascii="Univers 45 Light" w:hAnsi="Univers 45 Light"/>
                <w:szCs w:val="22"/>
              </w:rPr>
              <w:t>are assigned to a product and excluded by the jurisdiction prior to submission of the NHCDC to IHPA</w:t>
            </w:r>
            <w:proofErr w:type="gramEnd"/>
            <w:r w:rsidRPr="0035558F">
              <w:rPr>
                <w:rFonts w:ascii="Univers 45 Light" w:hAnsi="Univers 45 Light"/>
                <w:szCs w:val="22"/>
              </w:rPr>
              <w:t xml:space="preserve">. </w:t>
            </w:r>
          </w:p>
        </w:tc>
      </w:tr>
      <w:tr w:rsidR="001227C3" w:rsidRPr="000336C4" w:rsidTr="00891B8F">
        <w:tc>
          <w:tcPr>
            <w:tcW w:w="1916" w:type="pct"/>
            <w:tcBorders>
              <w:top w:val="single" w:sz="4" w:space="0" w:color="95B3D7"/>
              <w:left w:val="single" w:sz="4" w:space="0" w:color="95B3D7"/>
              <w:bottom w:val="single" w:sz="4" w:space="0" w:color="95B3D7"/>
              <w:right w:val="single" w:sz="4" w:space="0" w:color="548DD4"/>
            </w:tcBorders>
            <w:noWrap/>
            <w:hideMark/>
          </w:tcPr>
          <w:p w:rsidR="001227C3" w:rsidRPr="00571388" w:rsidRDefault="001227C3" w:rsidP="00891B8F">
            <w:pPr>
              <w:spacing w:before="120" w:after="120" w:line="280" w:lineRule="atLeast"/>
              <w:rPr>
                <w:rFonts w:ascii="Univers 45 Light" w:hAnsi="Univers 45 Light"/>
              </w:rPr>
            </w:pPr>
            <w:r w:rsidRPr="00571388">
              <w:rPr>
                <w:rFonts w:ascii="Univers 45 Light" w:hAnsi="Univers 45 Light"/>
              </w:rPr>
              <w:t>Shared/Other commercial entities</w:t>
            </w:r>
          </w:p>
        </w:tc>
        <w:tc>
          <w:tcPr>
            <w:tcW w:w="3084" w:type="pct"/>
            <w:tcBorders>
              <w:top w:val="single" w:sz="4" w:space="0" w:color="95B3D7"/>
              <w:left w:val="single" w:sz="4" w:space="0" w:color="548DD4"/>
              <w:bottom w:val="single" w:sz="4" w:space="0" w:color="95B3D7"/>
              <w:right w:val="single" w:sz="4" w:space="0" w:color="95B3D7"/>
            </w:tcBorders>
          </w:tcPr>
          <w:p w:rsidR="001227C3" w:rsidRPr="0035558F" w:rsidRDefault="001227C3" w:rsidP="00891B8F">
            <w:pPr>
              <w:spacing w:before="120" w:after="120" w:line="280" w:lineRule="atLeast"/>
              <w:rPr>
                <w:rFonts w:ascii="Univers 45 Light" w:hAnsi="Univers 45 Light"/>
                <w:szCs w:val="22"/>
              </w:rPr>
            </w:pPr>
            <w:r>
              <w:rPr>
                <w:rFonts w:ascii="Univers 45 Light" w:hAnsi="Univers 45 Light"/>
                <w:szCs w:val="22"/>
              </w:rPr>
              <w:t>Fiona Stanley Hospital</w:t>
            </w:r>
            <w:r w:rsidRPr="0035558F">
              <w:rPr>
                <w:rFonts w:ascii="Univers 45 Light" w:hAnsi="Univers 45 Light"/>
                <w:szCs w:val="22"/>
              </w:rPr>
              <w:t xml:space="preserve"> does not have shared services or commercial entities.</w:t>
            </w:r>
          </w:p>
        </w:tc>
      </w:tr>
    </w:tbl>
    <w:p w:rsidR="001227C3" w:rsidRPr="00571388" w:rsidRDefault="001227C3" w:rsidP="001227C3">
      <w:pPr>
        <w:rPr>
          <w:rFonts w:ascii="Univers 45 Light" w:hAnsi="Univers 45 Light"/>
          <w:bCs/>
          <w:i/>
          <w:sz w:val="16"/>
          <w:szCs w:val="16"/>
        </w:rPr>
      </w:pPr>
      <w:r w:rsidRPr="00571388">
        <w:rPr>
          <w:rFonts w:ascii="Univers 45 Light" w:hAnsi="Univers 45 Light"/>
          <w:bCs/>
          <w:i/>
          <w:sz w:val="16"/>
          <w:szCs w:val="16"/>
        </w:rPr>
        <w:t>Source: KPMG, based on IFR discussions</w:t>
      </w:r>
    </w:p>
    <w:p w:rsidR="001227C3" w:rsidRPr="00571388"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rPr>
      </w:pPr>
      <w:r w:rsidRPr="00571388">
        <w:rPr>
          <w:b/>
          <w:bCs/>
          <w:color w:val="1F497D"/>
          <w:sz w:val="24"/>
        </w:rPr>
        <w:t xml:space="preserve">Sample patient data </w:t>
      </w:r>
    </w:p>
    <w:p w:rsidR="001227C3" w:rsidRPr="00B37927" w:rsidRDefault="00B37927" w:rsidP="001227C3">
      <w:pPr>
        <w:keepNext/>
        <w:spacing w:before="120" w:after="120"/>
        <w:rPr>
          <w:rFonts w:ascii="Univers 45 Light" w:hAnsi="Univers 45 Light"/>
        </w:rPr>
      </w:pPr>
      <w:r w:rsidRPr="00B37927">
        <w:rPr>
          <w:rFonts w:ascii="Univers 45 Light" w:hAnsi="Univers 45 Light"/>
        </w:rPr>
        <w:t xml:space="preserve">IHPA selected a sample of five patients from </w:t>
      </w:r>
      <w:r>
        <w:rPr>
          <w:rFonts w:ascii="Univers 45 Light" w:hAnsi="Univers 45 Light"/>
        </w:rPr>
        <w:t>Fiona Stanley</w:t>
      </w:r>
      <w:r w:rsidRPr="00B37927">
        <w:rPr>
          <w:rFonts w:ascii="Univers 45 Light" w:hAnsi="Univers 45 Light"/>
        </w:rPr>
        <w:t xml:space="preserve"> Hospital for the purposes of testing the data flow from jurisdictions to IHPA at the patient level. WA Health provided the patient level costs for all five patients and these reconciled to IHPA records. </w:t>
      </w:r>
    </w:p>
    <w:p w:rsidR="001227C3" w:rsidRPr="00B37927" w:rsidRDefault="001227C3" w:rsidP="001227C3">
      <w:pPr>
        <w:keepNext/>
        <w:spacing w:before="120" w:after="120"/>
        <w:rPr>
          <w:rFonts w:ascii="Univers 45 Light" w:hAnsi="Univers 45 Light"/>
          <w:bCs/>
          <w:i/>
        </w:rPr>
      </w:pPr>
      <w:r w:rsidRPr="00B37927">
        <w:rPr>
          <w:rFonts w:ascii="Univers 45 Light" w:hAnsi="Univers 45 Light"/>
          <w:bCs/>
          <w:i/>
        </w:rPr>
        <w:t xml:space="preserve">Table </w:t>
      </w:r>
      <w:r w:rsidRPr="00B37927">
        <w:fldChar w:fldCharType="begin"/>
      </w:r>
      <w:r w:rsidRPr="00B37927">
        <w:rPr>
          <w:rFonts w:ascii="Univers 45 Light" w:hAnsi="Univers 45 Light"/>
          <w:bCs/>
          <w:i/>
        </w:rPr>
        <w:instrText xml:space="preserve"> SEQ Table \* ARABIC </w:instrText>
      </w:r>
      <w:r w:rsidRPr="00B37927">
        <w:fldChar w:fldCharType="separate"/>
      </w:r>
      <w:r w:rsidR="00A57955">
        <w:rPr>
          <w:rFonts w:ascii="Univers 45 Light" w:hAnsi="Univers 45 Light"/>
          <w:bCs/>
          <w:i/>
          <w:noProof/>
        </w:rPr>
        <w:t>38</w:t>
      </w:r>
      <w:r w:rsidRPr="00B37927">
        <w:fldChar w:fldCharType="end"/>
      </w:r>
      <w:r w:rsidRPr="00B37927">
        <w:rPr>
          <w:rFonts w:ascii="Univers 45 Light" w:hAnsi="Univers 45 Light"/>
          <w:bCs/>
          <w:i/>
        </w:rPr>
        <w:t xml:space="preserve"> – Sample patients – Fiona Stanley Hospital</w:t>
      </w:r>
    </w:p>
    <w:tbl>
      <w:tblPr>
        <w:tblW w:w="5000" w:type="pct"/>
        <w:tblLook w:val="04A0" w:firstRow="1" w:lastRow="0" w:firstColumn="1" w:lastColumn="0" w:noHBand="0" w:noVBand="1"/>
        <w:tblCaption w:val="Sample patients"/>
        <w:tblDescription w:val="This table reports the results of the sample patient data for the jurisdiction"/>
      </w:tblPr>
      <w:tblGrid>
        <w:gridCol w:w="572"/>
        <w:gridCol w:w="2051"/>
        <w:gridCol w:w="2669"/>
        <w:gridCol w:w="2199"/>
        <w:gridCol w:w="1230"/>
      </w:tblGrid>
      <w:tr w:rsidR="001227C3" w:rsidRPr="00B37927"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227C3" w:rsidRPr="00B37927" w:rsidRDefault="001227C3" w:rsidP="00891B8F">
            <w:pPr>
              <w:spacing w:line="240" w:lineRule="auto"/>
              <w:jc w:val="center"/>
              <w:rPr>
                <w:rFonts w:ascii="Univers 45 Light" w:hAnsi="Univers 45 Light"/>
                <w:b/>
                <w:bCs/>
                <w:color w:val="FFFFFF"/>
                <w:sz w:val="16"/>
                <w:szCs w:val="16"/>
                <w:lang w:eastAsia="en-AU"/>
              </w:rPr>
            </w:pPr>
            <w:r w:rsidRPr="00B37927">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227C3" w:rsidRPr="00B37927" w:rsidRDefault="001227C3" w:rsidP="004E69C3">
            <w:pPr>
              <w:spacing w:line="240" w:lineRule="auto"/>
              <w:jc w:val="center"/>
              <w:rPr>
                <w:rFonts w:ascii="Univers 45 Light" w:hAnsi="Univers 45 Light"/>
                <w:b/>
                <w:bCs/>
                <w:color w:val="FFFFFF"/>
                <w:sz w:val="16"/>
                <w:szCs w:val="16"/>
                <w:lang w:eastAsia="en-AU"/>
              </w:rPr>
            </w:pPr>
            <w:r w:rsidRPr="00B37927">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227C3" w:rsidRPr="00B37927" w:rsidRDefault="001227C3" w:rsidP="00891B8F">
            <w:pPr>
              <w:spacing w:line="240" w:lineRule="auto"/>
              <w:jc w:val="center"/>
              <w:rPr>
                <w:rFonts w:ascii="Univers 45 Light" w:hAnsi="Univers 45 Light"/>
                <w:b/>
                <w:bCs/>
                <w:color w:val="FFFFFF"/>
                <w:sz w:val="16"/>
                <w:szCs w:val="16"/>
                <w:lang w:eastAsia="en-AU"/>
              </w:rPr>
            </w:pPr>
            <w:r w:rsidRPr="00B37927">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227C3" w:rsidRPr="00B37927" w:rsidRDefault="001227C3" w:rsidP="00891B8F">
            <w:pPr>
              <w:spacing w:line="240" w:lineRule="auto"/>
              <w:jc w:val="center"/>
              <w:rPr>
                <w:rFonts w:ascii="Univers 45 Light" w:hAnsi="Univers 45 Light"/>
                <w:b/>
                <w:bCs/>
                <w:color w:val="FFFFFF"/>
                <w:sz w:val="16"/>
                <w:szCs w:val="16"/>
                <w:lang w:eastAsia="en-AU"/>
              </w:rPr>
            </w:pPr>
            <w:r w:rsidRPr="00B37927">
              <w:rPr>
                <w:rFonts w:ascii="Univers 45 Light" w:hAnsi="Univers 45 Light"/>
                <w:b/>
                <w:bCs/>
                <w:color w:val="FFFFFF"/>
                <w:sz w:val="16"/>
                <w:szCs w:val="16"/>
                <w:lang w:eastAsia="en-AU"/>
              </w:rPr>
              <w:t xml:space="preserve"> Received by IHPA </w:t>
            </w:r>
          </w:p>
        </w:tc>
        <w:tc>
          <w:tcPr>
            <w:tcW w:w="705"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227C3" w:rsidRPr="00B37927" w:rsidRDefault="001227C3" w:rsidP="00891B8F">
            <w:pPr>
              <w:spacing w:line="240" w:lineRule="auto"/>
              <w:jc w:val="center"/>
              <w:rPr>
                <w:rFonts w:ascii="Univers 45 Light" w:hAnsi="Univers 45 Light"/>
                <w:b/>
                <w:bCs/>
                <w:color w:val="FFFFFF"/>
                <w:sz w:val="16"/>
                <w:szCs w:val="16"/>
                <w:lang w:eastAsia="en-AU"/>
              </w:rPr>
            </w:pPr>
            <w:r w:rsidRPr="00B37927">
              <w:rPr>
                <w:rFonts w:ascii="Univers 45 Light" w:hAnsi="Univers 45 Light"/>
                <w:b/>
                <w:bCs/>
                <w:color w:val="FFFFFF"/>
                <w:sz w:val="16"/>
                <w:szCs w:val="16"/>
                <w:lang w:eastAsia="en-AU"/>
              </w:rPr>
              <w:t xml:space="preserve"> Variance  </w:t>
            </w:r>
          </w:p>
        </w:tc>
      </w:tr>
      <w:tr w:rsidR="00B37927" w:rsidRPr="00B37927"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B37927" w:rsidRPr="00B37927" w:rsidRDefault="00B37927" w:rsidP="00B37927">
            <w:pPr>
              <w:spacing w:line="240" w:lineRule="auto"/>
              <w:jc w:val="center"/>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1</w:t>
            </w:r>
          </w:p>
        </w:tc>
        <w:tc>
          <w:tcPr>
            <w:tcW w:w="1176" w:type="pct"/>
            <w:tcBorders>
              <w:top w:val="nil"/>
              <w:left w:val="nil"/>
              <w:bottom w:val="single" w:sz="4" w:space="0" w:color="5B9BD5"/>
              <w:right w:val="single" w:sz="4" w:space="0" w:color="5B9BD5"/>
            </w:tcBorders>
            <w:shd w:val="clear" w:color="000000" w:fill="DDEBF7"/>
            <w:noWrap/>
            <w:vAlign w:val="center"/>
          </w:tcPr>
          <w:p w:rsidR="00B37927" w:rsidRPr="00B37927" w:rsidRDefault="00B37927" w:rsidP="004E69C3">
            <w:pPr>
              <w:spacing w:line="240" w:lineRule="auto"/>
              <w:jc w:val="center"/>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MA</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B37927" w:rsidRPr="00B37927" w:rsidRDefault="00B37927" w:rsidP="00B37927">
            <w:pPr>
              <w:spacing w:line="240" w:lineRule="auto"/>
              <w:jc w:val="right"/>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 xml:space="preserve"> $3,358.51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B37927" w:rsidRPr="00B37927" w:rsidRDefault="00B37927" w:rsidP="00B37927">
            <w:pPr>
              <w:spacing w:line="240" w:lineRule="auto"/>
              <w:jc w:val="right"/>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 xml:space="preserve"> $3,358.51 </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B37927" w:rsidRPr="00B37927" w:rsidRDefault="00B37927" w:rsidP="00B37927">
            <w:pPr>
              <w:spacing w:line="240" w:lineRule="auto"/>
              <w:jc w:val="right"/>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 xml:space="preserve"> $-   </w:t>
            </w:r>
          </w:p>
        </w:tc>
      </w:tr>
      <w:tr w:rsidR="00B37927" w:rsidRPr="00B37927"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B37927" w:rsidRPr="00B37927" w:rsidRDefault="00B37927" w:rsidP="00B37927">
            <w:pPr>
              <w:spacing w:line="240" w:lineRule="auto"/>
              <w:jc w:val="center"/>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2</w:t>
            </w:r>
          </w:p>
        </w:tc>
        <w:tc>
          <w:tcPr>
            <w:tcW w:w="1176" w:type="pct"/>
            <w:tcBorders>
              <w:top w:val="nil"/>
              <w:left w:val="nil"/>
              <w:bottom w:val="single" w:sz="4" w:space="0" w:color="5B9BD5"/>
              <w:right w:val="single" w:sz="4" w:space="0" w:color="5B9BD5"/>
            </w:tcBorders>
            <w:shd w:val="clear" w:color="auto" w:fill="auto"/>
            <w:noWrap/>
            <w:vAlign w:val="center"/>
          </w:tcPr>
          <w:p w:rsidR="00B37927" w:rsidRPr="00B37927" w:rsidRDefault="00B37927" w:rsidP="004E69C3">
            <w:pPr>
              <w:spacing w:line="240" w:lineRule="auto"/>
              <w:jc w:val="center"/>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MA</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B37927" w:rsidRPr="00B37927" w:rsidRDefault="00B37927" w:rsidP="00B37927">
            <w:pPr>
              <w:spacing w:line="240" w:lineRule="auto"/>
              <w:jc w:val="right"/>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 xml:space="preserve"> $13,939.98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B37927" w:rsidRPr="00B37927" w:rsidRDefault="00B37927" w:rsidP="00B37927">
            <w:pPr>
              <w:spacing w:line="240" w:lineRule="auto"/>
              <w:jc w:val="right"/>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 xml:space="preserve"> $13,939.98 </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B37927" w:rsidRPr="00B37927" w:rsidRDefault="00B37927" w:rsidP="00B37927">
            <w:pPr>
              <w:spacing w:line="240" w:lineRule="auto"/>
              <w:jc w:val="right"/>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 xml:space="preserve"> $-   </w:t>
            </w:r>
          </w:p>
        </w:tc>
      </w:tr>
      <w:tr w:rsidR="00B37927" w:rsidRPr="00B37927" w:rsidTr="00222B7B">
        <w:trPr>
          <w:trHeight w:val="300"/>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B37927" w:rsidRPr="00B37927" w:rsidRDefault="00B37927" w:rsidP="00B37927">
            <w:pPr>
              <w:spacing w:line="240" w:lineRule="auto"/>
              <w:jc w:val="center"/>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3</w:t>
            </w:r>
          </w:p>
        </w:tc>
        <w:tc>
          <w:tcPr>
            <w:tcW w:w="1176" w:type="pct"/>
            <w:tcBorders>
              <w:top w:val="nil"/>
              <w:left w:val="nil"/>
              <w:bottom w:val="single" w:sz="4" w:space="0" w:color="5B9BD5"/>
              <w:right w:val="single" w:sz="4" w:space="0" w:color="5B9BD5"/>
            </w:tcBorders>
            <w:shd w:val="clear" w:color="000000" w:fill="DDEBF7"/>
            <w:noWrap/>
            <w:vAlign w:val="center"/>
          </w:tcPr>
          <w:p w:rsidR="00B37927" w:rsidRPr="00B37927" w:rsidRDefault="00B37927" w:rsidP="004E69C3">
            <w:pPr>
              <w:spacing w:line="240" w:lineRule="auto"/>
              <w:jc w:val="center"/>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PC</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B37927" w:rsidRPr="00B37927" w:rsidRDefault="00B37927" w:rsidP="00B37927">
            <w:pPr>
              <w:spacing w:line="240" w:lineRule="auto"/>
              <w:jc w:val="right"/>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 xml:space="preserve"> $19,613.45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B37927" w:rsidRPr="00B37927" w:rsidRDefault="00B37927" w:rsidP="00B37927">
            <w:pPr>
              <w:spacing w:line="240" w:lineRule="auto"/>
              <w:jc w:val="right"/>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 xml:space="preserve"> $19,613.45 </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B37927" w:rsidRPr="00B37927" w:rsidRDefault="00B37927" w:rsidP="00B37927">
            <w:pPr>
              <w:spacing w:line="240" w:lineRule="auto"/>
              <w:jc w:val="right"/>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 xml:space="preserve"> $-   </w:t>
            </w:r>
          </w:p>
        </w:tc>
      </w:tr>
      <w:tr w:rsidR="00B37927" w:rsidRPr="00B37927"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B37927" w:rsidRPr="00B37927" w:rsidRDefault="00B37927" w:rsidP="00B37927">
            <w:pPr>
              <w:spacing w:line="240" w:lineRule="auto"/>
              <w:jc w:val="center"/>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center"/>
          </w:tcPr>
          <w:p w:rsidR="00B37927" w:rsidRPr="00B37927" w:rsidRDefault="00B37927" w:rsidP="004E69C3">
            <w:pPr>
              <w:spacing w:line="240" w:lineRule="auto"/>
              <w:jc w:val="center"/>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AC</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B37927" w:rsidRPr="00B37927" w:rsidRDefault="00B37927" w:rsidP="00B37927">
            <w:pPr>
              <w:spacing w:line="240" w:lineRule="auto"/>
              <w:jc w:val="right"/>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 xml:space="preserve"> $4,605.87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B37927" w:rsidRPr="00B37927" w:rsidRDefault="00B37927" w:rsidP="00B37927">
            <w:pPr>
              <w:spacing w:line="240" w:lineRule="auto"/>
              <w:jc w:val="right"/>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 xml:space="preserve"> $4,605.87 </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B37927" w:rsidRPr="00B37927" w:rsidRDefault="00B37927" w:rsidP="00B37927">
            <w:pPr>
              <w:spacing w:line="240" w:lineRule="auto"/>
              <w:jc w:val="right"/>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 xml:space="preserve"> $-   </w:t>
            </w:r>
          </w:p>
        </w:tc>
      </w:tr>
      <w:tr w:rsidR="00B37927" w:rsidRPr="00B37927"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B37927" w:rsidRPr="00B37927" w:rsidRDefault="00B37927" w:rsidP="00B37927">
            <w:pPr>
              <w:spacing w:line="240" w:lineRule="auto"/>
              <w:jc w:val="center"/>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B37927" w:rsidRPr="00B37927" w:rsidRDefault="00B37927" w:rsidP="004E69C3">
            <w:pPr>
              <w:spacing w:line="240" w:lineRule="auto"/>
              <w:jc w:val="center"/>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OP</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B37927" w:rsidRPr="00B37927" w:rsidRDefault="00B37927" w:rsidP="00B37927">
            <w:pPr>
              <w:spacing w:line="240" w:lineRule="auto"/>
              <w:jc w:val="right"/>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 xml:space="preserve"> $6.91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B37927" w:rsidRPr="00B37927" w:rsidRDefault="00B37927" w:rsidP="00B37927">
            <w:pPr>
              <w:spacing w:line="240" w:lineRule="auto"/>
              <w:jc w:val="right"/>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 xml:space="preserve"> $6.91 </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B37927" w:rsidRPr="00B37927" w:rsidRDefault="00B37927" w:rsidP="00B37927">
            <w:pPr>
              <w:spacing w:line="240" w:lineRule="auto"/>
              <w:jc w:val="right"/>
              <w:rPr>
                <w:rFonts w:ascii="Univers 45 Light" w:hAnsi="Univers 45 Light"/>
                <w:color w:val="000000"/>
                <w:sz w:val="16"/>
                <w:szCs w:val="16"/>
                <w:lang w:eastAsia="en-AU"/>
              </w:rPr>
            </w:pPr>
            <w:r w:rsidRPr="00B37927">
              <w:rPr>
                <w:rFonts w:ascii="Univers 45 Light" w:hAnsi="Univers 45 Light"/>
                <w:color w:val="000000"/>
                <w:sz w:val="16"/>
                <w:szCs w:val="16"/>
                <w:lang w:eastAsia="en-AU"/>
              </w:rPr>
              <w:t xml:space="preserve"> $-   </w:t>
            </w:r>
          </w:p>
        </w:tc>
      </w:tr>
    </w:tbl>
    <w:p w:rsidR="001227C3" w:rsidRPr="00571388" w:rsidRDefault="001227C3" w:rsidP="001227C3">
      <w:pPr>
        <w:rPr>
          <w:rFonts w:ascii="Univers 45 Light" w:hAnsi="Univers 45 Light"/>
          <w:bCs/>
          <w:i/>
          <w:sz w:val="16"/>
          <w:szCs w:val="16"/>
        </w:rPr>
      </w:pPr>
      <w:r w:rsidRPr="00B37927">
        <w:rPr>
          <w:rFonts w:ascii="Univers 45 Light" w:hAnsi="Univers 45 Light"/>
          <w:bCs/>
          <w:i/>
          <w:sz w:val="16"/>
          <w:szCs w:val="16"/>
        </w:rPr>
        <w:t>Source: KPMG, based on WA Health and IHPA data</w:t>
      </w:r>
    </w:p>
    <w:p w:rsidR="001227C3" w:rsidRPr="00FB2A21" w:rsidRDefault="001227C3" w:rsidP="001227C3">
      <w:pPr>
        <w:pStyle w:val="Heading2"/>
        <w:numPr>
          <w:ilvl w:val="1"/>
          <w:numId w:val="27"/>
        </w:numPr>
      </w:pPr>
      <w:bookmarkStart w:id="93" w:name="_Toc526778941"/>
      <w:r>
        <w:t>Princess Margaret Hospital</w:t>
      </w:r>
      <w:bookmarkEnd w:id="93"/>
    </w:p>
    <w:p w:rsidR="001227C3" w:rsidRPr="00FB2A21"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Overview</w:t>
      </w:r>
      <w:r>
        <w:rPr>
          <w:b/>
          <w:bCs/>
          <w:color w:val="1F497D"/>
          <w:sz w:val="24"/>
        </w:rPr>
        <w:t xml:space="preserve"> </w:t>
      </w:r>
    </w:p>
    <w:p w:rsidR="001227C3" w:rsidRPr="00B37927" w:rsidRDefault="001227C3" w:rsidP="001227C3">
      <w:pPr>
        <w:pStyle w:val="BodyText"/>
        <w:rPr>
          <w:rStyle w:val="BodyTextBold"/>
          <w:rFonts w:ascii="Univers 45 Light" w:hAnsi="Univers 45 Light"/>
          <w:b w:val="0"/>
        </w:rPr>
      </w:pPr>
      <w:r w:rsidRPr="00B37927">
        <w:rPr>
          <w:rStyle w:val="BodyTextBold"/>
          <w:rFonts w:ascii="Univers 45 Light" w:hAnsi="Univers 45 Light"/>
          <w:b w:val="0"/>
        </w:rPr>
        <w:t xml:space="preserve">The Princess Margaret Hospital forms part of the Child and Adolescent Health Service. Perth Children’s Hospital (PCH) has since replaced Princess Margaret Hospital (PMH) (which is now closed) as Western Australia’s specialist paediatric hospital and trauma centre, providing medical care to children and adolescents up to 16 years of age. </w:t>
      </w:r>
    </w:p>
    <w:p w:rsidR="001227C3" w:rsidRPr="00E81D55" w:rsidRDefault="001227C3" w:rsidP="001227C3">
      <w:pPr>
        <w:keepNext/>
        <w:keepLines/>
        <w:numPr>
          <w:ilvl w:val="2"/>
          <w:numId w:val="27"/>
        </w:numPr>
        <w:tabs>
          <w:tab w:val="num" w:pos="1713"/>
        </w:tabs>
        <w:spacing w:before="200" w:after="120" w:line="240" w:lineRule="auto"/>
        <w:ind w:left="1713" w:hanging="1713"/>
        <w:jc w:val="both"/>
        <w:outlineLvl w:val="2"/>
        <w:rPr>
          <w:b/>
          <w:bCs/>
          <w:color w:val="1F497D"/>
          <w:sz w:val="24"/>
        </w:rPr>
      </w:pPr>
      <w:r w:rsidRPr="00E81D55">
        <w:rPr>
          <w:b/>
          <w:bCs/>
          <w:color w:val="1F497D"/>
          <w:sz w:val="24"/>
        </w:rPr>
        <w:t xml:space="preserve">Application of AHPCS Version 3.1 </w:t>
      </w:r>
    </w:p>
    <w:p w:rsidR="001227C3" w:rsidRPr="00571388" w:rsidRDefault="001227C3" w:rsidP="001227C3">
      <w:pPr>
        <w:spacing w:before="120" w:after="120" w:line="280" w:lineRule="atLeast"/>
        <w:jc w:val="both"/>
        <w:rPr>
          <w:rFonts w:ascii="Univers 45 Light" w:hAnsi="Univers 45 Light"/>
        </w:rPr>
      </w:pPr>
      <w:r w:rsidRPr="00571388">
        <w:rPr>
          <w:rFonts w:ascii="Univers 45 Light" w:hAnsi="Univers 45 Light"/>
        </w:rPr>
        <w:t xml:space="preserve">Based on the site visit and review templates, </w:t>
      </w:r>
      <w:r>
        <w:rPr>
          <w:rFonts w:ascii="Univers 45 Light" w:hAnsi="Univers 45 Light"/>
        </w:rPr>
        <w:t>WA</w:t>
      </w:r>
      <w:r w:rsidRPr="00571388">
        <w:rPr>
          <w:rFonts w:ascii="Univers 45 Light" w:hAnsi="Univers 45 Light"/>
        </w:rPr>
        <w:t xml:space="preserve"> Health demonstrated </w:t>
      </w:r>
      <w:r w:rsidRPr="00DF39B5">
        <w:rPr>
          <w:rFonts w:ascii="Univers 45 Light" w:hAnsi="Univers 45 Light"/>
        </w:rPr>
        <w:t xml:space="preserve">application of selected standards from Version 3.1 of the AHPCS in </w:t>
      </w:r>
      <w:r>
        <w:rPr>
          <w:rFonts w:ascii="Univers 45 Light" w:hAnsi="Univers 45 Light"/>
        </w:rPr>
        <w:t>PMH’s</w:t>
      </w:r>
      <w:r w:rsidRPr="00DF39B5">
        <w:rPr>
          <w:rFonts w:ascii="Univers 45 Light" w:hAnsi="Univers 45 Light"/>
        </w:rPr>
        <w:t xml:space="preserve"> Round 21 NHCDC submission.</w:t>
      </w:r>
      <w:r w:rsidRPr="00571388">
        <w:rPr>
          <w:rFonts w:ascii="Univers 45 Light" w:hAnsi="Univers 45 Light"/>
        </w:rPr>
        <w:t xml:space="preserve"> </w:t>
      </w:r>
      <w:r>
        <w:rPr>
          <w:rFonts w:ascii="Univers 45 Light" w:hAnsi="Univers 45 Light"/>
        </w:rPr>
        <w:t xml:space="preserve">Application and commentary against each standard </w:t>
      </w:r>
      <w:proofErr w:type="gramStart"/>
      <w:r>
        <w:rPr>
          <w:rFonts w:ascii="Univers 45 Light" w:hAnsi="Univers 45 Light"/>
        </w:rPr>
        <w:t>is provided</w:t>
      </w:r>
      <w:proofErr w:type="gramEnd"/>
      <w:r>
        <w:rPr>
          <w:rFonts w:ascii="Univers 45 Light" w:hAnsi="Univers 45 Light"/>
        </w:rPr>
        <w:t xml:space="preserve"> in Appendix A.</w:t>
      </w:r>
    </w:p>
    <w:p w:rsidR="001227C3" w:rsidRPr="00B94A39"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Financial data</w:t>
      </w:r>
      <w:r>
        <w:rPr>
          <w:b/>
          <w:bCs/>
          <w:color w:val="1F497D"/>
          <w:sz w:val="24"/>
        </w:rPr>
        <w:t xml:space="preserve"> </w:t>
      </w:r>
    </w:p>
    <w:p w:rsidR="001227C3" w:rsidRDefault="001227C3" w:rsidP="001227C3">
      <w:pPr>
        <w:spacing w:before="120" w:after="120" w:line="280" w:lineRule="atLeast"/>
        <w:jc w:val="both"/>
        <w:rPr>
          <w:rFonts w:ascii="Univers 45 Light" w:hAnsi="Univers 45 Light"/>
        </w:rPr>
      </w:pPr>
      <w:r w:rsidRPr="00913A8B">
        <w:rPr>
          <w:rFonts w:ascii="Univers 45 Light" w:hAnsi="Univers 45 Light"/>
        </w:rPr>
        <w:t xml:space="preserve">Data collection templates for Round 21 </w:t>
      </w:r>
      <w:proofErr w:type="gramStart"/>
      <w:r w:rsidRPr="00913A8B">
        <w:rPr>
          <w:rFonts w:ascii="Univers 45 Light" w:hAnsi="Univers 45 Light"/>
        </w:rPr>
        <w:t xml:space="preserve">were completed and submitted by </w:t>
      </w:r>
      <w:r>
        <w:rPr>
          <w:rFonts w:ascii="Univers 45 Light" w:hAnsi="Univers 45 Light"/>
        </w:rPr>
        <w:t>WA</w:t>
      </w:r>
      <w:r w:rsidRPr="00913A8B">
        <w:rPr>
          <w:rFonts w:ascii="Univers 45 Light" w:hAnsi="Univers 45 Light"/>
        </w:rPr>
        <w:t xml:space="preserve"> Health on behalf of </w:t>
      </w:r>
      <w:r>
        <w:rPr>
          <w:rFonts w:ascii="Univers 45 Light" w:hAnsi="Univers 45 Light"/>
        </w:rPr>
        <w:t>PMH representatives</w:t>
      </w:r>
      <w:proofErr w:type="gramEnd"/>
      <w:r w:rsidRPr="00913A8B">
        <w:rPr>
          <w:rFonts w:ascii="Univers 45 Light" w:hAnsi="Univers 45 Light"/>
        </w:rPr>
        <w:t xml:space="preserve">. Representatives from </w:t>
      </w:r>
      <w:r>
        <w:rPr>
          <w:rFonts w:ascii="Univers 45 Light" w:hAnsi="Univers 45 Light"/>
        </w:rPr>
        <w:t>WA</w:t>
      </w:r>
      <w:r w:rsidRPr="00913A8B">
        <w:rPr>
          <w:rFonts w:ascii="Univers 45 Light" w:hAnsi="Univers 45 Light"/>
        </w:rPr>
        <w:t xml:space="preserve"> Heath </w:t>
      </w:r>
      <w:r>
        <w:rPr>
          <w:rFonts w:ascii="Univers 45 Light" w:hAnsi="Univers 45 Light"/>
        </w:rPr>
        <w:t>and PMH</w:t>
      </w:r>
      <w:r w:rsidRPr="00913A8B">
        <w:rPr>
          <w:rFonts w:ascii="Univers 45 Light" w:hAnsi="Univers 45 Light"/>
        </w:rPr>
        <w:t xml:space="preserve"> attended and participated in </w:t>
      </w:r>
      <w:r>
        <w:rPr>
          <w:rFonts w:ascii="Univers 45 Light" w:hAnsi="Univers 45 Light"/>
        </w:rPr>
        <w:t xml:space="preserve">the </w:t>
      </w:r>
      <w:r w:rsidRPr="00913A8B">
        <w:rPr>
          <w:rFonts w:ascii="Univers 45 Light" w:hAnsi="Univers 45 Light"/>
        </w:rPr>
        <w:t>consult</w:t>
      </w:r>
      <w:r>
        <w:rPr>
          <w:rFonts w:ascii="Univers 45 Light" w:hAnsi="Univers 45 Light"/>
        </w:rPr>
        <w:t>ation process during the review.</w:t>
      </w:r>
    </w:p>
    <w:p w:rsidR="001227C3" w:rsidRPr="00A410D9" w:rsidRDefault="001227C3" w:rsidP="001227C3">
      <w:pPr>
        <w:spacing w:before="120" w:after="120" w:line="280" w:lineRule="atLeast"/>
        <w:jc w:val="both"/>
        <w:rPr>
          <w:rFonts w:ascii="Univers 45 Light" w:hAnsi="Univers 45 Light"/>
        </w:rPr>
      </w:pPr>
      <w:r w:rsidRPr="00616558">
        <w:rPr>
          <w:rFonts w:ascii="Univers 45 Light" w:hAnsi="Univers 45 Light"/>
        </w:rPr>
        <w:t xml:space="preserve">This section discusses major variances in the reconciliation process. The information </w:t>
      </w:r>
      <w:proofErr w:type="gramStart"/>
      <w:r w:rsidRPr="00616558">
        <w:rPr>
          <w:rFonts w:ascii="Univers 45 Light" w:hAnsi="Univers 45 Light"/>
        </w:rPr>
        <w:t>is based</w:t>
      </w:r>
      <w:proofErr w:type="gramEnd"/>
      <w:r w:rsidRPr="00616558">
        <w:rPr>
          <w:rFonts w:ascii="Univers 45 Light" w:hAnsi="Univers 45 Light"/>
        </w:rPr>
        <w:t xml:space="preserve"> on </w:t>
      </w:r>
      <w:r>
        <w:rPr>
          <w:rFonts w:ascii="Univers 45 Light" w:hAnsi="Univers 45 Light"/>
        </w:rPr>
        <w:t>PMH</w:t>
      </w:r>
      <w:r w:rsidRPr="00616558">
        <w:rPr>
          <w:rFonts w:ascii="Univers 45 Light" w:hAnsi="Univers 45 Light"/>
        </w:rPr>
        <w:t xml:space="preserve"> templates and review discussions. Detailed commentary against each of the reconciliation items including adjustments, inclusions and exclusions to the GL </w:t>
      </w:r>
      <w:proofErr w:type="gramStart"/>
      <w:r w:rsidRPr="00616558">
        <w:rPr>
          <w:rFonts w:ascii="Univers 45 Light" w:hAnsi="Univers 45 Light"/>
        </w:rPr>
        <w:t>is provided</w:t>
      </w:r>
      <w:proofErr w:type="gramEnd"/>
      <w:r w:rsidRPr="00616558">
        <w:rPr>
          <w:rFonts w:ascii="Univers 45 Light" w:hAnsi="Univers 45 Light"/>
        </w:rPr>
        <w:t xml:space="preserve"> in </w:t>
      </w:r>
      <w:r w:rsidRPr="00A410D9">
        <w:rPr>
          <w:rFonts w:ascii="Univers 45 Light" w:hAnsi="Univers 45 Light"/>
        </w:rPr>
        <w:t>Appendix A.</w:t>
      </w:r>
    </w:p>
    <w:p w:rsidR="001227C3" w:rsidRPr="00550227" w:rsidRDefault="001227C3" w:rsidP="001227C3">
      <w:pPr>
        <w:pStyle w:val="ListParagraph"/>
        <w:numPr>
          <w:ilvl w:val="0"/>
          <w:numId w:val="40"/>
        </w:numPr>
        <w:spacing w:before="120" w:after="120" w:line="280" w:lineRule="atLeast"/>
        <w:jc w:val="both"/>
        <w:rPr>
          <w:rFonts w:ascii="Univers 45 Light" w:hAnsi="Univers 45 Light"/>
          <w:sz w:val="20"/>
        </w:rPr>
      </w:pPr>
      <w:r w:rsidRPr="00464207">
        <w:rPr>
          <w:rFonts w:ascii="Univers 45 Light" w:hAnsi="Univers 45 Light"/>
          <w:sz w:val="20"/>
          <w:szCs w:val="20"/>
        </w:rPr>
        <w:t xml:space="preserve">The final GL </w:t>
      </w:r>
      <w:r>
        <w:rPr>
          <w:rFonts w:ascii="Univers 45 Light" w:hAnsi="Univers 45 Light"/>
          <w:sz w:val="20"/>
          <w:szCs w:val="20"/>
        </w:rPr>
        <w:t>reconciled</w:t>
      </w:r>
      <w:r w:rsidRPr="00464207">
        <w:rPr>
          <w:rFonts w:ascii="Univers 45 Light" w:hAnsi="Univers 45 Light"/>
          <w:sz w:val="20"/>
          <w:szCs w:val="20"/>
        </w:rPr>
        <w:t xml:space="preserve"> to the audited financial statements as per advice from </w:t>
      </w:r>
      <w:r>
        <w:rPr>
          <w:rFonts w:ascii="Univers 45 Light" w:hAnsi="Univers 45 Light"/>
          <w:sz w:val="20"/>
          <w:szCs w:val="20"/>
        </w:rPr>
        <w:t>WA</w:t>
      </w:r>
      <w:r w:rsidRPr="00464207">
        <w:rPr>
          <w:rFonts w:ascii="Univers 45 Light" w:hAnsi="Univers 45 Light"/>
          <w:sz w:val="20"/>
          <w:szCs w:val="20"/>
        </w:rPr>
        <w:t xml:space="preserve"> Health representatives and reported in the template. </w:t>
      </w:r>
      <w:r>
        <w:rPr>
          <w:rFonts w:ascii="Univers 45 Light" w:hAnsi="Univers 45 Light"/>
          <w:sz w:val="20"/>
          <w:szCs w:val="20"/>
        </w:rPr>
        <w:t>The starting point for CAHS was $555.10 million</w:t>
      </w:r>
      <w:r w:rsidRPr="00464207">
        <w:rPr>
          <w:rFonts w:ascii="Univers 45 Light" w:hAnsi="Univers 45 Light"/>
          <w:sz w:val="20"/>
          <w:szCs w:val="20"/>
        </w:rPr>
        <w:t>.</w:t>
      </w:r>
      <w:r>
        <w:rPr>
          <w:rFonts w:ascii="Univers 45 Light" w:hAnsi="Univers 45 Light"/>
          <w:sz w:val="20"/>
          <w:szCs w:val="20"/>
        </w:rPr>
        <w:t xml:space="preserve"> Of this, $376.36 million related to PMH.</w:t>
      </w:r>
    </w:p>
    <w:p w:rsidR="001227C3" w:rsidRPr="006C4364" w:rsidRDefault="001227C3" w:rsidP="001227C3">
      <w:pPr>
        <w:pStyle w:val="BodyText"/>
        <w:numPr>
          <w:ilvl w:val="0"/>
          <w:numId w:val="40"/>
        </w:numPr>
        <w:rPr>
          <w:rFonts w:ascii="Univers 45 Light" w:hAnsi="Univers 45 Light"/>
        </w:rPr>
      </w:pPr>
      <w:r w:rsidRPr="009B664A">
        <w:rPr>
          <w:rFonts w:ascii="Univers 45 Light" w:hAnsi="Univers 45 Light"/>
        </w:rPr>
        <w:t xml:space="preserve">It </w:t>
      </w:r>
      <w:proofErr w:type="gramStart"/>
      <w:r w:rsidRPr="009B664A">
        <w:rPr>
          <w:rFonts w:ascii="Univers 45 Light" w:hAnsi="Univers 45 Light"/>
        </w:rPr>
        <w:t>was observed</w:t>
      </w:r>
      <w:proofErr w:type="gramEnd"/>
      <w:r w:rsidRPr="009B664A">
        <w:rPr>
          <w:rFonts w:ascii="Univers 45 Light" w:hAnsi="Univers 45 Light"/>
        </w:rPr>
        <w:t xml:space="preserve"> that the total of all direct cost centres of $</w:t>
      </w:r>
      <w:r>
        <w:rPr>
          <w:rFonts w:ascii="Univers 45 Light" w:hAnsi="Univers 45 Light"/>
        </w:rPr>
        <w:t>285.14</w:t>
      </w:r>
      <w:r w:rsidRPr="009B664A">
        <w:rPr>
          <w:rFonts w:ascii="Univers 45 Light" w:hAnsi="Univers 45 Light"/>
        </w:rPr>
        <w:t xml:space="preserve"> million was allocated.</w:t>
      </w:r>
      <w:r>
        <w:rPr>
          <w:rFonts w:ascii="Univers 45 Light" w:hAnsi="Univers 45 Light"/>
        </w:rPr>
        <w:t xml:space="preserve"> Overhead cost centres totalled</w:t>
      </w:r>
      <w:r w:rsidRPr="006C4364">
        <w:rPr>
          <w:rFonts w:ascii="Univers 45 Light" w:hAnsi="Univers 45 Light"/>
        </w:rPr>
        <w:t xml:space="preserve"> $</w:t>
      </w:r>
      <w:r>
        <w:rPr>
          <w:rFonts w:ascii="Univers 45 Light" w:hAnsi="Univers 45 Light"/>
        </w:rPr>
        <w:t>91.21</w:t>
      </w:r>
      <w:r w:rsidRPr="006C4364">
        <w:rPr>
          <w:rFonts w:ascii="Univers 45 Light" w:hAnsi="Univers 45 Light"/>
        </w:rPr>
        <w:t xml:space="preserve"> million.</w:t>
      </w:r>
      <w:r>
        <w:rPr>
          <w:rFonts w:ascii="Univers 45 Light" w:hAnsi="Univers 45 Light"/>
        </w:rPr>
        <w:t xml:space="preserve"> These amounts totalled </w:t>
      </w:r>
      <w:r w:rsidRPr="0035558F">
        <w:rPr>
          <w:rFonts w:ascii="Univers 45 Light" w:hAnsi="Univers 45 Light"/>
        </w:rPr>
        <w:t>$</w:t>
      </w:r>
      <w:r>
        <w:rPr>
          <w:rFonts w:ascii="Univers 45 Light" w:hAnsi="Univers 45 Light"/>
        </w:rPr>
        <w:t>376.36 million and related to PMH.</w:t>
      </w:r>
    </w:p>
    <w:p w:rsidR="001227C3" w:rsidRDefault="001227C3" w:rsidP="001227C3">
      <w:pPr>
        <w:spacing w:before="120" w:after="120" w:line="280" w:lineRule="atLeast"/>
        <w:jc w:val="both"/>
        <w:rPr>
          <w:rFonts w:ascii="Univers 45 Light" w:hAnsi="Univers 45 Light"/>
          <w:bCs/>
          <w:i/>
        </w:rPr>
      </w:pPr>
    </w:p>
    <w:p w:rsidR="001227C3" w:rsidRDefault="001227C3" w:rsidP="001227C3">
      <w:pPr>
        <w:spacing w:before="120" w:after="120" w:line="280" w:lineRule="atLeast"/>
        <w:jc w:val="both"/>
        <w:rPr>
          <w:rFonts w:ascii="Univers 45 Light" w:hAnsi="Univers 45 Light"/>
          <w:bCs/>
          <w:i/>
        </w:rPr>
      </w:pPr>
    </w:p>
    <w:p w:rsidR="001227C3" w:rsidRPr="00B94A39" w:rsidRDefault="001227C3" w:rsidP="001227C3">
      <w:pPr>
        <w:spacing w:before="120" w:after="120" w:line="280" w:lineRule="atLeast"/>
        <w:jc w:val="both"/>
        <w:rPr>
          <w:rFonts w:ascii="Univers 45 Light" w:hAnsi="Univers 45 Light"/>
          <w:bCs/>
          <w:i/>
        </w:rPr>
        <w:sectPr w:rsidR="001227C3" w:rsidRPr="00B94A39">
          <w:headerReference w:type="even" r:id="rId66"/>
          <w:headerReference w:type="default" r:id="rId67"/>
          <w:headerReference w:type="first" r:id="rId68"/>
          <w:endnotePr>
            <w:numFmt w:val="decimal"/>
          </w:endnotePr>
          <w:pgSz w:w="11907" w:h="16840"/>
          <w:pgMar w:top="1964" w:right="1474" w:bottom="1588" w:left="1474" w:header="958" w:footer="737" w:gutter="454"/>
          <w:cols w:space="720"/>
        </w:sectPr>
      </w:pPr>
    </w:p>
    <w:p w:rsidR="001227C3" w:rsidRDefault="001227C3" w:rsidP="001227C3">
      <w:pPr>
        <w:spacing w:before="120" w:after="120"/>
        <w:rPr>
          <w:rFonts w:ascii="Univers 45 Light" w:hAnsi="Univers 45 Light"/>
          <w:bCs/>
          <w:i/>
        </w:rPr>
      </w:pPr>
      <w:r w:rsidRPr="00A208C8">
        <w:rPr>
          <w:rFonts w:ascii="Univers 45 Light" w:hAnsi="Univers 45 Light"/>
          <w:bCs/>
          <w:i/>
        </w:rPr>
        <w:lastRenderedPageBreak/>
        <w:t xml:space="preserve">Table </w:t>
      </w:r>
      <w:r w:rsidRPr="00A208C8">
        <w:fldChar w:fldCharType="begin"/>
      </w:r>
      <w:r w:rsidRPr="00A208C8">
        <w:rPr>
          <w:rFonts w:ascii="Univers 45 Light" w:hAnsi="Univers 45 Light"/>
          <w:bCs/>
          <w:i/>
        </w:rPr>
        <w:instrText xml:space="preserve"> SEQ Table \* ARABIC </w:instrText>
      </w:r>
      <w:r w:rsidRPr="00A208C8">
        <w:fldChar w:fldCharType="separate"/>
      </w:r>
      <w:r w:rsidR="00A57955">
        <w:rPr>
          <w:rFonts w:ascii="Univers 45 Light" w:hAnsi="Univers 45 Light"/>
          <w:bCs/>
          <w:i/>
          <w:noProof/>
        </w:rPr>
        <w:t>39</w:t>
      </w:r>
      <w:r w:rsidRPr="00A208C8">
        <w:fldChar w:fldCharType="end"/>
      </w:r>
      <w:r w:rsidRPr="00A208C8">
        <w:rPr>
          <w:rFonts w:ascii="Univers 45 Light" w:hAnsi="Univers 45 Light"/>
          <w:bCs/>
          <w:i/>
        </w:rPr>
        <w:t xml:space="preserve"> – </w:t>
      </w:r>
      <w:proofErr w:type="gramStart"/>
      <w:r w:rsidRPr="00A208C8">
        <w:rPr>
          <w:rFonts w:ascii="Univers 45 Light" w:hAnsi="Univers 45 Light"/>
          <w:bCs/>
          <w:i/>
        </w:rPr>
        <w:t>Round 21 NHCDC Reconciliation – Princess Margaret Hospital</w:t>
      </w:r>
      <w:proofErr w:type="gramEnd"/>
    </w:p>
    <w:p w:rsidR="001227C3" w:rsidRPr="00B94A39" w:rsidRDefault="001227C3" w:rsidP="001227C3">
      <w:pPr>
        <w:keepNext/>
        <w:spacing w:before="120" w:after="120"/>
        <w:rPr>
          <w:rFonts w:ascii="Univers 45 Light" w:hAnsi="Univers 45 Light"/>
          <w:bCs/>
          <w:i/>
        </w:rPr>
      </w:pPr>
      <w:r w:rsidRPr="009137EE">
        <w:rPr>
          <w:noProof/>
          <w:lang w:eastAsia="en-AU"/>
        </w:rPr>
        <w:drawing>
          <wp:inline distT="0" distB="0" distL="0" distR="0" wp14:anchorId="1D6C03C4" wp14:editId="53D93165">
            <wp:extent cx="9068194" cy="3873500"/>
            <wp:effectExtent l="0" t="0" r="0" b="0"/>
            <wp:docPr id="34" name="Picture 34" descr="This table presents the financial reconciliation of expenditure for Round 21 for Princess Margaret Hospital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071038" cy="3874715"/>
                    </a:xfrm>
                    <a:prstGeom prst="rect">
                      <a:avLst/>
                    </a:prstGeom>
                  </pic:spPr>
                </pic:pic>
              </a:graphicData>
            </a:graphic>
          </wp:inline>
        </w:drawing>
      </w:r>
    </w:p>
    <w:p w:rsidR="001227C3" w:rsidRPr="00B94A39" w:rsidRDefault="001227C3" w:rsidP="001227C3">
      <w:pPr>
        <w:rPr>
          <w:rFonts w:ascii="Univers 45 Light" w:hAnsi="Univers 45 Light"/>
          <w:bCs/>
          <w:i/>
          <w:sz w:val="16"/>
          <w:szCs w:val="16"/>
        </w:rPr>
      </w:pPr>
      <w:r w:rsidRPr="00B94A39">
        <w:rPr>
          <w:rFonts w:ascii="Univers 45 Light" w:hAnsi="Univers 45 Light"/>
          <w:bCs/>
          <w:i/>
          <w:sz w:val="16"/>
          <w:szCs w:val="16"/>
        </w:rPr>
        <w:t>Source: KPMG based on data supplied by</w:t>
      </w:r>
      <w:r>
        <w:rPr>
          <w:rFonts w:ascii="Univers 45 Light" w:hAnsi="Univers 45 Light"/>
          <w:bCs/>
          <w:i/>
          <w:sz w:val="16"/>
          <w:szCs w:val="16"/>
        </w:rPr>
        <w:t xml:space="preserve"> WA Health </w:t>
      </w:r>
      <w:r w:rsidRPr="00B94A39">
        <w:rPr>
          <w:rFonts w:ascii="Univers 45 Light" w:hAnsi="Univers 45 Light"/>
          <w:bCs/>
          <w:i/>
          <w:sz w:val="16"/>
          <w:szCs w:val="16"/>
        </w:rPr>
        <w:t xml:space="preserve">and IHPA </w:t>
      </w:r>
    </w:p>
    <w:p w:rsidR="001227C3" w:rsidRPr="00B94A39" w:rsidRDefault="001227C3" w:rsidP="001227C3">
      <w:pPr>
        <w:rPr>
          <w:rFonts w:ascii="Univers 45 Light" w:hAnsi="Univers 45 Light"/>
          <w:bCs/>
          <w:i/>
          <w:sz w:val="16"/>
          <w:szCs w:val="16"/>
        </w:rPr>
      </w:pPr>
      <w:r w:rsidRPr="00B94A39">
        <w:rPr>
          <w:rFonts w:ascii="Univers 45 Light" w:hAnsi="Univers 45 Light"/>
          <w:bCs/>
          <w:i/>
          <w:sz w:val="16"/>
          <w:szCs w:val="16"/>
        </w:rPr>
        <w:t>^ These figures include admitted emergency costs.</w:t>
      </w:r>
    </w:p>
    <w:p w:rsidR="001227C3" w:rsidRPr="00B94A39" w:rsidRDefault="001227C3" w:rsidP="001227C3">
      <w:pPr>
        <w:spacing w:line="240" w:lineRule="auto"/>
        <w:rPr>
          <w:rFonts w:ascii="Univers 45 Light" w:hAnsi="Univers 45 Light"/>
          <w:bCs/>
          <w:i/>
        </w:rPr>
        <w:sectPr w:rsidR="001227C3" w:rsidRPr="00B94A39">
          <w:endnotePr>
            <w:numFmt w:val="decimal"/>
          </w:endnotePr>
          <w:pgSz w:w="16840" w:h="11907" w:orient="landscape"/>
          <w:pgMar w:top="1474" w:right="1964" w:bottom="1474" w:left="1588" w:header="958" w:footer="737" w:gutter="454"/>
          <w:cols w:space="720"/>
        </w:sectPr>
      </w:pPr>
    </w:p>
    <w:p w:rsidR="001227C3" w:rsidRPr="00B94A39"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Activity data</w:t>
      </w:r>
      <w:r>
        <w:rPr>
          <w:b/>
          <w:bCs/>
          <w:color w:val="1F497D"/>
          <w:sz w:val="24"/>
        </w:rPr>
        <w:t xml:space="preserve"> </w:t>
      </w:r>
    </w:p>
    <w:p w:rsidR="001227C3" w:rsidRDefault="001227C3" w:rsidP="001227C3">
      <w:pPr>
        <w:spacing w:before="120" w:after="120" w:line="280" w:lineRule="atLeast"/>
        <w:jc w:val="both"/>
        <w:rPr>
          <w:rFonts w:ascii="Univers 45 Light" w:hAnsi="Univers 45 Light"/>
        </w:rPr>
      </w:pPr>
      <w:r w:rsidRPr="00550227">
        <w:rPr>
          <w:rFonts w:ascii="Univers 45 Light" w:hAnsi="Univers 45 Light"/>
        </w:rPr>
        <w:t xml:space="preserve">There were variances in the PMH activity data from source data systems to that which </w:t>
      </w:r>
      <w:proofErr w:type="gramStart"/>
      <w:r w:rsidRPr="00550227">
        <w:rPr>
          <w:rFonts w:ascii="Univers 45 Light" w:hAnsi="Univers 45 Light"/>
        </w:rPr>
        <w:t>was costed and included in the NHCDC submission</w:t>
      </w:r>
      <w:proofErr w:type="gramEnd"/>
      <w:r w:rsidRPr="00550227">
        <w:rPr>
          <w:rFonts w:ascii="Univers 45 Light" w:hAnsi="Univers 45 Light"/>
        </w:rPr>
        <w:t>. The variances relate to WIP encounters and non-admitted activity that is out of scope for ABF.</w:t>
      </w:r>
      <w:r>
        <w:rPr>
          <w:rFonts w:ascii="Univers 45 Light" w:hAnsi="Univers 45 Light"/>
        </w:rPr>
        <w:t xml:space="preserve"> The review examined patient activity data based on source and costing systems for the hospital. This activity data was then compared to the transfer of activity data by NHCDC product from Princess Margaret Hospital</w:t>
      </w:r>
      <w:r w:rsidRPr="0004313E">
        <w:rPr>
          <w:rFonts w:ascii="Univers 45 Light" w:hAnsi="Univers 45 Light"/>
        </w:rPr>
        <w:t xml:space="preserve"> to </w:t>
      </w:r>
      <w:r>
        <w:rPr>
          <w:rFonts w:ascii="Univers 45 Light" w:hAnsi="Univers 45 Light"/>
        </w:rPr>
        <w:t>WA</w:t>
      </w:r>
      <w:r w:rsidRPr="0004313E">
        <w:rPr>
          <w:rFonts w:ascii="Univers 45 Light" w:hAnsi="Univers 45 Light"/>
        </w:rPr>
        <w:t xml:space="preserve"> Health and then through to IHPA submission and finalisation</w:t>
      </w:r>
      <w:r>
        <w:rPr>
          <w:rFonts w:ascii="Univers 45 Light" w:hAnsi="Univers 45 Light"/>
        </w:rPr>
        <w:t>.</w:t>
      </w:r>
    </w:p>
    <w:p w:rsidR="001227C3" w:rsidRPr="0004313E" w:rsidRDefault="001227C3" w:rsidP="001227C3">
      <w:pPr>
        <w:spacing w:before="120" w:after="120" w:line="280" w:lineRule="atLeast"/>
        <w:jc w:val="both"/>
        <w:rPr>
          <w:rFonts w:ascii="Univers 45 Light" w:hAnsi="Univers 45 Light"/>
        </w:rPr>
      </w:pPr>
      <w:r w:rsidRPr="0004313E">
        <w:rPr>
          <w:rFonts w:ascii="Univers 45 Light" w:hAnsi="Univers 45 Light"/>
        </w:rPr>
        <w:t xml:space="preserve">The following </w:t>
      </w:r>
      <w:proofErr w:type="gramStart"/>
      <w:r w:rsidRPr="0004313E">
        <w:rPr>
          <w:rFonts w:ascii="Univers 45 Light" w:hAnsi="Univers 45 Light"/>
        </w:rPr>
        <w:t>should be noted</w:t>
      </w:r>
      <w:proofErr w:type="gramEnd"/>
      <w:r w:rsidRPr="0004313E">
        <w:rPr>
          <w:rFonts w:ascii="Univers 45 Light" w:hAnsi="Univers 45 Light"/>
        </w:rPr>
        <w:t xml:space="preserve"> about the activity reported </w:t>
      </w:r>
      <w:r>
        <w:rPr>
          <w:rFonts w:ascii="Univers 45 Light" w:hAnsi="Univers 45 Light"/>
        </w:rPr>
        <w:t>for PMH (see Appendix A)</w:t>
      </w:r>
      <w:r w:rsidRPr="0004313E">
        <w:rPr>
          <w:rFonts w:ascii="Univers 45 Light" w:hAnsi="Univers 45 Light"/>
        </w:rPr>
        <w:t>:</w:t>
      </w:r>
    </w:p>
    <w:p w:rsidR="001227C3" w:rsidRDefault="001227C3" w:rsidP="001227C3">
      <w:pPr>
        <w:pStyle w:val="ListBullet"/>
        <w:numPr>
          <w:ilvl w:val="0"/>
          <w:numId w:val="34"/>
        </w:numPr>
        <w:rPr>
          <w:rFonts w:ascii="Univers 45 Light" w:hAnsi="Univers 45 Light"/>
        </w:rPr>
      </w:pPr>
      <w:r w:rsidRPr="0035558F">
        <w:rPr>
          <w:rFonts w:ascii="Univers 45 Light" w:hAnsi="Univers 45 Light"/>
        </w:rPr>
        <w:t xml:space="preserve">There was </w:t>
      </w:r>
      <w:r>
        <w:rPr>
          <w:rFonts w:ascii="Univers 45 Light" w:hAnsi="Univers 45 Light"/>
        </w:rPr>
        <w:t xml:space="preserve">no </w:t>
      </w:r>
      <w:r w:rsidRPr="0035558F">
        <w:rPr>
          <w:rFonts w:ascii="Univers 45 Light" w:hAnsi="Univers 45 Light"/>
        </w:rPr>
        <w:t>variance</w:t>
      </w:r>
      <w:r>
        <w:rPr>
          <w:rFonts w:ascii="Univers 45 Light" w:hAnsi="Univers 45 Light"/>
        </w:rPr>
        <w:t xml:space="preserve"> recorded</w:t>
      </w:r>
      <w:r w:rsidRPr="0035558F">
        <w:rPr>
          <w:rFonts w:ascii="Univers 45 Light" w:hAnsi="Univers 45 Light"/>
        </w:rPr>
        <w:t xml:space="preserve"> between the number </w:t>
      </w:r>
      <w:r>
        <w:rPr>
          <w:rFonts w:ascii="Univers 45 Light" w:hAnsi="Univers 45 Light"/>
        </w:rPr>
        <w:t xml:space="preserve">of records from source systems </w:t>
      </w:r>
      <w:r w:rsidRPr="0035558F">
        <w:rPr>
          <w:rFonts w:ascii="Univers 45 Light" w:hAnsi="Univers 45 Light"/>
        </w:rPr>
        <w:t>and activity related to 201</w:t>
      </w:r>
      <w:r>
        <w:rPr>
          <w:rFonts w:ascii="Univers 45 Light" w:hAnsi="Univers 45 Light"/>
        </w:rPr>
        <w:t>6</w:t>
      </w:r>
      <w:r w:rsidRPr="0035558F">
        <w:rPr>
          <w:rFonts w:ascii="Univers 45 Light" w:hAnsi="Univers 45 Light"/>
        </w:rPr>
        <w:t>-1</w:t>
      </w:r>
      <w:r>
        <w:rPr>
          <w:rFonts w:ascii="Univers 45 Light" w:hAnsi="Univers 45 Light"/>
        </w:rPr>
        <w:t xml:space="preserve">7 costs by NHCDC product </w:t>
      </w:r>
      <w:r w:rsidRPr="0035558F">
        <w:rPr>
          <w:rFonts w:ascii="Univers 45 Light" w:hAnsi="Univers 45 Light"/>
        </w:rPr>
        <w:t>(</w:t>
      </w:r>
      <w:r>
        <w:rPr>
          <w:rFonts w:ascii="Univers 45 Light" w:hAnsi="Univers 45 Light"/>
        </w:rPr>
        <w:t xml:space="preserve">323,120 </w:t>
      </w:r>
      <w:r w:rsidRPr="0035558F">
        <w:rPr>
          <w:rFonts w:ascii="Univers 45 Light" w:hAnsi="Univers 45 Light"/>
        </w:rPr>
        <w:t>records</w:t>
      </w:r>
      <w:r>
        <w:rPr>
          <w:rFonts w:ascii="Univers 45 Light" w:hAnsi="Univers 45 Light"/>
        </w:rPr>
        <w:t xml:space="preserve"> in total</w:t>
      </w:r>
      <w:r w:rsidRPr="0035558F">
        <w:rPr>
          <w:rFonts w:ascii="Univers 45 Light" w:hAnsi="Univers 45 Light"/>
        </w:rPr>
        <w:t>).</w:t>
      </w:r>
      <w:r>
        <w:rPr>
          <w:rFonts w:ascii="Univers 45 Light" w:hAnsi="Univers 45 Light"/>
        </w:rPr>
        <w:t xml:space="preserve"> </w:t>
      </w:r>
    </w:p>
    <w:p w:rsidR="001227C3" w:rsidRDefault="001227C3" w:rsidP="001227C3">
      <w:pPr>
        <w:pStyle w:val="ListBullet"/>
        <w:numPr>
          <w:ilvl w:val="0"/>
          <w:numId w:val="34"/>
        </w:numPr>
        <w:rPr>
          <w:rFonts w:ascii="Univers 45 Light" w:hAnsi="Univers 45 Light"/>
        </w:rPr>
      </w:pPr>
      <w:r w:rsidRPr="001D79F0">
        <w:rPr>
          <w:rFonts w:ascii="Univers 45 Light" w:hAnsi="Univers 45 Light"/>
        </w:rPr>
        <w:t>The</w:t>
      </w:r>
      <w:r>
        <w:rPr>
          <w:rFonts w:ascii="Univers 45 Light" w:hAnsi="Univers 45 Light"/>
        </w:rPr>
        <w:t>re was a</w:t>
      </w:r>
      <w:r w:rsidRPr="001D79F0">
        <w:rPr>
          <w:rFonts w:ascii="Univers 45 Light" w:hAnsi="Univers 45 Light"/>
        </w:rPr>
        <w:t xml:space="preserve"> variance of </w:t>
      </w:r>
      <w:r>
        <w:rPr>
          <w:rFonts w:ascii="Univers 45 Light" w:hAnsi="Univers 45 Light"/>
        </w:rPr>
        <w:t>50,469</w:t>
      </w:r>
      <w:r w:rsidRPr="001D79F0">
        <w:rPr>
          <w:rFonts w:ascii="Univers 45 Light" w:hAnsi="Univers 45 Light"/>
        </w:rPr>
        <w:t xml:space="preserve"> records between the records from source (</w:t>
      </w:r>
      <w:r>
        <w:rPr>
          <w:rFonts w:ascii="Univers 45 Light" w:hAnsi="Univers 45 Light"/>
        </w:rPr>
        <w:t>323,120</w:t>
      </w:r>
      <w:r w:rsidRPr="001D79F0">
        <w:rPr>
          <w:rFonts w:ascii="Univers 45 Light" w:hAnsi="Univers 45 Light"/>
        </w:rPr>
        <w:t xml:space="preserve"> records) and activity related to 201</w:t>
      </w:r>
      <w:r>
        <w:rPr>
          <w:rFonts w:ascii="Univers 45 Light" w:hAnsi="Univers 45 Light"/>
        </w:rPr>
        <w:t>6</w:t>
      </w:r>
      <w:r w:rsidRPr="001D79F0">
        <w:rPr>
          <w:rFonts w:ascii="Univers 45 Light" w:hAnsi="Univers 45 Light"/>
        </w:rPr>
        <w:t>-1</w:t>
      </w:r>
      <w:r>
        <w:rPr>
          <w:rFonts w:ascii="Univers 45 Light" w:hAnsi="Univers 45 Light"/>
        </w:rPr>
        <w:t>7</w:t>
      </w:r>
      <w:r w:rsidRPr="001D79F0">
        <w:rPr>
          <w:rFonts w:ascii="Univers 45 Light" w:hAnsi="Univers 45 Light"/>
        </w:rPr>
        <w:t xml:space="preserve"> costs by NHCDC product (</w:t>
      </w:r>
      <w:r>
        <w:rPr>
          <w:rFonts w:ascii="Univers 45 Light" w:hAnsi="Univers 45 Light"/>
        </w:rPr>
        <w:t>272,651</w:t>
      </w:r>
      <w:r w:rsidRPr="001D79F0">
        <w:rPr>
          <w:rFonts w:ascii="Univers 45 Light" w:hAnsi="Univers 45 Light"/>
        </w:rPr>
        <w:t xml:space="preserve"> records)</w:t>
      </w:r>
      <w:r>
        <w:rPr>
          <w:rFonts w:ascii="Univers 45 Light" w:hAnsi="Univers 45 Light"/>
        </w:rPr>
        <w:t>. WA Health representatives indicated that this relates to:</w:t>
      </w:r>
    </w:p>
    <w:p w:rsidR="001227C3" w:rsidRDefault="001227C3" w:rsidP="001227C3">
      <w:pPr>
        <w:pStyle w:val="ListBullet"/>
        <w:numPr>
          <w:ilvl w:val="0"/>
          <w:numId w:val="59"/>
        </w:numPr>
        <w:rPr>
          <w:rFonts w:ascii="Univers 45 Light" w:hAnsi="Univers 45 Light"/>
        </w:rPr>
      </w:pPr>
      <w:r w:rsidRPr="001D79F0">
        <w:rPr>
          <w:rFonts w:ascii="Univers 45 Light" w:hAnsi="Univers 45 Light"/>
        </w:rPr>
        <w:t>related to non-admitted patients as their outcome codes (attendance reasons) do not meet the guidelines for costing purposes e.g. patient did not attend</w:t>
      </w:r>
      <w:r>
        <w:rPr>
          <w:rFonts w:ascii="Univers 45 Light" w:hAnsi="Univers 45 Light"/>
        </w:rPr>
        <w:t>;</w:t>
      </w:r>
    </w:p>
    <w:p w:rsidR="001227C3" w:rsidRPr="003569B2" w:rsidRDefault="001227C3" w:rsidP="001227C3">
      <w:pPr>
        <w:pStyle w:val="ListBullet"/>
        <w:numPr>
          <w:ilvl w:val="0"/>
          <w:numId w:val="59"/>
        </w:numPr>
        <w:rPr>
          <w:rFonts w:ascii="Univers 45 Light" w:hAnsi="Univers 45 Light"/>
        </w:rPr>
      </w:pPr>
      <w:r w:rsidRPr="003569B2">
        <w:rPr>
          <w:rFonts w:ascii="Univers 45 Light" w:hAnsi="Univers 45 Light"/>
        </w:rPr>
        <w:t>cancelled records that occurred after the dataset was for costing</w:t>
      </w:r>
      <w:r>
        <w:rPr>
          <w:rFonts w:ascii="Univers 45 Light" w:hAnsi="Univers 45 Light"/>
        </w:rPr>
        <w:t>;</w:t>
      </w:r>
    </w:p>
    <w:p w:rsidR="001227C3" w:rsidRPr="003569B2" w:rsidRDefault="001227C3" w:rsidP="001227C3">
      <w:pPr>
        <w:pStyle w:val="ListBullet"/>
        <w:numPr>
          <w:ilvl w:val="0"/>
          <w:numId w:val="59"/>
        </w:numPr>
        <w:rPr>
          <w:rFonts w:ascii="Univers 45 Light" w:hAnsi="Univers 45 Light"/>
        </w:rPr>
      </w:pPr>
      <w:r w:rsidRPr="003569B2">
        <w:rPr>
          <w:rFonts w:ascii="Univers 45 Light" w:hAnsi="Univers 45 Light"/>
        </w:rPr>
        <w:t>Allied Health Encounters, as these are captured in a separate system</w:t>
      </w:r>
      <w:r>
        <w:rPr>
          <w:rFonts w:ascii="Univers 45 Light" w:hAnsi="Univers 45 Light"/>
        </w:rPr>
        <w:t>;</w:t>
      </w:r>
    </w:p>
    <w:p w:rsidR="001227C3" w:rsidRPr="003569B2" w:rsidRDefault="001227C3" w:rsidP="001227C3">
      <w:pPr>
        <w:pStyle w:val="ListBullet"/>
        <w:numPr>
          <w:ilvl w:val="0"/>
          <w:numId w:val="59"/>
        </w:numPr>
        <w:rPr>
          <w:rFonts w:ascii="Univers 45 Light" w:hAnsi="Univers 45 Light"/>
        </w:rPr>
      </w:pPr>
      <w:r>
        <w:rPr>
          <w:rFonts w:ascii="Univers 45 Light" w:hAnsi="Univers 45 Light"/>
        </w:rPr>
        <w:t>ED Patients with</w:t>
      </w:r>
      <w:r w:rsidRPr="003569B2">
        <w:rPr>
          <w:rFonts w:ascii="Univers 45 Light" w:hAnsi="Univers 45 Light"/>
        </w:rPr>
        <w:t xml:space="preserve"> ‘No URG’, ‘Unknown Outcomes’ and ‘Did not Wait’ </w:t>
      </w:r>
      <w:r>
        <w:rPr>
          <w:rFonts w:ascii="Univers 45 Light" w:hAnsi="Univers 45 Light"/>
        </w:rPr>
        <w:t>status which are not costed; and</w:t>
      </w:r>
    </w:p>
    <w:p w:rsidR="001227C3" w:rsidRPr="003569B2" w:rsidRDefault="001227C3" w:rsidP="001227C3">
      <w:pPr>
        <w:pStyle w:val="ListBullet"/>
        <w:numPr>
          <w:ilvl w:val="0"/>
          <w:numId w:val="59"/>
        </w:numPr>
        <w:rPr>
          <w:rFonts w:ascii="Univers 45 Light" w:hAnsi="Univers 45 Light"/>
        </w:rPr>
      </w:pPr>
      <w:r w:rsidRPr="003569B2">
        <w:rPr>
          <w:rFonts w:ascii="Univers 45 Light" w:hAnsi="Univers 45 Light"/>
        </w:rPr>
        <w:t>Mental Health Patients</w:t>
      </w:r>
    </w:p>
    <w:p w:rsidR="001227C3" w:rsidRPr="003569B2" w:rsidRDefault="001227C3" w:rsidP="001227C3">
      <w:pPr>
        <w:pStyle w:val="ListBullet"/>
        <w:numPr>
          <w:ilvl w:val="1"/>
          <w:numId w:val="59"/>
        </w:numPr>
        <w:rPr>
          <w:rFonts w:ascii="Univers 45 Light" w:hAnsi="Univers 45 Light"/>
        </w:rPr>
      </w:pPr>
      <w:r w:rsidRPr="003569B2">
        <w:rPr>
          <w:rFonts w:ascii="Univers 45 Light" w:hAnsi="Univers 45 Light"/>
        </w:rPr>
        <w:t>Child clinics and Non-Admitted encounters are not costed</w:t>
      </w:r>
    </w:p>
    <w:p w:rsidR="001227C3" w:rsidRPr="003569B2" w:rsidRDefault="001227C3" w:rsidP="001227C3">
      <w:pPr>
        <w:pStyle w:val="ListBullet"/>
        <w:numPr>
          <w:ilvl w:val="1"/>
          <w:numId w:val="59"/>
        </w:numPr>
        <w:rPr>
          <w:rFonts w:ascii="Univers 45 Light" w:hAnsi="Univers 45 Light"/>
        </w:rPr>
      </w:pPr>
      <w:proofErr w:type="gramStart"/>
      <w:r w:rsidRPr="003569B2">
        <w:rPr>
          <w:rFonts w:ascii="Univers 45 Light" w:hAnsi="Univers 45 Light"/>
        </w:rPr>
        <w:t xml:space="preserve">Admitted </w:t>
      </w:r>
      <w:r>
        <w:rPr>
          <w:rFonts w:ascii="Univers 45 Light" w:hAnsi="Univers 45 Light"/>
        </w:rPr>
        <w:t>at Bentley Hospital and not PMH.</w:t>
      </w:r>
      <w:proofErr w:type="gramEnd"/>
    </w:p>
    <w:p w:rsidR="001227C3" w:rsidRPr="00556171" w:rsidRDefault="001227C3" w:rsidP="001227C3">
      <w:pPr>
        <w:pStyle w:val="ListBullet"/>
        <w:numPr>
          <w:ilvl w:val="0"/>
          <w:numId w:val="34"/>
        </w:numPr>
        <w:rPr>
          <w:rFonts w:ascii="Univers 45 Light" w:hAnsi="Univers 45 Light"/>
        </w:rPr>
      </w:pPr>
      <w:r w:rsidRPr="00556171">
        <w:rPr>
          <w:rFonts w:ascii="Univers 45 Light" w:hAnsi="Univers 45 Light"/>
        </w:rPr>
        <w:t>The adjustments made by IHPA to the Acute and Newborns product group related to UQB removals (</w:t>
      </w:r>
      <w:r>
        <w:rPr>
          <w:rFonts w:ascii="Univers 45 Light" w:hAnsi="Univers 45 Light"/>
        </w:rPr>
        <w:t xml:space="preserve">5 </w:t>
      </w:r>
      <w:r w:rsidRPr="00556171">
        <w:rPr>
          <w:rFonts w:ascii="Univers 45 Light" w:hAnsi="Univers 45 Light"/>
        </w:rPr>
        <w:t>records) as discussed in Item J of the explanation of reconciliation items.</w:t>
      </w:r>
    </w:p>
    <w:p w:rsidR="001227C3" w:rsidRPr="0004313E" w:rsidRDefault="001227C3" w:rsidP="001227C3">
      <w:pPr>
        <w:spacing w:before="120" w:after="120" w:line="280" w:lineRule="atLeast"/>
        <w:jc w:val="both"/>
        <w:rPr>
          <w:rFonts w:ascii="Univers 45 Light" w:hAnsi="Univers 45 Light"/>
        </w:rPr>
      </w:pPr>
      <w:r w:rsidRPr="0004313E">
        <w:rPr>
          <w:rFonts w:ascii="Univers 45 Light" w:hAnsi="Univers 45 Light"/>
        </w:rPr>
        <w:t xml:space="preserve">Appendix </w:t>
      </w:r>
      <w:proofErr w:type="gramStart"/>
      <w:r w:rsidRPr="0004313E">
        <w:rPr>
          <w:rFonts w:ascii="Univers 45 Light" w:hAnsi="Univers 45 Light"/>
        </w:rPr>
        <w:t>A</w:t>
      </w:r>
      <w:proofErr w:type="gramEnd"/>
      <w:r>
        <w:rPr>
          <w:rFonts w:ascii="Univers 45 Light" w:hAnsi="Univers 45 Light"/>
        </w:rPr>
        <w:t xml:space="preserve"> </w:t>
      </w:r>
      <w:r w:rsidRPr="0004313E">
        <w:rPr>
          <w:rFonts w:ascii="Univers 45 Light" w:hAnsi="Univers 45 Light"/>
        </w:rPr>
        <w:t xml:space="preserve">presents patient activity data based on source and costing systems for </w:t>
      </w:r>
      <w:r>
        <w:rPr>
          <w:rFonts w:ascii="Univers 45 Light" w:hAnsi="Univers 45 Light"/>
        </w:rPr>
        <w:t xml:space="preserve">PMH. The </w:t>
      </w:r>
      <w:r w:rsidRPr="0004313E">
        <w:rPr>
          <w:rFonts w:ascii="Univers 45 Light" w:hAnsi="Univers 45 Light"/>
        </w:rPr>
        <w:t xml:space="preserve">transfer of activity data by NHCDC product from </w:t>
      </w:r>
      <w:r>
        <w:rPr>
          <w:rFonts w:ascii="Univers 45 Light" w:hAnsi="Univers 45 Light"/>
        </w:rPr>
        <w:t>PMH</w:t>
      </w:r>
      <w:r w:rsidRPr="0004313E">
        <w:rPr>
          <w:rFonts w:ascii="Univers 45 Light" w:hAnsi="Univers 45 Light"/>
        </w:rPr>
        <w:t xml:space="preserve"> to </w:t>
      </w:r>
      <w:r>
        <w:rPr>
          <w:rFonts w:ascii="Univers 45 Light" w:hAnsi="Univers 45 Light"/>
        </w:rPr>
        <w:t>WA</w:t>
      </w:r>
      <w:r w:rsidRPr="0004313E">
        <w:rPr>
          <w:rFonts w:ascii="Univers 45 Light" w:hAnsi="Univers 45 Light"/>
        </w:rPr>
        <w:t xml:space="preserve"> Health and then through to IHPA</w:t>
      </w:r>
      <w:r>
        <w:rPr>
          <w:rFonts w:ascii="Univers 45 Light" w:hAnsi="Univers 45 Light"/>
        </w:rPr>
        <w:t xml:space="preserve"> </w:t>
      </w:r>
      <w:proofErr w:type="gramStart"/>
      <w:r>
        <w:rPr>
          <w:rFonts w:ascii="Univers 45 Light" w:hAnsi="Univers 45 Light"/>
        </w:rPr>
        <w:t>is also</w:t>
      </w:r>
      <w:proofErr w:type="gramEnd"/>
      <w:r>
        <w:rPr>
          <w:rFonts w:ascii="Univers 45 Light" w:hAnsi="Univers 45 Light"/>
        </w:rPr>
        <w:t xml:space="preserve"> provided in Appendix A</w:t>
      </w:r>
      <w:r w:rsidRPr="0004313E">
        <w:rPr>
          <w:rFonts w:ascii="Univers 45 Light" w:hAnsi="Univers 45 Light"/>
        </w:rPr>
        <w:t xml:space="preserve">. </w:t>
      </w:r>
    </w:p>
    <w:p w:rsidR="001227C3" w:rsidRPr="00B31EF4" w:rsidRDefault="001227C3" w:rsidP="001227C3">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Feeder data</w:t>
      </w:r>
      <w:r>
        <w:rPr>
          <w:b/>
          <w:bCs/>
          <w:color w:val="1F497D"/>
          <w:sz w:val="24"/>
        </w:rPr>
        <w:t xml:space="preserve"> </w:t>
      </w:r>
    </w:p>
    <w:p w:rsidR="001227C3" w:rsidRDefault="001227C3" w:rsidP="001227C3">
      <w:pPr>
        <w:pStyle w:val="BodyText"/>
        <w:rPr>
          <w:rFonts w:ascii="Univers 45 Light" w:hAnsi="Univers 45 Light"/>
        </w:rPr>
      </w:pPr>
      <w:r>
        <w:rPr>
          <w:rFonts w:ascii="Univers 45 Light" w:hAnsi="Univers 45 Light"/>
        </w:rPr>
        <w:t>PMH representatives provided</w:t>
      </w:r>
      <w:r w:rsidRPr="0071508F">
        <w:rPr>
          <w:rFonts w:ascii="Univers 45 Light" w:hAnsi="Univers 45 Light"/>
        </w:rPr>
        <w:t xml:space="preserve"> the independent review team with the feeder system information used in the cost allocation process. </w:t>
      </w:r>
      <w:r>
        <w:rPr>
          <w:rFonts w:ascii="Univers 45 Light" w:hAnsi="Univers 45 Light"/>
        </w:rPr>
        <w:t xml:space="preserve">PMH representatives indicated that the majority of the extracts used within the costing process </w:t>
      </w:r>
      <w:proofErr w:type="gramStart"/>
      <w:r>
        <w:rPr>
          <w:rFonts w:ascii="Univers 45 Light" w:hAnsi="Univers 45 Light"/>
        </w:rPr>
        <w:t>are taken</w:t>
      </w:r>
      <w:proofErr w:type="gramEnd"/>
      <w:r>
        <w:rPr>
          <w:rFonts w:ascii="Univers 45 Light" w:hAnsi="Univers 45 Light"/>
        </w:rPr>
        <w:t xml:space="preserve"> from hospital source systems. Data cleansing, reconciling and reporting </w:t>
      </w:r>
      <w:proofErr w:type="gramStart"/>
      <w:r>
        <w:rPr>
          <w:rFonts w:ascii="Univers 45 Light" w:hAnsi="Univers 45 Light"/>
        </w:rPr>
        <w:t>is undertaken by PMH staff and used for costing purposes</w:t>
      </w:r>
      <w:proofErr w:type="gramEnd"/>
      <w:r>
        <w:rPr>
          <w:rFonts w:ascii="Univers 45 Light" w:hAnsi="Univers 45 Light"/>
        </w:rPr>
        <w:t>.</w:t>
      </w:r>
    </w:p>
    <w:p w:rsidR="001227C3" w:rsidRPr="006F170C" w:rsidRDefault="001227C3" w:rsidP="001227C3">
      <w:pPr>
        <w:spacing w:before="120" w:after="120" w:line="280" w:lineRule="atLeast"/>
        <w:jc w:val="both"/>
        <w:rPr>
          <w:rFonts w:ascii="Univers 45 Light" w:hAnsi="Univers 45 Light"/>
          <w:bCs/>
          <w:i/>
          <w:sz w:val="16"/>
          <w:szCs w:val="16"/>
        </w:rPr>
      </w:pPr>
      <w:r w:rsidRPr="00FF2C37">
        <w:rPr>
          <w:rFonts w:ascii="Univers 45 Light" w:hAnsi="Univers 45 Light"/>
        </w:rPr>
        <w:t>Appendix</w:t>
      </w:r>
      <w:r>
        <w:rPr>
          <w:rFonts w:ascii="Univers 45 Light" w:hAnsi="Univers 45 Light"/>
        </w:rPr>
        <w:t xml:space="preserve"> A</w:t>
      </w:r>
      <w:r w:rsidRPr="006F170C">
        <w:rPr>
          <w:rFonts w:ascii="Univers 45 Light" w:hAnsi="Univers 45 Light"/>
        </w:rPr>
        <w:t xml:space="preserve"> presents the feeder data that </w:t>
      </w:r>
      <w:r>
        <w:rPr>
          <w:rFonts w:ascii="Univers 45 Light" w:hAnsi="Univers 45 Light"/>
        </w:rPr>
        <w:t>PMH</w:t>
      </w:r>
      <w:r w:rsidRPr="006F170C">
        <w:rPr>
          <w:rFonts w:ascii="Univers 45 Light" w:hAnsi="Univers 45 Light"/>
        </w:rPr>
        <w:t xml:space="preserve"> utilises in the costing process and the following </w:t>
      </w:r>
      <w:proofErr w:type="gramStart"/>
      <w:r w:rsidRPr="006F170C">
        <w:rPr>
          <w:rFonts w:ascii="Univers 45 Light" w:hAnsi="Univers 45 Light"/>
        </w:rPr>
        <w:t>should be noted</w:t>
      </w:r>
      <w:proofErr w:type="gramEnd"/>
      <w:r w:rsidRPr="006F170C">
        <w:rPr>
          <w:rFonts w:ascii="Univers 45 Light" w:hAnsi="Univers 45 Light"/>
        </w:rPr>
        <w:t>:</w:t>
      </w:r>
    </w:p>
    <w:p w:rsidR="001227C3" w:rsidRDefault="001227C3" w:rsidP="001227C3">
      <w:pPr>
        <w:pStyle w:val="BodyText"/>
        <w:numPr>
          <w:ilvl w:val="0"/>
          <w:numId w:val="42"/>
        </w:numPr>
        <w:rPr>
          <w:rFonts w:ascii="Univers 45 Light" w:hAnsi="Univers 45 Light"/>
        </w:rPr>
      </w:pPr>
      <w:r w:rsidRPr="007A3D2D">
        <w:rPr>
          <w:rFonts w:ascii="Univers 45 Light" w:hAnsi="Univers 45 Light"/>
        </w:rPr>
        <w:t xml:space="preserve">There are </w:t>
      </w:r>
      <w:r>
        <w:rPr>
          <w:rFonts w:ascii="Univers 45 Light" w:hAnsi="Univers 45 Light"/>
        </w:rPr>
        <w:t>five</w:t>
      </w:r>
      <w:r w:rsidRPr="007A3D2D">
        <w:rPr>
          <w:rFonts w:ascii="Univers 45 Light" w:hAnsi="Univers 45 Light"/>
        </w:rPr>
        <w:t xml:space="preserve"> feeders utilised by </w:t>
      </w:r>
      <w:r>
        <w:rPr>
          <w:rFonts w:ascii="Univers 45 Light" w:hAnsi="Univers 45 Light"/>
        </w:rPr>
        <w:t>PMH</w:t>
      </w:r>
      <w:r w:rsidRPr="007A3D2D">
        <w:rPr>
          <w:rFonts w:ascii="Univers 45 Light" w:hAnsi="Univers 45 Light"/>
        </w:rPr>
        <w:t xml:space="preserve"> and they appear to represent </w:t>
      </w:r>
      <w:r>
        <w:rPr>
          <w:rFonts w:ascii="Univers 45 Light" w:hAnsi="Univers 45 Light"/>
        </w:rPr>
        <w:t xml:space="preserve">the </w:t>
      </w:r>
      <w:r w:rsidRPr="007A3D2D">
        <w:rPr>
          <w:rFonts w:ascii="Univers 45 Light" w:hAnsi="Univers 45 Light"/>
        </w:rPr>
        <w:t xml:space="preserve">major </w:t>
      </w:r>
      <w:r>
        <w:rPr>
          <w:rFonts w:ascii="Univers 45 Light" w:hAnsi="Univers 45 Light"/>
        </w:rPr>
        <w:t xml:space="preserve">clinical support </w:t>
      </w:r>
      <w:r w:rsidRPr="007A3D2D">
        <w:rPr>
          <w:rFonts w:ascii="Univers 45 Light" w:hAnsi="Univers 45 Light"/>
        </w:rPr>
        <w:t>departments providing resource activity.</w:t>
      </w:r>
    </w:p>
    <w:p w:rsidR="001227C3" w:rsidRDefault="001227C3" w:rsidP="001227C3">
      <w:pPr>
        <w:pStyle w:val="BodyText"/>
        <w:numPr>
          <w:ilvl w:val="0"/>
          <w:numId w:val="42"/>
        </w:numPr>
        <w:rPr>
          <w:rFonts w:ascii="Univers 45 Light" w:hAnsi="Univers 45 Light"/>
        </w:rPr>
      </w:pPr>
      <w:r>
        <w:rPr>
          <w:rFonts w:ascii="Univers 45 Light" w:hAnsi="Univers 45 Light"/>
        </w:rPr>
        <w:t xml:space="preserve">All feeders had </w:t>
      </w:r>
      <w:r w:rsidRPr="00B865D5">
        <w:rPr>
          <w:rFonts w:ascii="Univers 45 Light" w:hAnsi="Univers 45 Light"/>
        </w:rPr>
        <w:t>100 percent of their records linked from source to hospital product</w:t>
      </w:r>
      <w:r>
        <w:rPr>
          <w:rFonts w:ascii="Univers 45 Light" w:hAnsi="Univers 45 Light"/>
        </w:rPr>
        <w:t>.</w:t>
      </w:r>
      <w:r w:rsidRPr="00B865D5">
        <w:rPr>
          <w:rFonts w:ascii="Univers 45 Light" w:hAnsi="Univers 45 Light"/>
        </w:rPr>
        <w:t xml:space="preserve"> This suggests that there is robustness in the level of feeder activity reported back to episodes. </w:t>
      </w:r>
    </w:p>
    <w:p w:rsidR="001227C3" w:rsidRPr="003569B2" w:rsidRDefault="001227C3" w:rsidP="001227C3">
      <w:pPr>
        <w:pStyle w:val="BodyText"/>
        <w:numPr>
          <w:ilvl w:val="0"/>
          <w:numId w:val="42"/>
        </w:numPr>
        <w:rPr>
          <w:rFonts w:ascii="Univers 45 Light" w:hAnsi="Univers 45 Light"/>
        </w:rPr>
      </w:pPr>
      <w:r>
        <w:rPr>
          <w:rFonts w:ascii="Univers 45 Light" w:hAnsi="Univers 45 Light"/>
        </w:rPr>
        <w:lastRenderedPageBreak/>
        <w:t xml:space="preserve">As per the costing process, a number of records </w:t>
      </w:r>
      <w:proofErr w:type="gramStart"/>
      <w:r>
        <w:rPr>
          <w:rFonts w:ascii="Univers 45 Light" w:hAnsi="Univers 45 Light"/>
        </w:rPr>
        <w:t>are linked</w:t>
      </w:r>
      <w:proofErr w:type="gramEnd"/>
      <w:r>
        <w:rPr>
          <w:rFonts w:ascii="Univers 45 Light" w:hAnsi="Univers 45 Light"/>
        </w:rPr>
        <w:t xml:space="preserve"> to system-generated patients. The largest related to Pharmacy (7.34% linked to system-generated patients) and Pathology (4.92%</w:t>
      </w:r>
      <w:r w:rsidRPr="009A3E55">
        <w:rPr>
          <w:rFonts w:ascii="Univers 45 Light" w:hAnsi="Univers 45 Light"/>
        </w:rPr>
        <w:t xml:space="preserve"> </w:t>
      </w:r>
      <w:r>
        <w:rPr>
          <w:rFonts w:ascii="Univers 45 Light" w:hAnsi="Univers 45 Light"/>
        </w:rPr>
        <w:t>linked to system-generated patients).</w:t>
      </w:r>
    </w:p>
    <w:p w:rsidR="001227C3" w:rsidRPr="00B94A39"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WIP</w:t>
      </w:r>
      <w:r>
        <w:rPr>
          <w:b/>
          <w:bCs/>
          <w:color w:val="1F497D"/>
          <w:sz w:val="24"/>
        </w:rPr>
        <w:t xml:space="preserve"> </w:t>
      </w:r>
    </w:p>
    <w:p w:rsidR="001227C3" w:rsidRPr="00B94A39" w:rsidRDefault="001227C3" w:rsidP="001227C3">
      <w:pPr>
        <w:spacing w:before="120" w:after="120" w:line="280" w:lineRule="atLeast"/>
        <w:jc w:val="both"/>
        <w:rPr>
          <w:rFonts w:ascii="Univers 45 Light" w:hAnsi="Univers 45 Light"/>
        </w:rPr>
      </w:pPr>
      <w:r>
        <w:rPr>
          <w:rFonts w:ascii="Univers 45 Light" w:hAnsi="Univers 45 Light"/>
        </w:rPr>
        <w:t>PMH</w:t>
      </w:r>
      <w:r w:rsidRPr="000336C4">
        <w:rPr>
          <w:rFonts w:ascii="Univers 45 Light" w:hAnsi="Univers 45 Light"/>
        </w:rPr>
        <w:t xml:space="preserve"> </w:t>
      </w:r>
      <w:r w:rsidRPr="006C6313">
        <w:rPr>
          <w:rFonts w:ascii="Univers 45 Light" w:hAnsi="Univers 45 Light"/>
        </w:rPr>
        <w:t xml:space="preserve">submitted costs for </w:t>
      </w:r>
      <w:proofErr w:type="gramStart"/>
      <w:r w:rsidRPr="006C6313">
        <w:rPr>
          <w:rFonts w:ascii="Univers 45 Light" w:hAnsi="Univers 45 Light"/>
        </w:rPr>
        <w:t>admitted</w:t>
      </w:r>
      <w:proofErr w:type="gramEnd"/>
      <w:r w:rsidRPr="006C6313">
        <w:rPr>
          <w:rFonts w:ascii="Univers 45 Light" w:hAnsi="Univers 45 Light"/>
        </w:rPr>
        <w:t xml:space="preserve"> and discharged patients in 2016-17 and WIP costs for those patients admitted in 2015-16 and discharged in 2016-17.</w:t>
      </w:r>
      <w:r>
        <w:rPr>
          <w:rFonts w:ascii="Univers 45 Light" w:hAnsi="Univers 45 Light"/>
        </w:rPr>
        <w:t xml:space="preserve">  There was no indexation applied to these costs.</w:t>
      </w:r>
    </w:p>
    <w:p w:rsidR="001227C3" w:rsidRPr="00947E79"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Critical care</w:t>
      </w:r>
      <w:r>
        <w:rPr>
          <w:b/>
          <w:bCs/>
          <w:color w:val="1F497D"/>
          <w:sz w:val="24"/>
        </w:rPr>
        <w:t xml:space="preserve"> </w:t>
      </w:r>
    </w:p>
    <w:p w:rsidR="001227C3" w:rsidRPr="000336C4" w:rsidRDefault="001227C3" w:rsidP="001227C3">
      <w:pPr>
        <w:spacing w:before="120" w:after="120" w:line="280" w:lineRule="atLeast"/>
        <w:jc w:val="both"/>
        <w:rPr>
          <w:rFonts w:ascii="Univers 45 Light" w:hAnsi="Univers 45 Light"/>
          <w:highlight w:val="yellow"/>
        </w:rPr>
      </w:pPr>
      <w:r>
        <w:rPr>
          <w:rFonts w:ascii="Univers 45 Light" w:hAnsi="Univers 45 Light"/>
        </w:rPr>
        <w:t xml:space="preserve">PMH has </w:t>
      </w:r>
      <w:proofErr w:type="gramStart"/>
      <w:r>
        <w:rPr>
          <w:rFonts w:ascii="Univers 45 Light" w:hAnsi="Univers 45 Light"/>
        </w:rPr>
        <w:t>6</w:t>
      </w:r>
      <w:proofErr w:type="gramEnd"/>
      <w:r>
        <w:rPr>
          <w:rFonts w:ascii="Univers 45 Light" w:hAnsi="Univers 45 Light"/>
        </w:rPr>
        <w:t xml:space="preserve"> ICU beds in the Paediatric </w:t>
      </w:r>
      <w:r w:rsidRPr="00336DCC">
        <w:rPr>
          <w:rFonts w:ascii="Univers 45 Light" w:hAnsi="Univers 45 Light"/>
        </w:rPr>
        <w:t>Intensive Care Unit (</w:t>
      </w:r>
      <w:r>
        <w:rPr>
          <w:rFonts w:ascii="Univers 45 Light" w:hAnsi="Univers 45 Light"/>
        </w:rPr>
        <w:t>P</w:t>
      </w:r>
      <w:r w:rsidRPr="00336DCC">
        <w:rPr>
          <w:rFonts w:ascii="Univers 45 Light" w:hAnsi="Univers 45 Light"/>
        </w:rPr>
        <w:t>ICU)</w:t>
      </w:r>
      <w:r>
        <w:rPr>
          <w:rFonts w:ascii="Univers 45 Light" w:hAnsi="Univers 45 Light"/>
        </w:rPr>
        <w:t xml:space="preserve"> and </w:t>
      </w:r>
      <w:r w:rsidRPr="004B0240">
        <w:rPr>
          <w:rFonts w:ascii="Univers 45 Light" w:hAnsi="Univers 45 Light"/>
        </w:rPr>
        <w:t xml:space="preserve">the neonatal ward </w:t>
      </w:r>
      <w:r>
        <w:rPr>
          <w:rFonts w:ascii="Univers 45 Light" w:hAnsi="Univers 45 Light"/>
        </w:rPr>
        <w:t>has</w:t>
      </w:r>
      <w:r w:rsidRPr="004B0240">
        <w:rPr>
          <w:rFonts w:ascii="Univers 45 Light" w:hAnsi="Univers 45 Light"/>
        </w:rPr>
        <w:t xml:space="preserve"> 25 beds, 1</w:t>
      </w:r>
      <w:r>
        <w:rPr>
          <w:rFonts w:ascii="Univers 45 Light" w:hAnsi="Univers 45 Light"/>
        </w:rPr>
        <w:t>5 of which were ICU beds (NICU).</w:t>
      </w:r>
      <w:r w:rsidRPr="00336DCC">
        <w:rPr>
          <w:rFonts w:ascii="Univers 45 Light" w:hAnsi="Univers 45 Light"/>
        </w:rPr>
        <w:t xml:space="preserve"> The hospital does not</w:t>
      </w:r>
      <w:r>
        <w:rPr>
          <w:rFonts w:ascii="Univers 45 Light" w:hAnsi="Univers 45 Light"/>
        </w:rPr>
        <w:t xml:space="preserve"> have any High Dependency Units </w:t>
      </w:r>
      <w:r w:rsidRPr="00336DCC">
        <w:rPr>
          <w:rFonts w:ascii="Univers 45 Light" w:hAnsi="Univers 45 Light"/>
        </w:rPr>
        <w:t xml:space="preserve">or Close Observation Units located in wards in the hospital. All direct costs associated with ICU </w:t>
      </w:r>
      <w:proofErr w:type="gramStart"/>
      <w:r w:rsidRPr="00336DCC">
        <w:rPr>
          <w:rFonts w:ascii="Univers 45 Light" w:hAnsi="Univers 45 Light"/>
        </w:rPr>
        <w:t>are allocated</w:t>
      </w:r>
      <w:proofErr w:type="gramEnd"/>
      <w:r w:rsidRPr="00336DCC">
        <w:rPr>
          <w:rFonts w:ascii="Univers 45 Light" w:hAnsi="Univers 45 Light"/>
        </w:rPr>
        <w:t xml:space="preserve"> to</w:t>
      </w:r>
      <w:r>
        <w:rPr>
          <w:rFonts w:ascii="Univers 45 Light" w:hAnsi="Univers 45 Light"/>
        </w:rPr>
        <w:t xml:space="preserve"> a</w:t>
      </w:r>
      <w:r w:rsidRPr="00336DCC">
        <w:rPr>
          <w:rFonts w:ascii="Univers 45 Light" w:hAnsi="Univers 45 Light"/>
        </w:rPr>
        <w:t xml:space="preserve"> specific ICU</w:t>
      </w:r>
      <w:r>
        <w:rPr>
          <w:rFonts w:ascii="Univers 45 Light" w:hAnsi="Univers 45 Light"/>
        </w:rPr>
        <w:t xml:space="preserve"> cost centre</w:t>
      </w:r>
      <w:r w:rsidRPr="00336DCC">
        <w:rPr>
          <w:rFonts w:ascii="Univers 45 Light" w:hAnsi="Univers 45 Light"/>
        </w:rPr>
        <w:t>.</w:t>
      </w:r>
    </w:p>
    <w:p w:rsidR="001227C3" w:rsidRPr="00571388"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571388">
        <w:rPr>
          <w:b/>
          <w:bCs/>
          <w:color w:val="1F497D"/>
          <w:sz w:val="24"/>
        </w:rPr>
        <w:t xml:space="preserve">Costing public and private patients </w:t>
      </w:r>
    </w:p>
    <w:p w:rsidR="001227C3" w:rsidRDefault="001227C3" w:rsidP="001227C3">
      <w:pPr>
        <w:spacing w:before="120" w:after="120" w:line="280" w:lineRule="atLeast"/>
        <w:jc w:val="both"/>
        <w:rPr>
          <w:rFonts w:ascii="Univers 45 Light" w:hAnsi="Univers 45 Light"/>
        </w:rPr>
      </w:pPr>
      <w:r>
        <w:rPr>
          <w:rFonts w:ascii="Univers 45 Light" w:hAnsi="Univers 45 Light"/>
        </w:rPr>
        <w:t>PMH</w:t>
      </w:r>
      <w:r w:rsidRPr="000336C4">
        <w:rPr>
          <w:rFonts w:ascii="Univers 45 Light" w:hAnsi="Univers 45 Light"/>
        </w:rPr>
        <w:t xml:space="preserve"> </w:t>
      </w:r>
      <w:r w:rsidRPr="00616558">
        <w:rPr>
          <w:rFonts w:ascii="Univers 45 Light" w:hAnsi="Univers 45 Light"/>
        </w:rPr>
        <w:t xml:space="preserve">does not adjust costing specific patients based on their financial classification, i.e. whether they are a public or a privately insured patient. Applicable costs </w:t>
      </w:r>
      <w:proofErr w:type="gramStart"/>
      <w:r w:rsidRPr="00616558">
        <w:rPr>
          <w:rFonts w:ascii="Univers 45 Light" w:hAnsi="Univers 45 Light"/>
        </w:rPr>
        <w:t>are allocated</w:t>
      </w:r>
      <w:proofErr w:type="gramEnd"/>
      <w:r w:rsidRPr="00616558">
        <w:rPr>
          <w:rFonts w:ascii="Univers 45 Light" w:hAnsi="Univers 45 Light"/>
        </w:rPr>
        <w:t xml:space="preserve"> to private patients, including a share of pathology, medical imaging, prosthesis and medical costs, in the same manner as public patients. Private patient revenue </w:t>
      </w:r>
      <w:proofErr w:type="gramStart"/>
      <w:r w:rsidRPr="00616558">
        <w:rPr>
          <w:rFonts w:ascii="Univers 45 Light" w:hAnsi="Univers 45 Light"/>
        </w:rPr>
        <w:t>is not offset</w:t>
      </w:r>
      <w:proofErr w:type="gramEnd"/>
      <w:r w:rsidRPr="00616558">
        <w:rPr>
          <w:rFonts w:ascii="Univers 45 Light" w:hAnsi="Univers 45 Light"/>
        </w:rPr>
        <w:t xml:space="preserve"> against any related expenditure.</w:t>
      </w:r>
    </w:p>
    <w:p w:rsidR="001227C3" w:rsidRPr="00616558" w:rsidRDefault="001227C3" w:rsidP="001227C3">
      <w:pPr>
        <w:spacing w:before="120" w:after="120" w:line="280" w:lineRule="atLeast"/>
        <w:jc w:val="both"/>
        <w:rPr>
          <w:rFonts w:ascii="Univers 45 Light" w:hAnsi="Univers 45 Light"/>
        </w:rPr>
      </w:pPr>
      <w:r>
        <w:rPr>
          <w:rFonts w:ascii="Univers 45 Light" w:hAnsi="Univers 45 Light"/>
        </w:rPr>
        <w:t>T</w:t>
      </w:r>
      <w:r w:rsidRPr="00616558">
        <w:rPr>
          <w:rFonts w:ascii="Univers 45 Light" w:hAnsi="Univers 45 Light"/>
        </w:rPr>
        <w:t xml:space="preserve">here are no adjustments made to expenditures for </w:t>
      </w:r>
      <w:r>
        <w:rPr>
          <w:rFonts w:ascii="Univers 45 Light" w:hAnsi="Univers 45 Light"/>
        </w:rPr>
        <w:t>medical officers</w:t>
      </w:r>
      <w:r w:rsidRPr="00616558">
        <w:rPr>
          <w:rFonts w:ascii="Univers 45 Light" w:hAnsi="Univers 45 Light"/>
        </w:rPr>
        <w:t xml:space="preserve"> Right of Private Practice Models. Therefore, the full employment cost associated with medical officers </w:t>
      </w:r>
      <w:proofErr w:type="gramStart"/>
      <w:r w:rsidRPr="00616558">
        <w:rPr>
          <w:rFonts w:ascii="Univers 45 Light" w:hAnsi="Univers 45 Light"/>
        </w:rPr>
        <w:t>is allocated</w:t>
      </w:r>
      <w:proofErr w:type="gramEnd"/>
      <w:r w:rsidRPr="00616558">
        <w:rPr>
          <w:rFonts w:ascii="Univers 45 Light" w:hAnsi="Univers 45 Light"/>
        </w:rPr>
        <w:t xml:space="preserve"> to all patients, regardless of financial class. </w:t>
      </w:r>
    </w:p>
    <w:p w:rsidR="001227C3" w:rsidRPr="000B1BEB" w:rsidRDefault="001227C3" w:rsidP="001227C3">
      <w:pPr>
        <w:spacing w:before="120" w:after="120" w:line="280" w:lineRule="atLeast"/>
        <w:jc w:val="both"/>
        <w:rPr>
          <w:rFonts w:ascii="Univers 45 Light" w:hAnsi="Univers 45 Light"/>
          <w:highlight w:val="yellow"/>
        </w:rPr>
      </w:pPr>
      <w:r w:rsidRPr="00616558">
        <w:rPr>
          <w:rFonts w:ascii="Univers 45 Light" w:hAnsi="Univers 45 Light"/>
        </w:rPr>
        <w:t xml:space="preserve">This aligns with the </w:t>
      </w:r>
      <w:r>
        <w:rPr>
          <w:rFonts w:ascii="Univers 45 Light" w:hAnsi="Univers 45 Light"/>
        </w:rPr>
        <w:t xml:space="preserve">intent and </w:t>
      </w:r>
      <w:r w:rsidRPr="00616558">
        <w:rPr>
          <w:rFonts w:ascii="Univers 45 Light" w:hAnsi="Univers 45 Light"/>
        </w:rPr>
        <w:t xml:space="preserve">principles of the AHPCS Version 3.1 </w:t>
      </w:r>
      <w:r>
        <w:rPr>
          <w:rFonts w:ascii="Univers 45 Light" w:hAnsi="Univers 45 Light"/>
        </w:rPr>
        <w:t xml:space="preserve">for costs allocated to </w:t>
      </w:r>
      <w:r w:rsidRPr="00616558">
        <w:rPr>
          <w:rFonts w:ascii="Univers 45 Light" w:hAnsi="Univers 45 Light"/>
        </w:rPr>
        <w:t xml:space="preserve">public and private patients treated by the </w:t>
      </w:r>
      <w:r>
        <w:rPr>
          <w:rFonts w:ascii="Univers 45 Light" w:hAnsi="Univers 45 Light"/>
        </w:rPr>
        <w:t>hospital</w:t>
      </w:r>
      <w:r w:rsidRPr="00616558">
        <w:rPr>
          <w:rFonts w:ascii="Univers 45 Light" w:hAnsi="Univers 45 Light"/>
        </w:rPr>
        <w:t>.</w:t>
      </w:r>
    </w:p>
    <w:p w:rsidR="001227C3" w:rsidRPr="00571388"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571388">
        <w:rPr>
          <w:b/>
          <w:bCs/>
          <w:color w:val="1F497D"/>
          <w:sz w:val="24"/>
        </w:rPr>
        <w:t xml:space="preserve">Treatment of specific items </w:t>
      </w:r>
    </w:p>
    <w:p w:rsidR="001227C3" w:rsidRPr="00571388" w:rsidRDefault="001227C3" w:rsidP="001227C3">
      <w:pPr>
        <w:spacing w:before="120" w:after="120" w:line="280" w:lineRule="atLeast"/>
        <w:jc w:val="both"/>
        <w:rPr>
          <w:rFonts w:ascii="Univers 45 Light" w:hAnsi="Univers 45 Light"/>
        </w:rPr>
      </w:pPr>
      <w:r w:rsidRPr="00571388">
        <w:rPr>
          <w:rFonts w:ascii="Univers 45 Light" w:hAnsi="Univers 45 Light"/>
        </w:rPr>
        <w:t xml:space="preserve">A number of items </w:t>
      </w:r>
      <w:proofErr w:type="gramStart"/>
      <w:r w:rsidRPr="00571388">
        <w:rPr>
          <w:rFonts w:ascii="Univers 45 Light" w:hAnsi="Univers 45 Light"/>
        </w:rPr>
        <w:t>were discussed</w:t>
      </w:r>
      <w:proofErr w:type="gramEnd"/>
      <w:r w:rsidRPr="00571388">
        <w:rPr>
          <w:rFonts w:ascii="Univers 45 Light" w:hAnsi="Univers 45 Light"/>
        </w:rPr>
        <w:t xml:space="preserve"> during the review to understand their treatment in the costing process. The cost data </w:t>
      </w:r>
      <w:proofErr w:type="gramStart"/>
      <w:r w:rsidRPr="00571388">
        <w:rPr>
          <w:rFonts w:ascii="Univers 45 Light" w:hAnsi="Univers 45 Light"/>
        </w:rPr>
        <w:t>is used</w:t>
      </w:r>
      <w:proofErr w:type="gramEnd"/>
      <w:r w:rsidRPr="00571388">
        <w:rPr>
          <w:rFonts w:ascii="Univers 45 Light" w:hAnsi="Univers 45 Light"/>
        </w:rPr>
        <w:t xml:space="preserve"> to inform the NEP and specific funding model adjustments for particular patient cohorts. </w:t>
      </w:r>
      <w:r>
        <w:rPr>
          <w:rFonts w:ascii="Univers 45 Light" w:hAnsi="Univers 45 Light"/>
        </w:rPr>
        <w:t>PMH’s</w:t>
      </w:r>
      <w:r w:rsidRPr="00571388">
        <w:rPr>
          <w:rFonts w:ascii="Univers 45 Light" w:hAnsi="Univers 45 Light"/>
        </w:rPr>
        <w:t xml:space="preserve"> treatment of each of the items </w:t>
      </w:r>
      <w:proofErr w:type="gramStart"/>
      <w:r w:rsidRPr="00571388">
        <w:rPr>
          <w:rFonts w:ascii="Univers 45 Light" w:hAnsi="Univers 45 Light"/>
        </w:rPr>
        <w:t>is summarised</w:t>
      </w:r>
      <w:proofErr w:type="gramEnd"/>
      <w:r w:rsidRPr="00571388">
        <w:rPr>
          <w:rFonts w:ascii="Univers 45 Light" w:hAnsi="Univers 45 Light"/>
        </w:rPr>
        <w:t xml:space="preserve"> below. </w:t>
      </w:r>
    </w:p>
    <w:p w:rsidR="001227C3" w:rsidRPr="00571388" w:rsidRDefault="001227C3" w:rsidP="001227C3">
      <w:pPr>
        <w:keepNext/>
        <w:spacing w:before="120" w:after="120"/>
        <w:rPr>
          <w:rFonts w:ascii="Univers 45 Light" w:hAnsi="Univers 45 Light"/>
          <w:bCs/>
          <w:i/>
        </w:rPr>
      </w:pPr>
      <w:r w:rsidRPr="00571388">
        <w:rPr>
          <w:rFonts w:ascii="Univers 45 Light" w:hAnsi="Univers 45 Light"/>
          <w:bCs/>
          <w:i/>
        </w:rPr>
        <w:t xml:space="preserve">Table </w:t>
      </w:r>
      <w:r w:rsidRPr="00571388">
        <w:rPr>
          <w:rFonts w:ascii="Univers 45 Light" w:hAnsi="Univers 45 Light"/>
          <w:bCs/>
          <w:i/>
        </w:rPr>
        <w:fldChar w:fldCharType="begin"/>
      </w:r>
      <w:r w:rsidRPr="00571388">
        <w:rPr>
          <w:rFonts w:ascii="Univers 45 Light" w:hAnsi="Univers 45 Light"/>
          <w:bCs/>
          <w:i/>
        </w:rPr>
        <w:instrText xml:space="preserve"> SEQ Table \* ARABIC </w:instrText>
      </w:r>
      <w:r w:rsidRPr="00571388">
        <w:rPr>
          <w:rFonts w:ascii="Univers 45 Light" w:hAnsi="Univers 45 Light"/>
          <w:bCs/>
          <w:i/>
        </w:rPr>
        <w:fldChar w:fldCharType="separate"/>
      </w:r>
      <w:r w:rsidR="00A57955">
        <w:rPr>
          <w:rFonts w:ascii="Univers 45 Light" w:hAnsi="Univers 45 Light"/>
          <w:bCs/>
          <w:i/>
          <w:noProof/>
        </w:rPr>
        <w:t>40</w:t>
      </w:r>
      <w:r w:rsidRPr="00571388">
        <w:rPr>
          <w:rFonts w:ascii="Univers 45 Light" w:hAnsi="Univers 45 Light"/>
          <w:bCs/>
          <w:i/>
          <w:noProof/>
        </w:rPr>
        <w:fldChar w:fldCharType="end"/>
      </w:r>
      <w:r w:rsidRPr="00571388">
        <w:rPr>
          <w:rFonts w:ascii="Univers 45 Light" w:hAnsi="Univers 45 Light"/>
          <w:bCs/>
          <w:i/>
        </w:rPr>
        <w:t xml:space="preserve"> – Treatment of specific items – </w:t>
      </w:r>
      <w:r>
        <w:rPr>
          <w:rFonts w:ascii="Univers 45 Light" w:hAnsi="Univers 45 Light"/>
        </w:rPr>
        <w:t>PMH</w:t>
      </w:r>
    </w:p>
    <w:tbl>
      <w:tblPr>
        <w:tblStyle w:val="ListTable4-Accent11"/>
        <w:tblW w:w="5000" w:type="pct"/>
        <w:tblLook w:val="0620" w:firstRow="1" w:lastRow="0" w:firstColumn="0" w:lastColumn="0" w:noHBand="1" w:noVBand="1"/>
        <w:tblCaption w:val="Treatment of specific items"/>
        <w:tblDescription w:val="This table describes how the jurisdiction treated specific items in their Round 21 NHCDC Submission.  The first column is the item and the second column is the description of the treatment."/>
      </w:tblPr>
      <w:tblGrid>
        <w:gridCol w:w="3342"/>
        <w:gridCol w:w="5379"/>
      </w:tblGrid>
      <w:tr w:rsidR="001227C3" w:rsidRPr="000336C4" w:rsidTr="00891B8F">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cBorders>
            <w:shd w:val="clear" w:color="auto" w:fill="002060"/>
            <w:noWrap/>
            <w:hideMark/>
          </w:tcPr>
          <w:p w:rsidR="001227C3" w:rsidRPr="006900A7" w:rsidRDefault="001227C3" w:rsidP="00891B8F">
            <w:pPr>
              <w:rPr>
                <w:rFonts w:ascii="Univers 45 Light" w:hAnsi="Univers 45 Light"/>
              </w:rPr>
            </w:pPr>
            <w:r w:rsidRPr="006900A7">
              <w:rPr>
                <w:rFonts w:ascii="Univers 45 Light" w:hAnsi="Univers 45 Light"/>
              </w:rPr>
              <w:t>Item</w:t>
            </w:r>
          </w:p>
        </w:tc>
        <w:tc>
          <w:tcPr>
            <w:tcW w:w="3084" w:type="pct"/>
            <w:tcBorders>
              <w:left w:val="single" w:sz="4" w:space="0" w:color="548DD4"/>
            </w:tcBorders>
            <w:shd w:val="clear" w:color="auto" w:fill="002060"/>
            <w:hideMark/>
          </w:tcPr>
          <w:p w:rsidR="001227C3" w:rsidRPr="006900A7" w:rsidRDefault="001227C3" w:rsidP="00891B8F">
            <w:pPr>
              <w:rPr>
                <w:rFonts w:ascii="Univers 45 Light" w:hAnsi="Univers 45 Light"/>
              </w:rPr>
            </w:pPr>
            <w:r w:rsidRPr="006900A7">
              <w:rPr>
                <w:rFonts w:ascii="Univers 45 Light" w:hAnsi="Univers 45 Light"/>
              </w:rPr>
              <w:t>Treatment</w:t>
            </w:r>
          </w:p>
        </w:tc>
      </w:tr>
      <w:tr w:rsidR="001227C3" w:rsidRPr="000336C4" w:rsidTr="00891B8F">
        <w:tc>
          <w:tcPr>
            <w:tcW w:w="1916" w:type="pct"/>
            <w:tcBorders>
              <w:top w:val="single" w:sz="4" w:space="0" w:color="95B3D7"/>
              <w:left w:val="single" w:sz="4" w:space="0" w:color="95B3D7"/>
              <w:bottom w:val="single" w:sz="4" w:space="0" w:color="95B3D7"/>
              <w:right w:val="single" w:sz="4" w:space="0" w:color="548DD4"/>
            </w:tcBorders>
            <w:noWrap/>
            <w:hideMark/>
          </w:tcPr>
          <w:p w:rsidR="001227C3" w:rsidRPr="00571388" w:rsidRDefault="001227C3" w:rsidP="00891B8F">
            <w:pPr>
              <w:spacing w:before="120" w:after="120" w:line="280" w:lineRule="atLeast"/>
              <w:rPr>
                <w:rFonts w:ascii="Univers 45 Light" w:hAnsi="Univers 45 Light"/>
              </w:rPr>
            </w:pPr>
            <w:r w:rsidRPr="00571388">
              <w:rPr>
                <w:rFonts w:ascii="Univers 45 Light" w:hAnsi="Univers 45 Light"/>
              </w:rPr>
              <w:t>Research</w:t>
            </w:r>
          </w:p>
        </w:tc>
        <w:tc>
          <w:tcPr>
            <w:tcW w:w="3084" w:type="pct"/>
            <w:tcBorders>
              <w:top w:val="single" w:sz="4" w:space="0" w:color="95B3D7"/>
              <w:left w:val="single" w:sz="4" w:space="0" w:color="548DD4"/>
              <w:bottom w:val="single" w:sz="4" w:space="0" w:color="95B3D7"/>
              <w:right w:val="single" w:sz="4" w:space="0" w:color="95B3D7"/>
            </w:tcBorders>
          </w:tcPr>
          <w:p w:rsidR="001227C3" w:rsidRPr="000336C4" w:rsidRDefault="001227C3" w:rsidP="00891B8F">
            <w:pPr>
              <w:spacing w:before="120" w:after="120" w:line="280" w:lineRule="atLeast"/>
              <w:jc w:val="both"/>
              <w:rPr>
                <w:rFonts w:ascii="Univers 45 Light" w:hAnsi="Univers 45 Light"/>
                <w:highlight w:val="yellow"/>
              </w:rPr>
            </w:pPr>
            <w:r w:rsidRPr="0035558F">
              <w:rPr>
                <w:rFonts w:ascii="Univers 45 Light" w:hAnsi="Univers 45 Light"/>
                <w:szCs w:val="22"/>
              </w:rPr>
              <w:t xml:space="preserve">Research costs </w:t>
            </w:r>
            <w:proofErr w:type="gramStart"/>
            <w:r w:rsidRPr="0035558F">
              <w:rPr>
                <w:rFonts w:ascii="Univers 45 Light" w:hAnsi="Univers 45 Light"/>
                <w:szCs w:val="22"/>
              </w:rPr>
              <w:t>are assigned to a product and excluded by the jurisdiction prior to submission of the NHCDC to IHPA</w:t>
            </w:r>
            <w:proofErr w:type="gramEnd"/>
            <w:r w:rsidRPr="0035558F">
              <w:rPr>
                <w:rFonts w:ascii="Univers 45 Light" w:hAnsi="Univers 45 Light"/>
                <w:szCs w:val="22"/>
              </w:rPr>
              <w:t>.</w:t>
            </w:r>
          </w:p>
        </w:tc>
      </w:tr>
      <w:tr w:rsidR="001227C3" w:rsidRPr="000336C4" w:rsidTr="00891B8F">
        <w:tc>
          <w:tcPr>
            <w:tcW w:w="1916" w:type="pct"/>
            <w:tcBorders>
              <w:top w:val="single" w:sz="4" w:space="0" w:color="95B3D7"/>
              <w:left w:val="single" w:sz="4" w:space="0" w:color="95B3D7"/>
              <w:bottom w:val="single" w:sz="4" w:space="0" w:color="95B3D7"/>
              <w:right w:val="single" w:sz="4" w:space="0" w:color="548DD4"/>
            </w:tcBorders>
            <w:noWrap/>
            <w:hideMark/>
          </w:tcPr>
          <w:p w:rsidR="001227C3" w:rsidRPr="00571388" w:rsidRDefault="001227C3" w:rsidP="00891B8F">
            <w:pPr>
              <w:spacing w:before="120" w:after="120" w:line="280" w:lineRule="atLeast"/>
              <w:rPr>
                <w:rFonts w:ascii="Univers 45 Light" w:hAnsi="Univers 45 Light"/>
              </w:rPr>
            </w:pPr>
            <w:r w:rsidRPr="00571388">
              <w:rPr>
                <w:rFonts w:ascii="Univers 45 Light" w:hAnsi="Univers 45 Light"/>
              </w:rPr>
              <w:t>Teaching and Training</w:t>
            </w:r>
          </w:p>
        </w:tc>
        <w:tc>
          <w:tcPr>
            <w:tcW w:w="3084" w:type="pct"/>
            <w:tcBorders>
              <w:top w:val="single" w:sz="4" w:space="0" w:color="95B3D7"/>
              <w:left w:val="single" w:sz="4" w:space="0" w:color="548DD4"/>
              <w:bottom w:val="single" w:sz="4" w:space="0" w:color="95B3D7"/>
              <w:right w:val="single" w:sz="4" w:space="0" w:color="95B3D7"/>
            </w:tcBorders>
          </w:tcPr>
          <w:p w:rsidR="001227C3" w:rsidRPr="000336C4" w:rsidRDefault="001227C3" w:rsidP="00891B8F">
            <w:pPr>
              <w:spacing w:before="120" w:after="120" w:line="280" w:lineRule="atLeast"/>
              <w:jc w:val="both"/>
              <w:rPr>
                <w:rFonts w:ascii="Univers 45 Light" w:hAnsi="Univers 45 Light"/>
                <w:highlight w:val="yellow"/>
              </w:rPr>
            </w:pPr>
            <w:r w:rsidRPr="0035558F">
              <w:rPr>
                <w:rFonts w:ascii="Univers 45 Light" w:hAnsi="Univers 45 Light"/>
                <w:szCs w:val="22"/>
              </w:rPr>
              <w:t xml:space="preserve">Teaching and Training costs </w:t>
            </w:r>
            <w:proofErr w:type="gramStart"/>
            <w:r w:rsidRPr="0035558F">
              <w:rPr>
                <w:rFonts w:ascii="Univers 45 Light" w:hAnsi="Univers 45 Light"/>
                <w:szCs w:val="22"/>
              </w:rPr>
              <w:t>are assigned to a product and excluded by the jurisdiction prior to submission of the NHCDC to IHPA</w:t>
            </w:r>
            <w:proofErr w:type="gramEnd"/>
            <w:r w:rsidRPr="0035558F">
              <w:rPr>
                <w:rFonts w:ascii="Univers 45 Light" w:hAnsi="Univers 45 Light"/>
                <w:szCs w:val="22"/>
              </w:rPr>
              <w:t xml:space="preserve">. </w:t>
            </w:r>
          </w:p>
        </w:tc>
      </w:tr>
      <w:tr w:rsidR="001227C3" w:rsidRPr="000336C4" w:rsidTr="00891B8F">
        <w:tc>
          <w:tcPr>
            <w:tcW w:w="1916" w:type="pct"/>
            <w:tcBorders>
              <w:top w:val="single" w:sz="4" w:space="0" w:color="95B3D7"/>
              <w:left w:val="single" w:sz="4" w:space="0" w:color="95B3D7"/>
              <w:bottom w:val="single" w:sz="4" w:space="0" w:color="95B3D7"/>
              <w:right w:val="single" w:sz="4" w:space="0" w:color="548DD4"/>
            </w:tcBorders>
            <w:noWrap/>
            <w:hideMark/>
          </w:tcPr>
          <w:p w:rsidR="001227C3" w:rsidRPr="00571388" w:rsidRDefault="001227C3" w:rsidP="00891B8F">
            <w:pPr>
              <w:spacing w:before="120" w:after="120" w:line="280" w:lineRule="atLeast"/>
              <w:rPr>
                <w:rFonts w:ascii="Univers 45 Light" w:hAnsi="Univers 45 Light"/>
              </w:rPr>
            </w:pPr>
            <w:r w:rsidRPr="00571388">
              <w:rPr>
                <w:rFonts w:ascii="Univers 45 Light" w:hAnsi="Univers 45 Light"/>
              </w:rPr>
              <w:t>Shared/Other commercial entities</w:t>
            </w:r>
          </w:p>
        </w:tc>
        <w:tc>
          <w:tcPr>
            <w:tcW w:w="3084" w:type="pct"/>
            <w:tcBorders>
              <w:top w:val="single" w:sz="4" w:space="0" w:color="95B3D7"/>
              <w:left w:val="single" w:sz="4" w:space="0" w:color="548DD4"/>
              <w:bottom w:val="single" w:sz="4" w:space="0" w:color="95B3D7"/>
              <w:right w:val="single" w:sz="4" w:space="0" w:color="95B3D7"/>
            </w:tcBorders>
          </w:tcPr>
          <w:p w:rsidR="001227C3" w:rsidRPr="000336C4" w:rsidRDefault="001227C3" w:rsidP="00891B8F">
            <w:pPr>
              <w:spacing w:before="120" w:after="120" w:line="280" w:lineRule="atLeast"/>
              <w:jc w:val="both"/>
              <w:rPr>
                <w:rFonts w:ascii="Univers 45 Light" w:hAnsi="Univers 45 Light"/>
                <w:highlight w:val="yellow"/>
              </w:rPr>
            </w:pPr>
            <w:r>
              <w:rPr>
                <w:rFonts w:ascii="Univers 45 Light" w:hAnsi="Univers 45 Light"/>
                <w:szCs w:val="22"/>
              </w:rPr>
              <w:t>PMH</w:t>
            </w:r>
            <w:r w:rsidRPr="0035558F">
              <w:rPr>
                <w:rFonts w:ascii="Univers 45 Light" w:hAnsi="Univers 45 Light"/>
                <w:szCs w:val="22"/>
              </w:rPr>
              <w:t xml:space="preserve"> does not have shared services or commercial entities.</w:t>
            </w:r>
          </w:p>
        </w:tc>
      </w:tr>
    </w:tbl>
    <w:p w:rsidR="001227C3" w:rsidRPr="00571388" w:rsidRDefault="001227C3" w:rsidP="001227C3">
      <w:pPr>
        <w:rPr>
          <w:rFonts w:ascii="Univers 45 Light" w:hAnsi="Univers 45 Light"/>
          <w:bCs/>
          <w:i/>
          <w:sz w:val="16"/>
          <w:szCs w:val="16"/>
        </w:rPr>
      </w:pPr>
      <w:r w:rsidRPr="00571388">
        <w:rPr>
          <w:rFonts w:ascii="Univers 45 Light" w:hAnsi="Univers 45 Light"/>
          <w:bCs/>
          <w:i/>
          <w:sz w:val="16"/>
          <w:szCs w:val="16"/>
        </w:rPr>
        <w:t>Source: KPMG, based on IFR discussions</w:t>
      </w:r>
    </w:p>
    <w:p w:rsidR="001227C3" w:rsidRPr="00571388" w:rsidRDefault="001227C3" w:rsidP="004E69C3">
      <w:pPr>
        <w:keepNext/>
        <w:keepLines/>
        <w:numPr>
          <w:ilvl w:val="2"/>
          <w:numId w:val="27"/>
        </w:numPr>
        <w:tabs>
          <w:tab w:val="num" w:pos="851"/>
        </w:tabs>
        <w:spacing w:before="200" w:after="120" w:line="240" w:lineRule="auto"/>
        <w:ind w:left="1560" w:hanging="1560"/>
        <w:jc w:val="both"/>
        <w:outlineLvl w:val="2"/>
        <w:rPr>
          <w:rFonts w:ascii="Univers 45 Light" w:hAnsi="Univers 45 Light"/>
          <w:b/>
          <w:bCs/>
          <w:color w:val="1F497D"/>
        </w:rPr>
      </w:pPr>
      <w:r w:rsidRPr="00571388">
        <w:rPr>
          <w:b/>
          <w:bCs/>
          <w:color w:val="1F497D"/>
          <w:sz w:val="24"/>
        </w:rPr>
        <w:lastRenderedPageBreak/>
        <w:t xml:space="preserve">Sample patient data </w:t>
      </w:r>
    </w:p>
    <w:p w:rsidR="001227C3" w:rsidRPr="00B37927" w:rsidRDefault="005C4CC8" w:rsidP="001227C3">
      <w:pPr>
        <w:keepNext/>
        <w:spacing w:before="120" w:after="120"/>
        <w:rPr>
          <w:rFonts w:ascii="Univers 45 Light" w:hAnsi="Univers 45 Light"/>
        </w:rPr>
      </w:pPr>
      <w:r w:rsidRPr="005C4CC8">
        <w:rPr>
          <w:rFonts w:ascii="Univers 45 Light" w:hAnsi="Univers 45 Light"/>
        </w:rPr>
        <w:t xml:space="preserve">IHPA selected a sample of five patients from </w:t>
      </w:r>
      <w:r>
        <w:rPr>
          <w:rFonts w:ascii="Univers 45 Light" w:hAnsi="Univers 45 Light"/>
        </w:rPr>
        <w:t>Princess Margaret</w:t>
      </w:r>
      <w:r w:rsidRPr="005C4CC8">
        <w:rPr>
          <w:rFonts w:ascii="Univers 45 Light" w:hAnsi="Univers 45 Light"/>
        </w:rPr>
        <w:t xml:space="preserve"> Hospital for the purposes of testing the data flow from jurisdictions to IHPA at the patient level. WA Health provided the patient level costs for all five patients and these reconciled to IHPA records.</w:t>
      </w:r>
    </w:p>
    <w:p w:rsidR="001227C3" w:rsidRPr="00B37927" w:rsidRDefault="001227C3" w:rsidP="001227C3">
      <w:pPr>
        <w:keepNext/>
        <w:spacing w:before="120" w:after="120"/>
        <w:rPr>
          <w:rFonts w:ascii="Univers 45 Light" w:hAnsi="Univers 45 Light"/>
          <w:bCs/>
          <w:i/>
        </w:rPr>
      </w:pPr>
      <w:r w:rsidRPr="00B37927">
        <w:rPr>
          <w:rFonts w:ascii="Univers 45 Light" w:hAnsi="Univers 45 Light"/>
          <w:bCs/>
          <w:i/>
        </w:rPr>
        <w:t xml:space="preserve">Table </w:t>
      </w:r>
      <w:r w:rsidRPr="00B37927">
        <w:fldChar w:fldCharType="begin"/>
      </w:r>
      <w:r w:rsidRPr="00B37927">
        <w:rPr>
          <w:rFonts w:ascii="Univers 45 Light" w:hAnsi="Univers 45 Light"/>
          <w:bCs/>
          <w:i/>
        </w:rPr>
        <w:instrText xml:space="preserve"> SEQ Table \* ARABIC </w:instrText>
      </w:r>
      <w:r w:rsidRPr="00B37927">
        <w:fldChar w:fldCharType="separate"/>
      </w:r>
      <w:r w:rsidR="00A57955">
        <w:rPr>
          <w:rFonts w:ascii="Univers 45 Light" w:hAnsi="Univers 45 Light"/>
          <w:bCs/>
          <w:i/>
          <w:noProof/>
        </w:rPr>
        <w:t>41</w:t>
      </w:r>
      <w:r w:rsidRPr="00B37927">
        <w:fldChar w:fldCharType="end"/>
      </w:r>
      <w:r w:rsidRPr="00B37927">
        <w:rPr>
          <w:rFonts w:ascii="Univers 45 Light" w:hAnsi="Univers 45 Light"/>
          <w:bCs/>
          <w:i/>
        </w:rPr>
        <w:t xml:space="preserve"> – Sample patients – PMH</w:t>
      </w:r>
    </w:p>
    <w:tbl>
      <w:tblPr>
        <w:tblW w:w="5000" w:type="pct"/>
        <w:tblLook w:val="04A0" w:firstRow="1" w:lastRow="0" w:firstColumn="1" w:lastColumn="0" w:noHBand="0" w:noVBand="1"/>
        <w:tblCaption w:val="Sample patients"/>
        <w:tblDescription w:val="This table reports the results of the sample patient data for the jurisdiction"/>
      </w:tblPr>
      <w:tblGrid>
        <w:gridCol w:w="572"/>
        <w:gridCol w:w="2051"/>
        <w:gridCol w:w="2669"/>
        <w:gridCol w:w="2199"/>
        <w:gridCol w:w="1230"/>
      </w:tblGrid>
      <w:tr w:rsidR="001227C3" w:rsidRPr="00B37927"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227C3" w:rsidRPr="00B37927" w:rsidRDefault="001227C3" w:rsidP="00891B8F">
            <w:pPr>
              <w:spacing w:line="240" w:lineRule="auto"/>
              <w:jc w:val="center"/>
              <w:rPr>
                <w:rFonts w:ascii="Univers 45 Light" w:hAnsi="Univers 45 Light"/>
                <w:b/>
                <w:bCs/>
                <w:color w:val="FFFFFF"/>
                <w:sz w:val="16"/>
                <w:szCs w:val="16"/>
                <w:lang w:eastAsia="en-AU"/>
              </w:rPr>
            </w:pPr>
            <w:r w:rsidRPr="00B37927">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227C3" w:rsidRPr="00B37927" w:rsidRDefault="001227C3" w:rsidP="004E69C3">
            <w:pPr>
              <w:spacing w:line="240" w:lineRule="auto"/>
              <w:jc w:val="center"/>
              <w:rPr>
                <w:rFonts w:ascii="Univers 45 Light" w:hAnsi="Univers 45 Light"/>
                <w:b/>
                <w:bCs/>
                <w:color w:val="FFFFFF"/>
                <w:sz w:val="16"/>
                <w:szCs w:val="16"/>
                <w:lang w:eastAsia="en-AU"/>
              </w:rPr>
            </w:pPr>
            <w:r w:rsidRPr="00B37927">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227C3" w:rsidRPr="00B37927" w:rsidRDefault="001227C3" w:rsidP="00891B8F">
            <w:pPr>
              <w:spacing w:line="240" w:lineRule="auto"/>
              <w:jc w:val="center"/>
              <w:rPr>
                <w:rFonts w:ascii="Univers 45 Light" w:hAnsi="Univers 45 Light"/>
                <w:b/>
                <w:bCs/>
                <w:color w:val="FFFFFF"/>
                <w:sz w:val="16"/>
                <w:szCs w:val="16"/>
                <w:lang w:eastAsia="en-AU"/>
              </w:rPr>
            </w:pPr>
            <w:r w:rsidRPr="00B37927">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227C3" w:rsidRPr="00B37927" w:rsidRDefault="001227C3" w:rsidP="00891B8F">
            <w:pPr>
              <w:spacing w:line="240" w:lineRule="auto"/>
              <w:jc w:val="center"/>
              <w:rPr>
                <w:rFonts w:ascii="Univers 45 Light" w:hAnsi="Univers 45 Light"/>
                <w:b/>
                <w:bCs/>
                <w:color w:val="FFFFFF"/>
                <w:sz w:val="16"/>
                <w:szCs w:val="16"/>
                <w:lang w:eastAsia="en-AU"/>
              </w:rPr>
            </w:pPr>
            <w:r w:rsidRPr="00B37927">
              <w:rPr>
                <w:rFonts w:ascii="Univers 45 Light" w:hAnsi="Univers 45 Light"/>
                <w:b/>
                <w:bCs/>
                <w:color w:val="FFFFFF"/>
                <w:sz w:val="16"/>
                <w:szCs w:val="16"/>
                <w:lang w:eastAsia="en-AU"/>
              </w:rPr>
              <w:t xml:space="preserve"> Received by IHPA </w:t>
            </w:r>
          </w:p>
        </w:tc>
        <w:tc>
          <w:tcPr>
            <w:tcW w:w="705"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227C3" w:rsidRPr="00B37927" w:rsidRDefault="001227C3" w:rsidP="00891B8F">
            <w:pPr>
              <w:spacing w:line="240" w:lineRule="auto"/>
              <w:jc w:val="center"/>
              <w:rPr>
                <w:rFonts w:ascii="Univers 45 Light" w:hAnsi="Univers 45 Light"/>
                <w:b/>
                <w:bCs/>
                <w:color w:val="FFFFFF"/>
                <w:sz w:val="16"/>
                <w:szCs w:val="16"/>
                <w:lang w:eastAsia="en-AU"/>
              </w:rPr>
            </w:pPr>
            <w:r w:rsidRPr="00B37927">
              <w:rPr>
                <w:rFonts w:ascii="Univers 45 Light" w:hAnsi="Univers 45 Light"/>
                <w:b/>
                <w:bCs/>
                <w:color w:val="FFFFFF"/>
                <w:sz w:val="16"/>
                <w:szCs w:val="16"/>
                <w:lang w:eastAsia="en-AU"/>
              </w:rPr>
              <w:t xml:space="preserve"> Variance  </w:t>
            </w:r>
          </w:p>
        </w:tc>
      </w:tr>
      <w:tr w:rsidR="005C4CC8" w:rsidRPr="00B37927" w:rsidTr="00222B7B">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center"/>
              <w:rPr>
                <w:rFonts w:ascii="Univers 45 Light" w:hAnsi="Univers 45 Light"/>
                <w:color w:val="000000"/>
                <w:sz w:val="16"/>
                <w:szCs w:val="16"/>
                <w:lang w:eastAsia="en-AU"/>
              </w:rPr>
            </w:pPr>
            <w:r w:rsidRPr="005C4CC8">
              <w:rPr>
                <w:rFonts w:ascii="Univers 45 Light" w:hAnsi="Univers 45 Light"/>
                <w:color w:val="000000"/>
                <w:sz w:val="16"/>
                <w:szCs w:val="16"/>
                <w:lang w:eastAsia="en-AU"/>
              </w:rPr>
              <w:t>1</w:t>
            </w:r>
          </w:p>
        </w:tc>
        <w:tc>
          <w:tcPr>
            <w:tcW w:w="1176" w:type="pct"/>
            <w:tcBorders>
              <w:top w:val="nil"/>
              <w:left w:val="nil"/>
              <w:bottom w:val="single" w:sz="4" w:space="0" w:color="5B9BD5"/>
              <w:right w:val="single" w:sz="4" w:space="0" w:color="5B9BD5"/>
            </w:tcBorders>
            <w:shd w:val="clear" w:color="000000" w:fill="DDEBF7"/>
            <w:noWrap/>
            <w:vAlign w:val="center"/>
          </w:tcPr>
          <w:p w:rsidR="005C4CC8" w:rsidRPr="005C4CC8" w:rsidRDefault="005C4CC8" w:rsidP="004E69C3">
            <w:pPr>
              <w:spacing w:line="240" w:lineRule="auto"/>
              <w:jc w:val="center"/>
              <w:rPr>
                <w:rFonts w:ascii="Univers 45 Light" w:hAnsi="Univers 45 Light"/>
                <w:color w:val="000000"/>
                <w:sz w:val="16"/>
                <w:szCs w:val="16"/>
                <w:lang w:eastAsia="en-AU"/>
              </w:rPr>
            </w:pPr>
            <w:r w:rsidRPr="005C4CC8">
              <w:rPr>
                <w:rFonts w:ascii="Univers 45 Light" w:hAnsi="Univers 45 Light"/>
                <w:sz w:val="16"/>
                <w:szCs w:val="16"/>
              </w:rPr>
              <w:t>AC</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sz w:val="16"/>
                <w:szCs w:val="16"/>
              </w:rPr>
              <w:t xml:space="preserve"> $2,902.48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sz w:val="16"/>
                <w:szCs w:val="16"/>
              </w:rPr>
              <w:t xml:space="preserve"> $2,902.48 </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sz w:val="16"/>
                <w:szCs w:val="16"/>
              </w:rPr>
              <w:t xml:space="preserve"> $-   </w:t>
            </w:r>
          </w:p>
        </w:tc>
      </w:tr>
      <w:tr w:rsidR="005C4CC8" w:rsidRPr="00B37927"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C4CC8" w:rsidRPr="005C4CC8" w:rsidRDefault="005C4CC8" w:rsidP="005C4CC8">
            <w:pPr>
              <w:spacing w:line="240" w:lineRule="auto"/>
              <w:jc w:val="center"/>
              <w:rPr>
                <w:rFonts w:ascii="Univers 45 Light" w:hAnsi="Univers 45 Light"/>
                <w:color w:val="000000"/>
                <w:sz w:val="16"/>
                <w:szCs w:val="16"/>
                <w:lang w:eastAsia="en-AU"/>
              </w:rPr>
            </w:pPr>
            <w:r w:rsidRPr="005C4CC8">
              <w:rPr>
                <w:rFonts w:ascii="Univers 45 Light" w:hAnsi="Univers 45 Light"/>
                <w:color w:val="000000"/>
                <w:sz w:val="16"/>
                <w:szCs w:val="16"/>
                <w:lang w:eastAsia="en-AU"/>
              </w:rPr>
              <w:t>2</w:t>
            </w:r>
          </w:p>
        </w:tc>
        <w:tc>
          <w:tcPr>
            <w:tcW w:w="1176" w:type="pct"/>
            <w:tcBorders>
              <w:top w:val="nil"/>
              <w:left w:val="nil"/>
              <w:bottom w:val="single" w:sz="4" w:space="0" w:color="5B9BD5"/>
              <w:right w:val="single" w:sz="4" w:space="0" w:color="5B9BD5"/>
            </w:tcBorders>
            <w:shd w:val="clear" w:color="auto" w:fill="auto"/>
            <w:noWrap/>
            <w:vAlign w:val="center"/>
          </w:tcPr>
          <w:p w:rsidR="005C4CC8" w:rsidRPr="005C4CC8" w:rsidRDefault="005C4CC8" w:rsidP="004E69C3">
            <w:pPr>
              <w:spacing w:line="240" w:lineRule="auto"/>
              <w:jc w:val="center"/>
              <w:rPr>
                <w:rFonts w:ascii="Univers 45 Light" w:hAnsi="Univers 45 Light"/>
                <w:color w:val="000000"/>
                <w:sz w:val="16"/>
                <w:szCs w:val="16"/>
                <w:lang w:eastAsia="en-AU"/>
              </w:rPr>
            </w:pPr>
            <w:r w:rsidRPr="005C4CC8">
              <w:rPr>
                <w:rFonts w:ascii="Univers 45 Light" w:hAnsi="Univers 45 Light"/>
                <w:sz w:val="16"/>
                <w:szCs w:val="16"/>
              </w:rPr>
              <w:t>NB</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sz w:val="16"/>
                <w:szCs w:val="16"/>
              </w:rPr>
              <w:t xml:space="preserve"> $8,431.22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sz w:val="16"/>
                <w:szCs w:val="16"/>
              </w:rPr>
              <w:t xml:space="preserve"> $8,431.22 </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sz w:val="16"/>
                <w:szCs w:val="16"/>
              </w:rPr>
              <w:t xml:space="preserve"> $-   </w:t>
            </w:r>
          </w:p>
        </w:tc>
      </w:tr>
      <w:tr w:rsidR="005C4CC8" w:rsidRPr="00B37927" w:rsidTr="00222B7B">
        <w:trPr>
          <w:trHeight w:val="300"/>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center"/>
              <w:rPr>
                <w:rFonts w:ascii="Univers 45 Light" w:hAnsi="Univers 45 Light"/>
                <w:color w:val="000000"/>
                <w:sz w:val="16"/>
                <w:szCs w:val="16"/>
                <w:lang w:eastAsia="en-AU"/>
              </w:rPr>
            </w:pPr>
            <w:r w:rsidRPr="005C4CC8">
              <w:rPr>
                <w:rFonts w:ascii="Univers 45 Light" w:hAnsi="Univers 45 Light"/>
                <w:color w:val="000000"/>
                <w:sz w:val="16"/>
                <w:szCs w:val="16"/>
                <w:lang w:eastAsia="en-AU"/>
              </w:rPr>
              <w:t>3</w:t>
            </w:r>
          </w:p>
        </w:tc>
        <w:tc>
          <w:tcPr>
            <w:tcW w:w="1176" w:type="pct"/>
            <w:tcBorders>
              <w:top w:val="nil"/>
              <w:left w:val="nil"/>
              <w:bottom w:val="single" w:sz="4" w:space="0" w:color="5B9BD5"/>
              <w:right w:val="single" w:sz="4" w:space="0" w:color="5B9BD5"/>
            </w:tcBorders>
            <w:shd w:val="clear" w:color="000000" w:fill="DDEBF7"/>
            <w:noWrap/>
            <w:vAlign w:val="center"/>
          </w:tcPr>
          <w:p w:rsidR="005C4CC8" w:rsidRPr="005C4CC8" w:rsidRDefault="005C4CC8" w:rsidP="004E69C3">
            <w:pPr>
              <w:spacing w:line="240" w:lineRule="auto"/>
              <w:jc w:val="center"/>
              <w:rPr>
                <w:rFonts w:ascii="Univers 45 Light" w:hAnsi="Univers 45 Light"/>
                <w:color w:val="000000"/>
                <w:sz w:val="16"/>
                <w:szCs w:val="16"/>
                <w:lang w:eastAsia="en-AU"/>
              </w:rPr>
            </w:pPr>
            <w:r w:rsidRPr="005C4CC8">
              <w:rPr>
                <w:rFonts w:ascii="Univers 45 Light" w:hAnsi="Univers 45 Light"/>
                <w:sz w:val="16"/>
                <w:szCs w:val="16"/>
              </w:rPr>
              <w:t>MC</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sz w:val="16"/>
                <w:szCs w:val="16"/>
              </w:rPr>
              <w:t xml:space="preserve"> $19,626.43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sz w:val="16"/>
                <w:szCs w:val="16"/>
              </w:rPr>
              <w:t xml:space="preserve"> $19,626.43 </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sz w:val="16"/>
                <w:szCs w:val="16"/>
              </w:rPr>
              <w:t xml:space="preserve"> $-   </w:t>
            </w:r>
          </w:p>
        </w:tc>
      </w:tr>
      <w:tr w:rsidR="005C4CC8" w:rsidRPr="00B37927"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C4CC8" w:rsidRPr="005C4CC8" w:rsidRDefault="005C4CC8" w:rsidP="005C4CC8">
            <w:pPr>
              <w:spacing w:line="240" w:lineRule="auto"/>
              <w:jc w:val="center"/>
              <w:rPr>
                <w:rFonts w:ascii="Univers 45 Light" w:hAnsi="Univers 45 Light"/>
                <w:color w:val="000000"/>
                <w:sz w:val="16"/>
                <w:szCs w:val="16"/>
                <w:lang w:eastAsia="en-AU"/>
              </w:rPr>
            </w:pPr>
            <w:r w:rsidRPr="005C4CC8">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center"/>
          </w:tcPr>
          <w:p w:rsidR="005C4CC8" w:rsidRPr="005C4CC8" w:rsidRDefault="005C4CC8" w:rsidP="004E69C3">
            <w:pPr>
              <w:spacing w:line="240" w:lineRule="auto"/>
              <w:jc w:val="center"/>
              <w:rPr>
                <w:rFonts w:ascii="Univers 45 Light" w:hAnsi="Univers 45 Light"/>
                <w:color w:val="000000"/>
                <w:sz w:val="16"/>
                <w:szCs w:val="16"/>
                <w:lang w:eastAsia="en-AU"/>
              </w:rPr>
            </w:pPr>
            <w:r w:rsidRPr="005C4CC8">
              <w:rPr>
                <w:rFonts w:ascii="Univers 45 Light" w:hAnsi="Univers 45 Light"/>
                <w:sz w:val="16"/>
                <w:szCs w:val="16"/>
              </w:rPr>
              <w:t>OP</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sz w:val="16"/>
                <w:szCs w:val="16"/>
              </w:rPr>
              <w:t xml:space="preserve"> $433.22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sz w:val="16"/>
                <w:szCs w:val="16"/>
              </w:rPr>
              <w:t xml:space="preserve"> $433.22 </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sz w:val="16"/>
                <w:szCs w:val="16"/>
              </w:rPr>
              <w:t xml:space="preserve"> $-   </w:t>
            </w:r>
          </w:p>
        </w:tc>
      </w:tr>
      <w:tr w:rsidR="005C4CC8" w:rsidRPr="00B37927" w:rsidTr="00222B7B">
        <w:trPr>
          <w:trHeight w:val="288"/>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center"/>
              <w:rPr>
                <w:rFonts w:ascii="Univers 45 Light" w:hAnsi="Univers 45 Light"/>
                <w:color w:val="000000"/>
                <w:sz w:val="16"/>
                <w:szCs w:val="16"/>
                <w:lang w:eastAsia="en-AU"/>
              </w:rPr>
            </w:pPr>
            <w:r w:rsidRPr="005C4CC8">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4E69C3">
            <w:pPr>
              <w:spacing w:line="240" w:lineRule="auto"/>
              <w:jc w:val="center"/>
              <w:rPr>
                <w:rFonts w:ascii="Univers 45 Light" w:hAnsi="Univers 45 Light"/>
                <w:color w:val="000000"/>
                <w:sz w:val="16"/>
                <w:szCs w:val="16"/>
                <w:lang w:eastAsia="en-AU"/>
              </w:rPr>
            </w:pPr>
            <w:r w:rsidRPr="005C4CC8">
              <w:rPr>
                <w:rFonts w:ascii="Univers 45 Light" w:hAnsi="Univers 45 Light"/>
                <w:sz w:val="16"/>
                <w:szCs w:val="16"/>
              </w:rPr>
              <w:t>AE</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sz w:val="16"/>
                <w:szCs w:val="16"/>
              </w:rPr>
              <w:t xml:space="preserve"> $940.26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sz w:val="16"/>
                <w:szCs w:val="16"/>
              </w:rPr>
              <w:t xml:space="preserve"> $940.26 </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sz w:val="16"/>
                <w:szCs w:val="16"/>
              </w:rPr>
              <w:t xml:space="preserve"> $-   </w:t>
            </w:r>
          </w:p>
        </w:tc>
      </w:tr>
    </w:tbl>
    <w:p w:rsidR="001227C3" w:rsidRDefault="001227C3" w:rsidP="001227C3">
      <w:pPr>
        <w:rPr>
          <w:rFonts w:ascii="Univers 45 Light" w:hAnsi="Univers 45 Light"/>
          <w:bCs/>
          <w:i/>
          <w:sz w:val="16"/>
          <w:szCs w:val="16"/>
        </w:rPr>
      </w:pPr>
      <w:r w:rsidRPr="00B37927">
        <w:rPr>
          <w:rFonts w:ascii="Univers 45 Light" w:hAnsi="Univers 45 Light"/>
          <w:bCs/>
          <w:i/>
          <w:sz w:val="16"/>
          <w:szCs w:val="16"/>
        </w:rPr>
        <w:t>Source: KPMG, based on WA Health and IHPA data</w:t>
      </w:r>
    </w:p>
    <w:p w:rsidR="001227C3" w:rsidRPr="00FB2A21" w:rsidRDefault="001227C3" w:rsidP="001227C3">
      <w:pPr>
        <w:pStyle w:val="Heading2"/>
        <w:numPr>
          <w:ilvl w:val="1"/>
          <w:numId w:val="27"/>
        </w:numPr>
      </w:pPr>
      <w:bookmarkStart w:id="94" w:name="_Toc526778942"/>
      <w:r>
        <w:t>Carnarvon Hospital</w:t>
      </w:r>
      <w:bookmarkEnd w:id="94"/>
    </w:p>
    <w:p w:rsidR="001227C3" w:rsidRPr="00FB2A21"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Overview</w:t>
      </w:r>
      <w:r>
        <w:rPr>
          <w:b/>
          <w:bCs/>
          <w:color w:val="1F497D"/>
          <w:sz w:val="24"/>
        </w:rPr>
        <w:t xml:space="preserve"> </w:t>
      </w:r>
    </w:p>
    <w:p w:rsidR="001227C3" w:rsidRPr="00B37927" w:rsidRDefault="001227C3" w:rsidP="001227C3">
      <w:pPr>
        <w:pStyle w:val="BodyText"/>
        <w:rPr>
          <w:rStyle w:val="BodyTextBold"/>
          <w:rFonts w:ascii="Univers 45 Light" w:hAnsi="Univers 45 Light"/>
          <w:b w:val="0"/>
        </w:rPr>
      </w:pPr>
      <w:r w:rsidRPr="00B37927">
        <w:rPr>
          <w:rStyle w:val="BodyTextBold"/>
          <w:rFonts w:ascii="Univers 45 Light" w:hAnsi="Univers 45 Light"/>
          <w:b w:val="0"/>
        </w:rPr>
        <w:t>The Carnarvon Health Campus encompasses an Emergency Department (ED) with two resuscitation bays, four treatment bays, central nursing station, three consulting rooms, 10 acute beds and 15 residential aged care beds. There is a four-chair renal dialysis service and various outpatient facilities.</w:t>
      </w:r>
    </w:p>
    <w:p w:rsidR="001227C3" w:rsidRPr="00E81D55" w:rsidRDefault="001227C3" w:rsidP="001227C3">
      <w:pPr>
        <w:keepNext/>
        <w:keepLines/>
        <w:numPr>
          <w:ilvl w:val="2"/>
          <w:numId w:val="27"/>
        </w:numPr>
        <w:tabs>
          <w:tab w:val="num" w:pos="1713"/>
        </w:tabs>
        <w:spacing w:before="200" w:after="120" w:line="240" w:lineRule="auto"/>
        <w:ind w:left="1713" w:hanging="1713"/>
        <w:jc w:val="both"/>
        <w:outlineLvl w:val="2"/>
        <w:rPr>
          <w:b/>
          <w:bCs/>
          <w:color w:val="1F497D"/>
          <w:sz w:val="24"/>
        </w:rPr>
      </w:pPr>
      <w:r w:rsidRPr="00E81D55">
        <w:rPr>
          <w:b/>
          <w:bCs/>
          <w:color w:val="1F497D"/>
          <w:sz w:val="24"/>
        </w:rPr>
        <w:t xml:space="preserve">Application of AHPCS Version 3.1 </w:t>
      </w:r>
    </w:p>
    <w:p w:rsidR="001227C3" w:rsidRPr="00571388" w:rsidRDefault="001227C3" w:rsidP="001227C3">
      <w:pPr>
        <w:spacing w:before="120" w:after="120" w:line="280" w:lineRule="atLeast"/>
        <w:jc w:val="both"/>
        <w:rPr>
          <w:rFonts w:ascii="Univers 45 Light" w:hAnsi="Univers 45 Light"/>
        </w:rPr>
      </w:pPr>
      <w:r w:rsidRPr="00571388">
        <w:rPr>
          <w:rFonts w:ascii="Univers 45 Light" w:hAnsi="Univers 45 Light"/>
        </w:rPr>
        <w:t xml:space="preserve">Based on the site visit and review templates, </w:t>
      </w:r>
      <w:r>
        <w:rPr>
          <w:rFonts w:ascii="Univers 45 Light" w:hAnsi="Univers 45 Light"/>
        </w:rPr>
        <w:t>WA</w:t>
      </w:r>
      <w:r w:rsidRPr="00571388">
        <w:rPr>
          <w:rFonts w:ascii="Univers 45 Light" w:hAnsi="Univers 45 Light"/>
        </w:rPr>
        <w:t xml:space="preserve"> Health demonstrated application of selected standards from Version 3.1 of the </w:t>
      </w:r>
      <w:r w:rsidRPr="00DF39B5">
        <w:rPr>
          <w:rFonts w:ascii="Univers 45 Light" w:hAnsi="Univers 45 Light"/>
        </w:rPr>
        <w:t xml:space="preserve">AHPCS in </w:t>
      </w:r>
      <w:r>
        <w:rPr>
          <w:rFonts w:ascii="Univers 45 Light" w:hAnsi="Univers 45 Light"/>
        </w:rPr>
        <w:t>Carnarvon Hospital’s</w:t>
      </w:r>
      <w:r w:rsidRPr="00DF39B5">
        <w:rPr>
          <w:rFonts w:ascii="Univers 45 Light" w:hAnsi="Univers 45 Light"/>
        </w:rPr>
        <w:t xml:space="preserve"> Round 21 NHCDC submission.</w:t>
      </w:r>
      <w:r>
        <w:rPr>
          <w:rFonts w:ascii="Univers 45 Light" w:hAnsi="Univers 45 Light"/>
        </w:rPr>
        <w:t xml:space="preserve"> Application and commentary against each standard </w:t>
      </w:r>
      <w:proofErr w:type="gramStart"/>
      <w:r>
        <w:rPr>
          <w:rFonts w:ascii="Univers 45 Light" w:hAnsi="Univers 45 Light"/>
        </w:rPr>
        <w:t>is provided</w:t>
      </w:r>
      <w:proofErr w:type="gramEnd"/>
      <w:r>
        <w:rPr>
          <w:rFonts w:ascii="Univers 45 Light" w:hAnsi="Univers 45 Light"/>
        </w:rPr>
        <w:t xml:space="preserve"> in Appendix A.</w:t>
      </w:r>
    </w:p>
    <w:p w:rsidR="001227C3" w:rsidRPr="00B94A39"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Financial data</w:t>
      </w:r>
      <w:r>
        <w:rPr>
          <w:b/>
          <w:bCs/>
          <w:color w:val="1F497D"/>
          <w:sz w:val="24"/>
        </w:rPr>
        <w:t xml:space="preserve"> </w:t>
      </w:r>
    </w:p>
    <w:p w:rsidR="001227C3" w:rsidRDefault="001227C3" w:rsidP="001227C3">
      <w:pPr>
        <w:spacing w:before="120" w:after="120" w:line="280" w:lineRule="atLeast"/>
        <w:jc w:val="both"/>
        <w:rPr>
          <w:rFonts w:ascii="Univers 45 Light" w:hAnsi="Univers 45 Light"/>
        </w:rPr>
      </w:pPr>
      <w:r w:rsidRPr="00913A8B">
        <w:rPr>
          <w:rFonts w:ascii="Univers 45 Light" w:hAnsi="Univers 45 Light"/>
        </w:rPr>
        <w:t xml:space="preserve">Data collection templates for Round 21 </w:t>
      </w:r>
      <w:proofErr w:type="gramStart"/>
      <w:r w:rsidRPr="00913A8B">
        <w:rPr>
          <w:rFonts w:ascii="Univers 45 Light" w:hAnsi="Univers 45 Light"/>
        </w:rPr>
        <w:t xml:space="preserve">were completed and submitted by </w:t>
      </w:r>
      <w:r>
        <w:rPr>
          <w:rFonts w:ascii="Univers 45 Light" w:hAnsi="Univers 45 Light"/>
        </w:rPr>
        <w:t>WA Health</w:t>
      </w:r>
      <w:r w:rsidRPr="00913A8B">
        <w:rPr>
          <w:rFonts w:ascii="Univers 45 Light" w:hAnsi="Univers 45 Light"/>
        </w:rPr>
        <w:t xml:space="preserve"> on behalf of </w:t>
      </w:r>
      <w:r>
        <w:rPr>
          <w:rFonts w:ascii="Univers 45 Light" w:hAnsi="Univers 45 Light"/>
        </w:rPr>
        <w:t>Carnarvon Hospital</w:t>
      </w:r>
      <w:proofErr w:type="gramEnd"/>
      <w:r w:rsidRPr="00913A8B">
        <w:rPr>
          <w:rFonts w:ascii="Univers 45 Light" w:hAnsi="Univers 45 Light"/>
        </w:rPr>
        <w:t xml:space="preserve">. Representatives from the </w:t>
      </w:r>
      <w:r>
        <w:rPr>
          <w:rFonts w:ascii="Univers 45 Light" w:hAnsi="Univers 45 Light"/>
        </w:rPr>
        <w:t>WA</w:t>
      </w:r>
      <w:r w:rsidRPr="00913A8B">
        <w:rPr>
          <w:rFonts w:ascii="Univers 45 Light" w:hAnsi="Univers 45 Light"/>
        </w:rPr>
        <w:t xml:space="preserve"> </w:t>
      </w:r>
      <w:r>
        <w:rPr>
          <w:rFonts w:ascii="Univers 45 Light" w:hAnsi="Univers 45 Light"/>
        </w:rPr>
        <w:t>Country Health Service</w:t>
      </w:r>
      <w:r w:rsidRPr="00913A8B">
        <w:rPr>
          <w:rFonts w:ascii="Univers 45 Light" w:hAnsi="Univers 45 Light"/>
        </w:rPr>
        <w:t xml:space="preserve"> attended and participated </w:t>
      </w:r>
      <w:r>
        <w:rPr>
          <w:rFonts w:ascii="Univers 45 Light" w:hAnsi="Univers 45 Light"/>
        </w:rPr>
        <w:t xml:space="preserve">in the </w:t>
      </w:r>
      <w:r w:rsidRPr="00913A8B">
        <w:rPr>
          <w:rFonts w:ascii="Univers 45 Light" w:hAnsi="Univers 45 Light"/>
        </w:rPr>
        <w:t>consultation</w:t>
      </w:r>
      <w:r>
        <w:rPr>
          <w:rFonts w:ascii="Univers 45 Light" w:hAnsi="Univers 45 Light"/>
        </w:rPr>
        <w:t xml:space="preserve"> process during the review.</w:t>
      </w:r>
    </w:p>
    <w:p w:rsidR="001227C3" w:rsidRPr="00616558" w:rsidRDefault="001227C3" w:rsidP="001227C3">
      <w:pPr>
        <w:spacing w:before="120" w:after="120" w:line="280" w:lineRule="atLeast"/>
        <w:jc w:val="both"/>
        <w:rPr>
          <w:rFonts w:ascii="Univers 45 Light" w:hAnsi="Univers 45 Light"/>
        </w:rPr>
      </w:pPr>
      <w:r w:rsidRPr="00616558">
        <w:rPr>
          <w:rFonts w:ascii="Univers 45 Light" w:hAnsi="Univers 45 Light"/>
        </w:rPr>
        <w:t xml:space="preserve">This section discusses major variances in the reconciliation process. The information </w:t>
      </w:r>
      <w:proofErr w:type="gramStart"/>
      <w:r w:rsidRPr="00616558">
        <w:rPr>
          <w:rFonts w:ascii="Univers 45 Light" w:hAnsi="Univers 45 Light"/>
        </w:rPr>
        <w:t>is based</w:t>
      </w:r>
      <w:proofErr w:type="gramEnd"/>
      <w:r w:rsidRPr="00616558">
        <w:rPr>
          <w:rFonts w:ascii="Univers 45 Light" w:hAnsi="Univers 45 Light"/>
        </w:rPr>
        <w:t xml:space="preserve"> on </w:t>
      </w:r>
      <w:r>
        <w:rPr>
          <w:rFonts w:ascii="Univers 45 Light" w:hAnsi="Univers 45 Light"/>
        </w:rPr>
        <w:t>Carnarvon Hospital’s</w:t>
      </w:r>
      <w:r w:rsidRPr="00616558">
        <w:rPr>
          <w:rFonts w:ascii="Univers 45 Light" w:hAnsi="Univers 45 Light"/>
        </w:rPr>
        <w:t xml:space="preserve"> templates and review discussions.</w:t>
      </w:r>
    </w:p>
    <w:p w:rsidR="001227C3" w:rsidRPr="006D0A3C" w:rsidRDefault="001227C3" w:rsidP="001227C3">
      <w:pPr>
        <w:pStyle w:val="BodyText"/>
        <w:numPr>
          <w:ilvl w:val="0"/>
          <w:numId w:val="40"/>
        </w:numPr>
        <w:rPr>
          <w:rFonts w:ascii="Univers 45 Light" w:hAnsi="Univers 45 Light"/>
        </w:rPr>
      </w:pPr>
      <w:r w:rsidRPr="0035558F">
        <w:rPr>
          <w:rFonts w:ascii="Univers 45 Light" w:hAnsi="Univers 45 Light"/>
        </w:rPr>
        <w:t xml:space="preserve">The final GL extracted from the financial system was for the </w:t>
      </w:r>
      <w:r w:rsidRPr="006D0A3C">
        <w:rPr>
          <w:rFonts w:ascii="Univers 45 Light" w:hAnsi="Univers 45 Light"/>
        </w:rPr>
        <w:t>WA Country Health Service</w:t>
      </w:r>
      <w:r w:rsidRPr="0035558F">
        <w:rPr>
          <w:rFonts w:ascii="Univers 45 Light" w:hAnsi="Univers 45 Light"/>
        </w:rPr>
        <w:t xml:space="preserve">, which </w:t>
      </w:r>
      <w:r>
        <w:rPr>
          <w:rFonts w:ascii="Univers 45 Light" w:hAnsi="Univers 45 Light"/>
        </w:rPr>
        <w:t>includes Carnarvon</w:t>
      </w:r>
      <w:r w:rsidRPr="0035558F">
        <w:rPr>
          <w:rFonts w:ascii="Univers 45 Light" w:hAnsi="Univers 45 Light"/>
        </w:rPr>
        <w:t xml:space="preserve"> Hospital</w:t>
      </w:r>
      <w:r>
        <w:rPr>
          <w:rFonts w:ascii="Univers 45 Light" w:hAnsi="Univers 45 Light"/>
        </w:rPr>
        <w:t>.</w:t>
      </w:r>
      <w:r w:rsidRPr="0035558F">
        <w:rPr>
          <w:rFonts w:ascii="Univers 45 Light" w:hAnsi="Univers 45 Light"/>
        </w:rPr>
        <w:t xml:space="preserve"> This expenditure totalled $</w:t>
      </w:r>
      <w:r>
        <w:rPr>
          <w:rFonts w:ascii="Univers 45 Light" w:hAnsi="Univers 45 Light"/>
        </w:rPr>
        <w:t>1.768</w:t>
      </w:r>
      <w:r w:rsidRPr="0035558F">
        <w:rPr>
          <w:rFonts w:ascii="Univers 45 Light" w:hAnsi="Univers 45 Light"/>
        </w:rPr>
        <w:t> billion. Th</w:t>
      </w:r>
      <w:r>
        <w:rPr>
          <w:rFonts w:ascii="Univers 45 Light" w:hAnsi="Univers 45 Light"/>
        </w:rPr>
        <w:t xml:space="preserve">e amount reported in the audited financial statement was $1.783 billion. A variance of $14.79 million was associated with </w:t>
      </w:r>
      <w:r w:rsidRPr="006D0A3C">
        <w:rPr>
          <w:rFonts w:ascii="Univers 45 Light" w:hAnsi="Univers 45 Light"/>
        </w:rPr>
        <w:t>Internal / External Service Recoups</w:t>
      </w:r>
      <w:r>
        <w:rPr>
          <w:rFonts w:ascii="Univers 45 Light" w:hAnsi="Univers 45 Light"/>
        </w:rPr>
        <w:t xml:space="preserve"> ($13.63 million) and </w:t>
      </w:r>
      <w:r w:rsidRPr="006D0A3C">
        <w:rPr>
          <w:rFonts w:ascii="Univers 45 Light" w:hAnsi="Univers 45 Light"/>
        </w:rPr>
        <w:t>WACHS - Corporate Overhead Reversal</w:t>
      </w:r>
      <w:r>
        <w:rPr>
          <w:rFonts w:ascii="Univers 45 Light" w:hAnsi="Univers 45 Light"/>
        </w:rPr>
        <w:t xml:space="preserve"> ($1.16 million)</w:t>
      </w:r>
      <w:r w:rsidRPr="006D0A3C">
        <w:rPr>
          <w:rFonts w:ascii="Univers 45 Light" w:hAnsi="Univers 45 Light"/>
        </w:rPr>
        <w:t xml:space="preserve">. </w:t>
      </w:r>
    </w:p>
    <w:p w:rsidR="001227C3" w:rsidRPr="009B664A" w:rsidRDefault="001227C3" w:rsidP="001227C3">
      <w:pPr>
        <w:pStyle w:val="BodyText"/>
        <w:numPr>
          <w:ilvl w:val="0"/>
          <w:numId w:val="40"/>
        </w:numPr>
        <w:rPr>
          <w:rFonts w:ascii="Univers 45 Light" w:hAnsi="Univers 45 Light"/>
        </w:rPr>
      </w:pPr>
      <w:r w:rsidRPr="009B664A">
        <w:rPr>
          <w:rFonts w:ascii="Univers 45 Light" w:hAnsi="Univers 45 Light"/>
        </w:rPr>
        <w:t xml:space="preserve">It </w:t>
      </w:r>
      <w:proofErr w:type="gramStart"/>
      <w:r w:rsidRPr="009B664A">
        <w:rPr>
          <w:rFonts w:ascii="Univers 45 Light" w:hAnsi="Univers 45 Light"/>
        </w:rPr>
        <w:t>was observed</w:t>
      </w:r>
      <w:proofErr w:type="gramEnd"/>
      <w:r w:rsidRPr="009B664A">
        <w:rPr>
          <w:rFonts w:ascii="Univers 45 Light" w:hAnsi="Univers 45 Light"/>
        </w:rPr>
        <w:t xml:space="preserve"> that the total of all direct cost centres of $</w:t>
      </w:r>
      <w:r>
        <w:rPr>
          <w:rFonts w:ascii="Univers 45 Light" w:hAnsi="Univers 45 Light"/>
        </w:rPr>
        <w:t>15.31</w:t>
      </w:r>
      <w:r w:rsidRPr="009B664A">
        <w:rPr>
          <w:rFonts w:ascii="Univers 45 Light" w:hAnsi="Univers 45 Light"/>
        </w:rPr>
        <w:t xml:space="preserve"> million was allocated.</w:t>
      </w:r>
    </w:p>
    <w:p w:rsidR="001227C3" w:rsidRPr="009B664A" w:rsidRDefault="001227C3" w:rsidP="001227C3">
      <w:pPr>
        <w:pStyle w:val="BodyText"/>
        <w:numPr>
          <w:ilvl w:val="0"/>
          <w:numId w:val="40"/>
        </w:numPr>
        <w:rPr>
          <w:rFonts w:ascii="Univers 45 Light" w:hAnsi="Univers 45 Light"/>
        </w:rPr>
      </w:pPr>
      <w:r w:rsidRPr="009B664A">
        <w:rPr>
          <w:rFonts w:ascii="Univers 45 Light" w:hAnsi="Univers 45 Light"/>
        </w:rPr>
        <w:t xml:space="preserve">It </w:t>
      </w:r>
      <w:proofErr w:type="gramStart"/>
      <w:r w:rsidRPr="009B664A">
        <w:rPr>
          <w:rFonts w:ascii="Univers 45 Light" w:hAnsi="Univers 45 Light"/>
        </w:rPr>
        <w:t>was observed</w:t>
      </w:r>
      <w:proofErr w:type="gramEnd"/>
      <w:r w:rsidRPr="009B664A">
        <w:rPr>
          <w:rFonts w:ascii="Univers 45 Light" w:hAnsi="Univers 45 Light"/>
        </w:rPr>
        <w:t xml:space="preserve"> through the templates that all overheads of $</w:t>
      </w:r>
      <w:r>
        <w:rPr>
          <w:rFonts w:ascii="Univers 45 Light" w:hAnsi="Univers 45 Light"/>
        </w:rPr>
        <w:t>12.81</w:t>
      </w:r>
      <w:r w:rsidRPr="009B664A">
        <w:rPr>
          <w:rFonts w:ascii="Univers 45 Light" w:hAnsi="Univers 45 Light"/>
        </w:rPr>
        <w:t xml:space="preserve"> million were allocated to direct cost centres.</w:t>
      </w:r>
    </w:p>
    <w:p w:rsidR="001227C3" w:rsidRPr="006D0A3C" w:rsidRDefault="001227C3" w:rsidP="001227C3">
      <w:pPr>
        <w:pStyle w:val="BodyText"/>
        <w:numPr>
          <w:ilvl w:val="0"/>
          <w:numId w:val="40"/>
        </w:numPr>
        <w:rPr>
          <w:rFonts w:ascii="Univers 45 Light" w:hAnsi="Univers 45 Light"/>
        </w:rPr>
      </w:pPr>
      <w:r w:rsidRPr="0035558F">
        <w:rPr>
          <w:rFonts w:ascii="Univers 45 Light" w:hAnsi="Univers 45 Light"/>
        </w:rPr>
        <w:t>These amounts reconciled to $</w:t>
      </w:r>
      <w:r>
        <w:rPr>
          <w:rFonts w:ascii="Univers 45 Light" w:hAnsi="Univers 45 Light"/>
        </w:rPr>
        <w:t>28.12</w:t>
      </w:r>
      <w:r w:rsidRPr="0035558F">
        <w:rPr>
          <w:rFonts w:ascii="Univers 45 Light" w:hAnsi="Univers 45 Light"/>
        </w:rPr>
        <w:t xml:space="preserve"> million</w:t>
      </w:r>
      <w:r>
        <w:rPr>
          <w:rFonts w:ascii="Univers 45 Light" w:hAnsi="Univers 45 Light"/>
        </w:rPr>
        <w:t xml:space="preserve"> and related to Carnarvon Hospital only (1.59 percent of the WA Country Health Service GL)</w:t>
      </w:r>
      <w:r w:rsidRPr="00653D1E">
        <w:rPr>
          <w:rFonts w:ascii="Univers 45 Light" w:hAnsi="Univers 45 Light"/>
        </w:rPr>
        <w:t xml:space="preserve"> </w:t>
      </w:r>
      <w:r>
        <w:rPr>
          <w:rFonts w:ascii="Univers 45 Light" w:hAnsi="Univers 45 Light"/>
        </w:rPr>
        <w:t>as reported in the templates</w:t>
      </w:r>
      <w:r w:rsidRPr="0035558F">
        <w:rPr>
          <w:rFonts w:ascii="Univers 45 Light" w:hAnsi="Univers 45 Light"/>
        </w:rPr>
        <w:t xml:space="preserve">. </w:t>
      </w:r>
      <w:r>
        <w:rPr>
          <w:rFonts w:ascii="Univers 45 Light" w:hAnsi="Univers 45 Light"/>
        </w:rPr>
        <w:t xml:space="preserve">The </w:t>
      </w:r>
      <w:r>
        <w:rPr>
          <w:rFonts w:ascii="Univers 45 Light" w:hAnsi="Univers 45 Light"/>
        </w:rPr>
        <w:lastRenderedPageBreak/>
        <w:t>allocation of costs occurs in WA Country Health Service PPM2 system at a whole of AHS level, which has resulted in a variance of $1.754 billion between Item B and Item C</w:t>
      </w:r>
      <w:r w:rsidRPr="0035558F">
        <w:rPr>
          <w:rFonts w:ascii="Univers 45 Light" w:hAnsi="Univers 45 Light"/>
        </w:rPr>
        <w:t xml:space="preserve">. </w:t>
      </w:r>
      <w:r>
        <w:rPr>
          <w:rFonts w:ascii="Univers 45 Light" w:hAnsi="Univers 45 Light"/>
        </w:rPr>
        <w:t>This variance related to other facilities within WA Country Health Service.</w:t>
      </w:r>
    </w:p>
    <w:p w:rsidR="001227C3" w:rsidRDefault="001227C3" w:rsidP="001227C3">
      <w:pPr>
        <w:pStyle w:val="BodyText"/>
        <w:numPr>
          <w:ilvl w:val="0"/>
          <w:numId w:val="40"/>
        </w:numPr>
        <w:rPr>
          <w:rFonts w:ascii="Univers 45 Light" w:hAnsi="Univers 45 Light"/>
        </w:rPr>
      </w:pPr>
      <w:r w:rsidRPr="00D5327A">
        <w:rPr>
          <w:rFonts w:ascii="Univers 45 Light" w:hAnsi="Univers 45 Light"/>
        </w:rPr>
        <w:t xml:space="preserve">Item D Post Allocation Adjustments relating to previous year WIP </w:t>
      </w:r>
      <w:r>
        <w:rPr>
          <w:rFonts w:ascii="Univers 45 Light" w:hAnsi="Univers 45 Light"/>
        </w:rPr>
        <w:t>appeared reasonable.</w:t>
      </w:r>
    </w:p>
    <w:p w:rsidR="001227C3" w:rsidRPr="00B94A39" w:rsidRDefault="001227C3" w:rsidP="001227C3">
      <w:pPr>
        <w:spacing w:before="120" w:after="120" w:line="280" w:lineRule="atLeast"/>
        <w:jc w:val="both"/>
        <w:rPr>
          <w:rFonts w:ascii="Univers 45 Light" w:hAnsi="Univers 45 Light"/>
        </w:rPr>
      </w:pPr>
      <w:r>
        <w:rPr>
          <w:rFonts w:ascii="Univers 45 Light" w:hAnsi="Univers 45 Light"/>
        </w:rPr>
        <w:fldChar w:fldCharType="begin"/>
      </w:r>
      <w:r>
        <w:rPr>
          <w:rFonts w:ascii="Univers 45 Light" w:hAnsi="Univers 45 Light"/>
        </w:rPr>
        <w:instrText xml:space="preserve"> REF _Ref517683549 \h </w:instrText>
      </w:r>
      <w:r>
        <w:rPr>
          <w:rFonts w:ascii="Univers 45 Light" w:hAnsi="Univers 45 Light"/>
        </w:rPr>
      </w:r>
      <w:r>
        <w:rPr>
          <w:rFonts w:ascii="Univers 45 Light" w:hAnsi="Univers 45 Light"/>
        </w:rPr>
        <w:fldChar w:fldCharType="separate"/>
      </w:r>
      <w:r w:rsidR="00A57955" w:rsidRPr="00B94A39">
        <w:rPr>
          <w:rFonts w:ascii="Univers 45 Light" w:hAnsi="Univers 45 Light"/>
          <w:bCs/>
          <w:i/>
        </w:rPr>
        <w:t xml:space="preserve">Table </w:t>
      </w:r>
      <w:r w:rsidR="00A57955">
        <w:rPr>
          <w:rFonts w:ascii="Univers 45 Light" w:hAnsi="Univers 45 Light"/>
          <w:bCs/>
          <w:i/>
          <w:noProof/>
        </w:rPr>
        <w:t>18</w:t>
      </w:r>
      <w:r>
        <w:rPr>
          <w:rFonts w:ascii="Univers 45 Light" w:hAnsi="Univers 45 Light"/>
        </w:rPr>
        <w:fldChar w:fldCharType="end"/>
      </w:r>
      <w:r>
        <w:rPr>
          <w:rFonts w:ascii="Univers 45 Light" w:hAnsi="Univers 45 Light"/>
        </w:rPr>
        <w:t xml:space="preserve"> </w:t>
      </w:r>
      <w:r w:rsidRPr="00913A8B">
        <w:rPr>
          <w:rFonts w:ascii="Univers 45 Light" w:hAnsi="Univers 45 Light"/>
        </w:rPr>
        <w:t xml:space="preserve">presents a summary of </w:t>
      </w:r>
      <w:r w:rsidRPr="009A7508">
        <w:rPr>
          <w:rFonts w:ascii="Univers 45 Light" w:hAnsi="Univers 45 Light"/>
        </w:rPr>
        <w:t xml:space="preserve">WA Country Health Service </w:t>
      </w:r>
      <w:r w:rsidRPr="00913A8B">
        <w:rPr>
          <w:rFonts w:ascii="Univers 45 Light" w:hAnsi="Univers 45 Light"/>
        </w:rPr>
        <w:t xml:space="preserve">costs, from the original extract from the GL through to the final NHCDC submission for </w:t>
      </w:r>
      <w:r>
        <w:rPr>
          <w:rFonts w:ascii="Univers 45 Light" w:hAnsi="Univers 45 Light"/>
        </w:rPr>
        <w:t xml:space="preserve">Carnarvon Hospital </w:t>
      </w:r>
      <w:r w:rsidRPr="00913A8B">
        <w:rPr>
          <w:rFonts w:ascii="Univers 45 Light" w:hAnsi="Univers 45 Light"/>
        </w:rPr>
        <w:t>for Round 21.</w:t>
      </w:r>
    </w:p>
    <w:p w:rsidR="001227C3" w:rsidRPr="00B94A39" w:rsidRDefault="001227C3" w:rsidP="001227C3">
      <w:pPr>
        <w:spacing w:line="240" w:lineRule="auto"/>
        <w:rPr>
          <w:rFonts w:ascii="Univers 45 Light" w:hAnsi="Univers 45 Light"/>
          <w:bCs/>
          <w:i/>
        </w:rPr>
        <w:sectPr w:rsidR="001227C3" w:rsidRPr="00B94A39">
          <w:headerReference w:type="even" r:id="rId70"/>
          <w:headerReference w:type="default" r:id="rId71"/>
          <w:headerReference w:type="first" r:id="rId72"/>
          <w:endnotePr>
            <w:numFmt w:val="decimal"/>
          </w:endnotePr>
          <w:pgSz w:w="11907" w:h="16840"/>
          <w:pgMar w:top="1964" w:right="1474" w:bottom="1588" w:left="1474" w:header="958" w:footer="737" w:gutter="454"/>
          <w:cols w:space="720"/>
        </w:sectPr>
      </w:pPr>
    </w:p>
    <w:p w:rsidR="001227C3" w:rsidRPr="00B94A39" w:rsidRDefault="001227C3" w:rsidP="001227C3">
      <w:pPr>
        <w:spacing w:before="120" w:after="120"/>
        <w:rPr>
          <w:rFonts w:ascii="Univers 45 Light" w:hAnsi="Univers 45 Light"/>
          <w:bCs/>
          <w:i/>
        </w:rPr>
      </w:pPr>
      <w:r w:rsidRPr="00B94A39">
        <w:rPr>
          <w:rFonts w:ascii="Univers 45 Light" w:hAnsi="Univers 45 Light"/>
          <w:bCs/>
          <w:i/>
        </w:rPr>
        <w:lastRenderedPageBreak/>
        <w:t xml:space="preserve">Table </w:t>
      </w:r>
      <w:r w:rsidRPr="00B94A39">
        <w:fldChar w:fldCharType="begin"/>
      </w:r>
      <w:r w:rsidRPr="00B94A39">
        <w:rPr>
          <w:rFonts w:ascii="Univers 45 Light" w:hAnsi="Univers 45 Light"/>
          <w:bCs/>
          <w:i/>
        </w:rPr>
        <w:instrText xml:space="preserve"> SEQ Table \* ARABIC </w:instrText>
      </w:r>
      <w:r w:rsidRPr="00B94A39">
        <w:fldChar w:fldCharType="separate"/>
      </w:r>
      <w:r w:rsidR="00A57955">
        <w:rPr>
          <w:rFonts w:ascii="Univers 45 Light" w:hAnsi="Univers 45 Light"/>
          <w:bCs/>
          <w:i/>
          <w:noProof/>
        </w:rPr>
        <w:t>42</w:t>
      </w:r>
      <w:r w:rsidRPr="00B94A39">
        <w:fldChar w:fldCharType="end"/>
      </w:r>
      <w:r>
        <w:rPr>
          <w:rFonts w:ascii="Univers 45 Light" w:hAnsi="Univers 45 Light"/>
          <w:bCs/>
          <w:i/>
        </w:rPr>
        <w:t xml:space="preserve"> – </w:t>
      </w:r>
      <w:proofErr w:type="gramStart"/>
      <w:r>
        <w:rPr>
          <w:rFonts w:ascii="Univers 45 Light" w:hAnsi="Univers 45 Light"/>
          <w:bCs/>
          <w:i/>
        </w:rPr>
        <w:t>Round 21</w:t>
      </w:r>
      <w:r w:rsidRPr="00B94A39">
        <w:rPr>
          <w:rFonts w:ascii="Univers 45 Light" w:hAnsi="Univers 45 Light"/>
          <w:bCs/>
          <w:i/>
        </w:rPr>
        <w:t xml:space="preserve"> NHCDC Reconciliation – </w:t>
      </w:r>
      <w:r>
        <w:rPr>
          <w:rFonts w:ascii="Univers 45 Light" w:hAnsi="Univers 45 Light"/>
          <w:bCs/>
          <w:i/>
        </w:rPr>
        <w:t>Carnarvon Hospital</w:t>
      </w:r>
      <w:proofErr w:type="gramEnd"/>
    </w:p>
    <w:p w:rsidR="001227C3" w:rsidRPr="00B94A39" w:rsidRDefault="001227C3" w:rsidP="001227C3">
      <w:pPr>
        <w:keepNext/>
        <w:spacing w:before="120" w:after="120"/>
        <w:rPr>
          <w:rFonts w:ascii="Univers 45 Light" w:hAnsi="Univers 45 Light"/>
          <w:bCs/>
          <w:i/>
        </w:rPr>
      </w:pPr>
      <w:r w:rsidRPr="00737F0C">
        <w:rPr>
          <w:noProof/>
          <w:lang w:eastAsia="en-AU"/>
        </w:rPr>
        <w:drawing>
          <wp:inline distT="0" distB="0" distL="0" distR="0" wp14:anchorId="4E48DC90" wp14:editId="5C42573A">
            <wp:extent cx="8437880" cy="3715385"/>
            <wp:effectExtent l="0" t="0" r="1270" b="0"/>
            <wp:docPr id="35" name="Picture 35" descr="This table presents the financial reconciliation of expenditure for Round 21 for Carnarvon Hospital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437880" cy="3715385"/>
                    </a:xfrm>
                    <a:prstGeom prst="rect">
                      <a:avLst/>
                    </a:prstGeom>
                  </pic:spPr>
                </pic:pic>
              </a:graphicData>
            </a:graphic>
          </wp:inline>
        </w:drawing>
      </w:r>
    </w:p>
    <w:p w:rsidR="001227C3" w:rsidRPr="00B94A39" w:rsidRDefault="001227C3" w:rsidP="001227C3">
      <w:pPr>
        <w:rPr>
          <w:rFonts w:ascii="Univers 45 Light" w:hAnsi="Univers 45 Light"/>
          <w:bCs/>
          <w:i/>
          <w:sz w:val="16"/>
          <w:szCs w:val="16"/>
        </w:rPr>
      </w:pPr>
      <w:r w:rsidRPr="00B94A39">
        <w:rPr>
          <w:rFonts w:ascii="Univers 45 Light" w:hAnsi="Univers 45 Light"/>
          <w:bCs/>
          <w:i/>
          <w:sz w:val="16"/>
          <w:szCs w:val="16"/>
        </w:rPr>
        <w:t>Source: KPMG based on data supplied by</w:t>
      </w:r>
      <w:r>
        <w:rPr>
          <w:rFonts w:ascii="Univers 45 Light" w:hAnsi="Univers 45 Light"/>
          <w:bCs/>
          <w:i/>
          <w:sz w:val="16"/>
          <w:szCs w:val="16"/>
        </w:rPr>
        <w:t xml:space="preserve"> Carnarvon Hospital</w:t>
      </w:r>
      <w:r w:rsidRPr="00B94A39">
        <w:rPr>
          <w:rFonts w:ascii="Univers 45 Light" w:hAnsi="Univers 45 Light"/>
          <w:bCs/>
          <w:i/>
          <w:sz w:val="16"/>
          <w:szCs w:val="16"/>
        </w:rPr>
        <w:t xml:space="preserve">, jurisdiction and IHPA </w:t>
      </w:r>
    </w:p>
    <w:p w:rsidR="001227C3" w:rsidRPr="00B94A39" w:rsidRDefault="001227C3" w:rsidP="001227C3">
      <w:pPr>
        <w:rPr>
          <w:rFonts w:ascii="Univers 45 Light" w:hAnsi="Univers 45 Light"/>
          <w:bCs/>
          <w:i/>
          <w:sz w:val="16"/>
          <w:szCs w:val="16"/>
        </w:rPr>
      </w:pPr>
      <w:r w:rsidRPr="00B94A39">
        <w:rPr>
          <w:rFonts w:ascii="Univers 45 Light" w:hAnsi="Univers 45 Light"/>
          <w:bCs/>
          <w:i/>
          <w:sz w:val="16"/>
          <w:szCs w:val="16"/>
        </w:rPr>
        <w:t>^ These figures include admitted emergency costs.</w:t>
      </w:r>
    </w:p>
    <w:p w:rsidR="001227C3" w:rsidRPr="00B94A39" w:rsidRDefault="001227C3" w:rsidP="001227C3">
      <w:pPr>
        <w:spacing w:line="240" w:lineRule="auto"/>
        <w:rPr>
          <w:rFonts w:ascii="Univers 45 Light" w:hAnsi="Univers 45 Light"/>
          <w:bCs/>
          <w:i/>
        </w:rPr>
        <w:sectPr w:rsidR="001227C3" w:rsidRPr="00B94A39">
          <w:endnotePr>
            <w:numFmt w:val="decimal"/>
          </w:endnotePr>
          <w:pgSz w:w="16840" w:h="11907" w:orient="landscape"/>
          <w:pgMar w:top="1474" w:right="1964" w:bottom="1474" w:left="1588" w:header="958" w:footer="737" w:gutter="454"/>
          <w:cols w:space="720"/>
        </w:sectPr>
      </w:pPr>
    </w:p>
    <w:p w:rsidR="001227C3" w:rsidRPr="00B94A39"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Activity data</w:t>
      </w:r>
      <w:r>
        <w:rPr>
          <w:b/>
          <w:bCs/>
          <w:color w:val="1F497D"/>
          <w:sz w:val="24"/>
        </w:rPr>
        <w:t xml:space="preserve"> </w:t>
      </w:r>
    </w:p>
    <w:p w:rsidR="001227C3" w:rsidRDefault="001227C3" w:rsidP="001227C3">
      <w:pPr>
        <w:spacing w:before="120" w:after="120" w:line="280" w:lineRule="atLeast"/>
        <w:jc w:val="both"/>
        <w:rPr>
          <w:rFonts w:ascii="Univers 45 Light" w:hAnsi="Univers 45 Light"/>
        </w:rPr>
      </w:pPr>
      <w:r>
        <w:rPr>
          <w:rFonts w:ascii="Univers 45 Light" w:hAnsi="Univers 45 Light"/>
        </w:rPr>
        <w:t>Carnarvon Hospital</w:t>
      </w:r>
      <w:r w:rsidRPr="0004313E">
        <w:rPr>
          <w:rFonts w:ascii="Univers 45 Light" w:hAnsi="Univers 45 Light"/>
        </w:rPr>
        <w:t xml:space="preserve"> </w:t>
      </w:r>
      <w:proofErr w:type="gramStart"/>
      <w:r w:rsidRPr="0004313E">
        <w:rPr>
          <w:rFonts w:ascii="Univers 45 Light" w:hAnsi="Univers 45 Light"/>
        </w:rPr>
        <w:t>were</w:t>
      </w:r>
      <w:proofErr w:type="gramEnd"/>
      <w:r w:rsidRPr="0004313E">
        <w:rPr>
          <w:rFonts w:ascii="Univers 45 Light" w:hAnsi="Univers 45 Light"/>
        </w:rPr>
        <w:t xml:space="preserve"> </w:t>
      </w:r>
      <w:r>
        <w:rPr>
          <w:rFonts w:ascii="Univers 45 Light" w:hAnsi="Univers 45 Light"/>
        </w:rPr>
        <w:t>able</w:t>
      </w:r>
      <w:r w:rsidRPr="0004313E">
        <w:rPr>
          <w:rFonts w:ascii="Univers 45 Light" w:hAnsi="Univers 45 Light"/>
        </w:rPr>
        <w:t xml:space="preserve"> to reconcile the activity from source data systems to that which was costed and included in the NHCDC submission. The review examined patient activity data based on source and costing systems for the </w:t>
      </w:r>
      <w:r>
        <w:rPr>
          <w:rFonts w:ascii="Univers 45 Light" w:hAnsi="Univers 45 Light"/>
        </w:rPr>
        <w:t>hospital</w:t>
      </w:r>
      <w:r w:rsidRPr="0004313E">
        <w:rPr>
          <w:rFonts w:ascii="Univers 45 Light" w:hAnsi="Univers 45 Light"/>
        </w:rPr>
        <w:t xml:space="preserve">. This activity data was then compared to the transfer of activity data by NHCDC product from the </w:t>
      </w:r>
      <w:r>
        <w:rPr>
          <w:rFonts w:ascii="Univers 45 Light" w:hAnsi="Univers 45 Light"/>
        </w:rPr>
        <w:t>Carnarvon Hospital</w:t>
      </w:r>
      <w:r w:rsidRPr="0004313E">
        <w:rPr>
          <w:rFonts w:ascii="Univers 45 Light" w:hAnsi="Univers 45 Light"/>
        </w:rPr>
        <w:t xml:space="preserve"> to </w:t>
      </w:r>
      <w:r>
        <w:rPr>
          <w:rFonts w:ascii="Univers 45 Light" w:hAnsi="Univers 45 Light"/>
        </w:rPr>
        <w:t>WA</w:t>
      </w:r>
      <w:r w:rsidRPr="0004313E">
        <w:rPr>
          <w:rFonts w:ascii="Univers 45 Light" w:hAnsi="Univers 45 Light"/>
        </w:rPr>
        <w:t xml:space="preserve"> Health and then through to IHPA submission and finalisation.</w:t>
      </w:r>
    </w:p>
    <w:p w:rsidR="001227C3" w:rsidRPr="008A1AE7" w:rsidRDefault="001227C3" w:rsidP="001227C3">
      <w:pPr>
        <w:spacing w:before="120" w:after="120" w:line="280" w:lineRule="atLeast"/>
        <w:jc w:val="both"/>
        <w:rPr>
          <w:rFonts w:ascii="Univers 45 Light" w:hAnsi="Univers 45 Light"/>
        </w:rPr>
      </w:pPr>
      <w:r w:rsidRPr="008A1AE7">
        <w:rPr>
          <w:rFonts w:ascii="Univers 45 Light" w:hAnsi="Univers 45 Light"/>
        </w:rPr>
        <w:t xml:space="preserve">The following </w:t>
      </w:r>
      <w:proofErr w:type="gramStart"/>
      <w:r w:rsidRPr="008A1AE7">
        <w:rPr>
          <w:rFonts w:ascii="Univers 45 Light" w:hAnsi="Univers 45 Light"/>
        </w:rPr>
        <w:t>should be noted</w:t>
      </w:r>
      <w:proofErr w:type="gramEnd"/>
      <w:r w:rsidRPr="008A1AE7">
        <w:rPr>
          <w:rFonts w:ascii="Univers 45 Light" w:hAnsi="Univers 45 Light"/>
        </w:rPr>
        <w:t xml:space="preserve"> about the activity reported </w:t>
      </w:r>
      <w:r>
        <w:rPr>
          <w:rFonts w:ascii="Univers 45 Light" w:hAnsi="Univers 45 Light"/>
        </w:rPr>
        <w:t>for Carnarvon Hospital:</w:t>
      </w:r>
    </w:p>
    <w:p w:rsidR="001227C3" w:rsidRPr="00607651" w:rsidRDefault="00607651" w:rsidP="00093131">
      <w:pPr>
        <w:pStyle w:val="ListBullet"/>
        <w:numPr>
          <w:ilvl w:val="0"/>
          <w:numId w:val="34"/>
        </w:numPr>
        <w:rPr>
          <w:rFonts w:ascii="Univers 45 Light" w:hAnsi="Univers 45 Light"/>
        </w:rPr>
      </w:pPr>
      <w:r w:rsidRPr="00607651">
        <w:rPr>
          <w:rFonts w:ascii="Univers 45 Light" w:hAnsi="Univers 45 Light"/>
        </w:rPr>
        <w:t xml:space="preserve">There was no variance recorded between the number of records from source systems and activity related to 2016-17 costs by NHCDC product (21,785 records in total). </w:t>
      </w:r>
      <w:r>
        <w:rPr>
          <w:rFonts w:ascii="Univers 45 Light" w:hAnsi="Univers 45 Light"/>
        </w:rPr>
        <w:t>The 4,586 unlinked records</w:t>
      </w:r>
      <w:r w:rsidRPr="00607651">
        <w:rPr>
          <w:rFonts w:ascii="Univers 45 Light" w:hAnsi="Univers 45 Light"/>
        </w:rPr>
        <w:t xml:space="preserve"> </w:t>
      </w:r>
      <w:r>
        <w:rPr>
          <w:rFonts w:ascii="Univers 45 Light" w:hAnsi="Univers 45 Light"/>
        </w:rPr>
        <w:t>relate</w:t>
      </w:r>
      <w:r w:rsidR="001227C3" w:rsidRPr="00607651">
        <w:rPr>
          <w:rFonts w:ascii="Univers 45 Light" w:hAnsi="Univers 45 Light"/>
        </w:rPr>
        <w:t xml:space="preserve"> to the following:</w:t>
      </w:r>
    </w:p>
    <w:p w:rsidR="001227C3" w:rsidRPr="00E44754" w:rsidRDefault="001227C3" w:rsidP="001227C3">
      <w:pPr>
        <w:pStyle w:val="ListBullet"/>
        <w:numPr>
          <w:ilvl w:val="0"/>
          <w:numId w:val="81"/>
        </w:numPr>
        <w:rPr>
          <w:rFonts w:ascii="Univers 45 Light" w:hAnsi="Univers 45 Light"/>
        </w:rPr>
      </w:pPr>
      <w:r>
        <w:rPr>
          <w:rFonts w:ascii="Univers 45 Light" w:hAnsi="Univers 45 Light"/>
        </w:rPr>
        <w:t>The 4,565 unlinked Outpatients records relates to t</w:t>
      </w:r>
      <w:r w:rsidRPr="00E44754">
        <w:rPr>
          <w:rFonts w:ascii="Univers 45 Light" w:hAnsi="Univers 45 Light"/>
        </w:rPr>
        <w:t>he source syste</w:t>
      </w:r>
      <w:r>
        <w:rPr>
          <w:rFonts w:ascii="Univers 45 Light" w:hAnsi="Univers 45 Light"/>
        </w:rPr>
        <w:t>m for outpatient records including</w:t>
      </w:r>
      <w:r w:rsidRPr="00E44754">
        <w:rPr>
          <w:rFonts w:ascii="Univers 45 Light" w:hAnsi="Univers 45 Light"/>
        </w:rPr>
        <w:t xml:space="preserve"> the capture of community-based “outpatient” services that </w:t>
      </w:r>
      <w:proofErr w:type="gramStart"/>
      <w:r w:rsidRPr="00E44754">
        <w:rPr>
          <w:rFonts w:ascii="Univers 45 Light" w:hAnsi="Univers 45 Light"/>
        </w:rPr>
        <w:t>are excluded</w:t>
      </w:r>
      <w:proofErr w:type="gramEnd"/>
      <w:r w:rsidRPr="00E44754">
        <w:rPr>
          <w:rFonts w:ascii="Univers 45 Light" w:hAnsi="Univers 45 Light"/>
        </w:rPr>
        <w:t xml:space="preserve"> during the costing process. These services are not a part of reportable public hospital activity.</w:t>
      </w:r>
    </w:p>
    <w:p w:rsidR="001227C3" w:rsidRPr="00E44754" w:rsidRDefault="001227C3" w:rsidP="001227C3">
      <w:pPr>
        <w:pStyle w:val="ListBullet"/>
        <w:numPr>
          <w:ilvl w:val="0"/>
          <w:numId w:val="81"/>
        </w:numPr>
        <w:rPr>
          <w:rFonts w:ascii="Univers 45 Light" w:hAnsi="Univers 45 Light"/>
        </w:rPr>
      </w:pPr>
      <w:r>
        <w:rPr>
          <w:rFonts w:ascii="Univers 45 Light" w:hAnsi="Univers 45 Light"/>
        </w:rPr>
        <w:t xml:space="preserve">The (2) unlinked records in ED relates to a </w:t>
      </w:r>
      <w:r w:rsidRPr="00E44754">
        <w:rPr>
          <w:rFonts w:ascii="Univers 45 Light" w:hAnsi="Univers 45 Light"/>
        </w:rPr>
        <w:t>configuration issue in PPM for 2016-17</w:t>
      </w:r>
      <w:r>
        <w:rPr>
          <w:rFonts w:ascii="Univers 45 Light" w:hAnsi="Univers 45 Light"/>
        </w:rPr>
        <w:t>, which</w:t>
      </w:r>
      <w:r w:rsidRPr="00E44754">
        <w:rPr>
          <w:rFonts w:ascii="Univers 45 Light" w:hAnsi="Univers 45 Light"/>
        </w:rPr>
        <w:t xml:space="preserve"> created </w:t>
      </w:r>
      <w:proofErr w:type="gramStart"/>
      <w:r w:rsidRPr="00E44754">
        <w:rPr>
          <w:rFonts w:ascii="Univers 45 Light" w:hAnsi="Univers 45 Light"/>
        </w:rPr>
        <w:t>2</w:t>
      </w:r>
      <w:proofErr w:type="gramEnd"/>
      <w:r w:rsidRPr="00E44754">
        <w:rPr>
          <w:rFonts w:ascii="Univers 45 Light" w:hAnsi="Univers 45 Light"/>
        </w:rPr>
        <w:t xml:space="preserve"> additional emergency department records in error. This issue </w:t>
      </w:r>
      <w:proofErr w:type="gramStart"/>
      <w:r w:rsidRPr="00E44754">
        <w:rPr>
          <w:rFonts w:ascii="Univers 45 Light" w:hAnsi="Univers 45 Light"/>
        </w:rPr>
        <w:t>has been rectified</w:t>
      </w:r>
      <w:proofErr w:type="gramEnd"/>
      <w:r w:rsidRPr="00E44754">
        <w:rPr>
          <w:rFonts w:ascii="Univers 45 Light" w:hAnsi="Univers 45 Light"/>
        </w:rPr>
        <w:t xml:space="preserve"> for 2017-18.</w:t>
      </w:r>
    </w:p>
    <w:p w:rsidR="001227C3" w:rsidRDefault="001227C3" w:rsidP="001227C3">
      <w:pPr>
        <w:pStyle w:val="ListBullet"/>
        <w:numPr>
          <w:ilvl w:val="0"/>
          <w:numId w:val="81"/>
        </w:numPr>
        <w:rPr>
          <w:rFonts w:ascii="Univers 45 Light" w:hAnsi="Univers 45 Light"/>
        </w:rPr>
      </w:pPr>
      <w:r>
        <w:rPr>
          <w:rFonts w:ascii="Univers 45 Light" w:hAnsi="Univers 45 Light"/>
        </w:rPr>
        <w:t>The 23 unlinked records relates to t</w:t>
      </w:r>
      <w:r w:rsidRPr="00E44754">
        <w:rPr>
          <w:rFonts w:ascii="Univers 45 Light" w:hAnsi="Univers 45 Light"/>
        </w:rPr>
        <w:t>he source syst</w:t>
      </w:r>
      <w:r>
        <w:rPr>
          <w:rFonts w:ascii="Univers 45 Light" w:hAnsi="Univers 45 Light"/>
        </w:rPr>
        <w:t>em for Inpatient records including</w:t>
      </w:r>
      <w:r w:rsidRPr="00E44754">
        <w:rPr>
          <w:rFonts w:ascii="Univers 45 Light" w:hAnsi="Univers 45 Light"/>
        </w:rPr>
        <w:t xml:space="preserve"> episodes that have been recorded as Boarders, Unqualified Newborns or NULL Episode of Care values which are excluded by local business rules during the costing process.</w:t>
      </w:r>
    </w:p>
    <w:p w:rsidR="001227C3" w:rsidRDefault="001227C3" w:rsidP="001227C3">
      <w:pPr>
        <w:pStyle w:val="ListBullet"/>
        <w:numPr>
          <w:ilvl w:val="0"/>
          <w:numId w:val="34"/>
        </w:numPr>
        <w:rPr>
          <w:rFonts w:ascii="Univers 45 Light" w:hAnsi="Univers 45 Light"/>
        </w:rPr>
      </w:pPr>
      <w:r w:rsidRPr="001D79F0">
        <w:rPr>
          <w:rFonts w:ascii="Univers 45 Light" w:hAnsi="Univers 45 Light"/>
        </w:rPr>
        <w:t>The</w:t>
      </w:r>
      <w:r>
        <w:rPr>
          <w:rFonts w:ascii="Univers 45 Light" w:hAnsi="Univers 45 Light"/>
        </w:rPr>
        <w:t>re was a</w:t>
      </w:r>
      <w:r w:rsidRPr="001D79F0">
        <w:rPr>
          <w:rFonts w:ascii="Univers 45 Light" w:hAnsi="Univers 45 Light"/>
        </w:rPr>
        <w:t xml:space="preserve"> variance of </w:t>
      </w:r>
      <w:r>
        <w:rPr>
          <w:rFonts w:ascii="Univers 45 Light" w:hAnsi="Univers 45 Light"/>
        </w:rPr>
        <w:t>809</w:t>
      </w:r>
      <w:r w:rsidRPr="001D79F0">
        <w:rPr>
          <w:rFonts w:ascii="Univers 45 Light" w:hAnsi="Univers 45 Light"/>
        </w:rPr>
        <w:t xml:space="preserve"> records between the records from source (</w:t>
      </w:r>
      <w:r>
        <w:rPr>
          <w:rFonts w:ascii="Univers 45 Light" w:hAnsi="Univers 45 Light"/>
        </w:rPr>
        <w:t>17,199</w:t>
      </w:r>
      <w:r w:rsidRPr="001D79F0">
        <w:rPr>
          <w:rFonts w:ascii="Univers 45 Light" w:hAnsi="Univers 45 Light"/>
        </w:rPr>
        <w:t xml:space="preserve"> records) and activity related to 201</w:t>
      </w:r>
      <w:r>
        <w:rPr>
          <w:rFonts w:ascii="Univers 45 Light" w:hAnsi="Univers 45 Light"/>
        </w:rPr>
        <w:t>6</w:t>
      </w:r>
      <w:r w:rsidRPr="001D79F0">
        <w:rPr>
          <w:rFonts w:ascii="Univers 45 Light" w:hAnsi="Univers 45 Light"/>
        </w:rPr>
        <w:t>-1</w:t>
      </w:r>
      <w:r>
        <w:rPr>
          <w:rFonts w:ascii="Univers 45 Light" w:hAnsi="Univers 45 Light"/>
        </w:rPr>
        <w:t>7</w:t>
      </w:r>
      <w:r w:rsidRPr="001D79F0">
        <w:rPr>
          <w:rFonts w:ascii="Univers 45 Light" w:hAnsi="Univers 45 Light"/>
        </w:rPr>
        <w:t xml:space="preserve"> costs by NHCDC product (</w:t>
      </w:r>
      <w:r>
        <w:rPr>
          <w:rFonts w:ascii="Univers 45 Light" w:hAnsi="Univers 45 Light"/>
        </w:rPr>
        <w:t>18,008</w:t>
      </w:r>
      <w:r w:rsidRPr="001D79F0">
        <w:rPr>
          <w:rFonts w:ascii="Univers 45 Light" w:hAnsi="Univers 45 Light"/>
        </w:rPr>
        <w:t xml:space="preserve"> records)</w:t>
      </w:r>
      <w:r>
        <w:rPr>
          <w:rFonts w:ascii="Univers 45 Light" w:hAnsi="Univers 45 Light"/>
        </w:rPr>
        <w:t xml:space="preserve">. WA Health representatives indicated that this relates to ancillary services that cannot be attached to an episode, also referred to as </w:t>
      </w:r>
      <w:proofErr w:type="gramStart"/>
      <w:r>
        <w:rPr>
          <w:rFonts w:ascii="Univers 45 Light" w:hAnsi="Univers 45 Light"/>
        </w:rPr>
        <w:t>system generated</w:t>
      </w:r>
      <w:proofErr w:type="gramEnd"/>
      <w:r>
        <w:rPr>
          <w:rFonts w:ascii="Univers 45 Light" w:hAnsi="Univers 45 Light"/>
        </w:rPr>
        <w:t xml:space="preserve"> patients.</w:t>
      </w:r>
    </w:p>
    <w:p w:rsidR="001227C3" w:rsidRDefault="001227C3" w:rsidP="001227C3">
      <w:pPr>
        <w:pStyle w:val="ListBullet"/>
        <w:numPr>
          <w:ilvl w:val="0"/>
          <w:numId w:val="34"/>
        </w:numPr>
        <w:rPr>
          <w:rFonts w:ascii="Univers 45 Light" w:hAnsi="Univers 45 Light"/>
        </w:rPr>
      </w:pPr>
      <w:proofErr w:type="gramStart"/>
      <w:r>
        <w:rPr>
          <w:rFonts w:ascii="Univers 45 Light" w:hAnsi="Univers 45 Light"/>
        </w:rPr>
        <w:t>Adjustments</w:t>
      </w:r>
      <w:r w:rsidRPr="0035558F">
        <w:rPr>
          <w:rFonts w:ascii="Univers 45 Light" w:hAnsi="Univers 45 Light"/>
        </w:rPr>
        <w:t xml:space="preserve"> </w:t>
      </w:r>
      <w:r>
        <w:rPr>
          <w:rFonts w:ascii="Univers 45 Light" w:hAnsi="Univers 45 Light"/>
        </w:rPr>
        <w:t xml:space="preserve">were </w:t>
      </w:r>
      <w:r w:rsidRPr="0035558F">
        <w:rPr>
          <w:rFonts w:ascii="Univers 45 Light" w:hAnsi="Univers 45 Light"/>
        </w:rPr>
        <w:t xml:space="preserve">made by </w:t>
      </w:r>
      <w:r>
        <w:rPr>
          <w:rFonts w:ascii="Univers 45 Light" w:hAnsi="Univers 45 Light"/>
        </w:rPr>
        <w:t>WA</w:t>
      </w:r>
      <w:r w:rsidRPr="0035558F">
        <w:rPr>
          <w:rFonts w:ascii="Univers 45 Light" w:hAnsi="Univers 45 Light"/>
        </w:rPr>
        <w:t xml:space="preserve"> Health</w:t>
      </w:r>
      <w:proofErr w:type="gramEnd"/>
      <w:r w:rsidRPr="0035558F">
        <w:rPr>
          <w:rFonts w:ascii="Univers 45 Light" w:hAnsi="Univers 45 Light"/>
        </w:rPr>
        <w:t xml:space="preserve"> </w:t>
      </w:r>
      <w:r>
        <w:rPr>
          <w:rFonts w:ascii="Univers 45 Light" w:hAnsi="Univers 45 Light"/>
        </w:rPr>
        <w:t xml:space="preserve">to the </w:t>
      </w:r>
      <w:r w:rsidRPr="0035558F">
        <w:rPr>
          <w:rFonts w:ascii="Univers 45 Light" w:hAnsi="Univers 45 Light"/>
        </w:rPr>
        <w:t xml:space="preserve">activity associated with </w:t>
      </w:r>
      <w:r>
        <w:rPr>
          <w:rFonts w:ascii="Univers 45 Light" w:hAnsi="Univers 45 Light"/>
        </w:rPr>
        <w:t>WIP</w:t>
      </w:r>
      <w:r w:rsidRPr="0035558F">
        <w:rPr>
          <w:rFonts w:ascii="Univers 45 Light" w:hAnsi="Univers 45 Light"/>
        </w:rPr>
        <w:t xml:space="preserve"> </w:t>
      </w:r>
      <w:r>
        <w:rPr>
          <w:rFonts w:ascii="Univers 45 Light" w:hAnsi="Univers 45 Light"/>
        </w:rPr>
        <w:t>prior to submission to IHPA.</w:t>
      </w:r>
    </w:p>
    <w:p w:rsidR="001227C3" w:rsidRPr="00955ACE" w:rsidRDefault="003A201F" w:rsidP="001227C3">
      <w:pPr>
        <w:spacing w:before="120" w:after="120" w:line="280" w:lineRule="atLeast"/>
        <w:jc w:val="both"/>
        <w:rPr>
          <w:rFonts w:ascii="Univers 45 Light" w:hAnsi="Univers 45 Light"/>
        </w:rPr>
      </w:pPr>
      <w:r>
        <w:rPr>
          <w:rFonts w:ascii="Univers 45 Light" w:hAnsi="Univers 45 Light"/>
        </w:rPr>
        <w:t xml:space="preserve">The </w:t>
      </w:r>
      <w:r w:rsidRPr="003A201F">
        <w:rPr>
          <w:rFonts w:ascii="Univers 45 Light" w:hAnsi="Univers 45 Light"/>
          <w:i/>
        </w:rPr>
        <w:t>Round 21 IFR Report: Supplementary Information</w:t>
      </w:r>
      <w:r w:rsidR="001227C3" w:rsidRPr="00955ACE">
        <w:rPr>
          <w:rFonts w:ascii="Univers 45 Light" w:hAnsi="Univers 45 Light"/>
        </w:rPr>
        <w:t xml:space="preserve"> presents patient activity data based on </w:t>
      </w:r>
      <w:r w:rsidR="001227C3">
        <w:rPr>
          <w:rFonts w:ascii="Univers 45 Light" w:hAnsi="Univers 45 Light"/>
        </w:rPr>
        <w:t xml:space="preserve">source and costing systems for Carnarvon Hospital. The </w:t>
      </w:r>
      <w:r w:rsidR="001227C3" w:rsidRPr="00955ACE">
        <w:rPr>
          <w:rFonts w:ascii="Univers 45 Light" w:hAnsi="Univers 45 Light"/>
        </w:rPr>
        <w:t xml:space="preserve">transfer of activity data by NHCDC product from </w:t>
      </w:r>
      <w:r w:rsidR="001227C3">
        <w:rPr>
          <w:rFonts w:ascii="Univers 45 Light" w:hAnsi="Univers 45 Light"/>
        </w:rPr>
        <w:t>Carnarvon Hospital</w:t>
      </w:r>
      <w:r w:rsidR="001227C3" w:rsidRPr="00955ACE">
        <w:rPr>
          <w:rFonts w:ascii="Univers 45 Light" w:hAnsi="Univers 45 Light"/>
        </w:rPr>
        <w:t xml:space="preserve"> to </w:t>
      </w:r>
      <w:r w:rsidR="001227C3">
        <w:rPr>
          <w:rFonts w:ascii="Univers 45 Light" w:hAnsi="Univers 45 Light"/>
        </w:rPr>
        <w:t>WA</w:t>
      </w:r>
      <w:r w:rsidR="001227C3" w:rsidRPr="00955ACE">
        <w:rPr>
          <w:rFonts w:ascii="Univers 45 Light" w:hAnsi="Univers 45 Light"/>
        </w:rPr>
        <w:t xml:space="preserve"> Health and then through to IHP</w:t>
      </w:r>
      <w:r w:rsidR="001227C3">
        <w:rPr>
          <w:rFonts w:ascii="Univers 45 Light" w:hAnsi="Univers 45 Light"/>
        </w:rPr>
        <w:t xml:space="preserve">A </w:t>
      </w:r>
      <w:proofErr w:type="gramStart"/>
      <w:r w:rsidR="001227C3">
        <w:rPr>
          <w:rFonts w:ascii="Univers 45 Light" w:hAnsi="Univers 45 Light"/>
        </w:rPr>
        <w:t>is also</w:t>
      </w:r>
      <w:proofErr w:type="gramEnd"/>
      <w:r w:rsidR="001227C3">
        <w:rPr>
          <w:rFonts w:ascii="Univers 45 Light" w:hAnsi="Univers 45 Light"/>
        </w:rPr>
        <w:t xml:space="preserve"> provided in</w:t>
      </w:r>
      <w:r>
        <w:rPr>
          <w:rFonts w:ascii="Univers 45 Light" w:hAnsi="Univers 45 Light"/>
        </w:rPr>
        <w:t xml:space="preserve"> the</w:t>
      </w:r>
      <w:r w:rsidR="001227C3">
        <w:rPr>
          <w:rFonts w:ascii="Univers 45 Light" w:hAnsi="Univers 45 Light"/>
        </w:rPr>
        <w:t xml:space="preserve"> </w:t>
      </w:r>
      <w:r w:rsidRPr="003A201F">
        <w:rPr>
          <w:rFonts w:ascii="Univers 45 Light" w:hAnsi="Univers 45 Light"/>
          <w:i/>
        </w:rPr>
        <w:t>Round 21 IFR Report: Supplementary Information</w:t>
      </w:r>
      <w:r w:rsidR="001227C3">
        <w:rPr>
          <w:rFonts w:ascii="Univers 45 Light" w:hAnsi="Univers 45 Light"/>
        </w:rPr>
        <w:t xml:space="preserve">. </w:t>
      </w:r>
    </w:p>
    <w:p w:rsidR="001227C3" w:rsidRPr="00B31EF4" w:rsidRDefault="001227C3" w:rsidP="001227C3">
      <w:pPr>
        <w:keepNext/>
        <w:keepLines/>
        <w:numPr>
          <w:ilvl w:val="2"/>
          <w:numId w:val="27"/>
        </w:numPr>
        <w:tabs>
          <w:tab w:val="num" w:pos="1713"/>
        </w:tabs>
        <w:spacing w:before="200" w:after="120" w:line="240" w:lineRule="auto"/>
        <w:ind w:left="1713" w:hanging="1713"/>
        <w:jc w:val="both"/>
        <w:outlineLvl w:val="2"/>
        <w:rPr>
          <w:b/>
          <w:bCs/>
          <w:color w:val="1F497D"/>
          <w:sz w:val="24"/>
        </w:rPr>
      </w:pPr>
      <w:r w:rsidRPr="00B94A39">
        <w:rPr>
          <w:b/>
          <w:bCs/>
          <w:color w:val="1F497D"/>
          <w:sz w:val="24"/>
        </w:rPr>
        <w:t>Feeder data</w:t>
      </w:r>
      <w:r>
        <w:rPr>
          <w:b/>
          <w:bCs/>
          <w:color w:val="1F497D"/>
          <w:sz w:val="24"/>
        </w:rPr>
        <w:t xml:space="preserve"> </w:t>
      </w:r>
    </w:p>
    <w:p w:rsidR="001227C3" w:rsidRPr="006F170C" w:rsidRDefault="001227C3" w:rsidP="001227C3">
      <w:pPr>
        <w:spacing w:before="120" w:after="120" w:line="280" w:lineRule="atLeast"/>
        <w:jc w:val="both"/>
        <w:rPr>
          <w:rFonts w:ascii="Univers 45 Light" w:hAnsi="Univers 45 Light"/>
          <w:bCs/>
          <w:i/>
          <w:sz w:val="16"/>
          <w:szCs w:val="16"/>
        </w:rPr>
      </w:pPr>
      <w:r>
        <w:rPr>
          <w:rFonts w:ascii="Univers 45 Light" w:hAnsi="Univers 45 Light"/>
        </w:rPr>
        <w:t>Appendix A</w:t>
      </w:r>
      <w:r w:rsidRPr="005A70B0">
        <w:rPr>
          <w:rFonts w:ascii="Univers 45 Light" w:hAnsi="Univers 45 Light"/>
        </w:rPr>
        <w:t xml:space="preserve"> presents the feeder data that </w:t>
      </w:r>
      <w:r>
        <w:rPr>
          <w:rFonts w:ascii="Univers 45 Light" w:hAnsi="Univers 45 Light"/>
        </w:rPr>
        <w:t>WA</w:t>
      </w:r>
      <w:r w:rsidRPr="005A70B0">
        <w:rPr>
          <w:rFonts w:ascii="Univers 45 Light" w:hAnsi="Univers 45 Light"/>
        </w:rPr>
        <w:t xml:space="preserve"> Health utilises in the costing process and the following </w:t>
      </w:r>
      <w:proofErr w:type="gramStart"/>
      <w:r w:rsidRPr="005A70B0">
        <w:rPr>
          <w:rFonts w:ascii="Univers 45 Light" w:hAnsi="Univers 45 Light"/>
        </w:rPr>
        <w:t>sh</w:t>
      </w:r>
      <w:r w:rsidRPr="006F170C">
        <w:rPr>
          <w:rFonts w:ascii="Univers 45 Light" w:hAnsi="Univers 45 Light"/>
        </w:rPr>
        <w:t>ould be noted</w:t>
      </w:r>
      <w:proofErr w:type="gramEnd"/>
      <w:r w:rsidRPr="006F170C">
        <w:rPr>
          <w:rFonts w:ascii="Univers 45 Light" w:hAnsi="Univers 45 Light"/>
        </w:rPr>
        <w:t xml:space="preserve"> about the feeder data for </w:t>
      </w:r>
      <w:r>
        <w:rPr>
          <w:rFonts w:ascii="Univers 45 Light" w:hAnsi="Univers 45 Light"/>
        </w:rPr>
        <w:t>Carnarvon Hospital</w:t>
      </w:r>
      <w:r w:rsidRPr="006F170C">
        <w:rPr>
          <w:rFonts w:ascii="Univers 45 Light" w:hAnsi="Univers 45 Light"/>
        </w:rPr>
        <w:t>:</w:t>
      </w:r>
    </w:p>
    <w:p w:rsidR="001227C3" w:rsidRDefault="001227C3" w:rsidP="001227C3">
      <w:pPr>
        <w:pStyle w:val="BodyText"/>
        <w:numPr>
          <w:ilvl w:val="0"/>
          <w:numId w:val="42"/>
        </w:numPr>
        <w:rPr>
          <w:rFonts w:ascii="Univers 45 Light" w:hAnsi="Univers 45 Light"/>
        </w:rPr>
      </w:pPr>
      <w:r w:rsidRPr="007A3D2D">
        <w:rPr>
          <w:rFonts w:ascii="Univers 45 Light" w:hAnsi="Univers 45 Light"/>
        </w:rPr>
        <w:t xml:space="preserve">There are </w:t>
      </w:r>
      <w:r>
        <w:rPr>
          <w:rFonts w:ascii="Univers 45 Light" w:hAnsi="Univers 45 Light"/>
        </w:rPr>
        <w:t xml:space="preserve">two </w:t>
      </w:r>
      <w:r w:rsidRPr="007A3D2D">
        <w:rPr>
          <w:rFonts w:ascii="Univers 45 Light" w:hAnsi="Univers 45 Light"/>
        </w:rPr>
        <w:t xml:space="preserve">feeders utilised by </w:t>
      </w:r>
      <w:r>
        <w:rPr>
          <w:rFonts w:ascii="Univers 45 Light" w:hAnsi="Univers 45 Light"/>
        </w:rPr>
        <w:t>Carnarvon Hospital</w:t>
      </w:r>
      <w:r w:rsidRPr="007A3D2D">
        <w:rPr>
          <w:rFonts w:ascii="Univers 45 Light" w:hAnsi="Univers 45 Light"/>
        </w:rPr>
        <w:t xml:space="preserve"> </w:t>
      </w:r>
      <w:r>
        <w:rPr>
          <w:rFonts w:ascii="Univers 45 Light" w:hAnsi="Univers 45 Light"/>
        </w:rPr>
        <w:t>(Theatre and Pathology)</w:t>
      </w:r>
      <w:r w:rsidRPr="007A3D2D">
        <w:rPr>
          <w:rFonts w:ascii="Univers 45 Light" w:hAnsi="Univers 45 Light"/>
        </w:rPr>
        <w:t>.</w:t>
      </w:r>
    </w:p>
    <w:p w:rsidR="001227C3" w:rsidRPr="00C26057" w:rsidRDefault="001227C3" w:rsidP="001227C3">
      <w:pPr>
        <w:pStyle w:val="BodyText"/>
        <w:numPr>
          <w:ilvl w:val="0"/>
          <w:numId w:val="42"/>
        </w:numPr>
        <w:rPr>
          <w:rFonts w:ascii="Univers 45 Light" w:hAnsi="Univers 45 Light"/>
        </w:rPr>
      </w:pPr>
      <w:r>
        <w:rPr>
          <w:rFonts w:ascii="Univers 45 Light" w:hAnsi="Univers 45 Light"/>
        </w:rPr>
        <w:t xml:space="preserve">The Theatre feeder had 98.60 per cent </w:t>
      </w:r>
      <w:r w:rsidRPr="00C26057">
        <w:rPr>
          <w:rFonts w:ascii="Univers 45 Light" w:hAnsi="Univers 45 Light"/>
        </w:rPr>
        <w:t>of their records linked</w:t>
      </w:r>
      <w:r>
        <w:rPr>
          <w:rFonts w:ascii="Univers 45 Light" w:hAnsi="Univers 45 Light"/>
        </w:rPr>
        <w:t xml:space="preserve"> from source to hospital product, and the Pathology feeder had a 100 per cent record linkage</w:t>
      </w:r>
      <w:r w:rsidRPr="00C26057">
        <w:rPr>
          <w:rFonts w:ascii="Univers 45 Light" w:hAnsi="Univers 45 Light"/>
        </w:rPr>
        <w:t xml:space="preserve">. This suggests that there is robustness in the level of feeder activity reported back to episodes. </w:t>
      </w:r>
    </w:p>
    <w:p w:rsidR="001227C3" w:rsidRPr="00B865D5" w:rsidRDefault="001227C3" w:rsidP="001227C3">
      <w:pPr>
        <w:pStyle w:val="BodyText"/>
        <w:numPr>
          <w:ilvl w:val="0"/>
          <w:numId w:val="42"/>
        </w:numPr>
        <w:rPr>
          <w:rFonts w:ascii="Univers 45 Light" w:hAnsi="Univers 45 Light"/>
        </w:rPr>
      </w:pPr>
      <w:r>
        <w:rPr>
          <w:rFonts w:ascii="Univers 45 Light" w:hAnsi="Univers 45 Light"/>
        </w:rPr>
        <w:t>The Pathology feeder had 7.82 per cent of d</w:t>
      </w:r>
      <w:r w:rsidRPr="00B865D5">
        <w:rPr>
          <w:rFonts w:ascii="Univers 45 Light" w:hAnsi="Univers 45 Light"/>
        </w:rPr>
        <w:t>ata linked to system-generated patients</w:t>
      </w:r>
      <w:r>
        <w:rPr>
          <w:rFonts w:ascii="Univers 45 Light" w:hAnsi="Univers 45 Light"/>
        </w:rPr>
        <w:t>.</w:t>
      </w:r>
    </w:p>
    <w:p w:rsidR="001227C3" w:rsidRPr="00B94A39"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t>Treatment of WIP</w:t>
      </w:r>
      <w:r>
        <w:rPr>
          <w:b/>
          <w:bCs/>
          <w:color w:val="1F497D"/>
          <w:sz w:val="24"/>
        </w:rPr>
        <w:t xml:space="preserve"> </w:t>
      </w:r>
    </w:p>
    <w:p w:rsidR="001227C3" w:rsidRPr="00B94A39" w:rsidRDefault="001227C3" w:rsidP="001227C3">
      <w:pPr>
        <w:spacing w:before="120" w:after="120" w:line="280" w:lineRule="atLeast"/>
        <w:jc w:val="both"/>
        <w:rPr>
          <w:rFonts w:ascii="Univers 45 Light" w:hAnsi="Univers 45 Light"/>
        </w:rPr>
      </w:pPr>
      <w:r>
        <w:rPr>
          <w:rFonts w:ascii="Univers 45 Light" w:hAnsi="Univers 45 Light"/>
        </w:rPr>
        <w:t xml:space="preserve">Carnarvon Hospital </w:t>
      </w:r>
      <w:r w:rsidRPr="006C6313">
        <w:rPr>
          <w:rFonts w:ascii="Univers 45 Light" w:hAnsi="Univers 45 Light"/>
        </w:rPr>
        <w:t>submitted costs for admitted and discharged patients in 2016-17 and WIP costs for those patients admitted in 2015-16 and discharged in 2016-17.</w:t>
      </w:r>
      <w:r>
        <w:rPr>
          <w:rFonts w:ascii="Univers 45 Light" w:hAnsi="Univers 45 Light"/>
        </w:rPr>
        <w:t xml:space="preserve">  There was no indexation applied to these costs.</w:t>
      </w:r>
    </w:p>
    <w:p w:rsidR="001227C3" w:rsidRPr="00947E79"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B94A39">
        <w:rPr>
          <w:b/>
          <w:bCs/>
          <w:color w:val="1F497D"/>
          <w:sz w:val="24"/>
        </w:rPr>
        <w:lastRenderedPageBreak/>
        <w:t>Critical care</w:t>
      </w:r>
      <w:r>
        <w:rPr>
          <w:b/>
          <w:bCs/>
          <w:color w:val="1F497D"/>
          <w:sz w:val="24"/>
        </w:rPr>
        <w:t xml:space="preserve"> </w:t>
      </w:r>
    </w:p>
    <w:p w:rsidR="001227C3" w:rsidRPr="000336C4" w:rsidRDefault="001227C3" w:rsidP="001227C3">
      <w:pPr>
        <w:spacing w:before="120" w:after="120" w:line="280" w:lineRule="atLeast"/>
        <w:jc w:val="both"/>
        <w:rPr>
          <w:rFonts w:ascii="Univers 45 Light" w:hAnsi="Univers 45 Light"/>
          <w:highlight w:val="yellow"/>
        </w:rPr>
      </w:pPr>
      <w:r>
        <w:rPr>
          <w:rFonts w:ascii="Univers 45 Light" w:hAnsi="Univers 45 Light"/>
        </w:rPr>
        <w:t xml:space="preserve">Carnarvon Hospital does not provide </w:t>
      </w:r>
      <w:r w:rsidRPr="00F50899">
        <w:rPr>
          <w:rFonts w:ascii="Univers 45 Light" w:hAnsi="Univers 45 Light"/>
        </w:rPr>
        <w:t>critical</w:t>
      </w:r>
      <w:r>
        <w:rPr>
          <w:rFonts w:ascii="Univers 45 Light" w:hAnsi="Univers 45 Light"/>
        </w:rPr>
        <w:t xml:space="preserve"> care services.</w:t>
      </w:r>
      <w:r w:rsidRPr="00336DCC">
        <w:rPr>
          <w:rFonts w:ascii="Univers 45 Light" w:hAnsi="Univers 45 Light"/>
        </w:rPr>
        <w:t xml:space="preserve"> </w:t>
      </w:r>
    </w:p>
    <w:p w:rsidR="001227C3" w:rsidRPr="00571388"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571388">
        <w:rPr>
          <w:b/>
          <w:bCs/>
          <w:color w:val="1F497D"/>
          <w:sz w:val="24"/>
        </w:rPr>
        <w:t xml:space="preserve">Costing public and private patients </w:t>
      </w:r>
    </w:p>
    <w:p w:rsidR="001227C3" w:rsidRPr="00D6243A" w:rsidRDefault="001227C3" w:rsidP="001227C3">
      <w:pPr>
        <w:spacing w:before="120" w:after="120" w:line="280" w:lineRule="atLeast"/>
        <w:jc w:val="both"/>
        <w:rPr>
          <w:rFonts w:ascii="Univers 45 Light" w:hAnsi="Univers 45 Light"/>
        </w:rPr>
      </w:pPr>
      <w:r>
        <w:rPr>
          <w:rFonts w:ascii="Univers 45 Light" w:hAnsi="Univers 45 Light"/>
        </w:rPr>
        <w:t>Carnarvon Hospital</w:t>
      </w:r>
      <w:r w:rsidRPr="00D6243A">
        <w:rPr>
          <w:rFonts w:ascii="Univers 45 Light" w:hAnsi="Univers 45 Light"/>
        </w:rPr>
        <w:t xml:space="preserve"> does not adjust costing specific patients based on their financial classification, i.e. whether they are a public or a privately insured patient. Applicable costs </w:t>
      </w:r>
      <w:proofErr w:type="gramStart"/>
      <w:r w:rsidRPr="00D6243A">
        <w:rPr>
          <w:rFonts w:ascii="Univers 45 Light" w:hAnsi="Univers 45 Light"/>
        </w:rPr>
        <w:t>are allocated</w:t>
      </w:r>
      <w:proofErr w:type="gramEnd"/>
      <w:r w:rsidRPr="00D6243A">
        <w:rPr>
          <w:rFonts w:ascii="Univers 45 Light" w:hAnsi="Univers 45 Light"/>
        </w:rPr>
        <w:t xml:space="preserve"> to private patients, including a share of pathology, medical imaging, prosthesis and medical costs, in the same manner as public patients. Private patient revenue </w:t>
      </w:r>
      <w:proofErr w:type="gramStart"/>
      <w:r w:rsidRPr="00D6243A">
        <w:rPr>
          <w:rFonts w:ascii="Univers 45 Light" w:hAnsi="Univers 45 Light"/>
        </w:rPr>
        <w:t>is not offset</w:t>
      </w:r>
      <w:proofErr w:type="gramEnd"/>
      <w:r w:rsidRPr="00D6243A">
        <w:rPr>
          <w:rFonts w:ascii="Univers 45 Light" w:hAnsi="Univers 45 Light"/>
        </w:rPr>
        <w:t xml:space="preserve"> against any related expenditure.</w:t>
      </w:r>
    </w:p>
    <w:p w:rsidR="001227C3" w:rsidRPr="00D6243A" w:rsidRDefault="001227C3" w:rsidP="001227C3">
      <w:pPr>
        <w:spacing w:before="120" w:after="120" w:line="280" w:lineRule="atLeast"/>
        <w:jc w:val="both"/>
        <w:rPr>
          <w:rFonts w:ascii="Univers 45 Light" w:hAnsi="Univers 45 Light"/>
        </w:rPr>
      </w:pPr>
      <w:r w:rsidRPr="00D6243A">
        <w:rPr>
          <w:rFonts w:ascii="Univers 45 Light" w:hAnsi="Univers 45 Light"/>
        </w:rPr>
        <w:t xml:space="preserve">There are no adjustments made to expenditures for the Right of Private Practice Models. Therefore, the full employment cost associated with medical officers </w:t>
      </w:r>
      <w:proofErr w:type="gramStart"/>
      <w:r w:rsidRPr="00D6243A">
        <w:rPr>
          <w:rFonts w:ascii="Univers 45 Light" w:hAnsi="Univers 45 Light"/>
        </w:rPr>
        <w:t>is allocated</w:t>
      </w:r>
      <w:proofErr w:type="gramEnd"/>
      <w:r w:rsidRPr="00D6243A">
        <w:rPr>
          <w:rFonts w:ascii="Univers 45 Light" w:hAnsi="Univers 45 Light"/>
        </w:rPr>
        <w:t xml:space="preserve"> to all patients, regardless of financial class. </w:t>
      </w:r>
    </w:p>
    <w:p w:rsidR="001227C3" w:rsidRPr="00D6243A" w:rsidRDefault="001227C3" w:rsidP="001227C3">
      <w:pPr>
        <w:spacing w:before="120" w:after="120" w:line="280" w:lineRule="atLeast"/>
        <w:jc w:val="both"/>
        <w:rPr>
          <w:rFonts w:ascii="Univers 45 Light" w:hAnsi="Univers 45 Light"/>
        </w:rPr>
      </w:pPr>
      <w:r w:rsidRPr="00D6243A">
        <w:rPr>
          <w:rFonts w:ascii="Univers 45 Light" w:hAnsi="Univers 45 Light"/>
        </w:rPr>
        <w:t xml:space="preserve">This aligns with the intent and principles of the AHPCS Version 3.1 for costs allocated to public and private patients treated by </w:t>
      </w:r>
      <w:r>
        <w:rPr>
          <w:rFonts w:ascii="Univers 45 Light" w:hAnsi="Univers 45 Light"/>
        </w:rPr>
        <w:t>the hospital.</w:t>
      </w:r>
    </w:p>
    <w:p w:rsidR="001227C3" w:rsidRPr="00571388" w:rsidRDefault="001227C3" w:rsidP="001227C3">
      <w:pPr>
        <w:keepNext/>
        <w:keepLines/>
        <w:numPr>
          <w:ilvl w:val="2"/>
          <w:numId w:val="27"/>
        </w:numPr>
        <w:tabs>
          <w:tab w:val="num" w:pos="1713"/>
        </w:tabs>
        <w:spacing w:before="200" w:after="120" w:line="240" w:lineRule="auto"/>
        <w:ind w:left="1713" w:hanging="1713"/>
        <w:jc w:val="both"/>
        <w:outlineLvl w:val="2"/>
        <w:rPr>
          <w:rFonts w:ascii="Univers 45 Light" w:hAnsi="Univers 45 Light"/>
          <w:b/>
          <w:bCs/>
          <w:color w:val="1F497D"/>
          <w:sz w:val="24"/>
        </w:rPr>
      </w:pPr>
      <w:r w:rsidRPr="00571388">
        <w:rPr>
          <w:b/>
          <w:bCs/>
          <w:color w:val="1F497D"/>
          <w:sz w:val="24"/>
        </w:rPr>
        <w:t xml:space="preserve">Treatment of specific items </w:t>
      </w:r>
    </w:p>
    <w:p w:rsidR="001227C3" w:rsidRPr="00571388" w:rsidRDefault="001227C3" w:rsidP="001227C3">
      <w:pPr>
        <w:spacing w:before="120" w:after="120" w:line="280" w:lineRule="atLeast"/>
        <w:jc w:val="both"/>
        <w:rPr>
          <w:rFonts w:ascii="Univers 45 Light" w:hAnsi="Univers 45 Light"/>
        </w:rPr>
      </w:pPr>
      <w:r w:rsidRPr="00571388">
        <w:rPr>
          <w:rFonts w:ascii="Univers 45 Light" w:hAnsi="Univers 45 Light"/>
        </w:rPr>
        <w:t xml:space="preserve">A number of items </w:t>
      </w:r>
      <w:proofErr w:type="gramStart"/>
      <w:r w:rsidRPr="00571388">
        <w:rPr>
          <w:rFonts w:ascii="Univers 45 Light" w:hAnsi="Univers 45 Light"/>
        </w:rPr>
        <w:t>were discussed</w:t>
      </w:r>
      <w:proofErr w:type="gramEnd"/>
      <w:r w:rsidRPr="00571388">
        <w:rPr>
          <w:rFonts w:ascii="Univers 45 Light" w:hAnsi="Univers 45 Light"/>
        </w:rPr>
        <w:t xml:space="preserve"> during the review to understand their treatment in the costing process. The cost data </w:t>
      </w:r>
      <w:proofErr w:type="gramStart"/>
      <w:r w:rsidRPr="00571388">
        <w:rPr>
          <w:rFonts w:ascii="Univers 45 Light" w:hAnsi="Univers 45 Light"/>
        </w:rPr>
        <w:t>is used</w:t>
      </w:r>
      <w:proofErr w:type="gramEnd"/>
      <w:r w:rsidRPr="00571388">
        <w:rPr>
          <w:rFonts w:ascii="Univers 45 Light" w:hAnsi="Univers 45 Light"/>
        </w:rPr>
        <w:t xml:space="preserve"> to inform the NEP and specific funding model adjustments for particular patient cohorts. </w:t>
      </w:r>
      <w:r>
        <w:rPr>
          <w:rFonts w:ascii="Univers 45 Light" w:hAnsi="Univers 45 Light"/>
        </w:rPr>
        <w:t>Carnarvon Hospital’s</w:t>
      </w:r>
      <w:r w:rsidRPr="00571388">
        <w:rPr>
          <w:rFonts w:ascii="Univers 45 Light" w:hAnsi="Univers 45 Light"/>
        </w:rPr>
        <w:t xml:space="preserve"> treatment of each of the items </w:t>
      </w:r>
      <w:proofErr w:type="gramStart"/>
      <w:r w:rsidRPr="00571388">
        <w:rPr>
          <w:rFonts w:ascii="Univers 45 Light" w:hAnsi="Univers 45 Light"/>
        </w:rPr>
        <w:t>is summarised</w:t>
      </w:r>
      <w:proofErr w:type="gramEnd"/>
      <w:r w:rsidRPr="00571388">
        <w:rPr>
          <w:rFonts w:ascii="Univers 45 Light" w:hAnsi="Univers 45 Light"/>
        </w:rPr>
        <w:t xml:space="preserve"> below. </w:t>
      </w:r>
    </w:p>
    <w:p w:rsidR="001227C3" w:rsidRPr="00571388" w:rsidRDefault="001227C3" w:rsidP="001227C3">
      <w:pPr>
        <w:keepNext/>
        <w:spacing w:before="120" w:after="120"/>
        <w:rPr>
          <w:rFonts w:ascii="Univers 45 Light" w:hAnsi="Univers 45 Light"/>
          <w:bCs/>
          <w:i/>
        </w:rPr>
      </w:pPr>
      <w:r w:rsidRPr="00571388">
        <w:rPr>
          <w:rFonts w:ascii="Univers 45 Light" w:hAnsi="Univers 45 Light"/>
          <w:bCs/>
          <w:i/>
        </w:rPr>
        <w:t xml:space="preserve">Table </w:t>
      </w:r>
      <w:r w:rsidRPr="00571388">
        <w:rPr>
          <w:rFonts w:ascii="Univers 45 Light" w:hAnsi="Univers 45 Light"/>
          <w:bCs/>
          <w:i/>
        </w:rPr>
        <w:fldChar w:fldCharType="begin"/>
      </w:r>
      <w:r w:rsidRPr="00571388">
        <w:rPr>
          <w:rFonts w:ascii="Univers 45 Light" w:hAnsi="Univers 45 Light"/>
          <w:bCs/>
          <w:i/>
        </w:rPr>
        <w:instrText xml:space="preserve"> SEQ Table \* ARABIC </w:instrText>
      </w:r>
      <w:r w:rsidRPr="00571388">
        <w:rPr>
          <w:rFonts w:ascii="Univers 45 Light" w:hAnsi="Univers 45 Light"/>
          <w:bCs/>
          <w:i/>
        </w:rPr>
        <w:fldChar w:fldCharType="separate"/>
      </w:r>
      <w:r w:rsidR="00A57955">
        <w:rPr>
          <w:rFonts w:ascii="Univers 45 Light" w:hAnsi="Univers 45 Light"/>
          <w:bCs/>
          <w:i/>
          <w:noProof/>
        </w:rPr>
        <w:t>43</w:t>
      </w:r>
      <w:r w:rsidRPr="00571388">
        <w:rPr>
          <w:rFonts w:ascii="Univers 45 Light" w:hAnsi="Univers 45 Light"/>
          <w:bCs/>
          <w:i/>
          <w:noProof/>
        </w:rPr>
        <w:fldChar w:fldCharType="end"/>
      </w:r>
      <w:r w:rsidRPr="00571388">
        <w:rPr>
          <w:rFonts w:ascii="Univers 45 Light" w:hAnsi="Univers 45 Light"/>
          <w:bCs/>
          <w:i/>
        </w:rPr>
        <w:t xml:space="preserve"> – Treatment of specific items – </w:t>
      </w:r>
      <w:r>
        <w:rPr>
          <w:rFonts w:ascii="Univers 45 Light" w:hAnsi="Univers 45 Light"/>
          <w:bCs/>
          <w:i/>
        </w:rPr>
        <w:t>Carnarvon Hospital</w:t>
      </w:r>
    </w:p>
    <w:tbl>
      <w:tblPr>
        <w:tblStyle w:val="ListTable4-Accent11"/>
        <w:tblW w:w="5000" w:type="pct"/>
        <w:tblLook w:val="0620" w:firstRow="1" w:lastRow="0" w:firstColumn="0" w:lastColumn="0" w:noHBand="1" w:noVBand="1"/>
        <w:tblCaption w:val="Treatment of specific items"/>
        <w:tblDescription w:val="This table describes how the jurisdiction treated specific items in their Round 21 NHCDC Submission.  The first column is the item and the second column is the description of the treatment."/>
      </w:tblPr>
      <w:tblGrid>
        <w:gridCol w:w="3542"/>
        <w:gridCol w:w="5700"/>
      </w:tblGrid>
      <w:tr w:rsidR="001227C3" w:rsidRPr="000336C4" w:rsidTr="00891B8F">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cBorders>
            <w:shd w:val="clear" w:color="auto" w:fill="002060"/>
            <w:noWrap/>
            <w:hideMark/>
          </w:tcPr>
          <w:p w:rsidR="001227C3" w:rsidRPr="006900A7" w:rsidRDefault="001227C3" w:rsidP="00891B8F">
            <w:pPr>
              <w:rPr>
                <w:rFonts w:ascii="Univers 45 Light" w:hAnsi="Univers 45 Light"/>
              </w:rPr>
            </w:pPr>
            <w:r w:rsidRPr="006900A7">
              <w:rPr>
                <w:rFonts w:ascii="Univers 45 Light" w:hAnsi="Univers 45 Light"/>
              </w:rPr>
              <w:t>Item</w:t>
            </w:r>
          </w:p>
        </w:tc>
        <w:tc>
          <w:tcPr>
            <w:tcW w:w="3084" w:type="pct"/>
            <w:tcBorders>
              <w:left w:val="single" w:sz="4" w:space="0" w:color="548DD4"/>
            </w:tcBorders>
            <w:shd w:val="clear" w:color="auto" w:fill="002060"/>
            <w:hideMark/>
          </w:tcPr>
          <w:p w:rsidR="001227C3" w:rsidRPr="006900A7" w:rsidRDefault="001227C3" w:rsidP="00891B8F">
            <w:pPr>
              <w:rPr>
                <w:rFonts w:ascii="Univers 45 Light" w:hAnsi="Univers 45 Light"/>
              </w:rPr>
            </w:pPr>
            <w:r w:rsidRPr="006900A7">
              <w:rPr>
                <w:rFonts w:ascii="Univers 45 Light" w:hAnsi="Univers 45 Light"/>
              </w:rPr>
              <w:t>Treatment</w:t>
            </w:r>
          </w:p>
        </w:tc>
      </w:tr>
      <w:tr w:rsidR="001227C3" w:rsidRPr="000336C4" w:rsidTr="00891B8F">
        <w:tc>
          <w:tcPr>
            <w:tcW w:w="1916" w:type="pct"/>
            <w:tcBorders>
              <w:top w:val="single" w:sz="4" w:space="0" w:color="95B3D7"/>
              <w:left w:val="single" w:sz="4" w:space="0" w:color="95B3D7"/>
              <w:bottom w:val="single" w:sz="4" w:space="0" w:color="95B3D7"/>
              <w:right w:val="single" w:sz="4" w:space="0" w:color="548DD4"/>
            </w:tcBorders>
            <w:noWrap/>
            <w:hideMark/>
          </w:tcPr>
          <w:p w:rsidR="001227C3" w:rsidRPr="00571388" w:rsidRDefault="001227C3" w:rsidP="00891B8F">
            <w:pPr>
              <w:spacing w:before="120" w:after="120" w:line="280" w:lineRule="atLeast"/>
              <w:rPr>
                <w:rFonts w:ascii="Univers 45 Light" w:hAnsi="Univers 45 Light"/>
              </w:rPr>
            </w:pPr>
            <w:r w:rsidRPr="00571388">
              <w:rPr>
                <w:rFonts w:ascii="Univers 45 Light" w:hAnsi="Univers 45 Light"/>
              </w:rPr>
              <w:t>Research</w:t>
            </w:r>
          </w:p>
        </w:tc>
        <w:tc>
          <w:tcPr>
            <w:tcW w:w="3084" w:type="pct"/>
            <w:tcBorders>
              <w:top w:val="single" w:sz="4" w:space="0" w:color="95B3D7"/>
              <w:left w:val="single" w:sz="4" w:space="0" w:color="548DD4"/>
              <w:bottom w:val="single" w:sz="4" w:space="0" w:color="95B3D7"/>
              <w:right w:val="single" w:sz="4" w:space="0" w:color="95B3D7"/>
            </w:tcBorders>
          </w:tcPr>
          <w:p w:rsidR="001227C3" w:rsidRPr="000336C4" w:rsidRDefault="001227C3" w:rsidP="00891B8F">
            <w:pPr>
              <w:spacing w:before="120" w:after="120" w:line="280" w:lineRule="atLeast"/>
              <w:jc w:val="both"/>
              <w:rPr>
                <w:rFonts w:ascii="Univers 45 Light" w:hAnsi="Univers 45 Light"/>
                <w:highlight w:val="yellow"/>
              </w:rPr>
            </w:pPr>
            <w:r w:rsidRPr="0035558F">
              <w:rPr>
                <w:rFonts w:ascii="Univers 45 Light" w:hAnsi="Univers 45 Light"/>
                <w:szCs w:val="22"/>
              </w:rPr>
              <w:t xml:space="preserve">Research costs </w:t>
            </w:r>
            <w:proofErr w:type="gramStart"/>
            <w:r w:rsidRPr="0035558F">
              <w:rPr>
                <w:rFonts w:ascii="Univers 45 Light" w:hAnsi="Univers 45 Light"/>
                <w:szCs w:val="22"/>
              </w:rPr>
              <w:t>are assigned to a product and excluded by the jurisdiction prior to submission of the NHCDC to IHPA</w:t>
            </w:r>
            <w:proofErr w:type="gramEnd"/>
            <w:r w:rsidRPr="0035558F">
              <w:rPr>
                <w:rFonts w:ascii="Univers 45 Light" w:hAnsi="Univers 45 Light"/>
                <w:szCs w:val="22"/>
              </w:rPr>
              <w:t>.</w:t>
            </w:r>
          </w:p>
        </w:tc>
      </w:tr>
      <w:tr w:rsidR="001227C3" w:rsidRPr="000336C4" w:rsidTr="00891B8F">
        <w:tc>
          <w:tcPr>
            <w:tcW w:w="1916" w:type="pct"/>
            <w:tcBorders>
              <w:top w:val="single" w:sz="4" w:space="0" w:color="95B3D7"/>
              <w:left w:val="single" w:sz="4" w:space="0" w:color="95B3D7"/>
              <w:bottom w:val="single" w:sz="4" w:space="0" w:color="95B3D7"/>
              <w:right w:val="single" w:sz="4" w:space="0" w:color="548DD4"/>
            </w:tcBorders>
            <w:noWrap/>
            <w:hideMark/>
          </w:tcPr>
          <w:p w:rsidR="001227C3" w:rsidRPr="00571388" w:rsidRDefault="001227C3" w:rsidP="00891B8F">
            <w:pPr>
              <w:spacing w:before="120" w:after="120" w:line="280" w:lineRule="atLeast"/>
              <w:rPr>
                <w:rFonts w:ascii="Univers 45 Light" w:hAnsi="Univers 45 Light"/>
              </w:rPr>
            </w:pPr>
            <w:r w:rsidRPr="00571388">
              <w:rPr>
                <w:rFonts w:ascii="Univers 45 Light" w:hAnsi="Univers 45 Light"/>
              </w:rPr>
              <w:t>Teaching and Training</w:t>
            </w:r>
          </w:p>
        </w:tc>
        <w:tc>
          <w:tcPr>
            <w:tcW w:w="3084" w:type="pct"/>
            <w:tcBorders>
              <w:top w:val="single" w:sz="4" w:space="0" w:color="95B3D7"/>
              <w:left w:val="single" w:sz="4" w:space="0" w:color="548DD4"/>
              <w:bottom w:val="single" w:sz="4" w:space="0" w:color="95B3D7"/>
              <w:right w:val="single" w:sz="4" w:space="0" w:color="95B3D7"/>
            </w:tcBorders>
          </w:tcPr>
          <w:p w:rsidR="001227C3" w:rsidRPr="000336C4" w:rsidRDefault="001227C3" w:rsidP="00891B8F">
            <w:pPr>
              <w:spacing w:before="120" w:after="120" w:line="280" w:lineRule="atLeast"/>
              <w:jc w:val="both"/>
              <w:rPr>
                <w:rFonts w:ascii="Univers 45 Light" w:hAnsi="Univers 45 Light"/>
                <w:highlight w:val="yellow"/>
              </w:rPr>
            </w:pPr>
            <w:r w:rsidRPr="0035558F">
              <w:rPr>
                <w:rFonts w:ascii="Univers 45 Light" w:hAnsi="Univers 45 Light"/>
                <w:szCs w:val="22"/>
              </w:rPr>
              <w:t xml:space="preserve">Teaching and Training costs </w:t>
            </w:r>
            <w:proofErr w:type="gramStart"/>
            <w:r w:rsidRPr="0035558F">
              <w:rPr>
                <w:rFonts w:ascii="Univers 45 Light" w:hAnsi="Univers 45 Light"/>
                <w:szCs w:val="22"/>
              </w:rPr>
              <w:t>are assigned to a product and excluded by the jurisdiction prior to submission of the NHCDC to IHPA</w:t>
            </w:r>
            <w:proofErr w:type="gramEnd"/>
            <w:r w:rsidRPr="0035558F">
              <w:rPr>
                <w:rFonts w:ascii="Univers 45 Light" w:hAnsi="Univers 45 Light"/>
                <w:szCs w:val="22"/>
              </w:rPr>
              <w:t xml:space="preserve">. </w:t>
            </w:r>
          </w:p>
        </w:tc>
      </w:tr>
      <w:tr w:rsidR="001227C3" w:rsidRPr="000336C4" w:rsidTr="00891B8F">
        <w:tc>
          <w:tcPr>
            <w:tcW w:w="1916" w:type="pct"/>
            <w:tcBorders>
              <w:top w:val="single" w:sz="4" w:space="0" w:color="95B3D7"/>
              <w:left w:val="single" w:sz="4" w:space="0" w:color="95B3D7"/>
              <w:bottom w:val="single" w:sz="4" w:space="0" w:color="95B3D7"/>
              <w:right w:val="single" w:sz="4" w:space="0" w:color="548DD4"/>
            </w:tcBorders>
            <w:noWrap/>
            <w:hideMark/>
          </w:tcPr>
          <w:p w:rsidR="001227C3" w:rsidRPr="00571388" w:rsidRDefault="001227C3" w:rsidP="00891B8F">
            <w:pPr>
              <w:spacing w:before="120" w:after="120" w:line="280" w:lineRule="atLeast"/>
              <w:rPr>
                <w:rFonts w:ascii="Univers 45 Light" w:hAnsi="Univers 45 Light"/>
              </w:rPr>
            </w:pPr>
            <w:r w:rsidRPr="00571388">
              <w:rPr>
                <w:rFonts w:ascii="Univers 45 Light" w:hAnsi="Univers 45 Light"/>
              </w:rPr>
              <w:t>Shared/Other commercial entities</w:t>
            </w:r>
          </w:p>
        </w:tc>
        <w:tc>
          <w:tcPr>
            <w:tcW w:w="3084" w:type="pct"/>
            <w:tcBorders>
              <w:top w:val="single" w:sz="4" w:space="0" w:color="95B3D7"/>
              <w:left w:val="single" w:sz="4" w:space="0" w:color="548DD4"/>
              <w:bottom w:val="single" w:sz="4" w:space="0" w:color="95B3D7"/>
              <w:right w:val="single" w:sz="4" w:space="0" w:color="95B3D7"/>
            </w:tcBorders>
          </w:tcPr>
          <w:p w:rsidR="001227C3" w:rsidRPr="000336C4" w:rsidRDefault="001227C3" w:rsidP="00891B8F">
            <w:pPr>
              <w:spacing w:before="120" w:after="120" w:line="280" w:lineRule="atLeast"/>
              <w:jc w:val="both"/>
              <w:rPr>
                <w:rFonts w:ascii="Univers 45 Light" w:hAnsi="Univers 45 Light"/>
                <w:highlight w:val="yellow"/>
              </w:rPr>
            </w:pPr>
            <w:r>
              <w:rPr>
                <w:rFonts w:ascii="Univers 45 Light" w:hAnsi="Univers 45 Light"/>
                <w:szCs w:val="22"/>
              </w:rPr>
              <w:t>Carnarvon Hospital</w:t>
            </w:r>
            <w:r w:rsidRPr="0035558F">
              <w:rPr>
                <w:rFonts w:ascii="Univers 45 Light" w:hAnsi="Univers 45 Light"/>
                <w:szCs w:val="22"/>
              </w:rPr>
              <w:t xml:space="preserve"> does not have shared services or commercial entities.</w:t>
            </w:r>
          </w:p>
        </w:tc>
      </w:tr>
    </w:tbl>
    <w:p w:rsidR="001227C3" w:rsidRPr="00571388" w:rsidRDefault="001227C3" w:rsidP="001227C3">
      <w:pPr>
        <w:rPr>
          <w:rFonts w:ascii="Univers 45 Light" w:hAnsi="Univers 45 Light"/>
          <w:bCs/>
          <w:i/>
          <w:sz w:val="16"/>
          <w:szCs w:val="16"/>
        </w:rPr>
      </w:pPr>
      <w:r w:rsidRPr="00571388">
        <w:rPr>
          <w:rFonts w:ascii="Univers 45 Light" w:hAnsi="Univers 45 Light"/>
          <w:bCs/>
          <w:i/>
          <w:sz w:val="16"/>
          <w:szCs w:val="16"/>
        </w:rPr>
        <w:t>Source: KPMG, based on IFR discussions</w:t>
      </w:r>
    </w:p>
    <w:p w:rsidR="001227C3" w:rsidRPr="00A032FC" w:rsidRDefault="008312C2" w:rsidP="008312C2">
      <w:pPr>
        <w:keepNext/>
        <w:keepLines/>
        <w:numPr>
          <w:ilvl w:val="2"/>
          <w:numId w:val="27"/>
        </w:numPr>
        <w:spacing w:before="200" w:after="120" w:line="240" w:lineRule="auto"/>
        <w:ind w:left="851" w:hanging="851"/>
        <w:jc w:val="both"/>
        <w:outlineLvl w:val="2"/>
        <w:rPr>
          <w:b/>
          <w:bCs/>
          <w:color w:val="1F497D"/>
          <w:sz w:val="24"/>
        </w:rPr>
      </w:pPr>
      <w:r>
        <w:rPr>
          <w:b/>
          <w:bCs/>
          <w:color w:val="1F497D"/>
          <w:sz w:val="24"/>
        </w:rPr>
        <w:t xml:space="preserve"> </w:t>
      </w:r>
      <w:r w:rsidR="001227C3" w:rsidRPr="005C4CC8">
        <w:rPr>
          <w:b/>
          <w:bCs/>
          <w:color w:val="1F497D"/>
          <w:sz w:val="24"/>
        </w:rPr>
        <w:t xml:space="preserve">Sample patient data </w:t>
      </w:r>
    </w:p>
    <w:p w:rsidR="001227C3" w:rsidRPr="005C4CC8" w:rsidRDefault="005C4CC8" w:rsidP="001227C3">
      <w:pPr>
        <w:keepNext/>
        <w:spacing w:before="120" w:after="120"/>
        <w:rPr>
          <w:rFonts w:ascii="Univers 45 Light" w:hAnsi="Univers 45 Light"/>
        </w:rPr>
      </w:pPr>
      <w:r w:rsidRPr="005C4CC8">
        <w:rPr>
          <w:rFonts w:ascii="Univers 45 Light" w:hAnsi="Univers 45 Light"/>
        </w:rPr>
        <w:t xml:space="preserve">IHPA selected a sample of five patients from </w:t>
      </w:r>
      <w:r>
        <w:rPr>
          <w:rFonts w:ascii="Univers 45 Light" w:hAnsi="Univers 45 Light"/>
        </w:rPr>
        <w:t>Carnarvon</w:t>
      </w:r>
      <w:r w:rsidRPr="005C4CC8">
        <w:rPr>
          <w:rFonts w:ascii="Univers 45 Light" w:hAnsi="Univers 45 Light"/>
        </w:rPr>
        <w:t xml:space="preserve"> Hospital for the purposes of testing the data flow from jurisdictions to IHPA at the patient level. WA Health provided the patient level costs for all five patients and these reconciled to IHPA records.</w:t>
      </w:r>
    </w:p>
    <w:p w:rsidR="00CF074B" w:rsidRDefault="00CF074B">
      <w:pPr>
        <w:spacing w:line="240" w:lineRule="auto"/>
        <w:rPr>
          <w:rFonts w:ascii="Univers 45 Light" w:hAnsi="Univers 45 Light"/>
          <w:bCs/>
          <w:i/>
        </w:rPr>
      </w:pPr>
      <w:r>
        <w:rPr>
          <w:rFonts w:ascii="Univers 45 Light" w:hAnsi="Univers 45 Light"/>
          <w:bCs/>
          <w:i/>
        </w:rPr>
        <w:br w:type="page"/>
      </w:r>
    </w:p>
    <w:p w:rsidR="001227C3" w:rsidRPr="005C4CC8" w:rsidRDefault="001227C3" w:rsidP="001227C3">
      <w:pPr>
        <w:keepNext/>
        <w:spacing w:before="120" w:after="120"/>
        <w:rPr>
          <w:rFonts w:ascii="Univers 45 Light" w:hAnsi="Univers 45 Light"/>
          <w:bCs/>
          <w:i/>
        </w:rPr>
      </w:pPr>
      <w:r w:rsidRPr="005C4CC8">
        <w:rPr>
          <w:rFonts w:ascii="Univers 45 Light" w:hAnsi="Univers 45 Light"/>
          <w:bCs/>
          <w:i/>
        </w:rPr>
        <w:lastRenderedPageBreak/>
        <w:t xml:space="preserve">Table </w:t>
      </w:r>
      <w:r w:rsidRPr="005C4CC8">
        <w:fldChar w:fldCharType="begin"/>
      </w:r>
      <w:r w:rsidRPr="005C4CC8">
        <w:rPr>
          <w:rFonts w:ascii="Univers 45 Light" w:hAnsi="Univers 45 Light"/>
          <w:bCs/>
          <w:i/>
        </w:rPr>
        <w:instrText xml:space="preserve"> SEQ Table \* ARABIC </w:instrText>
      </w:r>
      <w:r w:rsidRPr="005C4CC8">
        <w:fldChar w:fldCharType="separate"/>
      </w:r>
      <w:r w:rsidR="00A57955">
        <w:rPr>
          <w:rFonts w:ascii="Univers 45 Light" w:hAnsi="Univers 45 Light"/>
          <w:bCs/>
          <w:i/>
          <w:noProof/>
        </w:rPr>
        <w:t>44</w:t>
      </w:r>
      <w:r w:rsidRPr="005C4CC8">
        <w:fldChar w:fldCharType="end"/>
      </w:r>
      <w:r w:rsidRPr="005C4CC8">
        <w:rPr>
          <w:rFonts w:ascii="Univers 45 Light" w:hAnsi="Univers 45 Light"/>
          <w:bCs/>
          <w:i/>
        </w:rPr>
        <w:t xml:space="preserve"> – Sample patients – Carnarvon Hospital</w:t>
      </w:r>
    </w:p>
    <w:tbl>
      <w:tblPr>
        <w:tblW w:w="5000" w:type="pct"/>
        <w:tblLook w:val="04A0" w:firstRow="1" w:lastRow="0" w:firstColumn="1" w:lastColumn="0" w:noHBand="0" w:noVBand="1"/>
        <w:tblCaption w:val="Sample patients"/>
        <w:tblDescription w:val="This table reports the results of the sample patient data for the jurisdiction"/>
      </w:tblPr>
      <w:tblGrid>
        <w:gridCol w:w="586"/>
        <w:gridCol w:w="2154"/>
        <w:gridCol w:w="2809"/>
        <w:gridCol w:w="2312"/>
        <w:gridCol w:w="1381"/>
      </w:tblGrid>
      <w:tr w:rsidR="001227C3" w:rsidRPr="005C4CC8" w:rsidTr="005C4CC8">
        <w:trPr>
          <w:trHeight w:val="288"/>
          <w:tblHeader/>
        </w:trPr>
        <w:tc>
          <w:tcPr>
            <w:tcW w:w="328"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227C3" w:rsidRPr="005C4CC8" w:rsidRDefault="001227C3" w:rsidP="00891B8F">
            <w:pPr>
              <w:spacing w:line="240" w:lineRule="auto"/>
              <w:jc w:val="center"/>
              <w:rPr>
                <w:rFonts w:ascii="Univers 45 Light" w:hAnsi="Univers 45 Light"/>
                <w:b/>
                <w:bCs/>
                <w:color w:val="FFFFFF"/>
                <w:sz w:val="16"/>
                <w:szCs w:val="16"/>
                <w:lang w:eastAsia="en-AU"/>
              </w:rPr>
            </w:pPr>
            <w:r w:rsidRPr="005C4CC8">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227C3" w:rsidRPr="005C4CC8" w:rsidRDefault="001227C3" w:rsidP="004E69C3">
            <w:pPr>
              <w:spacing w:line="240" w:lineRule="auto"/>
              <w:jc w:val="center"/>
              <w:rPr>
                <w:rFonts w:ascii="Univers 45 Light" w:hAnsi="Univers 45 Light"/>
                <w:b/>
                <w:bCs/>
                <w:color w:val="FFFFFF"/>
                <w:sz w:val="16"/>
                <w:szCs w:val="16"/>
                <w:lang w:eastAsia="en-AU"/>
              </w:rPr>
            </w:pPr>
            <w:r w:rsidRPr="005C4CC8">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227C3" w:rsidRPr="005C4CC8" w:rsidRDefault="001227C3" w:rsidP="00891B8F">
            <w:pPr>
              <w:spacing w:line="240" w:lineRule="auto"/>
              <w:jc w:val="center"/>
              <w:rPr>
                <w:rFonts w:ascii="Univers 45 Light" w:hAnsi="Univers 45 Light"/>
                <w:b/>
                <w:bCs/>
                <w:color w:val="FFFFFF"/>
                <w:sz w:val="16"/>
                <w:szCs w:val="16"/>
                <w:lang w:eastAsia="en-AU"/>
              </w:rPr>
            </w:pPr>
            <w:r w:rsidRPr="005C4CC8">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227C3" w:rsidRPr="005C4CC8" w:rsidRDefault="001227C3" w:rsidP="00891B8F">
            <w:pPr>
              <w:spacing w:line="240" w:lineRule="auto"/>
              <w:jc w:val="center"/>
              <w:rPr>
                <w:rFonts w:ascii="Univers 45 Light" w:hAnsi="Univers 45 Light"/>
                <w:b/>
                <w:bCs/>
                <w:color w:val="FFFFFF"/>
                <w:sz w:val="16"/>
                <w:szCs w:val="16"/>
                <w:lang w:eastAsia="en-AU"/>
              </w:rPr>
            </w:pPr>
            <w:r w:rsidRPr="005C4CC8">
              <w:rPr>
                <w:rFonts w:ascii="Univers 45 Light" w:hAnsi="Univers 45 Light"/>
                <w:b/>
                <w:bCs/>
                <w:color w:val="FFFFFF"/>
                <w:sz w:val="16"/>
                <w:szCs w:val="16"/>
                <w:lang w:eastAsia="en-AU"/>
              </w:rPr>
              <w:t xml:space="preserve"> Received by IHPA </w:t>
            </w:r>
          </w:p>
        </w:tc>
        <w:tc>
          <w:tcPr>
            <w:tcW w:w="705" w:type="pct"/>
            <w:tcBorders>
              <w:top w:val="single" w:sz="4" w:space="0" w:color="5B9BD5"/>
              <w:left w:val="single" w:sz="4" w:space="0" w:color="5B9BD5"/>
              <w:bottom w:val="single" w:sz="4" w:space="0" w:color="5B9BD5"/>
              <w:right w:val="single" w:sz="4" w:space="0" w:color="5B9BD5"/>
            </w:tcBorders>
            <w:shd w:val="clear" w:color="000000" w:fill="1F497D"/>
            <w:noWrap/>
            <w:vAlign w:val="center"/>
            <w:hideMark/>
          </w:tcPr>
          <w:p w:rsidR="001227C3" w:rsidRPr="005C4CC8" w:rsidRDefault="001227C3" w:rsidP="00891B8F">
            <w:pPr>
              <w:spacing w:line="240" w:lineRule="auto"/>
              <w:jc w:val="center"/>
              <w:rPr>
                <w:rFonts w:ascii="Univers 45 Light" w:hAnsi="Univers 45 Light"/>
                <w:b/>
                <w:bCs/>
                <w:color w:val="FFFFFF"/>
                <w:sz w:val="16"/>
                <w:szCs w:val="16"/>
                <w:lang w:eastAsia="en-AU"/>
              </w:rPr>
            </w:pPr>
            <w:r w:rsidRPr="005C4CC8">
              <w:rPr>
                <w:rFonts w:ascii="Univers 45 Light" w:hAnsi="Univers 45 Light"/>
                <w:b/>
                <w:bCs/>
                <w:color w:val="FFFFFF"/>
                <w:sz w:val="16"/>
                <w:szCs w:val="16"/>
                <w:lang w:eastAsia="en-AU"/>
              </w:rPr>
              <w:t xml:space="preserve"> Variance  </w:t>
            </w:r>
          </w:p>
        </w:tc>
      </w:tr>
      <w:tr w:rsidR="005C4CC8" w:rsidRPr="005C4CC8" w:rsidTr="005C4CC8">
        <w:trPr>
          <w:trHeight w:val="288"/>
          <w:tblHeader/>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center"/>
              <w:rPr>
                <w:rFonts w:ascii="Univers 45 Light" w:hAnsi="Univers 45 Light"/>
                <w:color w:val="000000"/>
                <w:sz w:val="16"/>
                <w:szCs w:val="16"/>
                <w:lang w:eastAsia="en-AU"/>
              </w:rPr>
            </w:pPr>
            <w:r w:rsidRPr="005C4CC8">
              <w:rPr>
                <w:rFonts w:ascii="Univers 45 Light" w:hAnsi="Univers 45 Light"/>
                <w:color w:val="000000"/>
                <w:sz w:val="16"/>
                <w:szCs w:val="16"/>
                <w:lang w:eastAsia="en-AU"/>
              </w:rPr>
              <w:t>1</w:t>
            </w:r>
          </w:p>
        </w:tc>
        <w:tc>
          <w:tcPr>
            <w:tcW w:w="1176" w:type="pct"/>
            <w:tcBorders>
              <w:top w:val="nil"/>
              <w:left w:val="nil"/>
              <w:bottom w:val="single" w:sz="4" w:space="0" w:color="5B9BD5"/>
              <w:right w:val="single" w:sz="4" w:space="0" w:color="5B9BD5"/>
            </w:tcBorders>
            <w:shd w:val="clear" w:color="000000" w:fill="DDEBF7"/>
            <w:noWrap/>
            <w:vAlign w:val="center"/>
          </w:tcPr>
          <w:p w:rsidR="005C4CC8" w:rsidRPr="005C4CC8" w:rsidRDefault="005C4CC8" w:rsidP="004E69C3">
            <w:pPr>
              <w:spacing w:line="240" w:lineRule="auto"/>
              <w:jc w:val="center"/>
              <w:rPr>
                <w:rFonts w:ascii="Univers 45 Light" w:hAnsi="Univers 45 Light"/>
                <w:color w:val="000000"/>
                <w:sz w:val="16"/>
                <w:szCs w:val="16"/>
                <w:lang w:eastAsia="en-AU"/>
              </w:rPr>
            </w:pPr>
            <w:r w:rsidRPr="005C4CC8">
              <w:rPr>
                <w:rFonts w:ascii="Univers 45 Light" w:hAnsi="Univers 45 Light" w:cs="Calibri"/>
                <w:color w:val="000000"/>
                <w:sz w:val="16"/>
                <w:szCs w:val="22"/>
              </w:rPr>
              <w:t>NB</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192.60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192.60 </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   </w:t>
            </w:r>
          </w:p>
        </w:tc>
      </w:tr>
      <w:tr w:rsidR="005C4CC8" w:rsidRPr="005C4CC8" w:rsidTr="004E69C3">
        <w:trPr>
          <w:trHeight w:val="288"/>
          <w:tblHeader/>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C4CC8" w:rsidRPr="005C4CC8" w:rsidRDefault="005C4CC8" w:rsidP="005C4CC8">
            <w:pPr>
              <w:spacing w:line="240" w:lineRule="auto"/>
              <w:jc w:val="center"/>
              <w:rPr>
                <w:rFonts w:ascii="Univers 45 Light" w:hAnsi="Univers 45 Light"/>
                <w:color w:val="000000"/>
                <w:sz w:val="16"/>
                <w:szCs w:val="16"/>
                <w:lang w:eastAsia="en-AU"/>
              </w:rPr>
            </w:pPr>
            <w:r w:rsidRPr="005C4CC8">
              <w:rPr>
                <w:rFonts w:ascii="Univers 45 Light" w:hAnsi="Univers 45 Light"/>
                <w:color w:val="000000"/>
                <w:sz w:val="16"/>
                <w:szCs w:val="16"/>
                <w:lang w:eastAsia="en-AU"/>
              </w:rPr>
              <w:t>2</w:t>
            </w:r>
          </w:p>
        </w:tc>
        <w:tc>
          <w:tcPr>
            <w:tcW w:w="1176" w:type="pct"/>
            <w:tcBorders>
              <w:top w:val="nil"/>
              <w:left w:val="nil"/>
              <w:bottom w:val="single" w:sz="4" w:space="0" w:color="5B9BD5"/>
              <w:right w:val="single" w:sz="4" w:space="0" w:color="5B9BD5"/>
            </w:tcBorders>
            <w:shd w:val="clear" w:color="auto" w:fill="auto"/>
            <w:noWrap/>
            <w:vAlign w:val="center"/>
          </w:tcPr>
          <w:p w:rsidR="005C4CC8" w:rsidRPr="005C4CC8" w:rsidRDefault="005C4CC8" w:rsidP="004E69C3">
            <w:pPr>
              <w:spacing w:line="240" w:lineRule="auto"/>
              <w:jc w:val="center"/>
              <w:rPr>
                <w:rFonts w:ascii="Univers 45 Light" w:hAnsi="Univers 45 Light"/>
                <w:color w:val="000000"/>
                <w:sz w:val="16"/>
                <w:szCs w:val="16"/>
                <w:lang w:eastAsia="en-AU"/>
              </w:rPr>
            </w:pPr>
            <w:r w:rsidRPr="005C4CC8">
              <w:rPr>
                <w:rFonts w:ascii="Univers 45 Light" w:hAnsi="Univers 45 Light" w:cs="Calibri"/>
                <w:color w:val="000000"/>
                <w:sz w:val="16"/>
                <w:szCs w:val="22"/>
              </w:rPr>
              <w:t>NB</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27.72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27.72 </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   </w:t>
            </w:r>
          </w:p>
        </w:tc>
      </w:tr>
      <w:tr w:rsidR="005C4CC8" w:rsidRPr="005C4CC8" w:rsidTr="005C4CC8">
        <w:trPr>
          <w:trHeight w:val="300"/>
          <w:tblHeader/>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center"/>
              <w:rPr>
                <w:rFonts w:ascii="Univers 45 Light" w:hAnsi="Univers 45 Light"/>
                <w:color w:val="000000"/>
                <w:sz w:val="16"/>
                <w:szCs w:val="16"/>
                <w:lang w:eastAsia="en-AU"/>
              </w:rPr>
            </w:pPr>
            <w:r w:rsidRPr="005C4CC8">
              <w:rPr>
                <w:rFonts w:ascii="Univers 45 Light" w:hAnsi="Univers 45 Light"/>
                <w:color w:val="000000"/>
                <w:sz w:val="16"/>
                <w:szCs w:val="16"/>
                <w:lang w:eastAsia="en-AU"/>
              </w:rPr>
              <w:t>3</w:t>
            </w:r>
          </w:p>
        </w:tc>
        <w:tc>
          <w:tcPr>
            <w:tcW w:w="1176" w:type="pct"/>
            <w:tcBorders>
              <w:top w:val="nil"/>
              <w:left w:val="nil"/>
              <w:bottom w:val="single" w:sz="4" w:space="0" w:color="5B9BD5"/>
              <w:right w:val="single" w:sz="4" w:space="0" w:color="5B9BD5"/>
            </w:tcBorders>
            <w:shd w:val="clear" w:color="000000" w:fill="DDEBF7"/>
            <w:noWrap/>
            <w:vAlign w:val="center"/>
          </w:tcPr>
          <w:p w:rsidR="005C4CC8" w:rsidRPr="005C4CC8" w:rsidRDefault="005C4CC8" w:rsidP="004E69C3">
            <w:pPr>
              <w:spacing w:line="240" w:lineRule="auto"/>
              <w:jc w:val="center"/>
              <w:rPr>
                <w:rFonts w:ascii="Univers 45 Light" w:hAnsi="Univers 45 Light"/>
                <w:color w:val="000000"/>
                <w:sz w:val="16"/>
                <w:szCs w:val="16"/>
                <w:lang w:eastAsia="en-AU"/>
              </w:rPr>
            </w:pPr>
            <w:r w:rsidRPr="005C4CC8">
              <w:rPr>
                <w:rFonts w:ascii="Univers 45 Light" w:hAnsi="Univers 45 Light" w:cs="Calibri"/>
                <w:color w:val="000000"/>
                <w:sz w:val="16"/>
                <w:szCs w:val="22"/>
              </w:rPr>
              <w:t>OP</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22.65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22.65 </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   </w:t>
            </w:r>
          </w:p>
        </w:tc>
      </w:tr>
      <w:tr w:rsidR="005C4CC8" w:rsidRPr="005C4CC8" w:rsidTr="004E69C3">
        <w:trPr>
          <w:trHeight w:val="288"/>
          <w:tblHeader/>
        </w:trPr>
        <w:tc>
          <w:tcPr>
            <w:tcW w:w="32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C4CC8" w:rsidRPr="005C4CC8" w:rsidRDefault="005C4CC8" w:rsidP="005C4CC8">
            <w:pPr>
              <w:spacing w:line="240" w:lineRule="auto"/>
              <w:jc w:val="center"/>
              <w:rPr>
                <w:rFonts w:ascii="Univers 45 Light" w:hAnsi="Univers 45 Light"/>
                <w:color w:val="000000"/>
                <w:sz w:val="16"/>
                <w:szCs w:val="16"/>
                <w:lang w:eastAsia="en-AU"/>
              </w:rPr>
            </w:pPr>
            <w:r w:rsidRPr="005C4CC8">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center"/>
          </w:tcPr>
          <w:p w:rsidR="005C4CC8" w:rsidRPr="005C4CC8" w:rsidRDefault="005C4CC8" w:rsidP="004E69C3">
            <w:pPr>
              <w:spacing w:line="240" w:lineRule="auto"/>
              <w:jc w:val="center"/>
              <w:rPr>
                <w:rFonts w:ascii="Univers 45 Light" w:hAnsi="Univers 45 Light"/>
                <w:color w:val="000000"/>
                <w:sz w:val="16"/>
                <w:szCs w:val="16"/>
                <w:lang w:eastAsia="en-AU"/>
              </w:rPr>
            </w:pPr>
            <w:r w:rsidRPr="005C4CC8">
              <w:rPr>
                <w:rFonts w:ascii="Univers 45 Light" w:hAnsi="Univers 45 Light" w:cs="Calibri"/>
                <w:color w:val="000000"/>
                <w:sz w:val="16"/>
                <w:szCs w:val="22"/>
              </w:rPr>
              <w:t>AE</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2,103.96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2,103.96 </w:t>
            </w:r>
          </w:p>
        </w:tc>
        <w:tc>
          <w:tcPr>
            <w:tcW w:w="705" w:type="pct"/>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   </w:t>
            </w:r>
          </w:p>
        </w:tc>
      </w:tr>
      <w:tr w:rsidR="005C4CC8" w:rsidRPr="005C4CC8" w:rsidTr="005C4CC8">
        <w:trPr>
          <w:trHeight w:val="288"/>
          <w:tblHeader/>
        </w:trPr>
        <w:tc>
          <w:tcPr>
            <w:tcW w:w="328"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center"/>
              <w:rPr>
                <w:rFonts w:ascii="Univers 45 Light" w:hAnsi="Univers 45 Light"/>
                <w:color w:val="000000"/>
                <w:sz w:val="16"/>
                <w:szCs w:val="16"/>
                <w:lang w:eastAsia="en-AU"/>
              </w:rPr>
            </w:pPr>
            <w:r w:rsidRPr="005C4CC8">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4E69C3">
            <w:pPr>
              <w:spacing w:line="240" w:lineRule="auto"/>
              <w:jc w:val="center"/>
              <w:rPr>
                <w:rFonts w:ascii="Univers 45 Light" w:hAnsi="Univers 45 Light"/>
                <w:color w:val="000000"/>
                <w:sz w:val="16"/>
                <w:szCs w:val="16"/>
                <w:lang w:eastAsia="en-AU"/>
              </w:rPr>
            </w:pPr>
            <w:r w:rsidRPr="005C4CC8">
              <w:rPr>
                <w:rFonts w:ascii="Univers 45 Light" w:hAnsi="Univers 45 Light" w:cs="Calibri"/>
                <w:color w:val="000000"/>
                <w:sz w:val="16"/>
                <w:szCs w:val="22"/>
              </w:rPr>
              <w:t>NE</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545.16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center"/>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545.16 </w:t>
            </w:r>
          </w:p>
        </w:tc>
        <w:tc>
          <w:tcPr>
            <w:tcW w:w="705" w:type="pct"/>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rsidR="005C4CC8" w:rsidRPr="005C4CC8" w:rsidRDefault="005C4CC8" w:rsidP="005C4CC8">
            <w:pPr>
              <w:spacing w:line="240" w:lineRule="auto"/>
              <w:jc w:val="right"/>
              <w:rPr>
                <w:rFonts w:ascii="Univers 45 Light" w:hAnsi="Univers 45 Light"/>
                <w:color w:val="000000"/>
                <w:sz w:val="16"/>
                <w:szCs w:val="16"/>
                <w:lang w:eastAsia="en-AU"/>
              </w:rPr>
            </w:pPr>
            <w:r w:rsidRPr="005C4CC8">
              <w:rPr>
                <w:rFonts w:ascii="Univers 45 Light" w:hAnsi="Univers 45 Light" w:cs="Calibri"/>
                <w:color w:val="000000"/>
                <w:sz w:val="16"/>
                <w:szCs w:val="22"/>
              </w:rPr>
              <w:t xml:space="preserve"> $                      -   </w:t>
            </w:r>
          </w:p>
        </w:tc>
      </w:tr>
    </w:tbl>
    <w:p w:rsidR="001227C3" w:rsidRPr="00571388" w:rsidRDefault="001227C3" w:rsidP="001227C3">
      <w:pPr>
        <w:rPr>
          <w:rFonts w:ascii="Univers 45 Light" w:hAnsi="Univers 45 Light"/>
          <w:bCs/>
          <w:i/>
          <w:sz w:val="16"/>
          <w:szCs w:val="16"/>
        </w:rPr>
      </w:pPr>
      <w:r w:rsidRPr="005C4CC8">
        <w:rPr>
          <w:rFonts w:ascii="Univers 45 Light" w:hAnsi="Univers 45 Light"/>
          <w:bCs/>
          <w:i/>
          <w:sz w:val="16"/>
          <w:szCs w:val="16"/>
        </w:rPr>
        <w:t>Source: KPMG, based on WA Health and IHPA data</w:t>
      </w:r>
    </w:p>
    <w:p w:rsidR="001227C3" w:rsidRPr="00571388" w:rsidRDefault="001227C3" w:rsidP="001227C3">
      <w:pPr>
        <w:keepNext/>
        <w:numPr>
          <w:ilvl w:val="1"/>
          <w:numId w:val="27"/>
        </w:numPr>
        <w:tabs>
          <w:tab w:val="left" w:pos="998"/>
        </w:tabs>
        <w:spacing w:before="360" w:after="120" w:line="240" w:lineRule="auto"/>
        <w:jc w:val="both"/>
        <w:outlineLvl w:val="1"/>
        <w:rPr>
          <w:rFonts w:ascii="Univers 45 Light" w:hAnsi="Univers 45 Light"/>
          <w:b/>
          <w:bCs/>
          <w:color w:val="1F497D"/>
          <w:sz w:val="24"/>
          <w:szCs w:val="24"/>
        </w:rPr>
      </w:pPr>
      <w:r w:rsidRPr="00571388">
        <w:rPr>
          <w:rFonts w:ascii="Univers 45 Light" w:hAnsi="Univers 45 Light"/>
          <w:b/>
          <w:bCs/>
          <w:color w:val="1F497D"/>
          <w:sz w:val="24"/>
          <w:szCs w:val="24"/>
        </w:rPr>
        <w:t>Conclusion</w:t>
      </w:r>
    </w:p>
    <w:p w:rsidR="0080718E" w:rsidRDefault="001227C3" w:rsidP="001227C3">
      <w:pPr>
        <w:pStyle w:val="BodyText"/>
        <w:rPr>
          <w:rFonts w:ascii="Univers 45 Light" w:hAnsi="Univers 45 Light"/>
        </w:rPr>
      </w:pPr>
      <w:r w:rsidRPr="00571388">
        <w:rPr>
          <w:rFonts w:ascii="Univers 45 Light" w:hAnsi="Univers 45 Light"/>
          <w:szCs w:val="20"/>
        </w:rPr>
        <w:t xml:space="preserve">The IFR </w:t>
      </w:r>
      <w:proofErr w:type="gramStart"/>
      <w:r w:rsidRPr="00571388">
        <w:rPr>
          <w:rFonts w:ascii="Univers 45 Light" w:hAnsi="Univers 45 Light"/>
          <w:szCs w:val="20"/>
        </w:rPr>
        <w:t>is conducted</w:t>
      </w:r>
      <w:proofErr w:type="gramEnd"/>
      <w:r w:rsidRPr="00571388">
        <w:rPr>
          <w:rFonts w:ascii="Univers 45 Light" w:hAnsi="Univers 45 Light"/>
          <w:szCs w:val="20"/>
        </w:rPr>
        <w:t xml:space="preserve"> in accordance with the review methodology detailed in Section</w:t>
      </w:r>
      <w:r>
        <w:rPr>
          <w:rFonts w:ascii="Univers 45 Light" w:hAnsi="Univers 45 Light"/>
          <w:szCs w:val="20"/>
        </w:rPr>
        <w:t xml:space="preserve"> 1.3</w:t>
      </w:r>
      <w:r w:rsidRPr="00571388">
        <w:rPr>
          <w:rFonts w:ascii="Univers 45 Light" w:hAnsi="Univers 45 Light"/>
          <w:szCs w:val="20"/>
        </w:rPr>
        <w:t xml:space="preserve"> of this report. Based on this methodology and in accordance with the limitations identified in Section</w:t>
      </w:r>
      <w:r>
        <w:rPr>
          <w:rFonts w:ascii="Univers 45 Light" w:hAnsi="Univers 45 Light"/>
          <w:szCs w:val="20"/>
        </w:rPr>
        <w:t xml:space="preserve"> 1.1</w:t>
      </w:r>
      <w:r w:rsidRPr="00571388">
        <w:rPr>
          <w:rFonts w:ascii="Univers 45 Light" w:hAnsi="Univers 45 Light"/>
          <w:szCs w:val="20"/>
        </w:rPr>
        <w:t xml:space="preserve">, </w:t>
      </w:r>
      <w:r>
        <w:rPr>
          <w:rFonts w:ascii="Univers 45 Light" w:hAnsi="Univers 45 Light"/>
          <w:szCs w:val="20"/>
        </w:rPr>
        <w:t xml:space="preserve">WA </w:t>
      </w:r>
      <w:r w:rsidRPr="00571388">
        <w:rPr>
          <w:rFonts w:ascii="Univers 45 Light" w:hAnsi="Univers 45 Light"/>
          <w:szCs w:val="20"/>
        </w:rPr>
        <w:t xml:space="preserve">Health has </w:t>
      </w:r>
      <w:r w:rsidRPr="00FC37E3">
        <w:rPr>
          <w:rFonts w:ascii="Univers 45 Light" w:hAnsi="Univers 45 Light"/>
          <w:szCs w:val="20"/>
        </w:rPr>
        <w:t xml:space="preserve">suitable reconciliation processes in place </w:t>
      </w:r>
      <w:r>
        <w:rPr>
          <w:rFonts w:ascii="Univers 45 Light" w:hAnsi="Univers 45 Light"/>
          <w:szCs w:val="20"/>
        </w:rPr>
        <w:t xml:space="preserve">and </w:t>
      </w:r>
      <w:r w:rsidRPr="00571388">
        <w:rPr>
          <w:rFonts w:ascii="Univers 45 Light" w:hAnsi="Univers 45 Light"/>
          <w:szCs w:val="20"/>
        </w:rPr>
        <w:t>is considered fit for NHCDC submission</w:t>
      </w:r>
      <w:r>
        <w:rPr>
          <w:rFonts w:ascii="Univers 45 Light" w:hAnsi="Univers 45 Light"/>
          <w:szCs w:val="20"/>
        </w:rPr>
        <w:t>.</w:t>
      </w:r>
    </w:p>
    <w:p w:rsidR="0080718E" w:rsidRPr="0080718E" w:rsidRDefault="0080718E" w:rsidP="0080718E">
      <w:pPr>
        <w:pStyle w:val="BodyText"/>
      </w:pPr>
    </w:p>
    <w:p w:rsidR="002D6A22" w:rsidRPr="0035558F" w:rsidRDefault="002D6A22" w:rsidP="002D6A22">
      <w:pPr>
        <w:pStyle w:val="BodyText"/>
        <w:rPr>
          <w:rFonts w:ascii="Univers 45 Light" w:hAnsi="Univers 45 Light"/>
          <w:color w:val="000000"/>
          <w:lang w:eastAsia="en-AU"/>
        </w:rPr>
      </w:pPr>
    </w:p>
    <w:p w:rsidR="006B73EF" w:rsidRPr="0035558F" w:rsidRDefault="006B73EF" w:rsidP="006B73EF">
      <w:pPr>
        <w:pStyle w:val="Heading1"/>
      </w:pPr>
      <w:bookmarkStart w:id="95" w:name="_Toc488657177"/>
      <w:bookmarkStart w:id="96" w:name="_Toc526778943"/>
      <w:r w:rsidRPr="0035558F">
        <w:lastRenderedPageBreak/>
        <w:t>IHPA Process</w:t>
      </w:r>
      <w:bookmarkEnd w:id="95"/>
      <w:bookmarkEnd w:id="96"/>
    </w:p>
    <w:p w:rsidR="006B73EF" w:rsidRPr="0035558F" w:rsidRDefault="006B73EF" w:rsidP="006B73EF">
      <w:pPr>
        <w:pStyle w:val="Heading2"/>
      </w:pPr>
      <w:bookmarkStart w:id="97" w:name="_Toc488657178"/>
      <w:bookmarkStart w:id="98" w:name="_Toc526778944"/>
      <w:r w:rsidRPr="0035558F">
        <w:t>Overview</w:t>
      </w:r>
      <w:bookmarkEnd w:id="97"/>
      <w:bookmarkEnd w:id="98"/>
      <w:r w:rsidRPr="0035558F">
        <w:t xml:space="preserve"> </w:t>
      </w:r>
    </w:p>
    <w:p w:rsidR="006B73EF" w:rsidRPr="0035558F" w:rsidRDefault="006B73EF" w:rsidP="006B73EF">
      <w:pPr>
        <w:pStyle w:val="BodyText"/>
        <w:rPr>
          <w:rFonts w:ascii="Univers 45 Light" w:hAnsi="Univers 45 Light"/>
        </w:rPr>
      </w:pPr>
      <w:r w:rsidRPr="0035558F">
        <w:rPr>
          <w:rFonts w:ascii="Univers 45 Light" w:hAnsi="Univers 45 Light"/>
        </w:rPr>
        <w:t>KPMG reviewed IHPA’s pr</w:t>
      </w:r>
      <w:r>
        <w:rPr>
          <w:rFonts w:ascii="Univers 45 Light" w:hAnsi="Univers 45 Light"/>
        </w:rPr>
        <w:t>ocess for compiling the Round 2</w:t>
      </w:r>
      <w:r w:rsidR="00EC1AD3">
        <w:rPr>
          <w:rFonts w:ascii="Univers 45 Light" w:hAnsi="Univers 45 Light"/>
        </w:rPr>
        <w:t>1</w:t>
      </w:r>
      <w:r w:rsidRPr="0035558F">
        <w:rPr>
          <w:rFonts w:ascii="Univers 45 Light" w:hAnsi="Univers 45 Light"/>
        </w:rPr>
        <w:t xml:space="preserve"> NHCDC and f</w:t>
      </w:r>
      <w:r>
        <w:rPr>
          <w:rFonts w:ascii="Univers 45 Light" w:hAnsi="Univers 45 Light"/>
        </w:rPr>
        <w:t xml:space="preserve">ollowed the data flow of the 14 </w:t>
      </w:r>
      <w:r w:rsidRPr="0035558F">
        <w:rPr>
          <w:rFonts w:ascii="Univers 45 Light" w:hAnsi="Univers 45 Light"/>
        </w:rPr>
        <w:t xml:space="preserve">participating sites from submission to </w:t>
      </w:r>
      <w:r>
        <w:rPr>
          <w:rFonts w:ascii="Univers 45 Light" w:hAnsi="Univers 45 Light"/>
        </w:rPr>
        <w:t>J</w:t>
      </w:r>
      <w:r w:rsidRPr="0035558F">
        <w:rPr>
          <w:rFonts w:ascii="Univers 45 Light" w:hAnsi="Univers 45 Light"/>
        </w:rPr>
        <w:t xml:space="preserve">urisdictions, through to the recording of their NHCDC data in the national data set. </w:t>
      </w:r>
    </w:p>
    <w:p w:rsidR="006B73EF" w:rsidRPr="0035558F" w:rsidRDefault="006B73EF" w:rsidP="006B73EF">
      <w:pPr>
        <w:pStyle w:val="BodyText"/>
        <w:rPr>
          <w:rFonts w:ascii="Univers 45 Light" w:hAnsi="Univers 45 Light"/>
        </w:rPr>
      </w:pPr>
      <w:r w:rsidRPr="0035558F">
        <w:rPr>
          <w:rFonts w:ascii="Univers 45 Light" w:hAnsi="Univers 45 Light"/>
        </w:rPr>
        <w:t xml:space="preserve">The </w:t>
      </w:r>
      <w:r>
        <w:rPr>
          <w:rFonts w:ascii="Univers 45 Light" w:hAnsi="Univers 45 Light"/>
        </w:rPr>
        <w:t xml:space="preserve">review </w:t>
      </w:r>
      <w:r w:rsidRPr="0035558F">
        <w:rPr>
          <w:rFonts w:ascii="Univers 45 Light" w:hAnsi="Univers 45 Light"/>
        </w:rPr>
        <w:t>objective</w:t>
      </w:r>
      <w:r>
        <w:rPr>
          <w:rFonts w:ascii="Univers 45 Light" w:hAnsi="Univers 45 Light"/>
        </w:rPr>
        <w:t>s</w:t>
      </w:r>
      <w:r w:rsidRPr="0035558F">
        <w:rPr>
          <w:rFonts w:ascii="Univers 45 Light" w:hAnsi="Univers 45 Light"/>
        </w:rPr>
        <w:t xml:space="preserve"> of the IHPA</w:t>
      </w:r>
      <w:r>
        <w:rPr>
          <w:rFonts w:ascii="Univers 45 Light" w:hAnsi="Univers 45 Light"/>
        </w:rPr>
        <w:t xml:space="preserve"> NHCDC data submission process were to</w:t>
      </w:r>
      <w:r w:rsidRPr="0035558F">
        <w:rPr>
          <w:rFonts w:ascii="Univers 45 Light" w:hAnsi="Univers 45 Light"/>
        </w:rPr>
        <w:t xml:space="preserve">: </w:t>
      </w:r>
    </w:p>
    <w:p w:rsidR="006B73EF" w:rsidRPr="0035558F" w:rsidRDefault="006B73EF" w:rsidP="00B739BF">
      <w:pPr>
        <w:pStyle w:val="BodyText"/>
        <w:numPr>
          <w:ilvl w:val="0"/>
          <w:numId w:val="29"/>
        </w:numPr>
        <w:rPr>
          <w:rFonts w:ascii="Univers 45 Light" w:hAnsi="Univers 45 Light"/>
        </w:rPr>
      </w:pPr>
      <w:r w:rsidRPr="0035558F">
        <w:rPr>
          <w:rFonts w:ascii="Univers 45 Light" w:hAnsi="Univers 45 Light"/>
        </w:rPr>
        <w:t>understand IHPA’s processes for receiving data;</w:t>
      </w:r>
    </w:p>
    <w:p w:rsidR="006B73EF" w:rsidRPr="0035558F" w:rsidRDefault="006B73EF" w:rsidP="00B739BF">
      <w:pPr>
        <w:pStyle w:val="BodyText"/>
        <w:numPr>
          <w:ilvl w:val="0"/>
          <w:numId w:val="29"/>
        </w:numPr>
        <w:rPr>
          <w:rFonts w:ascii="Univers 45 Light" w:hAnsi="Univers 45 Light"/>
        </w:rPr>
      </w:pPr>
      <w:r w:rsidRPr="0035558F">
        <w:rPr>
          <w:rFonts w:ascii="Univers 45 Light" w:hAnsi="Univers 45 Light"/>
        </w:rPr>
        <w:t>determine IHPA’s processes for validating and performing Quality Assurance (QA) procedures;</w:t>
      </w:r>
    </w:p>
    <w:p w:rsidR="006B73EF" w:rsidRPr="0035558F" w:rsidRDefault="006B73EF" w:rsidP="00B739BF">
      <w:pPr>
        <w:pStyle w:val="BodyText"/>
        <w:numPr>
          <w:ilvl w:val="0"/>
          <w:numId w:val="29"/>
        </w:numPr>
        <w:rPr>
          <w:rFonts w:ascii="Univers 45 Light" w:hAnsi="Univers 45 Light"/>
        </w:rPr>
      </w:pPr>
      <w:r w:rsidRPr="0035558F">
        <w:rPr>
          <w:rFonts w:ascii="Univers 45 Light" w:hAnsi="Univers 45 Light"/>
        </w:rPr>
        <w:t>identify and understand any adjustments to the data; and</w:t>
      </w:r>
    </w:p>
    <w:p w:rsidR="006B73EF" w:rsidRPr="0035558F" w:rsidRDefault="006B73EF" w:rsidP="00B739BF">
      <w:pPr>
        <w:pStyle w:val="BodyText"/>
        <w:numPr>
          <w:ilvl w:val="0"/>
          <w:numId w:val="29"/>
        </w:numPr>
        <w:rPr>
          <w:rFonts w:ascii="Univers 45 Light" w:hAnsi="Univers 45 Light"/>
        </w:rPr>
      </w:pPr>
      <w:proofErr w:type="gramStart"/>
      <w:r w:rsidRPr="0035558F">
        <w:rPr>
          <w:rFonts w:ascii="Univers 45 Light" w:hAnsi="Univers 45 Light"/>
        </w:rPr>
        <w:t>reconcile</w:t>
      </w:r>
      <w:proofErr w:type="gramEnd"/>
      <w:r w:rsidRPr="0035558F">
        <w:rPr>
          <w:rFonts w:ascii="Univers 45 Light" w:hAnsi="Univers 45 Light"/>
        </w:rPr>
        <w:t xml:space="preserve"> the data against the national data set. </w:t>
      </w:r>
    </w:p>
    <w:p w:rsidR="006B73EF" w:rsidRDefault="006B73EF" w:rsidP="006B73EF">
      <w:pPr>
        <w:pStyle w:val="BodyText"/>
        <w:rPr>
          <w:rFonts w:ascii="Univers 45 Light" w:hAnsi="Univers 45 Light"/>
        </w:rPr>
      </w:pPr>
      <w:r w:rsidRPr="0035558F">
        <w:rPr>
          <w:rFonts w:ascii="Univers 45 Light" w:hAnsi="Univers 45 Light"/>
        </w:rPr>
        <w:t xml:space="preserve">The KPMG review team met with IHPA representatives to discuss the data management, validation and QA processes that IHPA applied in handling the Round </w:t>
      </w:r>
      <w:r>
        <w:rPr>
          <w:rFonts w:ascii="Univers 45 Light" w:hAnsi="Univers 45 Light"/>
        </w:rPr>
        <w:t>2</w:t>
      </w:r>
      <w:r w:rsidR="00A80653">
        <w:rPr>
          <w:rFonts w:ascii="Univers 45 Light" w:hAnsi="Univers 45 Light"/>
        </w:rPr>
        <w:t>1</w:t>
      </w:r>
      <w:r w:rsidRPr="0035558F">
        <w:rPr>
          <w:rFonts w:ascii="Univers 45 Light" w:hAnsi="Univers 45 Light"/>
        </w:rPr>
        <w:t xml:space="preserve"> NHCDC submissions. During the meeting, the review team viewed the supporting reconciliations, validation and QA outputs relating to the participating hospital/LHNs. This information </w:t>
      </w:r>
      <w:proofErr w:type="gramStart"/>
      <w:r w:rsidRPr="0035558F">
        <w:rPr>
          <w:rFonts w:ascii="Univers 45 Light" w:hAnsi="Univers 45 Light"/>
        </w:rPr>
        <w:t>was subsequently provided</w:t>
      </w:r>
      <w:proofErr w:type="gramEnd"/>
      <w:r w:rsidRPr="0035558F">
        <w:rPr>
          <w:rFonts w:ascii="Univers 45 Light" w:hAnsi="Univers 45 Light"/>
        </w:rPr>
        <w:t xml:space="preserve"> to KPMG, which was used to complete the IHPA component of the NHCDC reconciliations for each participating hospital/LHN. Additional clarification of reconciliation items </w:t>
      </w:r>
      <w:proofErr w:type="gramStart"/>
      <w:r w:rsidRPr="0035558F">
        <w:rPr>
          <w:rFonts w:ascii="Univers 45 Light" w:hAnsi="Univers 45 Light"/>
        </w:rPr>
        <w:t>was sought</w:t>
      </w:r>
      <w:proofErr w:type="gramEnd"/>
      <w:r w:rsidRPr="0035558F">
        <w:rPr>
          <w:rFonts w:ascii="Univers 45 Light" w:hAnsi="Univers 45 Light"/>
        </w:rPr>
        <w:t xml:space="preserve"> during and after the meeting with the</w:t>
      </w:r>
      <w:r>
        <w:rPr>
          <w:rFonts w:ascii="Univers 45 Light" w:hAnsi="Univers 45 Light"/>
        </w:rPr>
        <w:t xml:space="preserve"> relevant IHPA representatives.</w:t>
      </w:r>
    </w:p>
    <w:p w:rsidR="006B73EF" w:rsidRPr="0035558F" w:rsidRDefault="00A80653" w:rsidP="006B73EF">
      <w:pPr>
        <w:pStyle w:val="Heading4"/>
        <w:numPr>
          <w:ilvl w:val="0"/>
          <w:numId w:val="0"/>
        </w:numPr>
        <w:ind w:left="380" w:hanging="380"/>
        <w:rPr>
          <w:rFonts w:ascii="Univers 45 Light" w:hAnsi="Univers 45 Light"/>
        </w:rPr>
      </w:pPr>
      <w:bookmarkStart w:id="99" w:name="_Toc314738572"/>
      <w:bookmarkEnd w:id="99"/>
      <w:r>
        <w:rPr>
          <w:rFonts w:ascii="Univers 45 Light" w:hAnsi="Univers 45 Light"/>
        </w:rPr>
        <w:t>Key initiatives since Round 20</w:t>
      </w:r>
      <w:r w:rsidR="006B73EF" w:rsidRPr="0035558F">
        <w:rPr>
          <w:rFonts w:ascii="Univers 45 Light" w:hAnsi="Univers 45 Light"/>
        </w:rPr>
        <w:t xml:space="preserve"> NHCDC </w:t>
      </w:r>
    </w:p>
    <w:p w:rsidR="006B73EF" w:rsidRPr="0035558F" w:rsidRDefault="006B73EF" w:rsidP="006B73EF">
      <w:pPr>
        <w:pStyle w:val="BodyText"/>
        <w:rPr>
          <w:rFonts w:ascii="Univers 45 Light" w:hAnsi="Univers 45 Light"/>
        </w:rPr>
      </w:pPr>
      <w:r w:rsidRPr="0035558F">
        <w:rPr>
          <w:rFonts w:ascii="Univers 45 Light" w:hAnsi="Univers 45 Light"/>
        </w:rPr>
        <w:t>IHPA noted the following improvements to the NHCDC and processe</w:t>
      </w:r>
      <w:r w:rsidR="00A80653">
        <w:rPr>
          <w:rFonts w:ascii="Univers 45 Light" w:hAnsi="Univers 45 Light"/>
        </w:rPr>
        <w:t>s since Round 20</w:t>
      </w:r>
      <w:r w:rsidRPr="0035558F">
        <w:rPr>
          <w:rFonts w:ascii="Univers 45 Light" w:hAnsi="Univers 45 Light"/>
        </w:rPr>
        <w:t>:</w:t>
      </w:r>
    </w:p>
    <w:p w:rsidR="006B73EF" w:rsidRDefault="00C8144A" w:rsidP="00B739BF">
      <w:pPr>
        <w:pStyle w:val="BodyText"/>
        <w:numPr>
          <w:ilvl w:val="0"/>
          <w:numId w:val="29"/>
        </w:numPr>
        <w:rPr>
          <w:rFonts w:ascii="Univers 45 Light" w:hAnsi="Univers 45 Light"/>
        </w:rPr>
      </w:pPr>
      <w:r>
        <w:rPr>
          <w:rFonts w:ascii="Univers 45 Light" w:hAnsi="Univers 45 Light"/>
        </w:rPr>
        <w:t xml:space="preserve">Following implementation </w:t>
      </w:r>
      <w:r w:rsidR="00E72ED7">
        <w:rPr>
          <w:rFonts w:ascii="Univers 45 Light" w:hAnsi="Univers 45 Light"/>
        </w:rPr>
        <w:t>of the</w:t>
      </w:r>
      <w:r>
        <w:rPr>
          <w:rFonts w:ascii="Univers 45 Light" w:hAnsi="Univers 45 Light"/>
        </w:rPr>
        <w:t xml:space="preserve"> </w:t>
      </w:r>
      <w:r w:rsidR="00E72ED7">
        <w:rPr>
          <w:rFonts w:ascii="Univers 45 Light" w:hAnsi="Univers 45 Light"/>
        </w:rPr>
        <w:t xml:space="preserve">cloud-based </w:t>
      </w:r>
      <w:r>
        <w:rPr>
          <w:rFonts w:ascii="Univers 45 Light" w:hAnsi="Univers 45 Light"/>
        </w:rPr>
        <w:t xml:space="preserve">data submission portal in Round 20, </w:t>
      </w:r>
      <w:r w:rsidR="006B73EF" w:rsidRPr="00B940FF">
        <w:rPr>
          <w:rFonts w:ascii="Univers 45 Light" w:hAnsi="Univers 45 Light"/>
        </w:rPr>
        <w:t xml:space="preserve">IHPA </w:t>
      </w:r>
      <w:r>
        <w:rPr>
          <w:rFonts w:ascii="Univers 45 Light" w:hAnsi="Univers 45 Light"/>
        </w:rPr>
        <w:t>continued enhancement on</w:t>
      </w:r>
      <w:r w:rsidR="006B73EF">
        <w:rPr>
          <w:rFonts w:ascii="Univers 45 Light" w:hAnsi="Univers 45 Light"/>
        </w:rPr>
        <w:t xml:space="preserve"> the portal to </w:t>
      </w:r>
      <w:r w:rsidR="00E72ED7">
        <w:rPr>
          <w:rFonts w:ascii="Univers 45 Light" w:hAnsi="Univers 45 Light"/>
        </w:rPr>
        <w:t>focus on the portal driving</w:t>
      </w:r>
      <w:r w:rsidR="006B73EF">
        <w:rPr>
          <w:rFonts w:ascii="Univers 45 Light" w:hAnsi="Univers 45 Light"/>
        </w:rPr>
        <w:t xml:space="preserve"> the analytical process, including </w:t>
      </w:r>
      <w:r w:rsidR="00E72ED7">
        <w:rPr>
          <w:rFonts w:ascii="Univers 45 Light" w:hAnsi="Univers 45 Light"/>
        </w:rPr>
        <w:t xml:space="preserve">adding </w:t>
      </w:r>
      <w:r w:rsidR="006B73EF">
        <w:rPr>
          <w:rFonts w:ascii="Univers 45 Light" w:hAnsi="Univers 45 Light"/>
        </w:rPr>
        <w:t>a QA reporting feature.</w:t>
      </w:r>
      <w:r w:rsidR="00DD1155">
        <w:rPr>
          <w:rFonts w:ascii="Univers 45 Light" w:hAnsi="Univers 45 Light"/>
        </w:rPr>
        <w:t xml:space="preserve"> For the first time, Jurisdictions can now view the Reconciliation Worksheet in the QA reports.</w:t>
      </w:r>
    </w:p>
    <w:p w:rsidR="009D43EA" w:rsidRDefault="009D43EA" w:rsidP="00B739BF">
      <w:pPr>
        <w:pStyle w:val="BodyText"/>
        <w:numPr>
          <w:ilvl w:val="0"/>
          <w:numId w:val="29"/>
        </w:numPr>
        <w:rPr>
          <w:rFonts w:ascii="Univers 45 Light" w:hAnsi="Univers 45 Light"/>
        </w:rPr>
      </w:pPr>
      <w:r>
        <w:rPr>
          <w:rFonts w:ascii="Univers 45 Light" w:hAnsi="Univers 45 Light"/>
        </w:rPr>
        <w:t xml:space="preserve">The DRS </w:t>
      </w:r>
      <w:proofErr w:type="gramStart"/>
      <w:r>
        <w:rPr>
          <w:rFonts w:ascii="Univers 45 Light" w:hAnsi="Univers 45 Light"/>
        </w:rPr>
        <w:t>was expanded</w:t>
      </w:r>
      <w:proofErr w:type="gramEnd"/>
      <w:r>
        <w:rPr>
          <w:rFonts w:ascii="Univers 45 Light" w:hAnsi="Univers 45 Light"/>
        </w:rPr>
        <w:t xml:space="preserve"> to accommodate activity for mental health care types. IHPA continues to encourage jurisdictions to develop their mental health costing following the outcomes of the Mental Health Costing Study.</w:t>
      </w:r>
    </w:p>
    <w:p w:rsidR="009D43EA" w:rsidRDefault="009D43EA" w:rsidP="00B739BF">
      <w:pPr>
        <w:pStyle w:val="BodyText"/>
        <w:numPr>
          <w:ilvl w:val="0"/>
          <w:numId w:val="29"/>
        </w:numPr>
        <w:rPr>
          <w:rFonts w:ascii="Univers 45 Light" w:hAnsi="Univers 45 Light"/>
        </w:rPr>
      </w:pPr>
      <w:r>
        <w:rPr>
          <w:rFonts w:ascii="Univers 45 Light" w:hAnsi="Univers 45 Light"/>
        </w:rPr>
        <w:t xml:space="preserve">IHPA have engaged a third party to shadow the data collection process including the extraction, transformation, validation and load processes. The third party has also shadowed the creation of the final cost data set and cost weight tables. This is to provide assurance over the IHPA process and relevant cost data </w:t>
      </w:r>
      <w:r w:rsidR="0024256B">
        <w:rPr>
          <w:rFonts w:ascii="Univers 45 Light" w:hAnsi="Univers 45 Light"/>
        </w:rPr>
        <w:t>dependencies</w:t>
      </w:r>
      <w:r>
        <w:rPr>
          <w:rFonts w:ascii="Univers 45 Light" w:hAnsi="Univers 45 Light"/>
        </w:rPr>
        <w:t>.</w:t>
      </w:r>
    </w:p>
    <w:p w:rsidR="00C51E0E" w:rsidRDefault="00C51E0E" w:rsidP="00B739BF">
      <w:pPr>
        <w:pStyle w:val="BodyText"/>
        <w:numPr>
          <w:ilvl w:val="0"/>
          <w:numId w:val="29"/>
        </w:numPr>
        <w:rPr>
          <w:rFonts w:ascii="Univers 45 Light" w:hAnsi="Univers 45 Light"/>
        </w:rPr>
      </w:pPr>
      <w:r>
        <w:rPr>
          <w:rFonts w:ascii="Univers 45 Light" w:hAnsi="Univers 45 Light"/>
        </w:rPr>
        <w:t xml:space="preserve">The Round 21 cost weight tables </w:t>
      </w:r>
      <w:proofErr w:type="gramStart"/>
      <w:r>
        <w:rPr>
          <w:rFonts w:ascii="Univers 45 Light" w:hAnsi="Univers 45 Light"/>
        </w:rPr>
        <w:t>will for the first time include</w:t>
      </w:r>
      <w:proofErr w:type="gramEnd"/>
      <w:r>
        <w:rPr>
          <w:rFonts w:ascii="Univers 45 Light" w:hAnsi="Univers 45 Light"/>
        </w:rPr>
        <w:t xml:space="preserve"> work in progress costs for discharged episodes. This provides greater context to episode costs for those episodes that span various financial years.</w:t>
      </w:r>
    </w:p>
    <w:p w:rsidR="006B73EF" w:rsidRPr="00A80653" w:rsidRDefault="00E72ED7" w:rsidP="00B739BF">
      <w:pPr>
        <w:pStyle w:val="BodyText"/>
        <w:numPr>
          <w:ilvl w:val="0"/>
          <w:numId w:val="29"/>
        </w:numPr>
        <w:rPr>
          <w:rFonts w:ascii="Univers 45 Light" w:hAnsi="Univers 45 Light"/>
        </w:rPr>
      </w:pPr>
      <w:r>
        <w:rPr>
          <w:rFonts w:ascii="Univers 45 Light" w:hAnsi="Univers 45 Light"/>
        </w:rPr>
        <w:t>The</w:t>
      </w:r>
      <w:r w:rsidR="006B73EF">
        <w:rPr>
          <w:rFonts w:ascii="Univers 45 Light" w:hAnsi="Univers 45 Light"/>
        </w:rPr>
        <w:t xml:space="preserve"> </w:t>
      </w:r>
      <w:r w:rsidR="006B73EF" w:rsidRPr="0035558F">
        <w:rPr>
          <w:rFonts w:ascii="Univers 45 Light" w:hAnsi="Univers 45 Light"/>
        </w:rPr>
        <w:t>signed declaration</w:t>
      </w:r>
      <w:r w:rsidR="006B73EF">
        <w:rPr>
          <w:rFonts w:ascii="Univers 45 Light" w:hAnsi="Univers 45 Light"/>
        </w:rPr>
        <w:t xml:space="preserve"> as part of the data quality statements </w:t>
      </w:r>
      <w:r>
        <w:rPr>
          <w:rFonts w:ascii="Univers 45 Light" w:hAnsi="Univers 45 Light"/>
        </w:rPr>
        <w:t xml:space="preserve">is now an embedded feature of the data submission process. </w:t>
      </w:r>
      <w:r w:rsidR="006B73EF">
        <w:rPr>
          <w:rFonts w:ascii="Univers 45 Light" w:hAnsi="Univers 45 Light"/>
        </w:rPr>
        <w:t xml:space="preserve">The </w:t>
      </w:r>
      <w:r w:rsidR="006B73EF" w:rsidRPr="0035558F">
        <w:rPr>
          <w:rFonts w:ascii="Univers 45 Light" w:hAnsi="Univers 45 Light"/>
        </w:rPr>
        <w:t xml:space="preserve">declaration </w:t>
      </w:r>
      <w:r w:rsidR="006B73EF">
        <w:rPr>
          <w:rFonts w:ascii="Univers 45 Light" w:hAnsi="Univers 45 Light"/>
        </w:rPr>
        <w:t xml:space="preserve">required </w:t>
      </w:r>
      <w:r w:rsidR="006B73EF" w:rsidRPr="0035558F">
        <w:rPr>
          <w:rFonts w:ascii="Univers 45 Light" w:hAnsi="Univers 45 Light"/>
        </w:rPr>
        <w:t>jurisdictions to confirm that they have applied the AHPCS, or identif</w:t>
      </w:r>
      <w:r w:rsidR="006B73EF">
        <w:rPr>
          <w:rFonts w:ascii="Univers 45 Light" w:hAnsi="Univers 45 Light"/>
        </w:rPr>
        <w:t>y</w:t>
      </w:r>
      <w:r w:rsidR="006B73EF" w:rsidRPr="0035558F">
        <w:rPr>
          <w:rFonts w:ascii="Univers 45 Light" w:hAnsi="Univers 45 Light"/>
        </w:rPr>
        <w:t xml:space="preserve"> </w:t>
      </w:r>
      <w:r w:rsidR="006B73EF">
        <w:rPr>
          <w:rFonts w:ascii="Univers 45 Light" w:hAnsi="Univers 45 Light"/>
        </w:rPr>
        <w:t xml:space="preserve">the underlying reasons </w:t>
      </w:r>
      <w:r w:rsidR="006B73EF" w:rsidRPr="0035558F">
        <w:rPr>
          <w:rFonts w:ascii="Univers 45 Light" w:hAnsi="Univers 45 Light"/>
        </w:rPr>
        <w:t xml:space="preserve">where the standards </w:t>
      </w:r>
      <w:proofErr w:type="gramStart"/>
      <w:r w:rsidR="006B73EF" w:rsidRPr="0035558F">
        <w:rPr>
          <w:rFonts w:ascii="Univers 45 Light" w:hAnsi="Univers 45 Light"/>
        </w:rPr>
        <w:t>were not applied</w:t>
      </w:r>
      <w:proofErr w:type="gramEnd"/>
      <w:r w:rsidR="006B73EF" w:rsidRPr="0035558F">
        <w:rPr>
          <w:rFonts w:ascii="Univers 45 Light" w:hAnsi="Univers 45 Light"/>
        </w:rPr>
        <w:t>.</w:t>
      </w:r>
      <w:r w:rsidR="006B73EF">
        <w:rPr>
          <w:rFonts w:ascii="Univers 45 Light" w:hAnsi="Univers 45 Light"/>
        </w:rPr>
        <w:t xml:space="preserve"> </w:t>
      </w:r>
      <w:r>
        <w:rPr>
          <w:rFonts w:ascii="Univers 45 Light" w:hAnsi="Univers 45 Light"/>
        </w:rPr>
        <w:t xml:space="preserve">Further work on this process </w:t>
      </w:r>
      <w:proofErr w:type="gramStart"/>
      <w:r>
        <w:rPr>
          <w:rFonts w:ascii="Univers 45 Light" w:hAnsi="Univers 45 Light"/>
        </w:rPr>
        <w:t>is being considered</w:t>
      </w:r>
      <w:proofErr w:type="gramEnd"/>
      <w:r>
        <w:rPr>
          <w:rFonts w:ascii="Univers 45 Light" w:hAnsi="Univers 45 Light"/>
        </w:rPr>
        <w:t xml:space="preserve"> for Round 22.</w:t>
      </w:r>
      <w:r w:rsidR="006B73EF">
        <w:rPr>
          <w:rFonts w:ascii="Univers 45 Light" w:hAnsi="Univers 45 Light"/>
        </w:rPr>
        <w:t xml:space="preserve"> </w:t>
      </w:r>
    </w:p>
    <w:p w:rsidR="006B73EF" w:rsidRPr="0035558F" w:rsidRDefault="006B73EF" w:rsidP="006B73EF">
      <w:pPr>
        <w:pStyle w:val="Heading2"/>
      </w:pPr>
      <w:bookmarkStart w:id="100" w:name="_Toc435699960"/>
      <w:bookmarkStart w:id="101" w:name="_Toc488657179"/>
      <w:bookmarkStart w:id="102" w:name="_Toc526778945"/>
      <w:r w:rsidRPr="0035558F">
        <w:lastRenderedPageBreak/>
        <w:t>IHPA NHCDC data submission process</w:t>
      </w:r>
      <w:bookmarkEnd w:id="100"/>
      <w:bookmarkEnd w:id="101"/>
      <w:bookmarkEnd w:id="102"/>
      <w:r w:rsidRPr="0035558F">
        <w:t xml:space="preserve"> </w:t>
      </w:r>
    </w:p>
    <w:p w:rsidR="006B73EF" w:rsidRDefault="006B73EF" w:rsidP="006B73EF">
      <w:pPr>
        <w:pStyle w:val="BodyText"/>
        <w:rPr>
          <w:rFonts w:ascii="Univers 45 Light" w:hAnsi="Univers 45 Light"/>
        </w:rPr>
      </w:pPr>
      <w:r w:rsidRPr="0035558F">
        <w:rPr>
          <w:rFonts w:ascii="Univers 45 Light" w:hAnsi="Univers 45 Light"/>
        </w:rPr>
        <w:t xml:space="preserve">The </w:t>
      </w:r>
      <w:r>
        <w:rPr>
          <w:rFonts w:ascii="Univers 45 Light" w:hAnsi="Univers 45 Light"/>
        </w:rPr>
        <w:t xml:space="preserve">below </w:t>
      </w:r>
      <w:r w:rsidRPr="0035558F">
        <w:rPr>
          <w:rFonts w:ascii="Univers 45 Light" w:hAnsi="Univers 45 Light"/>
        </w:rPr>
        <w:t xml:space="preserve">NHCDC </w:t>
      </w:r>
      <w:r>
        <w:rPr>
          <w:rFonts w:ascii="Univers 45 Light" w:hAnsi="Univers 45 Light"/>
        </w:rPr>
        <w:t xml:space="preserve">timeframes </w:t>
      </w:r>
      <w:r w:rsidRPr="0035558F">
        <w:rPr>
          <w:rFonts w:ascii="Univers 45 Light" w:hAnsi="Univers 45 Light"/>
        </w:rPr>
        <w:t>are published in IHPA’s Three Year Data Plan</w:t>
      </w:r>
      <w:r>
        <w:rPr>
          <w:rFonts w:ascii="Univers 45 Light" w:hAnsi="Univers 45 Light"/>
        </w:rPr>
        <w:t xml:space="preserve">, covering the period 2016-17 to 2018-19. </w:t>
      </w:r>
      <w:r w:rsidRPr="00131E91">
        <w:rPr>
          <w:rFonts w:ascii="Univers 45 Light" w:hAnsi="Univers 45 Light"/>
        </w:rPr>
        <w:t>The milestones reflect</w:t>
      </w:r>
      <w:r>
        <w:rPr>
          <w:rFonts w:ascii="Univers 45 Light" w:hAnsi="Univers 45 Light"/>
        </w:rPr>
        <w:t xml:space="preserve"> </w:t>
      </w:r>
      <w:r w:rsidRPr="00131E91">
        <w:rPr>
          <w:rFonts w:ascii="Univers 45 Light" w:hAnsi="Univers 45 Light"/>
        </w:rPr>
        <w:t>a process, which involve</w:t>
      </w:r>
      <w:r>
        <w:rPr>
          <w:rFonts w:ascii="Univers 45 Light" w:hAnsi="Univers 45 Light"/>
        </w:rPr>
        <w:t>s</w:t>
      </w:r>
      <w:r w:rsidRPr="00131E91">
        <w:rPr>
          <w:rFonts w:ascii="Univers 45 Light" w:hAnsi="Univers 45 Light"/>
        </w:rPr>
        <w:t xml:space="preserve"> submission to the NHCDC through the </w:t>
      </w:r>
      <w:r>
        <w:rPr>
          <w:rFonts w:ascii="Univers 45 Light" w:hAnsi="Univers 45 Light"/>
        </w:rPr>
        <w:t>data submission portal</w:t>
      </w:r>
      <w:r w:rsidRPr="00131E91">
        <w:rPr>
          <w:rFonts w:ascii="Univers 45 Light" w:hAnsi="Univers 45 Light"/>
        </w:rPr>
        <w:t xml:space="preserve">, validation and quality assurance of submitted data and finalisation of the costing database for the publication of national cost weights by </w:t>
      </w:r>
      <w:r>
        <w:rPr>
          <w:rFonts w:ascii="Univers 45 Light" w:hAnsi="Univers 45 Light"/>
        </w:rPr>
        <w:t>31 May each year</w:t>
      </w:r>
      <w:r w:rsidRPr="00131E91">
        <w:rPr>
          <w:rFonts w:ascii="Univers 45 Light" w:hAnsi="Univers 45 Light"/>
        </w:rPr>
        <w:t>.</w:t>
      </w:r>
    </w:p>
    <w:p w:rsidR="006B73EF" w:rsidRPr="00E22A8C" w:rsidRDefault="006B73EF" w:rsidP="006B73EF">
      <w:pPr>
        <w:pStyle w:val="Caption"/>
        <w:spacing w:after="0"/>
        <w:rPr>
          <w:rFonts w:ascii="Univers 45 Light" w:hAnsi="Univers 45 Light"/>
        </w:rPr>
      </w:pPr>
      <w:r w:rsidRPr="00E22A8C">
        <w:rPr>
          <w:rFonts w:ascii="Univers 45 Light" w:hAnsi="Univers 45 Light"/>
        </w:rPr>
        <w:t xml:space="preserve">Table </w:t>
      </w:r>
      <w:r w:rsidRPr="00E22A8C">
        <w:rPr>
          <w:rFonts w:ascii="Univers 45 Light" w:hAnsi="Univers 45 Light"/>
        </w:rPr>
        <w:fldChar w:fldCharType="begin"/>
      </w:r>
      <w:r w:rsidRPr="00E22A8C">
        <w:rPr>
          <w:rFonts w:ascii="Univers 45 Light" w:hAnsi="Univers 45 Light"/>
        </w:rPr>
        <w:instrText xml:space="preserve"> SEQ Table \* ARABIC </w:instrText>
      </w:r>
      <w:r w:rsidRPr="00E22A8C">
        <w:rPr>
          <w:rFonts w:ascii="Univers 45 Light" w:hAnsi="Univers 45 Light"/>
        </w:rPr>
        <w:fldChar w:fldCharType="separate"/>
      </w:r>
      <w:r w:rsidR="00A57955">
        <w:rPr>
          <w:rFonts w:ascii="Univers 45 Light" w:hAnsi="Univers 45 Light"/>
          <w:noProof/>
        </w:rPr>
        <w:t>45</w:t>
      </w:r>
      <w:r w:rsidRPr="00E22A8C">
        <w:rPr>
          <w:rFonts w:ascii="Univers 45 Light" w:hAnsi="Univers 45 Light"/>
        </w:rPr>
        <w:fldChar w:fldCharType="end"/>
      </w:r>
      <w:r w:rsidRPr="00E22A8C">
        <w:rPr>
          <w:rFonts w:ascii="Univers 45 Light" w:hAnsi="Univers 45 Light"/>
        </w:rPr>
        <w:t xml:space="preserve">: NHCDC </w:t>
      </w:r>
      <w:r>
        <w:rPr>
          <w:rFonts w:ascii="Univers 45 Light" w:hAnsi="Univers 45 Light"/>
        </w:rPr>
        <w:t>submission timeline</w:t>
      </w:r>
    </w:p>
    <w:tbl>
      <w:tblPr>
        <w:tblStyle w:val="GridTable4-Accent11"/>
        <w:tblW w:w="5000" w:type="pct"/>
        <w:tblLayout w:type="fixed"/>
        <w:tblLook w:val="04A0" w:firstRow="1" w:lastRow="0" w:firstColumn="1" w:lastColumn="0" w:noHBand="0" w:noVBand="1"/>
        <w:tblCaption w:val="NHCDC submission timeline"/>
        <w:tblDescription w:val="This table shows NHCDC timeframes according to IHPA’s Three Year Data Plan, covering Round 20 to Round 22"/>
      </w:tblPr>
      <w:tblGrid>
        <w:gridCol w:w="1160"/>
        <w:gridCol w:w="1617"/>
        <w:gridCol w:w="1617"/>
        <w:gridCol w:w="1617"/>
        <w:gridCol w:w="1617"/>
        <w:gridCol w:w="1614"/>
      </w:tblGrid>
      <w:tr w:rsidR="006B73EF" w:rsidRPr="00F320B2" w:rsidTr="00F966F7">
        <w:trPr>
          <w:cnfStyle w:val="100000000000" w:firstRow="1" w:lastRow="0" w:firstColumn="0" w:lastColumn="0" w:oddVBand="0" w:evenVBand="0" w:oddHBand="0" w:evenHBand="0" w:firstRowFirstColumn="0" w:firstRowLastColumn="0" w:lastRowFirstColumn="0" w:lastRowLastColumn="0"/>
          <w:trHeight w:val="554"/>
          <w:tblHeader/>
        </w:trPr>
        <w:tc>
          <w:tcPr>
            <w:cnfStyle w:val="001000000000" w:firstRow="0" w:lastRow="0" w:firstColumn="1" w:lastColumn="0" w:oddVBand="0" w:evenVBand="0" w:oddHBand="0" w:evenHBand="0" w:firstRowFirstColumn="0" w:firstRowLastColumn="0" w:lastRowFirstColumn="0" w:lastRowLastColumn="0"/>
            <w:tcW w:w="627" w:type="pct"/>
          </w:tcPr>
          <w:p w:rsidR="006B73EF" w:rsidRPr="008763E3" w:rsidRDefault="006B73EF" w:rsidP="00F966F7">
            <w:pPr>
              <w:snapToGrid w:val="0"/>
              <w:spacing w:before="40" w:after="40" w:line="264" w:lineRule="auto"/>
              <w:jc w:val="center"/>
              <w:rPr>
                <w:rFonts w:ascii="Univers 45 Light" w:hAnsi="Univers 45 Light"/>
                <w:sz w:val="18"/>
                <w:szCs w:val="18"/>
              </w:rPr>
            </w:pPr>
            <w:r w:rsidRPr="004A402F">
              <w:rPr>
                <w:rFonts w:ascii="Univers 45 Light" w:hAnsi="Univers 45 Light"/>
                <w:sz w:val="18"/>
                <w:szCs w:val="18"/>
              </w:rPr>
              <w:t>NHCDC Round</w:t>
            </w:r>
          </w:p>
        </w:tc>
        <w:tc>
          <w:tcPr>
            <w:tcW w:w="875" w:type="pct"/>
          </w:tcPr>
          <w:p w:rsidR="006B73EF" w:rsidRPr="008763E3" w:rsidRDefault="006B73EF" w:rsidP="00F966F7">
            <w:pPr>
              <w:snapToGrid w:val="0"/>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Data reporting period</w:t>
            </w:r>
          </w:p>
        </w:tc>
        <w:tc>
          <w:tcPr>
            <w:tcW w:w="875" w:type="pct"/>
          </w:tcPr>
          <w:p w:rsidR="006B73EF" w:rsidRPr="008763E3" w:rsidRDefault="006B73EF" w:rsidP="00F966F7">
            <w:pPr>
              <w:snapToGrid w:val="0"/>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Data request sent</w:t>
            </w:r>
          </w:p>
        </w:tc>
        <w:tc>
          <w:tcPr>
            <w:tcW w:w="875" w:type="pct"/>
          </w:tcPr>
          <w:p w:rsidR="006B73EF" w:rsidRPr="008763E3" w:rsidRDefault="006B73EF" w:rsidP="00F966F7">
            <w:pPr>
              <w:snapToGrid w:val="0"/>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Submission date</w:t>
            </w:r>
          </w:p>
        </w:tc>
        <w:tc>
          <w:tcPr>
            <w:tcW w:w="875" w:type="pct"/>
          </w:tcPr>
          <w:p w:rsidR="006B73EF" w:rsidRPr="008763E3" w:rsidRDefault="006B73EF" w:rsidP="00F966F7">
            <w:pPr>
              <w:snapToGrid w:val="0"/>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IHPA to validate data by</w:t>
            </w:r>
          </w:p>
        </w:tc>
        <w:tc>
          <w:tcPr>
            <w:tcW w:w="875" w:type="pct"/>
          </w:tcPr>
          <w:p w:rsidR="006B73EF" w:rsidRPr="008763E3" w:rsidRDefault="006B73EF" w:rsidP="00F966F7">
            <w:pPr>
              <w:snapToGrid w:val="0"/>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Final dataset created</w:t>
            </w:r>
          </w:p>
        </w:tc>
      </w:tr>
      <w:tr w:rsidR="006B73EF" w:rsidRPr="00F320B2" w:rsidTr="00F966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27" w:type="pct"/>
            <w:noWrap/>
          </w:tcPr>
          <w:p w:rsidR="006B73EF" w:rsidRPr="008763E3" w:rsidRDefault="006B73EF" w:rsidP="00F966F7">
            <w:pPr>
              <w:snapToGrid w:val="0"/>
              <w:spacing w:before="40" w:after="40" w:line="264" w:lineRule="auto"/>
              <w:jc w:val="center"/>
              <w:rPr>
                <w:rFonts w:ascii="Univers 45 Light" w:hAnsi="Univers 45 Light"/>
                <w:sz w:val="18"/>
                <w:szCs w:val="18"/>
              </w:rPr>
            </w:pPr>
            <w:r w:rsidRPr="004A402F">
              <w:rPr>
                <w:rFonts w:ascii="Univers 45 Light" w:hAnsi="Univers 45 Light"/>
                <w:sz w:val="18"/>
                <w:szCs w:val="18"/>
              </w:rPr>
              <w:t>20</w:t>
            </w:r>
          </w:p>
        </w:tc>
        <w:tc>
          <w:tcPr>
            <w:tcW w:w="875" w:type="pct"/>
          </w:tcPr>
          <w:p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2015-16</w:t>
            </w:r>
          </w:p>
        </w:tc>
        <w:tc>
          <w:tcPr>
            <w:tcW w:w="875" w:type="pct"/>
          </w:tcPr>
          <w:p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29 Jul 16</w:t>
            </w:r>
          </w:p>
        </w:tc>
        <w:tc>
          <w:tcPr>
            <w:tcW w:w="875" w:type="pct"/>
            <w:noWrap/>
          </w:tcPr>
          <w:p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28 Feb 17</w:t>
            </w:r>
          </w:p>
        </w:tc>
        <w:tc>
          <w:tcPr>
            <w:tcW w:w="875" w:type="pct"/>
          </w:tcPr>
          <w:p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28 April 17</w:t>
            </w:r>
          </w:p>
        </w:tc>
        <w:tc>
          <w:tcPr>
            <w:tcW w:w="875" w:type="pct"/>
          </w:tcPr>
          <w:p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31 May 17</w:t>
            </w:r>
          </w:p>
        </w:tc>
      </w:tr>
      <w:tr w:rsidR="006B73EF" w:rsidRPr="00F320B2" w:rsidTr="00F966F7">
        <w:trPr>
          <w:trHeight w:val="283"/>
        </w:trPr>
        <w:tc>
          <w:tcPr>
            <w:cnfStyle w:val="001000000000" w:firstRow="0" w:lastRow="0" w:firstColumn="1" w:lastColumn="0" w:oddVBand="0" w:evenVBand="0" w:oddHBand="0" w:evenHBand="0" w:firstRowFirstColumn="0" w:firstRowLastColumn="0" w:lastRowFirstColumn="0" w:lastRowLastColumn="0"/>
            <w:tcW w:w="627" w:type="pct"/>
            <w:noWrap/>
          </w:tcPr>
          <w:p w:rsidR="006B73EF" w:rsidRPr="008763E3" w:rsidRDefault="006B73EF" w:rsidP="00F966F7">
            <w:pPr>
              <w:snapToGrid w:val="0"/>
              <w:spacing w:before="40" w:after="40" w:line="264" w:lineRule="auto"/>
              <w:jc w:val="center"/>
              <w:rPr>
                <w:rFonts w:ascii="Univers 45 Light" w:hAnsi="Univers 45 Light"/>
                <w:sz w:val="18"/>
                <w:szCs w:val="18"/>
              </w:rPr>
            </w:pPr>
            <w:r w:rsidRPr="004A402F">
              <w:rPr>
                <w:rFonts w:ascii="Univers 45 Light" w:hAnsi="Univers 45 Light"/>
                <w:sz w:val="18"/>
                <w:szCs w:val="18"/>
              </w:rPr>
              <w:t>21</w:t>
            </w:r>
          </w:p>
        </w:tc>
        <w:tc>
          <w:tcPr>
            <w:tcW w:w="875" w:type="pct"/>
          </w:tcPr>
          <w:p w:rsidR="006B73EF" w:rsidRPr="008763E3" w:rsidRDefault="006B73EF" w:rsidP="00F966F7">
            <w:pPr>
              <w:snapToGrid w:val="0"/>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2016-17</w:t>
            </w:r>
          </w:p>
        </w:tc>
        <w:tc>
          <w:tcPr>
            <w:tcW w:w="875" w:type="pct"/>
          </w:tcPr>
          <w:p w:rsidR="006B73EF" w:rsidRPr="008763E3" w:rsidRDefault="006B73EF" w:rsidP="00F966F7">
            <w:pPr>
              <w:snapToGrid w:val="0"/>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31 Jul 17</w:t>
            </w:r>
          </w:p>
        </w:tc>
        <w:tc>
          <w:tcPr>
            <w:tcW w:w="875" w:type="pct"/>
            <w:noWrap/>
          </w:tcPr>
          <w:p w:rsidR="006B73EF" w:rsidRPr="008763E3" w:rsidRDefault="006B73EF" w:rsidP="00F966F7">
            <w:pPr>
              <w:snapToGrid w:val="0"/>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28 Feb 18</w:t>
            </w:r>
          </w:p>
        </w:tc>
        <w:tc>
          <w:tcPr>
            <w:tcW w:w="875" w:type="pct"/>
          </w:tcPr>
          <w:p w:rsidR="006B73EF" w:rsidRPr="008763E3" w:rsidRDefault="006B73EF" w:rsidP="00F966F7">
            <w:pPr>
              <w:snapToGrid w:val="0"/>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30 April 18</w:t>
            </w:r>
          </w:p>
        </w:tc>
        <w:tc>
          <w:tcPr>
            <w:tcW w:w="875" w:type="pct"/>
          </w:tcPr>
          <w:p w:rsidR="006B73EF" w:rsidRPr="008763E3" w:rsidRDefault="006B73EF" w:rsidP="00F966F7">
            <w:pPr>
              <w:snapToGrid w:val="0"/>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31 May 18</w:t>
            </w:r>
          </w:p>
        </w:tc>
      </w:tr>
      <w:tr w:rsidR="006B73EF" w:rsidRPr="00F320B2" w:rsidTr="00F966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27" w:type="pct"/>
            <w:noWrap/>
          </w:tcPr>
          <w:p w:rsidR="006B73EF" w:rsidRPr="008763E3" w:rsidRDefault="006B73EF" w:rsidP="00F966F7">
            <w:pPr>
              <w:snapToGrid w:val="0"/>
              <w:spacing w:before="40" w:after="40" w:line="264" w:lineRule="auto"/>
              <w:jc w:val="center"/>
              <w:rPr>
                <w:rFonts w:ascii="Univers 45 Light" w:hAnsi="Univers 45 Light"/>
                <w:sz w:val="18"/>
                <w:szCs w:val="18"/>
              </w:rPr>
            </w:pPr>
            <w:r w:rsidRPr="004A402F">
              <w:rPr>
                <w:rFonts w:ascii="Univers 45 Light" w:hAnsi="Univers 45 Light"/>
                <w:sz w:val="18"/>
                <w:szCs w:val="18"/>
              </w:rPr>
              <w:t>22</w:t>
            </w:r>
          </w:p>
        </w:tc>
        <w:tc>
          <w:tcPr>
            <w:tcW w:w="875" w:type="pct"/>
          </w:tcPr>
          <w:p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2017-18</w:t>
            </w:r>
          </w:p>
        </w:tc>
        <w:tc>
          <w:tcPr>
            <w:tcW w:w="875" w:type="pct"/>
          </w:tcPr>
          <w:p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31 Jul 18</w:t>
            </w:r>
          </w:p>
        </w:tc>
        <w:tc>
          <w:tcPr>
            <w:tcW w:w="875" w:type="pct"/>
            <w:noWrap/>
          </w:tcPr>
          <w:p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28 Feb 19</w:t>
            </w:r>
          </w:p>
        </w:tc>
        <w:tc>
          <w:tcPr>
            <w:tcW w:w="875" w:type="pct"/>
          </w:tcPr>
          <w:p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30 April 19</w:t>
            </w:r>
          </w:p>
        </w:tc>
        <w:tc>
          <w:tcPr>
            <w:tcW w:w="875" w:type="pct"/>
          </w:tcPr>
          <w:p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31 May 19</w:t>
            </w:r>
          </w:p>
        </w:tc>
      </w:tr>
    </w:tbl>
    <w:p w:rsidR="006B73EF" w:rsidRPr="00E22A8C" w:rsidRDefault="006B73EF" w:rsidP="006B73EF">
      <w:pPr>
        <w:pStyle w:val="BodyText"/>
        <w:spacing w:before="0"/>
        <w:rPr>
          <w:rFonts w:ascii="Univers 45 Light" w:hAnsi="Univers 45 Light"/>
          <w:i/>
          <w:sz w:val="16"/>
          <w:szCs w:val="16"/>
        </w:rPr>
      </w:pPr>
      <w:r w:rsidRPr="00E22A8C">
        <w:rPr>
          <w:rFonts w:ascii="Univers 45 Light" w:hAnsi="Univers 45 Light"/>
          <w:i/>
          <w:sz w:val="16"/>
          <w:szCs w:val="16"/>
        </w:rPr>
        <w:t>Source: IHPA’s Three Year Data Plan, covering the period 2016-17 to 2018-19</w:t>
      </w:r>
    </w:p>
    <w:p w:rsidR="006B73EF" w:rsidRDefault="006B73EF" w:rsidP="006B73EF">
      <w:pPr>
        <w:pStyle w:val="BodyText"/>
        <w:rPr>
          <w:rFonts w:ascii="Univers 45 Light" w:hAnsi="Univers 45 Light"/>
        </w:rPr>
      </w:pPr>
      <w:r>
        <w:rPr>
          <w:rFonts w:ascii="Univers 45 Light" w:hAnsi="Univers 45 Light"/>
        </w:rPr>
        <w:t xml:space="preserve">IHPA oversees the NHCDC with continuous involvement of Jurisdictional and Hospital Costing Staff as represented through the NHCDC Advisory Committee. During the NHCDC study period, IHPA </w:t>
      </w:r>
      <w:proofErr w:type="gramStart"/>
      <w:r>
        <w:rPr>
          <w:rFonts w:ascii="Univers 45 Light" w:hAnsi="Univers 45 Light"/>
        </w:rPr>
        <w:t>staff hold</w:t>
      </w:r>
      <w:proofErr w:type="gramEnd"/>
      <w:r>
        <w:rPr>
          <w:rFonts w:ascii="Univers 45 Light" w:hAnsi="Univers 45 Light"/>
        </w:rPr>
        <w:t xml:space="preserve"> internal meetings to discuss the progress of the NHCDC. These meetings </w:t>
      </w:r>
      <w:proofErr w:type="gramStart"/>
      <w:r>
        <w:rPr>
          <w:rFonts w:ascii="Univers 45 Light" w:hAnsi="Univers 45 Light"/>
        </w:rPr>
        <w:t>are chaired</w:t>
      </w:r>
      <w:proofErr w:type="gramEnd"/>
      <w:r>
        <w:rPr>
          <w:rFonts w:ascii="Univers 45 Light" w:hAnsi="Univers 45 Light"/>
        </w:rPr>
        <w:t xml:space="preserve"> by the IHPA CEO on a weekly basis, with representation of staff from IHPA Directorates including Policy, Data Acquisition and Pricing. </w:t>
      </w:r>
    </w:p>
    <w:p w:rsidR="00E72ED7" w:rsidRDefault="006B73EF" w:rsidP="006B73EF">
      <w:pPr>
        <w:pStyle w:val="BodyText"/>
        <w:rPr>
          <w:rFonts w:ascii="Univers 45 Light" w:hAnsi="Univers 45 Light"/>
        </w:rPr>
      </w:pPr>
      <w:r w:rsidRPr="0035558F">
        <w:rPr>
          <w:rFonts w:ascii="Univers 45 Light" w:hAnsi="Univers 45 Light"/>
        </w:rPr>
        <w:t xml:space="preserve">Following its introduction in Round </w:t>
      </w:r>
      <w:r>
        <w:rPr>
          <w:rFonts w:ascii="Univers 45 Light" w:hAnsi="Univers 45 Light"/>
        </w:rPr>
        <w:t>20</w:t>
      </w:r>
      <w:r w:rsidRPr="0035558F">
        <w:rPr>
          <w:rFonts w:ascii="Univers 45 Light" w:hAnsi="Univers 45 Light"/>
        </w:rPr>
        <w:t xml:space="preserve">, the </w:t>
      </w:r>
      <w:r>
        <w:rPr>
          <w:rFonts w:ascii="Univers 45 Light" w:hAnsi="Univers 45 Light"/>
        </w:rPr>
        <w:t xml:space="preserve">data submission portal </w:t>
      </w:r>
      <w:r w:rsidRPr="0035558F">
        <w:rPr>
          <w:rFonts w:ascii="Univers 45 Light" w:hAnsi="Univers 45 Light"/>
        </w:rPr>
        <w:t xml:space="preserve">enables automated </w:t>
      </w:r>
      <w:bookmarkStart w:id="103" w:name="OLE_LINK1"/>
      <w:r w:rsidRPr="0035558F">
        <w:rPr>
          <w:rFonts w:ascii="Univers 45 Light" w:hAnsi="Univers 45 Light"/>
        </w:rPr>
        <w:t xml:space="preserve">validation and linking checks with activity data submitted by Jurisdictions </w:t>
      </w:r>
      <w:bookmarkEnd w:id="103"/>
      <w:r w:rsidRPr="0035558F">
        <w:rPr>
          <w:rFonts w:ascii="Univers 45 Light" w:hAnsi="Univers 45 Light"/>
        </w:rPr>
        <w:t>as part of their Activity Based Funding requirements for NHCDC purposes.</w:t>
      </w:r>
      <w:r>
        <w:rPr>
          <w:rFonts w:ascii="Univers 45 Light" w:hAnsi="Univers 45 Light"/>
        </w:rPr>
        <w:t xml:space="preserve"> </w:t>
      </w:r>
      <w:r w:rsidR="00E72ED7">
        <w:rPr>
          <w:rFonts w:ascii="Univers 45 Light" w:hAnsi="Univers 45 Light"/>
        </w:rPr>
        <w:t xml:space="preserve">A key benefit of the portal is a focus on collaborative effort between the Jurisdictions and IHPA in resolving warnings and critical errors. Validation reports were identified as </w:t>
      </w:r>
      <w:proofErr w:type="gramStart"/>
      <w:r w:rsidR="00E72ED7">
        <w:rPr>
          <w:rFonts w:ascii="Univers 45 Light" w:hAnsi="Univers 45 Light"/>
        </w:rPr>
        <w:t>a key benefits</w:t>
      </w:r>
      <w:proofErr w:type="gramEnd"/>
      <w:r w:rsidR="00E72ED7">
        <w:rPr>
          <w:rFonts w:ascii="Univers 45 Light" w:hAnsi="Univers 45 Light"/>
        </w:rPr>
        <w:t xml:space="preserve"> in supporting Jurisdictions submit robust data in a timely manner.</w:t>
      </w:r>
    </w:p>
    <w:p w:rsidR="006B73EF" w:rsidRPr="0035558F" w:rsidRDefault="006B73EF" w:rsidP="006B73EF">
      <w:pPr>
        <w:pStyle w:val="BodyText"/>
        <w:rPr>
          <w:rFonts w:ascii="Univers 45 Light" w:hAnsi="Univers 45 Light"/>
        </w:rPr>
      </w:pPr>
      <w:r w:rsidRPr="0035558F">
        <w:rPr>
          <w:rFonts w:ascii="Univers 45 Light" w:hAnsi="Univers 45 Light"/>
        </w:rPr>
        <w:t xml:space="preserve">IHPA’s process </w:t>
      </w:r>
      <w:proofErr w:type="gramStart"/>
      <w:r w:rsidRPr="0035558F">
        <w:rPr>
          <w:rFonts w:ascii="Univers 45 Light" w:hAnsi="Univers 45 Light"/>
        </w:rPr>
        <w:t>can be separated</w:t>
      </w:r>
      <w:proofErr w:type="gramEnd"/>
      <w:r w:rsidRPr="0035558F">
        <w:rPr>
          <w:rFonts w:ascii="Univers 45 Light" w:hAnsi="Univers 45 Light"/>
        </w:rPr>
        <w:t xml:space="preserve"> into various phases, with several tasks performed during each phase. Throughout the NHCDC process, IHPA communicated with jurisdictions to keep them informed of the progress of their submission. IHPA published the</w:t>
      </w:r>
      <w:r>
        <w:rPr>
          <w:rFonts w:ascii="Univers 45 Light" w:hAnsi="Univers 45 Light"/>
        </w:rPr>
        <w:t xml:space="preserve"> </w:t>
      </w:r>
      <w:r w:rsidRPr="007D2A65">
        <w:rPr>
          <w:rFonts w:ascii="Univers 45 Light" w:hAnsi="Univers 45 Light"/>
        </w:rPr>
        <w:t>Data Request Specifications</w:t>
      </w:r>
      <w:r w:rsidRPr="0035558F">
        <w:rPr>
          <w:rFonts w:ascii="Univers 45 Light" w:hAnsi="Univers 45 Light"/>
        </w:rPr>
        <w:t xml:space="preserve"> </w:t>
      </w:r>
      <w:r>
        <w:rPr>
          <w:rFonts w:ascii="Univers 45 Light" w:hAnsi="Univers 45 Light"/>
        </w:rPr>
        <w:t>(</w:t>
      </w:r>
      <w:r w:rsidRPr="0035558F">
        <w:rPr>
          <w:rFonts w:ascii="Univers 45 Light" w:hAnsi="Univers 45 Light"/>
        </w:rPr>
        <w:t>DRS</w:t>
      </w:r>
      <w:r>
        <w:rPr>
          <w:rFonts w:ascii="Univers 45 Light" w:hAnsi="Univers 45 Light"/>
        </w:rPr>
        <w:t>)</w:t>
      </w:r>
      <w:r w:rsidRPr="0035558F">
        <w:rPr>
          <w:rFonts w:ascii="Univers 45 Light" w:hAnsi="Univers 45 Light"/>
        </w:rPr>
        <w:t xml:space="preserve">, which contained the format of data items to </w:t>
      </w:r>
      <w:proofErr w:type="gramStart"/>
      <w:r w:rsidRPr="0035558F">
        <w:rPr>
          <w:rFonts w:ascii="Univers 45 Light" w:hAnsi="Univers 45 Light"/>
        </w:rPr>
        <w:t>be submitted</w:t>
      </w:r>
      <w:proofErr w:type="gramEnd"/>
      <w:r w:rsidRPr="0035558F">
        <w:rPr>
          <w:rFonts w:ascii="Univers 45 Light" w:hAnsi="Univers 45 Light"/>
        </w:rPr>
        <w:t xml:space="preserve">, the validation rules for the </w:t>
      </w:r>
      <w:proofErr w:type="spellStart"/>
      <w:r w:rsidRPr="0035558F">
        <w:rPr>
          <w:rFonts w:ascii="Univers 45 Light" w:hAnsi="Univers 45 Light"/>
        </w:rPr>
        <w:t>CostA</w:t>
      </w:r>
      <w:proofErr w:type="spellEnd"/>
      <w:r w:rsidRPr="0035558F">
        <w:rPr>
          <w:rFonts w:ascii="Univers 45 Light" w:hAnsi="Univers 45 Light"/>
        </w:rPr>
        <w:t xml:space="preserve"> (activity) and </w:t>
      </w:r>
      <w:proofErr w:type="spellStart"/>
      <w:r w:rsidRPr="0035558F">
        <w:rPr>
          <w:rFonts w:ascii="Univers 45 Light" w:hAnsi="Univers 45 Light"/>
        </w:rPr>
        <w:t>CostC</w:t>
      </w:r>
      <w:proofErr w:type="spellEnd"/>
      <w:r w:rsidRPr="0035558F">
        <w:rPr>
          <w:rFonts w:ascii="Univers 45 Light" w:hAnsi="Univers 45 Light"/>
        </w:rPr>
        <w:t xml:space="preserve"> (cost) files, and validation rules for linking checks to activity files, as well as reference files such as NHCDC hospital identifiers. The DRS </w:t>
      </w:r>
      <w:proofErr w:type="gramStart"/>
      <w:r w:rsidRPr="0035558F">
        <w:rPr>
          <w:rFonts w:ascii="Univers 45 Light" w:hAnsi="Univers 45 Light"/>
        </w:rPr>
        <w:t>is used</w:t>
      </w:r>
      <w:proofErr w:type="gramEnd"/>
      <w:r w:rsidRPr="0035558F">
        <w:rPr>
          <w:rFonts w:ascii="Univers 45 Light" w:hAnsi="Univers 45 Light"/>
        </w:rPr>
        <w:t xml:space="preserve"> by jurisdictions to guide data submission for the NHCDC round. </w:t>
      </w:r>
      <w:proofErr w:type="gramStart"/>
      <w:r w:rsidR="00E72ED7">
        <w:rPr>
          <w:rFonts w:ascii="Univers 45 Light" w:hAnsi="Univers 45 Light"/>
        </w:rPr>
        <w:t>Any changes to the validation rules that are to be applied to the DRS are signed off by the National Advisory Committee (NAC)</w:t>
      </w:r>
      <w:proofErr w:type="gramEnd"/>
      <w:r w:rsidR="00E72ED7">
        <w:rPr>
          <w:rFonts w:ascii="Univers 45 Light" w:hAnsi="Univers 45 Light"/>
        </w:rPr>
        <w:t>. This provides Jurisdictions with the opportunity to comment and provide feedback on the QA processes.</w:t>
      </w:r>
    </w:p>
    <w:p w:rsidR="006B73EF" w:rsidRPr="0035558F" w:rsidRDefault="006B73EF" w:rsidP="006B73EF">
      <w:pPr>
        <w:pStyle w:val="BodyText"/>
        <w:rPr>
          <w:rFonts w:ascii="Univers 45 Light" w:hAnsi="Univers 45 Light"/>
        </w:rPr>
      </w:pPr>
      <w:r w:rsidRPr="0035558F">
        <w:rPr>
          <w:rFonts w:ascii="Univers 45 Light" w:hAnsi="Univers 45 Light"/>
        </w:rPr>
        <w:t xml:space="preserve">Each phase of the process described below applies to all data submitted by Jurisdictions at </w:t>
      </w:r>
      <w:proofErr w:type="gramStart"/>
      <w:r w:rsidRPr="0035558F">
        <w:rPr>
          <w:rFonts w:ascii="Univers 45 Light" w:hAnsi="Univers 45 Light"/>
        </w:rPr>
        <w:t>either the</w:t>
      </w:r>
      <w:proofErr w:type="gramEnd"/>
      <w:r w:rsidRPr="0035558F">
        <w:rPr>
          <w:rFonts w:ascii="Univers 45 Light" w:hAnsi="Univers 45 Light"/>
        </w:rPr>
        <w:t xml:space="preserve"> hospital, Local Health Network or Jurisdictional level. </w:t>
      </w:r>
    </w:p>
    <w:p w:rsidR="006B73EF" w:rsidRPr="0035558F" w:rsidRDefault="006B73EF" w:rsidP="00B739BF">
      <w:pPr>
        <w:pStyle w:val="Heading3"/>
        <w:numPr>
          <w:ilvl w:val="2"/>
          <w:numId w:val="25"/>
        </w:numPr>
      </w:pPr>
      <w:r w:rsidRPr="0035558F">
        <w:t xml:space="preserve">Phase 1: </w:t>
      </w:r>
      <w:r>
        <w:t>Portal</w:t>
      </w:r>
      <w:r w:rsidRPr="0035558F">
        <w:t xml:space="preserve"> Data Collection </w:t>
      </w:r>
    </w:p>
    <w:p w:rsidR="006B73EF" w:rsidRPr="0035558F" w:rsidRDefault="006B73EF" w:rsidP="006B73EF">
      <w:pPr>
        <w:pStyle w:val="BodyText"/>
        <w:rPr>
          <w:rFonts w:ascii="Univers 45 Light" w:hAnsi="Univers 45 Light"/>
        </w:rPr>
      </w:pPr>
      <w:r w:rsidRPr="0035558F">
        <w:rPr>
          <w:rFonts w:ascii="Univers 45 Light" w:hAnsi="Univers 45 Light"/>
        </w:rPr>
        <w:t xml:space="preserve">Phase 1 involved collection of all jurisdictions data submitted via the </w:t>
      </w:r>
      <w:r>
        <w:rPr>
          <w:rFonts w:ascii="Univers 45 Light" w:hAnsi="Univers 45 Light"/>
        </w:rPr>
        <w:t xml:space="preserve">data submission portal </w:t>
      </w:r>
      <w:r w:rsidRPr="0035558F">
        <w:rPr>
          <w:rFonts w:ascii="Univers 45 Light" w:hAnsi="Univers 45 Light"/>
        </w:rPr>
        <w:t xml:space="preserve">to </w:t>
      </w:r>
      <w:r>
        <w:rPr>
          <w:rFonts w:ascii="Univers 45 Light" w:hAnsi="Univers 45 Light"/>
        </w:rPr>
        <w:t xml:space="preserve">the </w:t>
      </w:r>
      <w:r w:rsidRPr="0035558F">
        <w:rPr>
          <w:rFonts w:ascii="Univers 45 Light" w:hAnsi="Univers 45 Light"/>
        </w:rPr>
        <w:t>IHPA’s drop</w:t>
      </w:r>
      <w:r>
        <w:rPr>
          <w:rFonts w:ascii="Univers 45 Light" w:hAnsi="Univers 45 Light"/>
        </w:rPr>
        <w:t xml:space="preserve"> </w:t>
      </w:r>
      <w:r w:rsidRPr="0035558F">
        <w:rPr>
          <w:rFonts w:ascii="Univers 45 Light" w:hAnsi="Univers 45 Light"/>
        </w:rPr>
        <w:t>box</w:t>
      </w:r>
      <w:r>
        <w:rPr>
          <w:rFonts w:ascii="Univers 45 Light" w:hAnsi="Univers 45 Light"/>
        </w:rPr>
        <w:t xml:space="preserve"> function, which </w:t>
      </w:r>
      <w:r w:rsidRPr="00E70E64">
        <w:rPr>
          <w:rFonts w:ascii="Univers 45 Light" w:hAnsi="Univers 45 Light"/>
        </w:rPr>
        <w:t>provides a secure system for users to upload and download data in all file formats</w:t>
      </w:r>
      <w:r w:rsidRPr="0035558F">
        <w:rPr>
          <w:rFonts w:ascii="Univers 45 Light" w:hAnsi="Univers 45 Light"/>
        </w:rPr>
        <w:t xml:space="preserve">. Various automated cross-validation and linking checks occurred. The output of cross validation checks </w:t>
      </w:r>
      <w:proofErr w:type="gramStart"/>
      <w:r w:rsidRPr="0035558F">
        <w:rPr>
          <w:rFonts w:ascii="Univers 45 Light" w:hAnsi="Univers 45 Light"/>
        </w:rPr>
        <w:t>are provided</w:t>
      </w:r>
      <w:proofErr w:type="gramEnd"/>
      <w:r w:rsidRPr="0035558F">
        <w:rPr>
          <w:rFonts w:ascii="Univers 45 Light" w:hAnsi="Univers 45 Light"/>
        </w:rPr>
        <w:t xml:space="preserve"> to </w:t>
      </w:r>
      <w:r>
        <w:rPr>
          <w:rFonts w:ascii="Univers 45 Light" w:hAnsi="Univers 45 Light"/>
        </w:rPr>
        <w:t>J</w:t>
      </w:r>
      <w:r w:rsidRPr="0035558F">
        <w:rPr>
          <w:rFonts w:ascii="Univers 45 Light" w:hAnsi="Univers 45 Light"/>
        </w:rPr>
        <w:t>urisdictions and following review, Jurisdictions are able to validate data multiple times, update for critical errors and resubmit.</w:t>
      </w:r>
    </w:p>
    <w:p w:rsidR="006B73EF" w:rsidRPr="0035558F" w:rsidRDefault="006B73EF" w:rsidP="006B73EF">
      <w:pPr>
        <w:pStyle w:val="BodyText"/>
        <w:rPr>
          <w:rFonts w:ascii="Univers 45 Light" w:hAnsi="Univers 45 Light"/>
        </w:rPr>
      </w:pPr>
      <w:r w:rsidRPr="0035558F">
        <w:rPr>
          <w:rFonts w:ascii="Univers 45 Light" w:hAnsi="Univers 45 Light"/>
        </w:rPr>
        <w:t>During this phase, there were various checks undertaken including whether:</w:t>
      </w:r>
    </w:p>
    <w:p w:rsidR="006B73EF" w:rsidRPr="0035558F" w:rsidRDefault="006B73EF" w:rsidP="00B739BF">
      <w:pPr>
        <w:pStyle w:val="BodyText"/>
        <w:numPr>
          <w:ilvl w:val="0"/>
          <w:numId w:val="29"/>
        </w:numPr>
        <w:rPr>
          <w:rFonts w:ascii="Univers 45 Light" w:hAnsi="Univers 45 Light"/>
        </w:rPr>
      </w:pPr>
      <w:r w:rsidRPr="0035558F">
        <w:rPr>
          <w:rFonts w:ascii="Univers 45 Light" w:hAnsi="Univers 45 Light"/>
        </w:rPr>
        <w:t xml:space="preserve">the </w:t>
      </w:r>
      <w:proofErr w:type="spellStart"/>
      <w:r w:rsidRPr="0035558F">
        <w:rPr>
          <w:rFonts w:ascii="Univers 45 Light" w:hAnsi="Univers 45 Light"/>
        </w:rPr>
        <w:t>CostA</w:t>
      </w:r>
      <w:proofErr w:type="spellEnd"/>
      <w:r w:rsidRPr="0035558F">
        <w:rPr>
          <w:rFonts w:ascii="Univers 45 Light" w:hAnsi="Univers 45 Light"/>
        </w:rPr>
        <w:t xml:space="preserve"> and </w:t>
      </w:r>
      <w:proofErr w:type="spellStart"/>
      <w:r w:rsidRPr="0035558F">
        <w:rPr>
          <w:rFonts w:ascii="Univers 45 Light" w:hAnsi="Univers 45 Light"/>
        </w:rPr>
        <w:t>CostC</w:t>
      </w:r>
      <w:proofErr w:type="spellEnd"/>
      <w:r w:rsidRPr="0035558F">
        <w:rPr>
          <w:rFonts w:ascii="Univers 45 Light" w:hAnsi="Univers 45 Light"/>
        </w:rPr>
        <w:t xml:space="preserve"> files met the data requirements, as set out in the NHCDC DRS.</w:t>
      </w:r>
    </w:p>
    <w:p w:rsidR="006B73EF" w:rsidRPr="0035558F" w:rsidRDefault="006B73EF" w:rsidP="00B739BF">
      <w:pPr>
        <w:pStyle w:val="BodyText"/>
        <w:numPr>
          <w:ilvl w:val="0"/>
          <w:numId w:val="29"/>
        </w:numPr>
        <w:rPr>
          <w:rFonts w:ascii="Univers 45 Light" w:hAnsi="Univers 45 Light"/>
        </w:rPr>
      </w:pPr>
      <w:proofErr w:type="gramStart"/>
      <w:r w:rsidRPr="0035558F">
        <w:rPr>
          <w:rFonts w:ascii="Univers 45 Light" w:hAnsi="Univers 45 Light"/>
        </w:rPr>
        <w:t>all</w:t>
      </w:r>
      <w:proofErr w:type="gramEnd"/>
      <w:r w:rsidRPr="0035558F">
        <w:rPr>
          <w:rFonts w:ascii="Univers 45 Light" w:hAnsi="Univers 45 Light"/>
        </w:rPr>
        <w:t xml:space="preserve"> episodes recorded in the </w:t>
      </w:r>
      <w:proofErr w:type="spellStart"/>
      <w:r w:rsidRPr="0035558F">
        <w:rPr>
          <w:rFonts w:ascii="Univers 45 Light" w:hAnsi="Univers 45 Light"/>
        </w:rPr>
        <w:t>CostA</w:t>
      </w:r>
      <w:proofErr w:type="spellEnd"/>
      <w:r w:rsidRPr="0035558F">
        <w:rPr>
          <w:rFonts w:ascii="Univers 45 Light" w:hAnsi="Univers 45 Light"/>
        </w:rPr>
        <w:t xml:space="preserve"> file were present in the </w:t>
      </w:r>
      <w:proofErr w:type="spellStart"/>
      <w:r w:rsidRPr="0035558F">
        <w:rPr>
          <w:rFonts w:ascii="Univers 45 Light" w:hAnsi="Univers 45 Light"/>
        </w:rPr>
        <w:t>CostC</w:t>
      </w:r>
      <w:proofErr w:type="spellEnd"/>
      <w:r w:rsidRPr="0035558F">
        <w:rPr>
          <w:rFonts w:ascii="Univers 45 Light" w:hAnsi="Univers 45 Light"/>
        </w:rPr>
        <w:t xml:space="preserve"> file and vice versa.</w:t>
      </w:r>
    </w:p>
    <w:p w:rsidR="006B73EF" w:rsidRPr="0035558F" w:rsidRDefault="006B73EF" w:rsidP="00B739BF">
      <w:pPr>
        <w:pStyle w:val="BodyText"/>
        <w:numPr>
          <w:ilvl w:val="0"/>
          <w:numId w:val="29"/>
        </w:numPr>
        <w:rPr>
          <w:rFonts w:ascii="Univers 45 Light" w:hAnsi="Univers 45 Light"/>
        </w:rPr>
      </w:pPr>
      <w:proofErr w:type="gramStart"/>
      <w:r w:rsidRPr="0035558F">
        <w:rPr>
          <w:rFonts w:ascii="Univers 45 Light" w:hAnsi="Univers 45 Light"/>
        </w:rPr>
        <w:lastRenderedPageBreak/>
        <w:t>the</w:t>
      </w:r>
      <w:proofErr w:type="gramEnd"/>
      <w:r w:rsidRPr="0035558F">
        <w:rPr>
          <w:rFonts w:ascii="Univers 45 Light" w:hAnsi="Univers 45 Light"/>
        </w:rPr>
        <w:t xml:space="preserve"> </w:t>
      </w:r>
      <w:proofErr w:type="spellStart"/>
      <w:r w:rsidRPr="0035558F">
        <w:rPr>
          <w:rFonts w:ascii="Univers 45 Light" w:hAnsi="Univers 45 Light"/>
        </w:rPr>
        <w:t>CostA</w:t>
      </w:r>
      <w:proofErr w:type="spellEnd"/>
      <w:r w:rsidRPr="0035558F">
        <w:rPr>
          <w:rFonts w:ascii="Univers 45 Light" w:hAnsi="Univers 45 Light"/>
        </w:rPr>
        <w:t xml:space="preserve"> data matched against the ABF data submission. Here IHPA encourages “single submission, multiple </w:t>
      </w:r>
      <w:proofErr w:type="gramStart"/>
      <w:r w:rsidRPr="0035558F">
        <w:rPr>
          <w:rFonts w:ascii="Univers 45 Light" w:hAnsi="Univers 45 Light"/>
        </w:rPr>
        <w:t>use</w:t>
      </w:r>
      <w:proofErr w:type="gramEnd"/>
      <w:r w:rsidRPr="0035558F">
        <w:rPr>
          <w:rFonts w:ascii="Univers 45 Light" w:hAnsi="Univers 45 Light"/>
          <w:vertAlign w:val="superscript"/>
        </w:rPr>
        <w:footnoteReference w:id="19"/>
      </w:r>
      <w:r w:rsidRPr="0035558F">
        <w:rPr>
          <w:rFonts w:ascii="Univers 45 Light" w:hAnsi="Univers 45 Light"/>
        </w:rPr>
        <w:t>”.</w:t>
      </w:r>
    </w:p>
    <w:p w:rsidR="006B73EF" w:rsidRPr="0035558F" w:rsidRDefault="006B73EF" w:rsidP="00B739BF">
      <w:pPr>
        <w:pStyle w:val="BodyText"/>
        <w:numPr>
          <w:ilvl w:val="0"/>
          <w:numId w:val="29"/>
        </w:numPr>
        <w:rPr>
          <w:rFonts w:ascii="Univers 45 Light" w:hAnsi="Univers 45 Light"/>
        </w:rPr>
      </w:pPr>
      <w:r w:rsidRPr="0035558F">
        <w:rPr>
          <w:rFonts w:ascii="Univers 45 Light" w:hAnsi="Univers 45 Light"/>
        </w:rPr>
        <w:t>Other logical tests, such as whether admitted Emergency Department (ED) patients have a corresponding admitted separation recorded.</w:t>
      </w:r>
    </w:p>
    <w:p w:rsidR="006B73EF" w:rsidRPr="0035558F" w:rsidRDefault="006B73EF" w:rsidP="006B73EF">
      <w:pPr>
        <w:pStyle w:val="BodyText"/>
        <w:rPr>
          <w:rFonts w:ascii="Univers 45 Light" w:hAnsi="Univers 45 Light"/>
        </w:rPr>
      </w:pPr>
      <w:r w:rsidRPr="0035558F">
        <w:rPr>
          <w:rFonts w:ascii="Univers 45 Light" w:hAnsi="Univers 45 Light"/>
        </w:rPr>
        <w:t xml:space="preserve">During this phase, IHPA received emails detailing the status of each submission in the process of validation. The </w:t>
      </w:r>
      <w:r>
        <w:rPr>
          <w:rFonts w:ascii="Univers 45 Light" w:hAnsi="Univers 45 Light"/>
        </w:rPr>
        <w:t>portal</w:t>
      </w:r>
      <w:r w:rsidRPr="0035558F">
        <w:rPr>
          <w:rFonts w:ascii="Univers 45 Light" w:hAnsi="Univers 45 Light"/>
        </w:rPr>
        <w:t xml:space="preserve"> also contained a number reports for IHPA to monitor the consolidated submission which detailed errors, and summaries of </w:t>
      </w:r>
      <w:r>
        <w:rPr>
          <w:rFonts w:ascii="Univers 45 Light" w:hAnsi="Univers 45 Light"/>
        </w:rPr>
        <w:t>expenditure</w:t>
      </w:r>
      <w:r w:rsidRPr="0035558F">
        <w:rPr>
          <w:rFonts w:ascii="Univers 45 Light" w:hAnsi="Univers 45 Light"/>
        </w:rPr>
        <w:t xml:space="preserve"> and activity. The </w:t>
      </w:r>
      <w:r>
        <w:rPr>
          <w:rFonts w:ascii="Univers 45 Light" w:hAnsi="Univers 45 Light"/>
        </w:rPr>
        <w:t xml:space="preserve">portal </w:t>
      </w:r>
      <w:r w:rsidRPr="0035558F">
        <w:rPr>
          <w:rFonts w:ascii="Univers 45 Light" w:hAnsi="Univers 45 Light"/>
        </w:rPr>
        <w:t xml:space="preserve">data tables </w:t>
      </w:r>
      <w:proofErr w:type="gramStart"/>
      <w:r w:rsidRPr="0035558F">
        <w:rPr>
          <w:rFonts w:ascii="Univers 45 Light" w:hAnsi="Univers 45 Light"/>
        </w:rPr>
        <w:t>were updated</w:t>
      </w:r>
      <w:proofErr w:type="gramEnd"/>
      <w:r w:rsidRPr="0035558F">
        <w:rPr>
          <w:rFonts w:ascii="Univers 45 Light" w:hAnsi="Univers 45 Light"/>
        </w:rPr>
        <w:t xml:space="preserve"> every time a data file </w:t>
      </w:r>
      <w:r>
        <w:rPr>
          <w:rFonts w:ascii="Univers 45 Light" w:hAnsi="Univers 45 Light"/>
        </w:rPr>
        <w:t>was</w:t>
      </w:r>
      <w:r w:rsidRPr="0035558F">
        <w:rPr>
          <w:rFonts w:ascii="Univers 45 Light" w:hAnsi="Univers 45 Light"/>
        </w:rPr>
        <w:t xml:space="preserve"> resubmitted to the </w:t>
      </w:r>
      <w:r>
        <w:rPr>
          <w:rFonts w:ascii="Univers 45 Light" w:hAnsi="Univers 45 Light"/>
        </w:rPr>
        <w:t>portal</w:t>
      </w:r>
      <w:r w:rsidRPr="0035558F">
        <w:rPr>
          <w:rFonts w:ascii="Univers 45 Light" w:hAnsi="Univers 45 Light"/>
        </w:rPr>
        <w:t xml:space="preserve">. </w:t>
      </w:r>
    </w:p>
    <w:p w:rsidR="006B73EF" w:rsidRPr="0035558F" w:rsidRDefault="006B73EF" w:rsidP="00B739BF">
      <w:pPr>
        <w:pStyle w:val="Heading3"/>
        <w:numPr>
          <w:ilvl w:val="2"/>
          <w:numId w:val="25"/>
        </w:numPr>
      </w:pPr>
      <w:r w:rsidRPr="0035558F">
        <w:t>Phase 2: Data transformation</w:t>
      </w:r>
    </w:p>
    <w:p w:rsidR="006B73EF" w:rsidRPr="00E70E64" w:rsidRDefault="006B73EF" w:rsidP="006B73EF">
      <w:pPr>
        <w:pStyle w:val="BodyText"/>
        <w:rPr>
          <w:rFonts w:ascii="Univers 45 Light" w:hAnsi="Univers 45 Light"/>
        </w:rPr>
      </w:pPr>
      <w:r w:rsidRPr="00E70E64">
        <w:rPr>
          <w:rFonts w:ascii="Univers 45 Light" w:hAnsi="Univers 45 Light"/>
        </w:rPr>
        <w:t>Once jurisdictions confirmed that their submitted data was absent of critical errors and they were satisfied with the validation reports, the Extract, Transform and Load (ETL) process was conducted by the</w:t>
      </w:r>
      <w:r>
        <w:rPr>
          <w:rFonts w:ascii="Univers 45 Light" w:hAnsi="Univers 45 Light"/>
        </w:rPr>
        <w:t xml:space="preserve"> IHPA’s</w:t>
      </w:r>
      <w:r w:rsidRPr="00E70E64">
        <w:rPr>
          <w:rFonts w:ascii="Univers 45 Light" w:hAnsi="Univers 45 Light"/>
        </w:rPr>
        <w:t xml:space="preserve"> data acquisition team.</w:t>
      </w:r>
    </w:p>
    <w:p w:rsidR="006B73EF" w:rsidRDefault="006B73EF" w:rsidP="006B73EF">
      <w:pPr>
        <w:pStyle w:val="BodyText"/>
        <w:rPr>
          <w:rFonts w:ascii="Univers 45 Light" w:hAnsi="Univers 45 Light"/>
        </w:rPr>
      </w:pPr>
      <w:r w:rsidRPr="00E70E64">
        <w:rPr>
          <w:rFonts w:ascii="Univers 45 Light" w:hAnsi="Univers 45 Light"/>
        </w:rPr>
        <w:t xml:space="preserve">The majority of the data provided at a patient-level data by </w:t>
      </w:r>
      <w:r>
        <w:rPr>
          <w:rFonts w:ascii="Univers 45 Light" w:hAnsi="Univers 45 Light"/>
        </w:rPr>
        <w:t>J</w:t>
      </w:r>
      <w:r w:rsidRPr="00E70E64">
        <w:rPr>
          <w:rFonts w:ascii="Univers 45 Light" w:hAnsi="Univers 45 Light"/>
        </w:rPr>
        <w:t xml:space="preserve">urisdictions </w:t>
      </w:r>
      <w:r>
        <w:rPr>
          <w:rFonts w:ascii="Univers 45 Light" w:hAnsi="Univers 45 Light"/>
        </w:rPr>
        <w:t xml:space="preserve">is </w:t>
      </w:r>
      <w:r w:rsidRPr="00E70E64">
        <w:rPr>
          <w:rFonts w:ascii="Univers 45 Light" w:hAnsi="Univers 45 Light"/>
        </w:rPr>
        <w:t xml:space="preserve">in csv format, i.e. </w:t>
      </w:r>
      <w:proofErr w:type="spellStart"/>
      <w:r w:rsidRPr="00E70E64">
        <w:rPr>
          <w:rFonts w:ascii="Univers 45 Light" w:hAnsi="Univers 45 Light"/>
        </w:rPr>
        <w:t>CostA</w:t>
      </w:r>
      <w:proofErr w:type="spellEnd"/>
      <w:r w:rsidRPr="00E70E64">
        <w:rPr>
          <w:rFonts w:ascii="Univers 45 Light" w:hAnsi="Univers 45 Light"/>
        </w:rPr>
        <w:t xml:space="preserve"> (activity) and </w:t>
      </w:r>
      <w:proofErr w:type="spellStart"/>
      <w:r w:rsidRPr="00E70E64">
        <w:rPr>
          <w:rFonts w:ascii="Univers 45 Light" w:hAnsi="Univers 45 Light"/>
        </w:rPr>
        <w:t>CostC</w:t>
      </w:r>
      <w:proofErr w:type="spellEnd"/>
      <w:r w:rsidRPr="00E70E64">
        <w:rPr>
          <w:rFonts w:ascii="Univers 45 Light" w:hAnsi="Univers 45 Light"/>
        </w:rPr>
        <w:t xml:space="preserve"> (cost) data, is extracted and transformed into SAS datasets. </w:t>
      </w:r>
    </w:p>
    <w:p w:rsidR="006B73EF" w:rsidRPr="0035558F" w:rsidRDefault="006B73EF" w:rsidP="006B73EF">
      <w:pPr>
        <w:pStyle w:val="Heading4"/>
        <w:numPr>
          <w:ilvl w:val="0"/>
          <w:numId w:val="0"/>
        </w:numPr>
        <w:ind w:left="720" w:hanging="720"/>
        <w:rPr>
          <w:rFonts w:ascii="Univers 45 Light" w:hAnsi="Univers 45 Light"/>
        </w:rPr>
      </w:pPr>
      <w:r w:rsidRPr="0035558F">
        <w:rPr>
          <w:rFonts w:ascii="Univers 45 Light" w:hAnsi="Univers 45 Light"/>
        </w:rPr>
        <w:t>Cost Bucket creation</w:t>
      </w:r>
    </w:p>
    <w:p w:rsidR="006B73EF" w:rsidRDefault="006B73EF" w:rsidP="006B73EF">
      <w:pPr>
        <w:pStyle w:val="BodyText"/>
        <w:rPr>
          <w:rFonts w:ascii="Univers 45 Light" w:hAnsi="Univers 45 Light"/>
        </w:rPr>
      </w:pPr>
      <w:r w:rsidRPr="00E70E64">
        <w:rPr>
          <w:rFonts w:ascii="Univers 45 Light" w:hAnsi="Univers 45 Light"/>
        </w:rPr>
        <w:t xml:space="preserve">The first step in the ETL process was to create cost buckets using the cost centre and line item information submitted by each hospital. The AHPCS contains the cost bucket matrix, clearly identifying the allocation of cost bucket for each combination of cost centre and line item. </w:t>
      </w:r>
    </w:p>
    <w:p w:rsidR="006B73EF" w:rsidRPr="0035558F" w:rsidRDefault="006B73EF" w:rsidP="006B73EF">
      <w:pPr>
        <w:pStyle w:val="BodyText"/>
        <w:rPr>
          <w:rFonts w:ascii="Univers 45 Light" w:hAnsi="Univers 45 Light"/>
        </w:rPr>
      </w:pPr>
      <w:r w:rsidRPr="0035558F">
        <w:rPr>
          <w:rFonts w:ascii="Univers 45 Light" w:hAnsi="Univers 45 Light"/>
        </w:rPr>
        <w:t xml:space="preserve">At this point, costs </w:t>
      </w:r>
      <w:proofErr w:type="gramStart"/>
      <w:r w:rsidRPr="0035558F">
        <w:rPr>
          <w:rFonts w:ascii="Univers 45 Light" w:hAnsi="Univers 45 Light"/>
        </w:rPr>
        <w:t>were grouped</w:t>
      </w:r>
      <w:proofErr w:type="gramEnd"/>
      <w:r w:rsidRPr="0035558F">
        <w:rPr>
          <w:rFonts w:ascii="Univers 45 Light" w:hAnsi="Univers 45 Light"/>
        </w:rPr>
        <w:t xml:space="preserve"> in to cost buckets and adjustments for unqualified babies (UQB) and admitted ED were made. These adjustments </w:t>
      </w:r>
      <w:proofErr w:type="gramStart"/>
      <w:r w:rsidRPr="0035558F">
        <w:rPr>
          <w:rFonts w:ascii="Univers 45 Light" w:hAnsi="Univers 45 Light"/>
        </w:rPr>
        <w:t>are described</w:t>
      </w:r>
      <w:proofErr w:type="gramEnd"/>
      <w:r w:rsidRPr="0035558F">
        <w:rPr>
          <w:rFonts w:ascii="Univers 45 Light" w:hAnsi="Univers 45 Light"/>
        </w:rPr>
        <w:t xml:space="preserve"> below.</w:t>
      </w:r>
    </w:p>
    <w:p w:rsidR="006B73EF" w:rsidRPr="0035558F" w:rsidRDefault="006B73EF" w:rsidP="006B73EF">
      <w:pPr>
        <w:pStyle w:val="Heading4"/>
        <w:numPr>
          <w:ilvl w:val="0"/>
          <w:numId w:val="0"/>
        </w:numPr>
        <w:ind w:left="720" w:hanging="720"/>
        <w:rPr>
          <w:rFonts w:ascii="Univers 45 Light" w:hAnsi="Univers 45 Light"/>
        </w:rPr>
      </w:pPr>
      <w:r w:rsidRPr="0035558F">
        <w:rPr>
          <w:rFonts w:ascii="Univers 45 Light" w:hAnsi="Univers 45 Light"/>
        </w:rPr>
        <w:t xml:space="preserve">Unqualified baby adjustment </w:t>
      </w:r>
    </w:p>
    <w:p w:rsidR="006B73EF" w:rsidRPr="0035558F" w:rsidRDefault="006B73EF" w:rsidP="006B73EF">
      <w:pPr>
        <w:pStyle w:val="BodyText"/>
        <w:rPr>
          <w:rFonts w:ascii="Univers 45 Light" w:hAnsi="Univers 45 Light"/>
        </w:rPr>
      </w:pPr>
      <w:r w:rsidRPr="0035558F">
        <w:rPr>
          <w:rFonts w:ascii="Univers 45 Light" w:hAnsi="Univers 45 Light"/>
        </w:rPr>
        <w:t xml:space="preserve">The UQB allocation process followed the creation of cost buckets from line items and cost centres, and the linking of the ABF and NHCDC datasets. UQBs </w:t>
      </w:r>
      <w:proofErr w:type="gramStart"/>
      <w:r w:rsidRPr="0035558F">
        <w:rPr>
          <w:rFonts w:ascii="Univers 45 Light" w:hAnsi="Univers 45 Light"/>
        </w:rPr>
        <w:t>were identified</w:t>
      </w:r>
      <w:proofErr w:type="gramEnd"/>
      <w:r w:rsidRPr="0035558F">
        <w:rPr>
          <w:rFonts w:ascii="Univers 45 Light" w:hAnsi="Univers 45 Light"/>
        </w:rPr>
        <w:t xml:space="preserve"> through </w:t>
      </w:r>
      <w:proofErr w:type="spellStart"/>
      <w:r w:rsidRPr="0035558F">
        <w:rPr>
          <w:rFonts w:ascii="Univers 45 Light" w:hAnsi="Univers 45 Light"/>
        </w:rPr>
        <w:t>METeOR</w:t>
      </w:r>
      <w:proofErr w:type="spellEnd"/>
      <w:r w:rsidRPr="0035558F">
        <w:rPr>
          <w:rFonts w:ascii="Univers 45 Light" w:hAnsi="Univers 45 Light"/>
        </w:rPr>
        <w:t xml:space="preserve"> definition 327254 or </w:t>
      </w:r>
      <w:proofErr w:type="spellStart"/>
      <w:r w:rsidRPr="0035558F">
        <w:rPr>
          <w:rFonts w:ascii="Univers 45 Light" w:hAnsi="Univers 45 Light"/>
        </w:rPr>
        <w:t>CareType</w:t>
      </w:r>
      <w:proofErr w:type="spellEnd"/>
      <w:r w:rsidRPr="0035558F">
        <w:rPr>
          <w:rFonts w:ascii="Univers 45 Light" w:hAnsi="Univers 45 Light"/>
        </w:rPr>
        <w:t xml:space="preserve"> 7.3. Mother separations are those with Care Type 1 and Diagnosis Codes Array (diag01</w:t>
      </w:r>
      <w:r w:rsidRPr="0035558F">
        <w:rPr>
          <w:rFonts w:ascii="Univers 45 Light" w:hAnsi="Univers 45 Light"/>
        </w:rPr>
        <w:noBreakHyphen/>
        <w:t>30) in ("Z37.0","Z37.2","Z37.5","Z37.6","Z37.9").</w:t>
      </w:r>
    </w:p>
    <w:p w:rsidR="006B73EF" w:rsidRPr="004A402F" w:rsidRDefault="006B73EF" w:rsidP="006B73EF">
      <w:pPr>
        <w:pStyle w:val="BodyText"/>
        <w:rPr>
          <w:rFonts w:ascii="Univers 45 Light" w:hAnsi="Univers 45 Light"/>
        </w:rPr>
      </w:pPr>
      <w:r w:rsidRPr="004A402F">
        <w:rPr>
          <w:rFonts w:ascii="Univers 45 Light" w:hAnsi="Univers 45 Light"/>
        </w:rPr>
        <w:t xml:space="preserve">The UQB adjustment combines the costs of a UQB separation to a mother separation. This is not an additional cost but a movement of costs between patients. IHPA makes this adjustment using the following methodology: </w:t>
      </w:r>
    </w:p>
    <w:p w:rsidR="006B73EF" w:rsidRPr="004A402F" w:rsidRDefault="006B73EF" w:rsidP="00B739BF">
      <w:pPr>
        <w:pStyle w:val="BodyText"/>
        <w:numPr>
          <w:ilvl w:val="0"/>
          <w:numId w:val="29"/>
        </w:numPr>
        <w:rPr>
          <w:rFonts w:ascii="Univers 45 Light" w:hAnsi="Univers 45 Light"/>
        </w:rPr>
      </w:pPr>
      <w:r w:rsidRPr="004A402F">
        <w:rPr>
          <w:rFonts w:ascii="Univers 45 Light" w:hAnsi="Univers 45 Light"/>
        </w:rPr>
        <w:t xml:space="preserve">Where a mother separation </w:t>
      </w:r>
      <w:proofErr w:type="gramStart"/>
      <w:r w:rsidRPr="004A402F">
        <w:rPr>
          <w:rFonts w:ascii="Univers 45 Light" w:hAnsi="Univers 45 Light"/>
        </w:rPr>
        <w:t>was directly linked</w:t>
      </w:r>
      <w:proofErr w:type="gramEnd"/>
      <w:r w:rsidRPr="004A402F">
        <w:rPr>
          <w:rFonts w:ascii="Univers 45 Light" w:hAnsi="Univers 45 Light"/>
        </w:rPr>
        <w:t xml:space="preserve"> with a UQB separation (using a mother episode identifier and establishment identifier submitted with the UQB record), the costs of that UQB separation are allocated to the mother. The activity and the cost</w:t>
      </w:r>
      <w:r>
        <w:rPr>
          <w:rFonts w:ascii="Univers 45 Light" w:hAnsi="Univers 45 Light"/>
        </w:rPr>
        <w:t>s</w:t>
      </w:r>
      <w:r w:rsidRPr="004A402F">
        <w:rPr>
          <w:rFonts w:ascii="Univers 45 Light" w:hAnsi="Univers 45 Light"/>
        </w:rPr>
        <w:t xml:space="preserve"> </w:t>
      </w:r>
      <w:proofErr w:type="gramStart"/>
      <w:r w:rsidRPr="004A402F">
        <w:rPr>
          <w:rFonts w:ascii="Univers 45 Light" w:hAnsi="Univers 45 Light"/>
        </w:rPr>
        <w:t>are removed</w:t>
      </w:r>
      <w:proofErr w:type="gramEnd"/>
      <w:r w:rsidRPr="004A402F">
        <w:rPr>
          <w:rFonts w:ascii="Univers 45 Light" w:hAnsi="Univers 45 Light"/>
        </w:rPr>
        <w:t xml:space="preserve"> from the newborn (NB) care type. The total cost remains the same </w:t>
      </w:r>
      <w:r w:rsidRPr="00F0427A">
        <w:rPr>
          <w:rFonts w:ascii="Univers 45 Light" w:hAnsi="Univers 45 Light"/>
        </w:rPr>
        <w:t>however</w:t>
      </w:r>
      <w:r>
        <w:rPr>
          <w:rFonts w:ascii="Univers 45 Light" w:hAnsi="Univers 45 Light"/>
        </w:rPr>
        <w:t>;</w:t>
      </w:r>
      <w:r w:rsidRPr="004A402F">
        <w:rPr>
          <w:rFonts w:ascii="Univers 45 Light" w:hAnsi="Univers 45 Light"/>
        </w:rPr>
        <w:t xml:space="preserve"> the total count of activity reduces. </w:t>
      </w:r>
    </w:p>
    <w:p w:rsidR="006B73EF" w:rsidRPr="004A402F" w:rsidRDefault="006B73EF" w:rsidP="00B739BF">
      <w:pPr>
        <w:pStyle w:val="BodyText"/>
        <w:numPr>
          <w:ilvl w:val="0"/>
          <w:numId w:val="29"/>
        </w:numPr>
        <w:rPr>
          <w:rFonts w:ascii="Univers 45 Light" w:hAnsi="Univers 45 Light"/>
        </w:rPr>
      </w:pPr>
      <w:r w:rsidRPr="004A402F">
        <w:rPr>
          <w:rFonts w:ascii="Univers 45 Light" w:hAnsi="Univers 45 Light"/>
        </w:rPr>
        <w:lastRenderedPageBreak/>
        <w:t>Any unallocated UQB separations are linked to remaining mother separations at the same establishment, using dates to attempt to match the mother and baby record and using a 1:1 ratio (only one UQB separation per mother separation).</w:t>
      </w:r>
    </w:p>
    <w:p w:rsidR="006B73EF" w:rsidRPr="0035558F" w:rsidRDefault="006B73EF" w:rsidP="00B739BF">
      <w:pPr>
        <w:pStyle w:val="BodyText"/>
        <w:numPr>
          <w:ilvl w:val="0"/>
          <w:numId w:val="29"/>
        </w:numPr>
        <w:rPr>
          <w:rFonts w:ascii="Univers 45 Light" w:hAnsi="Univers 45 Light"/>
        </w:rPr>
      </w:pPr>
      <w:r w:rsidRPr="004A402F">
        <w:rPr>
          <w:rFonts w:ascii="Univers 45 Light" w:hAnsi="Univers 45 Light"/>
        </w:rPr>
        <w:t xml:space="preserve">If there are remaining UQB separations after following this process, and all mother separations </w:t>
      </w:r>
      <w:proofErr w:type="gramStart"/>
      <w:r w:rsidRPr="004A402F">
        <w:rPr>
          <w:rFonts w:ascii="Univers 45 Light" w:hAnsi="Univers 45 Light"/>
        </w:rPr>
        <w:t>have been allocated</w:t>
      </w:r>
      <w:proofErr w:type="gramEnd"/>
      <w:r w:rsidRPr="004A402F">
        <w:rPr>
          <w:rFonts w:ascii="Univers 45 Light" w:hAnsi="Univers 45 Light"/>
        </w:rPr>
        <w:t xml:space="preserve"> costs from a UQB separation, these remaining UQB costs are excluded from the NHCDC.</w:t>
      </w:r>
      <w:r w:rsidR="00E14F42">
        <w:rPr>
          <w:rFonts w:ascii="Univers 45 Light" w:hAnsi="Univers 45 Light"/>
        </w:rPr>
        <w:t xml:space="preserve"> In Round 21</w:t>
      </w:r>
      <w:r w:rsidRPr="00672D86">
        <w:rPr>
          <w:rFonts w:ascii="Univers 45 Light" w:hAnsi="Univers 45 Light"/>
        </w:rPr>
        <w:t xml:space="preserve">, less than </w:t>
      </w:r>
      <w:r>
        <w:rPr>
          <w:rFonts w:ascii="Univers 45 Light" w:hAnsi="Univers 45 Light"/>
        </w:rPr>
        <w:t>15</w:t>
      </w:r>
      <w:r w:rsidRPr="00672D86">
        <w:rPr>
          <w:rFonts w:ascii="Univers 45 Light" w:hAnsi="Univers 45 Light"/>
        </w:rPr>
        <w:t xml:space="preserve"> records from the sampled hospitals/LHNs met this criterion</w:t>
      </w:r>
      <w:r>
        <w:rPr>
          <w:rFonts w:ascii="Univers 45 Light" w:hAnsi="Univers 45 Light"/>
        </w:rPr>
        <w:t>.</w:t>
      </w:r>
    </w:p>
    <w:p w:rsidR="006B73EF" w:rsidRPr="0035558F" w:rsidRDefault="006B73EF" w:rsidP="006B73EF">
      <w:pPr>
        <w:pStyle w:val="Heading4"/>
        <w:numPr>
          <w:ilvl w:val="0"/>
          <w:numId w:val="0"/>
        </w:numPr>
        <w:ind w:left="720" w:hanging="720"/>
        <w:rPr>
          <w:rFonts w:ascii="Univers 45 Light" w:hAnsi="Univers 45 Light"/>
        </w:rPr>
      </w:pPr>
      <w:r w:rsidRPr="0035558F">
        <w:rPr>
          <w:rFonts w:ascii="Univers 45 Light" w:hAnsi="Univers 45 Light"/>
        </w:rPr>
        <w:t xml:space="preserve">Admitted ED costs </w:t>
      </w:r>
    </w:p>
    <w:p w:rsidR="006B73EF" w:rsidRPr="0035558F" w:rsidRDefault="006B73EF" w:rsidP="006B73EF">
      <w:pPr>
        <w:pStyle w:val="BodyText"/>
        <w:rPr>
          <w:rFonts w:ascii="Univers 45 Light" w:hAnsi="Univers 45 Light"/>
        </w:rPr>
      </w:pPr>
      <w:r w:rsidRPr="0035558F">
        <w:rPr>
          <w:rFonts w:ascii="Univers 45 Light" w:hAnsi="Univers 45 Light"/>
        </w:rPr>
        <w:t xml:space="preserve">If an admitted patient is admitted through the hospital emergency department then the </w:t>
      </w:r>
      <w:proofErr w:type="gramStart"/>
      <w:r w:rsidRPr="0035558F">
        <w:rPr>
          <w:rFonts w:ascii="Univers 45 Light" w:hAnsi="Univers 45 Light"/>
        </w:rPr>
        <w:t>full</w:t>
      </w:r>
      <w:proofErr w:type="gramEnd"/>
      <w:r w:rsidRPr="0035558F">
        <w:rPr>
          <w:rFonts w:ascii="Univers 45 Light" w:hAnsi="Univers 45 Light"/>
        </w:rPr>
        <w:t xml:space="preserve"> cost of treatment for that patient includes resources utilised during the patients ED presentation and while subsequently admitted. In order to attribute the full cost, admitted patients who </w:t>
      </w:r>
      <w:proofErr w:type="gramStart"/>
      <w:r w:rsidRPr="0035558F">
        <w:rPr>
          <w:rFonts w:ascii="Univers 45 Light" w:hAnsi="Univers 45 Light"/>
        </w:rPr>
        <w:t>were admitted</w:t>
      </w:r>
      <w:proofErr w:type="gramEnd"/>
      <w:r w:rsidRPr="0035558F">
        <w:rPr>
          <w:rFonts w:ascii="Univers 45 Light" w:hAnsi="Univers 45 Light"/>
        </w:rPr>
        <w:t xml:space="preserve"> through ED had their ED costs attached to their admitted separation. These reallocated costs are located in the ED cost bucket of the admitted separation.</w:t>
      </w:r>
    </w:p>
    <w:p w:rsidR="006B73EF" w:rsidRPr="0035558F" w:rsidRDefault="006B73EF" w:rsidP="006B73EF">
      <w:pPr>
        <w:pStyle w:val="BodyText"/>
        <w:rPr>
          <w:rFonts w:ascii="Univers 45 Light" w:hAnsi="Univers 45 Light"/>
        </w:rPr>
      </w:pPr>
      <w:r w:rsidRPr="0035558F">
        <w:rPr>
          <w:rFonts w:ascii="Univers 45 Light" w:hAnsi="Univers 45 Light"/>
        </w:rPr>
        <w:t>It is important to note that:</w:t>
      </w:r>
    </w:p>
    <w:p w:rsidR="006B73EF" w:rsidRPr="0035558F" w:rsidRDefault="006B73EF" w:rsidP="00B739BF">
      <w:pPr>
        <w:pStyle w:val="BodyText"/>
        <w:numPr>
          <w:ilvl w:val="0"/>
          <w:numId w:val="29"/>
        </w:numPr>
        <w:rPr>
          <w:rFonts w:ascii="Univers 45 Light" w:hAnsi="Univers 45 Light"/>
        </w:rPr>
      </w:pPr>
      <w:r w:rsidRPr="0035558F">
        <w:rPr>
          <w:rFonts w:ascii="Univers 45 Light" w:hAnsi="Univers 45 Light"/>
        </w:rPr>
        <w:t xml:space="preserve">These reallocated ED costs </w:t>
      </w:r>
      <w:proofErr w:type="gramStart"/>
      <w:r w:rsidRPr="0035558F">
        <w:rPr>
          <w:rFonts w:ascii="Univers 45 Light" w:hAnsi="Univers 45 Light"/>
        </w:rPr>
        <w:t>are not used</w:t>
      </w:r>
      <w:proofErr w:type="gramEnd"/>
      <w:r w:rsidRPr="0035558F">
        <w:rPr>
          <w:rFonts w:ascii="Univers 45 Light" w:hAnsi="Univers 45 Light"/>
        </w:rPr>
        <w:t xml:space="preserve"> in the National Efficient Price or the National Efficient Cost. The ED costs </w:t>
      </w:r>
      <w:proofErr w:type="gramStart"/>
      <w:r w:rsidRPr="0035558F">
        <w:rPr>
          <w:rFonts w:ascii="Univers 45 Light" w:hAnsi="Univers 45 Light"/>
        </w:rPr>
        <w:t>are considered</w:t>
      </w:r>
      <w:proofErr w:type="gramEnd"/>
      <w:r w:rsidRPr="0035558F">
        <w:rPr>
          <w:rFonts w:ascii="Univers 45 Light" w:hAnsi="Univers 45 Light"/>
        </w:rPr>
        <w:t xml:space="preserve"> when developing the national weighted activity unit for ED.</w:t>
      </w:r>
    </w:p>
    <w:p w:rsidR="006B73EF" w:rsidRPr="0035558F" w:rsidRDefault="006B73EF" w:rsidP="00B739BF">
      <w:pPr>
        <w:pStyle w:val="BodyText"/>
        <w:numPr>
          <w:ilvl w:val="0"/>
          <w:numId w:val="29"/>
        </w:numPr>
        <w:rPr>
          <w:rFonts w:ascii="Univers 45 Light" w:hAnsi="Univers 45 Light"/>
        </w:rPr>
      </w:pPr>
      <w:r w:rsidRPr="0035558F">
        <w:rPr>
          <w:rFonts w:ascii="Univers 45 Light" w:hAnsi="Univers 45 Light"/>
        </w:rPr>
        <w:t>This results in duplication of admitted ED costs in the NHCDC datasets.</w:t>
      </w:r>
    </w:p>
    <w:p w:rsidR="006B73EF" w:rsidRPr="0035558F" w:rsidRDefault="006B73EF" w:rsidP="006B73EF">
      <w:pPr>
        <w:pStyle w:val="BodyText"/>
        <w:rPr>
          <w:rFonts w:ascii="Univers 45 Light" w:hAnsi="Univers 45 Light"/>
        </w:rPr>
      </w:pPr>
      <w:r w:rsidRPr="0035558F">
        <w:rPr>
          <w:rFonts w:ascii="Univers 45 Light" w:hAnsi="Univers 45 Light"/>
        </w:rPr>
        <w:t xml:space="preserve">IHPA linked ED presentations that </w:t>
      </w:r>
      <w:proofErr w:type="gramStart"/>
      <w:r w:rsidRPr="0035558F">
        <w:rPr>
          <w:rFonts w:ascii="Univers 45 Light" w:hAnsi="Univers 45 Light"/>
        </w:rPr>
        <w:t>were subsequently admitted</w:t>
      </w:r>
      <w:proofErr w:type="gramEnd"/>
      <w:r w:rsidRPr="0035558F">
        <w:rPr>
          <w:rFonts w:ascii="Univers 45 Light" w:hAnsi="Univers 45 Light"/>
        </w:rPr>
        <w:t xml:space="preserve"> to the corresponding separation. This enables reporting of admitted separations with the related ED costs. The purpose of this is to identify the cost of treatment from presentation to the hospital admitted separation. IHPA made this adjustment using the following methodology: </w:t>
      </w:r>
    </w:p>
    <w:p w:rsidR="006B73EF" w:rsidRPr="0035558F" w:rsidRDefault="006B73EF" w:rsidP="00B739BF">
      <w:pPr>
        <w:pStyle w:val="BodyText"/>
        <w:numPr>
          <w:ilvl w:val="0"/>
          <w:numId w:val="29"/>
        </w:numPr>
        <w:rPr>
          <w:rFonts w:ascii="Univers 45 Light" w:hAnsi="Univers 45 Light"/>
        </w:rPr>
      </w:pPr>
      <w:r w:rsidRPr="0035558F">
        <w:rPr>
          <w:rFonts w:ascii="Univers 45 Light" w:hAnsi="Univers 45 Light"/>
        </w:rPr>
        <w:t xml:space="preserve">Admitted ED presentations are linked to </w:t>
      </w:r>
      <w:proofErr w:type="gramStart"/>
      <w:r w:rsidRPr="0035558F">
        <w:rPr>
          <w:rFonts w:ascii="Univers 45 Light" w:hAnsi="Univers 45 Light"/>
        </w:rPr>
        <w:t>admitted</w:t>
      </w:r>
      <w:proofErr w:type="gramEnd"/>
      <w:r w:rsidRPr="0035558F">
        <w:rPr>
          <w:rFonts w:ascii="Univers 45 Light" w:hAnsi="Univers 45 Light"/>
        </w:rPr>
        <w:t xml:space="preserve"> separations using the admitted episode identifier, which is supplied in the </w:t>
      </w:r>
      <w:proofErr w:type="spellStart"/>
      <w:r w:rsidRPr="0035558F">
        <w:rPr>
          <w:rFonts w:ascii="Univers 45 Light" w:hAnsi="Univers 45 Light"/>
        </w:rPr>
        <w:t>CostA</w:t>
      </w:r>
      <w:proofErr w:type="spellEnd"/>
      <w:r w:rsidRPr="0035558F">
        <w:rPr>
          <w:rFonts w:ascii="Univers 45 Light" w:hAnsi="Univers 45 Light"/>
        </w:rPr>
        <w:t xml:space="preserve"> file of the admitted ED record. The total cost of the admitted ED presentation, excluding any costs that are in the exclude cost bucket, </w:t>
      </w:r>
      <w:proofErr w:type="gramStart"/>
      <w:r w:rsidRPr="0035558F">
        <w:rPr>
          <w:rFonts w:ascii="Univers 45 Light" w:hAnsi="Univers 45 Light"/>
        </w:rPr>
        <w:t>is added</w:t>
      </w:r>
      <w:proofErr w:type="gramEnd"/>
      <w:r w:rsidRPr="0035558F">
        <w:rPr>
          <w:rFonts w:ascii="Univers 45 Light" w:hAnsi="Univers 45 Light"/>
        </w:rPr>
        <w:t xml:space="preserve"> to the ED pro cost bucket of the admitted separation. </w:t>
      </w:r>
    </w:p>
    <w:p w:rsidR="006B73EF" w:rsidRPr="0035558F" w:rsidRDefault="006B73EF" w:rsidP="00B739BF">
      <w:pPr>
        <w:pStyle w:val="BodyText"/>
        <w:numPr>
          <w:ilvl w:val="0"/>
          <w:numId w:val="29"/>
        </w:numPr>
        <w:rPr>
          <w:rFonts w:ascii="Univers 45 Light" w:hAnsi="Univers 45 Light"/>
        </w:rPr>
      </w:pPr>
      <w:r w:rsidRPr="0035558F">
        <w:rPr>
          <w:rFonts w:ascii="Univers 45 Light" w:hAnsi="Univers 45 Light"/>
        </w:rPr>
        <w:t>Remaining costs were evenly distributed across admitted separations, where:</w:t>
      </w:r>
    </w:p>
    <w:p w:rsidR="006B73EF" w:rsidRPr="0035558F" w:rsidRDefault="006B73EF" w:rsidP="00B739BF">
      <w:pPr>
        <w:pStyle w:val="BodyText"/>
        <w:numPr>
          <w:ilvl w:val="0"/>
          <w:numId w:val="29"/>
        </w:numPr>
        <w:tabs>
          <w:tab w:val="clear" w:pos="340"/>
          <w:tab w:val="num" w:pos="680"/>
        </w:tabs>
        <w:ind w:left="680"/>
        <w:rPr>
          <w:rFonts w:ascii="Univers 45 Light" w:hAnsi="Univers 45 Light"/>
        </w:rPr>
      </w:pPr>
      <w:r w:rsidRPr="0035558F">
        <w:rPr>
          <w:rFonts w:ascii="Univers 45 Light" w:hAnsi="Univers 45 Light"/>
        </w:rPr>
        <w:t xml:space="preserve">The admitted separations did not have a directly linked ED presentation; </w:t>
      </w:r>
    </w:p>
    <w:p w:rsidR="006B73EF" w:rsidRPr="0035558F" w:rsidRDefault="006B73EF" w:rsidP="00B739BF">
      <w:pPr>
        <w:pStyle w:val="BodyText"/>
        <w:numPr>
          <w:ilvl w:val="0"/>
          <w:numId w:val="29"/>
        </w:numPr>
        <w:tabs>
          <w:tab w:val="clear" w:pos="340"/>
          <w:tab w:val="num" w:pos="680"/>
        </w:tabs>
        <w:ind w:left="680"/>
        <w:rPr>
          <w:rFonts w:ascii="Univers 45 Light" w:hAnsi="Univers 45 Light"/>
        </w:rPr>
      </w:pPr>
      <w:r w:rsidRPr="0035558F">
        <w:rPr>
          <w:rFonts w:ascii="Univers 45 Light" w:hAnsi="Univers 45 Light"/>
        </w:rPr>
        <w:t xml:space="preserve">The admitted separations were admitted via ED (i.e. Urgency of admission = 1); and </w:t>
      </w:r>
    </w:p>
    <w:p w:rsidR="006B73EF" w:rsidRPr="00672D86" w:rsidRDefault="006B73EF" w:rsidP="00B739BF">
      <w:pPr>
        <w:pStyle w:val="BodyText"/>
        <w:numPr>
          <w:ilvl w:val="0"/>
          <w:numId w:val="29"/>
        </w:numPr>
        <w:tabs>
          <w:tab w:val="clear" w:pos="340"/>
          <w:tab w:val="num" w:pos="680"/>
        </w:tabs>
        <w:ind w:left="680"/>
        <w:rPr>
          <w:rFonts w:ascii="Univers 45 Light" w:hAnsi="Univers 45 Light"/>
        </w:rPr>
      </w:pPr>
      <w:r w:rsidRPr="0035558F">
        <w:rPr>
          <w:rFonts w:ascii="Univers 45 Light" w:hAnsi="Univers 45 Light"/>
        </w:rPr>
        <w:t>The Establishment identifier matches (i.e. the ED presentation and the admitted separation are from the same hospital).</w:t>
      </w:r>
    </w:p>
    <w:p w:rsidR="006B73EF" w:rsidRPr="0035558F" w:rsidRDefault="006B73EF" w:rsidP="006B73EF">
      <w:pPr>
        <w:pStyle w:val="Heading4"/>
        <w:numPr>
          <w:ilvl w:val="0"/>
          <w:numId w:val="0"/>
        </w:numPr>
        <w:ind w:left="720" w:hanging="720"/>
        <w:rPr>
          <w:rFonts w:ascii="Univers 45 Light" w:hAnsi="Univers 45 Light"/>
        </w:rPr>
      </w:pPr>
      <w:r w:rsidRPr="0035558F">
        <w:rPr>
          <w:rFonts w:ascii="Univers 45 Light" w:hAnsi="Univers 45 Light"/>
        </w:rPr>
        <w:t>Product type</w:t>
      </w:r>
    </w:p>
    <w:p w:rsidR="006B73EF" w:rsidRPr="0035558F" w:rsidRDefault="006B73EF" w:rsidP="006B73EF">
      <w:pPr>
        <w:pStyle w:val="BodyText"/>
        <w:rPr>
          <w:rFonts w:ascii="Univers 45 Light" w:hAnsi="Univers 45 Light"/>
        </w:rPr>
      </w:pPr>
      <w:r w:rsidRPr="0035558F">
        <w:rPr>
          <w:rFonts w:ascii="Univers 45 Light" w:hAnsi="Univers 45 Light"/>
        </w:rPr>
        <w:t xml:space="preserve">The final stage of the ETL process confirmed that the product type submitted in the NHCDC is correct. At this step, neither the total cost nor activity submitted changes however; the distribution by product may change. </w:t>
      </w:r>
    </w:p>
    <w:p w:rsidR="006B73EF" w:rsidRPr="0035558F" w:rsidRDefault="006B73EF" w:rsidP="00B739BF">
      <w:pPr>
        <w:pStyle w:val="Heading3"/>
        <w:numPr>
          <w:ilvl w:val="2"/>
          <w:numId w:val="25"/>
        </w:numPr>
      </w:pPr>
      <w:r w:rsidRPr="0035558F">
        <w:t>Phase 3: Quality assurance reports</w:t>
      </w:r>
    </w:p>
    <w:p w:rsidR="006B73EF" w:rsidRDefault="006B73EF" w:rsidP="006B73EF">
      <w:pPr>
        <w:pStyle w:val="BodyText"/>
        <w:rPr>
          <w:rFonts w:ascii="Univers 45 Light" w:hAnsi="Univers 45 Light"/>
        </w:rPr>
      </w:pPr>
      <w:r w:rsidRPr="0035558F">
        <w:rPr>
          <w:rFonts w:ascii="Univers 45 Light" w:hAnsi="Univers 45 Light"/>
        </w:rPr>
        <w:t xml:space="preserve">Once the ETL process was completed, </w:t>
      </w:r>
      <w:proofErr w:type="gramStart"/>
      <w:r w:rsidRPr="0035558F">
        <w:rPr>
          <w:rFonts w:ascii="Univers 45 Light" w:hAnsi="Univers 45 Light"/>
        </w:rPr>
        <w:t xml:space="preserve">QA reports were </w:t>
      </w:r>
      <w:r>
        <w:rPr>
          <w:rFonts w:ascii="Univers 45 Light" w:hAnsi="Univers 45 Light"/>
        </w:rPr>
        <w:t>generated by the data acquisition team</w:t>
      </w:r>
      <w:proofErr w:type="gramEnd"/>
      <w:r w:rsidRPr="0035558F">
        <w:rPr>
          <w:rFonts w:ascii="Univers 45 Light" w:hAnsi="Univers 45 Light"/>
        </w:rPr>
        <w:t xml:space="preserve">. </w:t>
      </w:r>
      <w:r>
        <w:rPr>
          <w:rFonts w:ascii="Univers 45 Light" w:hAnsi="Univers 45 Light"/>
        </w:rPr>
        <w:t xml:space="preserve">The QA reports were subject to internal review by IHPA’s policy, pricing &amp; analytics teams to assess for reasonableness. Some of the QA checks </w:t>
      </w:r>
      <w:r w:rsidRPr="0035558F">
        <w:rPr>
          <w:rFonts w:ascii="Univers 45 Light" w:hAnsi="Univers 45 Light"/>
        </w:rPr>
        <w:t>includ</w:t>
      </w:r>
      <w:r>
        <w:rPr>
          <w:rFonts w:ascii="Univers 45 Light" w:hAnsi="Univers 45 Light"/>
        </w:rPr>
        <w:t>ed:</w:t>
      </w:r>
    </w:p>
    <w:p w:rsidR="006B73EF" w:rsidRDefault="006B73EF" w:rsidP="00B739BF">
      <w:pPr>
        <w:pStyle w:val="BodyText"/>
        <w:numPr>
          <w:ilvl w:val="0"/>
          <w:numId w:val="31"/>
        </w:numPr>
        <w:rPr>
          <w:rFonts w:ascii="Univers 45 Light" w:hAnsi="Univers 45 Light"/>
        </w:rPr>
      </w:pPr>
      <w:r>
        <w:rPr>
          <w:rFonts w:ascii="Univers 45 Light" w:hAnsi="Univers 45 Light"/>
        </w:rPr>
        <w:t>Change in DRG costs and activit</w:t>
      </w:r>
      <w:r w:rsidR="00E72ED7">
        <w:rPr>
          <w:rFonts w:ascii="Univers 45 Light" w:hAnsi="Univers 45 Light"/>
        </w:rPr>
        <w:t>y levels between NHCDC Rounds 20</w:t>
      </w:r>
      <w:r>
        <w:rPr>
          <w:rFonts w:ascii="Univers 45 Light" w:hAnsi="Univers 45 Light"/>
        </w:rPr>
        <w:t xml:space="preserve"> and 2</w:t>
      </w:r>
      <w:r w:rsidR="00E72ED7">
        <w:rPr>
          <w:rFonts w:ascii="Univers 45 Light" w:hAnsi="Univers 45 Light"/>
        </w:rPr>
        <w:t>1</w:t>
      </w:r>
    </w:p>
    <w:p w:rsidR="006B73EF" w:rsidRDefault="00E72ED7" w:rsidP="00B739BF">
      <w:pPr>
        <w:pStyle w:val="BodyText"/>
        <w:numPr>
          <w:ilvl w:val="0"/>
          <w:numId w:val="31"/>
        </w:numPr>
        <w:rPr>
          <w:rFonts w:ascii="Univers 45 Light" w:hAnsi="Univers 45 Light"/>
        </w:rPr>
      </w:pPr>
      <w:r>
        <w:rPr>
          <w:rFonts w:ascii="Univers 45 Light" w:hAnsi="Univers 45 Light"/>
        </w:rPr>
        <w:t>Change in admitted ED and non-admitted ED activity and costs</w:t>
      </w:r>
    </w:p>
    <w:p w:rsidR="006B73EF" w:rsidRDefault="006B73EF" w:rsidP="00B739BF">
      <w:pPr>
        <w:pStyle w:val="BodyText"/>
        <w:numPr>
          <w:ilvl w:val="0"/>
          <w:numId w:val="31"/>
        </w:numPr>
        <w:rPr>
          <w:rFonts w:ascii="Univers 45 Light" w:hAnsi="Univers 45 Light"/>
        </w:rPr>
      </w:pPr>
      <w:r>
        <w:rPr>
          <w:rFonts w:ascii="Univers 45 Light" w:hAnsi="Univers 45 Light"/>
        </w:rPr>
        <w:lastRenderedPageBreak/>
        <w:t>Compliance with the DRS specifications (given the cha</w:t>
      </w:r>
      <w:r w:rsidR="00E72ED7">
        <w:rPr>
          <w:rFonts w:ascii="Univers 45 Light" w:hAnsi="Univers 45 Light"/>
        </w:rPr>
        <w:t>nges to the DRS between Round 20</w:t>
      </w:r>
      <w:r>
        <w:rPr>
          <w:rFonts w:ascii="Univers 45 Light" w:hAnsi="Univers 45 Light"/>
        </w:rPr>
        <w:t xml:space="preserve"> and 2</w:t>
      </w:r>
      <w:r w:rsidR="00E72ED7">
        <w:rPr>
          <w:rFonts w:ascii="Univers 45 Light" w:hAnsi="Univers 45 Light"/>
        </w:rPr>
        <w:t>1</w:t>
      </w:r>
      <w:r>
        <w:rPr>
          <w:rFonts w:ascii="Univers 45 Light" w:hAnsi="Univers 45 Light"/>
        </w:rPr>
        <w:t>)</w:t>
      </w:r>
    </w:p>
    <w:p w:rsidR="006B73EF" w:rsidRDefault="006B73EF" w:rsidP="006B73EF">
      <w:pPr>
        <w:pStyle w:val="BodyText"/>
        <w:rPr>
          <w:rFonts w:ascii="Univers 45 Light" w:hAnsi="Univers 45 Light"/>
        </w:rPr>
      </w:pPr>
      <w:r>
        <w:rPr>
          <w:rFonts w:ascii="Univers 45 Light" w:hAnsi="Univers 45 Light"/>
        </w:rPr>
        <w:t xml:space="preserve">The above checks during the QA process do not include a data linkage review as the data </w:t>
      </w:r>
      <w:r w:rsidRPr="0035558F">
        <w:rPr>
          <w:rFonts w:ascii="Univers 45 Light" w:hAnsi="Univers 45 Light"/>
        </w:rPr>
        <w:t xml:space="preserve">validation and linking checks </w:t>
      </w:r>
      <w:proofErr w:type="gramStart"/>
      <w:r>
        <w:rPr>
          <w:rFonts w:ascii="Univers 45 Light" w:hAnsi="Univers 45 Light"/>
        </w:rPr>
        <w:t>are undertaken</w:t>
      </w:r>
      <w:proofErr w:type="gramEnd"/>
      <w:r>
        <w:rPr>
          <w:rFonts w:ascii="Univers 45 Light" w:hAnsi="Univers 45 Light"/>
        </w:rPr>
        <w:t xml:space="preserve"> through the portal. This places the responsibility on Jurisdictions to submit valid data. It </w:t>
      </w:r>
      <w:proofErr w:type="gramStart"/>
      <w:r>
        <w:rPr>
          <w:rFonts w:ascii="Univers 45 Light" w:hAnsi="Univers 45 Light"/>
        </w:rPr>
        <w:t>was noted</w:t>
      </w:r>
      <w:proofErr w:type="gramEnd"/>
      <w:r>
        <w:rPr>
          <w:rFonts w:ascii="Univers 45 Light" w:hAnsi="Univers 45 Light"/>
        </w:rPr>
        <w:t xml:space="preserve"> during the discussions with IHPA that whilst there are no agreed thresholds to assess the completeness of linkage, the actual linkage levels varied across the products depending upon the breadth and depth of activity costed and submitted. For example</w:t>
      </w:r>
      <w:r w:rsidR="000B0F12">
        <w:rPr>
          <w:rFonts w:ascii="Univers 45 Light" w:hAnsi="Univers 45 Light"/>
        </w:rPr>
        <w:t>,</w:t>
      </w:r>
      <w:r>
        <w:rPr>
          <w:rFonts w:ascii="Univers 45 Light" w:hAnsi="Univers 45 Light"/>
        </w:rPr>
        <w:t xml:space="preserve"> some </w:t>
      </w:r>
      <w:proofErr w:type="gramStart"/>
      <w:r>
        <w:rPr>
          <w:rFonts w:ascii="Univers 45 Light" w:hAnsi="Univers 45 Light"/>
        </w:rPr>
        <w:t>Jurisdictions  were</w:t>
      </w:r>
      <w:proofErr w:type="gramEnd"/>
      <w:r>
        <w:rPr>
          <w:rFonts w:ascii="Univers 45 Light" w:hAnsi="Univers 45 Light"/>
        </w:rPr>
        <w:t xml:space="preserve"> able to provide more granular episode level mental health activity; whilst others provided cost data </w:t>
      </w:r>
      <w:r w:rsidR="000B0F12">
        <w:rPr>
          <w:rFonts w:ascii="Univers 45 Light" w:hAnsi="Univers 45 Light"/>
        </w:rPr>
        <w:t>at aggregate level.</w:t>
      </w:r>
    </w:p>
    <w:p w:rsidR="006B73EF" w:rsidRDefault="006B73EF" w:rsidP="006B73EF">
      <w:pPr>
        <w:pStyle w:val="BodyText"/>
        <w:rPr>
          <w:rFonts w:ascii="Univers 45 Light" w:hAnsi="Univers 45 Light"/>
        </w:rPr>
      </w:pPr>
      <w:r w:rsidRPr="0035558F">
        <w:rPr>
          <w:rFonts w:ascii="Univers 45 Light" w:hAnsi="Univers 45 Light"/>
        </w:rPr>
        <w:t>The QA process produced a set of QA reports that operated as interactive tools to allow jurisdictions to investigate specific areas</w:t>
      </w:r>
      <w:r>
        <w:rPr>
          <w:rFonts w:ascii="Univers 45 Light" w:hAnsi="Univers 45 Light"/>
        </w:rPr>
        <w:t xml:space="preserve"> or correct errors. T</w:t>
      </w:r>
      <w:r w:rsidRPr="0035558F">
        <w:rPr>
          <w:rFonts w:ascii="Univers 45 Light" w:hAnsi="Univers 45 Light"/>
        </w:rPr>
        <w:t xml:space="preserve">hese </w:t>
      </w:r>
      <w:proofErr w:type="gramStart"/>
      <w:r w:rsidRPr="0035558F">
        <w:rPr>
          <w:rFonts w:ascii="Univers 45 Light" w:hAnsi="Univers 45 Light"/>
        </w:rPr>
        <w:t>were provided</w:t>
      </w:r>
      <w:proofErr w:type="gramEnd"/>
      <w:r w:rsidRPr="0035558F">
        <w:rPr>
          <w:rFonts w:ascii="Univers 45 Light" w:hAnsi="Univers 45 Light"/>
        </w:rPr>
        <w:t xml:space="preserve"> to jurisdictions to review and action should material errors be found</w:t>
      </w:r>
      <w:r>
        <w:rPr>
          <w:rFonts w:ascii="Univers 45 Light" w:hAnsi="Univers 45 Light"/>
        </w:rPr>
        <w:t xml:space="preserve"> or provide clarification to IHPA on any issues highlighted in the QA reports. The data sets </w:t>
      </w:r>
      <w:proofErr w:type="gramStart"/>
      <w:r>
        <w:rPr>
          <w:rFonts w:ascii="Univers 45 Light" w:hAnsi="Univers 45 Light"/>
        </w:rPr>
        <w:t>were re-submitted</w:t>
      </w:r>
      <w:proofErr w:type="gramEnd"/>
      <w:r>
        <w:rPr>
          <w:rFonts w:ascii="Univers 45 Light" w:hAnsi="Univers 45 Light"/>
        </w:rPr>
        <w:t xml:space="preserve"> by Jurisdictions as appropriate to correct any issues.</w:t>
      </w:r>
    </w:p>
    <w:p w:rsidR="006B73EF" w:rsidRDefault="006B73EF" w:rsidP="006B73EF">
      <w:pPr>
        <w:pStyle w:val="BodyText"/>
        <w:rPr>
          <w:rFonts w:ascii="Univers 45 Light" w:hAnsi="Univers 45 Light"/>
        </w:rPr>
      </w:pPr>
      <w:r>
        <w:rPr>
          <w:rFonts w:ascii="Univers 45 Light" w:hAnsi="Univers 45 Light"/>
        </w:rPr>
        <w:t xml:space="preserve">To support the timely completion of this QA process, internal weekly meetings </w:t>
      </w:r>
      <w:proofErr w:type="gramStart"/>
      <w:r>
        <w:rPr>
          <w:rFonts w:ascii="Univers 45 Light" w:hAnsi="Univers 45 Light"/>
        </w:rPr>
        <w:t>are held</w:t>
      </w:r>
      <w:proofErr w:type="gramEnd"/>
      <w:r>
        <w:rPr>
          <w:rFonts w:ascii="Univers 45 Light" w:hAnsi="Univers 45 Light"/>
        </w:rPr>
        <w:t xml:space="preserve"> between IHPA’s policy, pricing &amp; analytics and data acquisition teams to discuss the status of the QA process and provide updates to the executive team. At the time of the discussions with IHPA, it </w:t>
      </w:r>
      <w:proofErr w:type="gramStart"/>
      <w:r>
        <w:rPr>
          <w:rFonts w:ascii="Univers 45 Light" w:hAnsi="Univers 45 Light"/>
        </w:rPr>
        <w:t>was noted</w:t>
      </w:r>
      <w:proofErr w:type="gramEnd"/>
      <w:r>
        <w:rPr>
          <w:rFonts w:ascii="Univers 45 Light" w:hAnsi="Univers 45 Light"/>
        </w:rPr>
        <w:t xml:space="preserve"> that there were no specific items of interest under review in Round 2</w:t>
      </w:r>
      <w:r w:rsidR="00E72ED7">
        <w:rPr>
          <w:rFonts w:ascii="Univers 45 Light" w:hAnsi="Univers 45 Light"/>
        </w:rPr>
        <w:t>1</w:t>
      </w:r>
      <w:r>
        <w:rPr>
          <w:rFonts w:ascii="Univers 45 Light" w:hAnsi="Univers 45 Light"/>
        </w:rPr>
        <w:t>. IHPA staff also noted in the consultation that combined with QA reporting and their own internal checks, they believed that they had sufficient tools to enable cost data review and comparison.</w:t>
      </w:r>
    </w:p>
    <w:p w:rsidR="006B73EF" w:rsidRPr="00035D97" w:rsidRDefault="006B73EF" w:rsidP="006B73EF">
      <w:pPr>
        <w:pStyle w:val="BodyText"/>
        <w:rPr>
          <w:rFonts w:ascii="Univers 45 Light" w:hAnsi="Univers 45 Light"/>
          <w:b/>
          <w:color w:val="244061" w:themeColor="accent1" w:themeShade="80"/>
        </w:rPr>
      </w:pPr>
      <w:r w:rsidRPr="00B32059">
        <w:rPr>
          <w:rFonts w:ascii="Univers 45 Light" w:hAnsi="Univers 45 Light"/>
        </w:rPr>
        <w:t xml:space="preserve">After all issues are resolved, the final datasets </w:t>
      </w:r>
      <w:proofErr w:type="gramStart"/>
      <w:r w:rsidRPr="00B32059">
        <w:rPr>
          <w:rFonts w:ascii="Univers 45 Light" w:hAnsi="Univers 45 Light"/>
        </w:rPr>
        <w:t>are created</w:t>
      </w:r>
      <w:proofErr w:type="gramEnd"/>
      <w:r>
        <w:rPr>
          <w:rFonts w:ascii="Univers 45 Light" w:hAnsi="Univers 45 Light"/>
        </w:rPr>
        <w:t>.</w:t>
      </w:r>
    </w:p>
    <w:p w:rsidR="006B73EF" w:rsidRPr="0035558F" w:rsidRDefault="006B73EF" w:rsidP="00B739BF">
      <w:pPr>
        <w:pStyle w:val="Heading3"/>
        <w:numPr>
          <w:ilvl w:val="2"/>
          <w:numId w:val="25"/>
        </w:numPr>
      </w:pPr>
      <w:r w:rsidRPr="0035558F">
        <w:t>Phase 4: Retrieve Data from EDW Operational Data Storage</w:t>
      </w:r>
    </w:p>
    <w:p w:rsidR="006B73EF" w:rsidRDefault="006B73EF" w:rsidP="006B73EF">
      <w:pPr>
        <w:pStyle w:val="BodyText"/>
        <w:rPr>
          <w:rFonts w:ascii="Univers 45 Light" w:hAnsi="Univers 45 Light"/>
        </w:rPr>
      </w:pPr>
      <w:r w:rsidRPr="0035558F">
        <w:rPr>
          <w:rFonts w:ascii="Univers 45 Light" w:hAnsi="Univers 45 Light"/>
        </w:rPr>
        <w:t xml:space="preserve">Once jurisdictions were satisfied with their QA reports, IHPA retrieved each jurisdiction data set from the </w:t>
      </w:r>
      <w:r>
        <w:rPr>
          <w:rFonts w:ascii="Univers 45 Light" w:hAnsi="Univers 45 Light"/>
        </w:rPr>
        <w:t>portal</w:t>
      </w:r>
      <w:r w:rsidRPr="0035558F">
        <w:rPr>
          <w:rFonts w:ascii="Univers 45 Light" w:hAnsi="Univers 45 Light"/>
        </w:rPr>
        <w:t xml:space="preserve"> and placed it on the IHPA server ready for preparation of the national dataset.</w:t>
      </w:r>
    </w:p>
    <w:p w:rsidR="006B73EF" w:rsidRPr="0035558F" w:rsidRDefault="006B73EF" w:rsidP="006B73EF">
      <w:pPr>
        <w:pStyle w:val="BodyText"/>
        <w:rPr>
          <w:rFonts w:ascii="Univers 45 Light" w:hAnsi="Univers 45 Light"/>
        </w:rPr>
      </w:pPr>
      <w:r>
        <w:rPr>
          <w:rFonts w:ascii="Univers 45 Light" w:hAnsi="Univers 45 Light"/>
        </w:rPr>
        <w:t xml:space="preserve">During the consultations, it </w:t>
      </w:r>
      <w:proofErr w:type="gramStart"/>
      <w:r>
        <w:rPr>
          <w:rFonts w:ascii="Univers 45 Light" w:hAnsi="Univers 45 Light"/>
        </w:rPr>
        <w:t>was also noted</w:t>
      </w:r>
      <w:proofErr w:type="gramEnd"/>
      <w:r>
        <w:rPr>
          <w:rFonts w:ascii="Univers 45 Light" w:hAnsi="Univers 45 Light"/>
        </w:rPr>
        <w:t xml:space="preserve"> that the cost data is also used for the purposes of the National Benchmarking Portal, which is a secure web,</w:t>
      </w:r>
      <w:r w:rsidRPr="00EF64B3">
        <w:rPr>
          <w:rFonts w:ascii="Univers 45 Light" w:hAnsi="Univers 45 Light"/>
        </w:rPr>
        <w:t xml:space="preserve"> based application that provides access to compare costs and activity data from public hospitals across the country.</w:t>
      </w:r>
    </w:p>
    <w:p w:rsidR="006B73EF" w:rsidRPr="0035558F" w:rsidRDefault="006B73EF" w:rsidP="00B739BF">
      <w:pPr>
        <w:pStyle w:val="Heading3"/>
        <w:numPr>
          <w:ilvl w:val="2"/>
          <w:numId w:val="25"/>
        </w:numPr>
      </w:pPr>
      <w:r w:rsidRPr="0035558F">
        <w:t xml:space="preserve">Phase 5: Reconciliation between submitted data and the national database </w:t>
      </w:r>
    </w:p>
    <w:p w:rsidR="006B73EF" w:rsidRPr="0035558F" w:rsidRDefault="006B73EF" w:rsidP="006B73EF">
      <w:pPr>
        <w:pStyle w:val="BodyText"/>
        <w:rPr>
          <w:rFonts w:ascii="Univers 45 Light" w:hAnsi="Univers 45 Light"/>
        </w:rPr>
      </w:pPr>
      <w:r w:rsidRPr="004A402F">
        <w:rPr>
          <w:rFonts w:ascii="Univers 45 Light" w:hAnsi="Univers 45 Light"/>
        </w:rPr>
        <w:t xml:space="preserve">IHPA conducted </w:t>
      </w:r>
      <w:proofErr w:type="gramStart"/>
      <w:r w:rsidRPr="004A402F">
        <w:rPr>
          <w:rFonts w:ascii="Univers 45 Light" w:hAnsi="Univers 45 Light"/>
        </w:rPr>
        <w:t>a reconciliation</w:t>
      </w:r>
      <w:proofErr w:type="gramEnd"/>
      <w:r w:rsidRPr="004A402F">
        <w:rPr>
          <w:rFonts w:ascii="Univers 45 Light" w:hAnsi="Univers 45 Light"/>
        </w:rPr>
        <w:t xml:space="preserve"> from data submitted to the national dataset. This included all steps listed above from accessing data in its raw form from the ODS in the EDW to the data which is included in the QA reports. The summary of this reconciliation </w:t>
      </w:r>
      <w:proofErr w:type="gramStart"/>
      <w:r w:rsidRPr="004A402F">
        <w:rPr>
          <w:rFonts w:ascii="Univers 45 Light" w:hAnsi="Univers 45 Light"/>
        </w:rPr>
        <w:t>is presented</w:t>
      </w:r>
      <w:proofErr w:type="gramEnd"/>
      <w:r w:rsidRPr="004A402F">
        <w:rPr>
          <w:rFonts w:ascii="Univers 45 Light" w:hAnsi="Univers 45 Light"/>
        </w:rPr>
        <w:t xml:space="preserve"> in </w:t>
      </w:r>
      <w:r w:rsidRPr="004A402F">
        <w:rPr>
          <w:rFonts w:ascii="Univers 45 Light" w:hAnsi="Univers 45 Light"/>
        </w:rPr>
        <w:fldChar w:fldCharType="begin"/>
      </w:r>
      <w:r w:rsidRPr="004A402F">
        <w:rPr>
          <w:rFonts w:ascii="Univers 45 Light" w:hAnsi="Univers 45 Light"/>
        </w:rPr>
        <w:instrText xml:space="preserve"> REF _Ref462995146 \h  \* MERGEFORMAT </w:instrText>
      </w:r>
      <w:r w:rsidRPr="004A402F">
        <w:rPr>
          <w:rFonts w:ascii="Univers 45 Light" w:hAnsi="Univers 45 Light"/>
        </w:rPr>
      </w:r>
      <w:r w:rsidRPr="004A402F">
        <w:rPr>
          <w:rFonts w:ascii="Univers 45 Light" w:hAnsi="Univers 45 Light"/>
        </w:rPr>
        <w:fldChar w:fldCharType="separate"/>
      </w:r>
      <w:r w:rsidR="00A57955" w:rsidRPr="00A57955">
        <w:rPr>
          <w:rFonts w:ascii="Univers 45 Light" w:hAnsi="Univers 45 Light"/>
        </w:rPr>
        <w:t>Table 46</w:t>
      </w:r>
      <w:r w:rsidRPr="004A402F">
        <w:rPr>
          <w:rFonts w:ascii="Univers 45 Light" w:hAnsi="Univers 45 Light"/>
        </w:rPr>
        <w:fldChar w:fldCharType="end"/>
      </w:r>
      <w:r w:rsidRPr="004A402F">
        <w:rPr>
          <w:rFonts w:ascii="Univers 45 Light" w:hAnsi="Univers 45 Light"/>
        </w:rPr>
        <w:t>.</w:t>
      </w:r>
    </w:p>
    <w:p w:rsidR="006B73EF" w:rsidRPr="0035558F" w:rsidRDefault="006B73EF" w:rsidP="006B73EF">
      <w:pPr>
        <w:pStyle w:val="BodyText"/>
      </w:pPr>
    </w:p>
    <w:p w:rsidR="006B73EF" w:rsidRPr="0035558F" w:rsidRDefault="006B73EF" w:rsidP="006B73EF">
      <w:pPr>
        <w:pStyle w:val="Caption"/>
        <w:sectPr w:rsidR="006B73EF" w:rsidRPr="0035558F" w:rsidSect="000D45C6">
          <w:headerReference w:type="even" r:id="rId74"/>
          <w:footerReference w:type="even" r:id="rId75"/>
          <w:headerReference w:type="first" r:id="rId76"/>
          <w:footerReference w:type="first" r:id="rId77"/>
          <w:pgSz w:w="11906" w:h="16838"/>
          <w:pgMar w:top="1560" w:right="1440" w:bottom="1440" w:left="1440" w:header="708" w:footer="708" w:gutter="0"/>
          <w:cols w:space="708"/>
          <w:docGrid w:linePitch="360"/>
        </w:sectPr>
      </w:pPr>
      <w:bookmarkStart w:id="104" w:name="_Ref433541446"/>
    </w:p>
    <w:p w:rsidR="006B73EF" w:rsidRPr="0035558F" w:rsidRDefault="006B73EF" w:rsidP="006B73EF">
      <w:pPr>
        <w:keepNext/>
        <w:spacing w:before="120" w:after="120"/>
        <w:rPr>
          <w:rFonts w:ascii="Univers 45 Light" w:hAnsi="Univers 45 Light"/>
          <w:bCs/>
          <w:i/>
        </w:rPr>
      </w:pPr>
      <w:bookmarkStart w:id="105" w:name="_Ref462995146"/>
      <w:r w:rsidRPr="0035558F">
        <w:rPr>
          <w:rFonts w:ascii="Univers 45 Light" w:hAnsi="Univers 45 Light"/>
          <w:bCs/>
          <w:i/>
        </w:rPr>
        <w:lastRenderedPageBreak/>
        <w:t xml:space="preserve">Table </w:t>
      </w:r>
      <w:r w:rsidRPr="0035558F">
        <w:rPr>
          <w:rFonts w:ascii="Univers 45 Light" w:hAnsi="Univers 45 Light"/>
          <w:bCs/>
          <w:i/>
        </w:rPr>
        <w:fldChar w:fldCharType="begin"/>
      </w:r>
      <w:r w:rsidRPr="0035558F">
        <w:rPr>
          <w:rFonts w:ascii="Univers 45 Light" w:hAnsi="Univers 45 Light"/>
          <w:bCs/>
          <w:i/>
        </w:rPr>
        <w:instrText xml:space="preserve"> SEQ Table \* ARABIC </w:instrText>
      </w:r>
      <w:r w:rsidRPr="0035558F">
        <w:rPr>
          <w:rFonts w:ascii="Univers 45 Light" w:hAnsi="Univers 45 Light"/>
          <w:bCs/>
          <w:i/>
        </w:rPr>
        <w:fldChar w:fldCharType="separate"/>
      </w:r>
      <w:r w:rsidR="00A57955">
        <w:rPr>
          <w:rFonts w:ascii="Univers 45 Light" w:hAnsi="Univers 45 Light"/>
          <w:bCs/>
          <w:i/>
          <w:noProof/>
        </w:rPr>
        <w:t>46</w:t>
      </w:r>
      <w:r w:rsidRPr="0035558F">
        <w:rPr>
          <w:rFonts w:ascii="Univers 45 Light" w:hAnsi="Univers 45 Light"/>
          <w:bCs/>
          <w:i/>
        </w:rPr>
        <w:fldChar w:fldCharType="end"/>
      </w:r>
      <w:bookmarkEnd w:id="104"/>
      <w:bookmarkEnd w:id="105"/>
      <w:r w:rsidRPr="0035558F">
        <w:rPr>
          <w:rFonts w:ascii="Univers 45 Light" w:hAnsi="Univers 45 Light"/>
          <w:bCs/>
          <w:i/>
        </w:rPr>
        <w:t xml:space="preserve"> – IHPA Round </w:t>
      </w:r>
      <w:r w:rsidR="00DD1155">
        <w:rPr>
          <w:rFonts w:ascii="Univers 45 Light" w:hAnsi="Univers 45 Light"/>
          <w:bCs/>
          <w:i/>
        </w:rPr>
        <w:t>21</w:t>
      </w:r>
      <w:r w:rsidRPr="0035558F">
        <w:rPr>
          <w:rFonts w:ascii="Univers 45 Light" w:hAnsi="Univers 45 Light"/>
          <w:bCs/>
          <w:i/>
        </w:rPr>
        <w:t xml:space="preserve"> NHCDC reconciliation</w:t>
      </w:r>
    </w:p>
    <w:tbl>
      <w:tblPr>
        <w:tblW w:w="14517" w:type="dxa"/>
        <w:tblInd w:w="-23" w:type="dxa"/>
        <w:tblLayout w:type="fixed"/>
        <w:tblCellMar>
          <w:left w:w="0" w:type="dxa"/>
          <w:right w:w="0" w:type="dxa"/>
        </w:tblCellMar>
        <w:tblLook w:val="04A0" w:firstRow="1" w:lastRow="0" w:firstColumn="1" w:lastColumn="0" w:noHBand="0" w:noVBand="1"/>
        <w:tblCaption w:val="IHPA Round 21 NHCDC reconciliation"/>
        <w:tblDescription w:val="This table presents a summary of the reconciliation process by jurisidiction and participating hospital/LHN"/>
      </w:tblPr>
      <w:tblGrid>
        <w:gridCol w:w="864"/>
        <w:gridCol w:w="3402"/>
        <w:gridCol w:w="1134"/>
        <w:gridCol w:w="1134"/>
        <w:gridCol w:w="1134"/>
        <w:gridCol w:w="1276"/>
        <w:gridCol w:w="1559"/>
        <w:gridCol w:w="1278"/>
        <w:gridCol w:w="1276"/>
        <w:gridCol w:w="1460"/>
      </w:tblGrid>
      <w:tr w:rsidR="006B73EF" w:rsidRPr="0035558F" w:rsidTr="00F966F7">
        <w:trPr>
          <w:trHeight w:val="675"/>
        </w:trPr>
        <w:tc>
          <w:tcPr>
            <w:tcW w:w="864"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center"/>
          </w:tcPr>
          <w:p w:rsidR="006B73EF" w:rsidRPr="0035558F" w:rsidRDefault="006B73EF" w:rsidP="00F966F7">
            <w:pP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State</w:t>
            </w:r>
          </w:p>
        </w:tc>
        <w:tc>
          <w:tcPr>
            <w:tcW w:w="3402"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center"/>
          </w:tcPr>
          <w:p w:rsidR="006B73EF" w:rsidRPr="0035558F" w:rsidRDefault="006B73EF" w:rsidP="00F966F7">
            <w:pP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Hospital</w:t>
            </w:r>
          </w:p>
        </w:tc>
        <w:tc>
          <w:tcPr>
            <w:tcW w:w="1134"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rsidR="006B73EF" w:rsidRPr="0035558F" w:rsidRDefault="006B73EF" w:rsidP="00F966F7">
            <w:pPr>
              <w:jc w:val="cente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Activity submitted</w:t>
            </w:r>
          </w:p>
        </w:tc>
        <w:tc>
          <w:tcPr>
            <w:tcW w:w="1134"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rsidR="006B73EF" w:rsidRPr="0035558F" w:rsidRDefault="006B73EF" w:rsidP="00F966F7">
            <w:pPr>
              <w:jc w:val="cente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UQB activity</w:t>
            </w:r>
          </w:p>
        </w:tc>
        <w:tc>
          <w:tcPr>
            <w:tcW w:w="1134"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rsidR="006B73EF" w:rsidRPr="0035558F" w:rsidRDefault="006B73EF" w:rsidP="00F966F7">
            <w:pPr>
              <w:jc w:val="center"/>
              <w:rPr>
                <w:rFonts w:ascii="Univers 45 Light" w:hAnsi="Univers 45 Light"/>
                <w:b/>
                <w:bCs/>
                <w:color w:val="FFFFFF"/>
                <w:sz w:val="16"/>
                <w:szCs w:val="16"/>
                <w:lang w:eastAsia="en-AU"/>
              </w:rPr>
            </w:pPr>
            <w:r>
              <w:rPr>
                <w:rFonts w:ascii="Univers 45 Light" w:hAnsi="Univers 45 Light"/>
                <w:b/>
                <w:bCs/>
                <w:color w:val="FFFFFF"/>
                <w:sz w:val="16"/>
                <w:szCs w:val="16"/>
                <w:lang w:eastAsia="en-AU"/>
              </w:rPr>
              <w:t>UQB removals</w:t>
            </w:r>
          </w:p>
        </w:tc>
        <w:tc>
          <w:tcPr>
            <w:tcW w:w="1276"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rsidR="006B73EF" w:rsidRPr="0035558F" w:rsidRDefault="006B73EF" w:rsidP="00F966F7">
            <w:pPr>
              <w:jc w:val="cente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Total NHCDC activity</w:t>
            </w:r>
          </w:p>
        </w:tc>
        <w:tc>
          <w:tcPr>
            <w:tcW w:w="1559"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rsidR="006B73EF" w:rsidRPr="0035558F" w:rsidRDefault="006B73EF" w:rsidP="00F966F7">
            <w:pPr>
              <w:jc w:val="cente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Cost submitted</w:t>
            </w:r>
          </w:p>
        </w:tc>
        <w:tc>
          <w:tcPr>
            <w:tcW w:w="1278"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rsidR="006B73EF" w:rsidRPr="0035558F" w:rsidRDefault="006B73EF" w:rsidP="00F966F7">
            <w:pPr>
              <w:jc w:val="cente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UQB cost</w:t>
            </w:r>
            <w:r>
              <w:rPr>
                <w:rFonts w:ascii="Univers 45 Light" w:hAnsi="Univers 45 Light"/>
                <w:b/>
                <w:bCs/>
                <w:color w:val="FFFFFF"/>
                <w:sz w:val="16"/>
                <w:szCs w:val="16"/>
                <w:lang w:eastAsia="en-AU"/>
              </w:rPr>
              <w:t>s removed</w:t>
            </w:r>
          </w:p>
        </w:tc>
        <w:tc>
          <w:tcPr>
            <w:tcW w:w="1276"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rsidR="006B73EF" w:rsidRPr="0035558F" w:rsidRDefault="006B73EF" w:rsidP="00F966F7">
            <w:pPr>
              <w:jc w:val="cente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Admitted ED reallocations cost</w:t>
            </w:r>
          </w:p>
        </w:tc>
        <w:tc>
          <w:tcPr>
            <w:tcW w:w="1460"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rsidR="006B73EF" w:rsidRPr="0035558F" w:rsidRDefault="006B73EF" w:rsidP="00F966F7">
            <w:pPr>
              <w:jc w:val="cente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Total NHCDC cost</w:t>
            </w:r>
          </w:p>
        </w:tc>
      </w:tr>
      <w:tr w:rsidR="00EF050A" w:rsidRPr="0035558F" w:rsidTr="00F966F7">
        <w:trPr>
          <w:trHeight w:val="300"/>
        </w:trPr>
        <w:tc>
          <w:tcPr>
            <w:tcW w:w="864" w:type="dxa"/>
            <w:tcBorders>
              <w:top w:val="nil"/>
              <w:left w:val="single" w:sz="8" w:space="0" w:color="5B9BD5"/>
              <w:bottom w:val="nil"/>
              <w:right w:val="nil"/>
            </w:tcBorders>
            <w:shd w:val="clear" w:color="auto" w:fill="FFFFFF"/>
            <w:noWrap/>
            <w:tcMar>
              <w:top w:w="0" w:type="dxa"/>
              <w:left w:w="108" w:type="dxa"/>
              <w:bottom w:w="0" w:type="dxa"/>
              <w:right w:w="108" w:type="dxa"/>
            </w:tcMar>
            <w:vAlign w:val="cente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ACT</w:t>
            </w:r>
          </w:p>
        </w:tc>
        <w:tc>
          <w:tcPr>
            <w:tcW w:w="3402" w:type="dxa"/>
            <w:tcBorders>
              <w:top w:val="nil"/>
              <w:left w:val="single" w:sz="8" w:space="0" w:color="5B9BD5"/>
              <w:bottom w:val="nil"/>
              <w:right w:val="nil"/>
            </w:tcBorders>
            <w:shd w:val="clear" w:color="auto" w:fill="FFFFFF"/>
            <w:noWrap/>
            <w:tcMar>
              <w:top w:w="0" w:type="dxa"/>
              <w:left w:w="108" w:type="dxa"/>
              <w:bottom w:w="0" w:type="dxa"/>
              <w:right w:w="108" w:type="dxa"/>
            </w:tcMa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Calvary Public Hospital, Bruce</w:t>
            </w:r>
          </w:p>
        </w:tc>
        <w:tc>
          <w:tcPr>
            <w:tcW w:w="1134" w:type="dxa"/>
            <w:tcBorders>
              <w:top w:val="nil"/>
              <w:left w:val="single" w:sz="8" w:space="0" w:color="5B9BD5"/>
              <w:bottom w:val="nil"/>
              <w:right w:val="single" w:sz="8" w:space="0" w:color="5B9BD5"/>
            </w:tcBorders>
            <w:shd w:val="clear" w:color="auto" w:fill="FFFFFF"/>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172,659 </w:t>
            </w:r>
          </w:p>
        </w:tc>
        <w:tc>
          <w:tcPr>
            <w:tcW w:w="1134" w:type="dxa"/>
            <w:tcBorders>
              <w:top w:val="nil"/>
              <w:left w:val="nil"/>
              <w:bottom w:val="nil"/>
              <w:right w:val="single" w:sz="8" w:space="0" w:color="5B9BD5"/>
            </w:tcBorders>
            <w:shd w:val="clear" w:color="auto" w:fill="FFFFFF"/>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134" w:type="dxa"/>
            <w:tcBorders>
              <w:top w:val="nil"/>
              <w:left w:val="nil"/>
              <w:bottom w:val="nil"/>
              <w:right w:val="single" w:sz="8" w:space="0" w:color="5B9BD5"/>
            </w:tcBorders>
            <w:shd w:val="clear" w:color="auto" w:fill="FFFFFF"/>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172,659 </w:t>
            </w:r>
          </w:p>
        </w:tc>
        <w:tc>
          <w:tcPr>
            <w:tcW w:w="1559" w:type="dxa"/>
            <w:tcBorders>
              <w:top w:val="nil"/>
              <w:left w:val="nil"/>
              <w:bottom w:val="nil"/>
              <w:right w:val="single" w:sz="8" w:space="0" w:color="5B9BD5"/>
            </w:tcBorders>
            <w:shd w:val="clear" w:color="auto" w:fill="FFFFFF"/>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$ 212,061,890 </w:t>
            </w:r>
          </w:p>
        </w:tc>
        <w:tc>
          <w:tcPr>
            <w:tcW w:w="1278" w:type="dxa"/>
            <w:tcBorders>
              <w:top w:val="nil"/>
              <w:left w:val="nil"/>
              <w:bottom w:val="nil"/>
              <w:right w:val="single" w:sz="8" w:space="0" w:color="5B9BD5"/>
            </w:tcBorders>
            <w:shd w:val="clear" w:color="auto" w:fill="FFFFFF"/>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FFFFFF"/>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$12,382,311 </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$ 224,444,201 </w:t>
            </w:r>
          </w:p>
        </w:tc>
      </w:tr>
      <w:tr w:rsidR="00EF050A" w:rsidRPr="0035558F" w:rsidTr="00F966F7">
        <w:trPr>
          <w:trHeight w:val="300"/>
        </w:trPr>
        <w:tc>
          <w:tcPr>
            <w:tcW w:w="864" w:type="dxa"/>
            <w:tcBorders>
              <w:top w:val="nil"/>
              <w:left w:val="single" w:sz="8" w:space="0" w:color="5B9BD5"/>
              <w:bottom w:val="nil"/>
              <w:right w:val="nil"/>
            </w:tcBorders>
            <w:shd w:val="clear" w:color="auto" w:fill="DDEBF7"/>
            <w:noWrap/>
            <w:tcMar>
              <w:top w:w="0" w:type="dxa"/>
              <w:left w:w="108" w:type="dxa"/>
              <w:bottom w:w="0" w:type="dxa"/>
              <w:right w:w="108" w:type="dxa"/>
            </w:tcMar>
            <w:vAlign w:val="cente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NSW</w:t>
            </w:r>
          </w:p>
        </w:tc>
        <w:tc>
          <w:tcPr>
            <w:tcW w:w="3402" w:type="dxa"/>
            <w:tcBorders>
              <w:top w:val="nil"/>
              <w:left w:val="single" w:sz="8" w:space="0" w:color="5B9BD5"/>
              <w:bottom w:val="nil"/>
              <w:right w:val="nil"/>
            </w:tcBorders>
            <w:shd w:val="clear" w:color="auto" w:fill="DDEBF7"/>
            <w:noWrap/>
            <w:tcMar>
              <w:top w:w="0" w:type="dxa"/>
              <w:left w:w="108" w:type="dxa"/>
              <w:bottom w:w="0" w:type="dxa"/>
              <w:right w:w="108" w:type="dxa"/>
            </w:tcMa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Western Sydney</w:t>
            </w:r>
            <w:r w:rsidRPr="004A402F">
              <w:rPr>
                <w:rFonts w:ascii="Univers 45 Light" w:hAnsi="Univers 45 Light"/>
                <w:color w:val="000000"/>
                <w:sz w:val="16"/>
                <w:szCs w:val="16"/>
                <w:lang w:eastAsia="en-AU"/>
              </w:rPr>
              <w:t xml:space="preserve"> LHD</w:t>
            </w:r>
          </w:p>
        </w:tc>
        <w:tc>
          <w:tcPr>
            <w:tcW w:w="1134" w:type="dxa"/>
            <w:tcBorders>
              <w:top w:val="nil"/>
              <w:left w:val="single" w:sz="8" w:space="0" w:color="5B9BD5"/>
              <w:bottom w:val="nil"/>
              <w:right w:val="single" w:sz="8" w:space="0" w:color="5B9BD5"/>
            </w:tcBorders>
            <w:shd w:val="clear" w:color="auto" w:fill="DDEBF7"/>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1,034,062 </w:t>
            </w:r>
          </w:p>
        </w:tc>
        <w:tc>
          <w:tcPr>
            <w:tcW w:w="1134" w:type="dxa"/>
            <w:tcBorders>
              <w:top w:val="nil"/>
              <w:left w:val="nil"/>
              <w:bottom w:val="nil"/>
              <w:right w:val="single" w:sz="8" w:space="0" w:color="5B9BD5"/>
            </w:tcBorders>
            <w:shd w:val="clear" w:color="auto" w:fill="DDEBF7"/>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134" w:type="dxa"/>
            <w:tcBorders>
              <w:top w:val="nil"/>
              <w:left w:val="nil"/>
              <w:bottom w:val="nil"/>
              <w:right w:val="single" w:sz="8" w:space="0" w:color="5B9BD5"/>
            </w:tcBorders>
            <w:shd w:val="clear" w:color="auto" w:fill="DDEBF7"/>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1,034,062 </w:t>
            </w:r>
          </w:p>
        </w:tc>
        <w:tc>
          <w:tcPr>
            <w:tcW w:w="1559" w:type="dxa"/>
            <w:tcBorders>
              <w:top w:val="nil"/>
              <w:left w:val="nil"/>
              <w:bottom w:val="nil"/>
              <w:right w:val="single" w:sz="8" w:space="0" w:color="5B9BD5"/>
            </w:tcBorders>
            <w:shd w:val="clear" w:color="auto" w:fill="DDEBF7"/>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$ 1,233,319,475 </w:t>
            </w:r>
          </w:p>
        </w:tc>
        <w:tc>
          <w:tcPr>
            <w:tcW w:w="1278" w:type="dxa"/>
            <w:tcBorders>
              <w:top w:val="nil"/>
              <w:left w:val="nil"/>
              <w:bottom w:val="nil"/>
              <w:right w:val="single" w:sz="8" w:space="0" w:color="5B9BD5"/>
            </w:tcBorders>
            <w:shd w:val="clear" w:color="auto" w:fill="DDEBF7"/>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DEBF7"/>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$58,189,189 </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$ 1,291,508,664 </w:t>
            </w:r>
          </w:p>
        </w:tc>
      </w:tr>
      <w:tr w:rsidR="00EF050A" w:rsidRPr="0035558F" w:rsidTr="00F966F7">
        <w:trPr>
          <w:trHeight w:val="300"/>
        </w:trPr>
        <w:tc>
          <w:tcPr>
            <w:tcW w:w="864" w:type="dxa"/>
            <w:tcBorders>
              <w:top w:val="nil"/>
              <w:left w:val="single" w:sz="8" w:space="0" w:color="5B9BD5"/>
              <w:bottom w:val="nil"/>
              <w:right w:val="nil"/>
            </w:tcBorders>
            <w:noWrap/>
            <w:tcMar>
              <w:top w:w="0" w:type="dxa"/>
              <w:left w:w="108" w:type="dxa"/>
              <w:bottom w:w="0" w:type="dxa"/>
              <w:right w:w="108" w:type="dxa"/>
            </w:tcMar>
            <w:vAlign w:val="cente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NT</w:t>
            </w:r>
          </w:p>
        </w:tc>
        <w:tc>
          <w:tcPr>
            <w:tcW w:w="3402" w:type="dxa"/>
            <w:tcBorders>
              <w:top w:val="nil"/>
              <w:left w:val="single" w:sz="8" w:space="0" w:color="5B9BD5"/>
              <w:bottom w:val="nil"/>
              <w:right w:val="nil"/>
            </w:tcBorders>
            <w:noWrap/>
            <w:tcMar>
              <w:top w:w="0" w:type="dxa"/>
              <w:left w:w="108" w:type="dxa"/>
              <w:bottom w:w="0" w:type="dxa"/>
              <w:right w:w="108" w:type="dxa"/>
            </w:tcMa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Alice Springs Hospital</w:t>
            </w:r>
          </w:p>
        </w:tc>
        <w:tc>
          <w:tcPr>
            <w:tcW w:w="1134" w:type="dxa"/>
            <w:tcBorders>
              <w:top w:val="nil"/>
              <w:left w:val="single" w:sz="8" w:space="0" w:color="5B9BD5"/>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162,164 </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162,164 </w:t>
            </w:r>
          </w:p>
        </w:tc>
        <w:tc>
          <w:tcPr>
            <w:tcW w:w="1559"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$ 254,250,783 </w:t>
            </w:r>
          </w:p>
        </w:tc>
        <w:tc>
          <w:tcPr>
            <w:tcW w:w="1278"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$15,182,133 </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$ 269,432,916 </w:t>
            </w:r>
          </w:p>
        </w:tc>
      </w:tr>
      <w:tr w:rsidR="00EF050A" w:rsidRPr="0035558F" w:rsidTr="00F966F7">
        <w:trPr>
          <w:trHeight w:val="300"/>
        </w:trPr>
        <w:tc>
          <w:tcPr>
            <w:tcW w:w="864" w:type="dxa"/>
            <w:tcBorders>
              <w:top w:val="nil"/>
              <w:left w:val="single" w:sz="8" w:space="0" w:color="5B9BD5"/>
              <w:bottom w:val="nil"/>
              <w:right w:val="nil"/>
            </w:tcBorders>
            <w:shd w:val="clear" w:color="auto" w:fill="DEEAF6"/>
            <w:noWrap/>
            <w:tcMar>
              <w:top w:w="0" w:type="dxa"/>
              <w:left w:w="108" w:type="dxa"/>
              <w:bottom w:w="0" w:type="dxa"/>
              <w:right w:w="108" w:type="dxa"/>
            </w:tcMar>
            <w:vAlign w:val="cente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QLD</w:t>
            </w:r>
          </w:p>
        </w:tc>
        <w:tc>
          <w:tcPr>
            <w:tcW w:w="3402" w:type="dxa"/>
            <w:tcBorders>
              <w:top w:val="nil"/>
              <w:left w:val="single" w:sz="8" w:space="0" w:color="5B9BD5"/>
              <w:bottom w:val="nil"/>
              <w:right w:val="nil"/>
            </w:tcBorders>
            <w:shd w:val="clear" w:color="auto" w:fill="DEEAF6"/>
            <w:noWrap/>
            <w:tcMar>
              <w:top w:w="0" w:type="dxa"/>
              <w:left w:w="108" w:type="dxa"/>
              <w:bottom w:w="0" w:type="dxa"/>
              <w:right w:w="108" w:type="dxa"/>
            </w:tcMar>
          </w:tcPr>
          <w:p w:rsidR="00EF050A" w:rsidRPr="0035558F" w:rsidRDefault="00EF050A" w:rsidP="00EF050A">
            <w:pPr>
              <w:rPr>
                <w:rFonts w:ascii="Univers 45 Light" w:hAnsi="Univers 45 Light"/>
                <w:color w:val="000000"/>
                <w:sz w:val="16"/>
                <w:szCs w:val="16"/>
                <w:lang w:eastAsia="en-AU"/>
              </w:rPr>
            </w:pPr>
            <w:r w:rsidRPr="00A87C55">
              <w:rPr>
                <w:rFonts w:ascii="Univers 45 Light" w:hAnsi="Univers 45 Light"/>
                <w:color w:val="000000"/>
                <w:sz w:val="16"/>
                <w:szCs w:val="16"/>
                <w:lang w:eastAsia="en-AU"/>
              </w:rPr>
              <w:t>Children’s Health Queensland HHS</w:t>
            </w:r>
            <w:r>
              <w:rPr>
                <w:rFonts w:ascii="Univers 45 Light" w:hAnsi="Univers 45 Light"/>
                <w:color w:val="000000"/>
                <w:sz w:val="16"/>
                <w:szCs w:val="16"/>
                <w:lang w:eastAsia="en-AU"/>
              </w:rPr>
              <w:t xml:space="preserve"> </w:t>
            </w:r>
          </w:p>
        </w:tc>
        <w:tc>
          <w:tcPr>
            <w:tcW w:w="1134" w:type="dxa"/>
            <w:tcBorders>
              <w:top w:val="nil"/>
              <w:left w:val="single" w:sz="8" w:space="0" w:color="5B9BD5"/>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329,293 </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329,293 </w:t>
            </w:r>
          </w:p>
        </w:tc>
        <w:tc>
          <w:tcPr>
            <w:tcW w:w="1559"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$ 524,566,226 </w:t>
            </w:r>
          </w:p>
        </w:tc>
        <w:tc>
          <w:tcPr>
            <w:tcW w:w="1278"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$21,035,916 </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$ 545,602,143 </w:t>
            </w:r>
          </w:p>
        </w:tc>
      </w:tr>
      <w:tr w:rsidR="00EF050A" w:rsidRPr="0035558F" w:rsidTr="00F966F7">
        <w:trPr>
          <w:trHeight w:val="300"/>
        </w:trPr>
        <w:tc>
          <w:tcPr>
            <w:tcW w:w="864" w:type="dxa"/>
            <w:tcBorders>
              <w:top w:val="nil"/>
              <w:left w:val="single" w:sz="8" w:space="0" w:color="5B9BD5"/>
              <w:bottom w:val="nil"/>
              <w:right w:val="nil"/>
            </w:tcBorders>
            <w:noWrap/>
            <w:tcMar>
              <w:top w:w="0" w:type="dxa"/>
              <w:left w:w="108" w:type="dxa"/>
              <w:bottom w:w="0" w:type="dxa"/>
              <w:right w:w="108" w:type="dxa"/>
            </w:tcMar>
            <w:vAlign w:val="cente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QLD</w:t>
            </w:r>
          </w:p>
        </w:tc>
        <w:tc>
          <w:tcPr>
            <w:tcW w:w="3402" w:type="dxa"/>
            <w:tcBorders>
              <w:top w:val="nil"/>
              <w:left w:val="single" w:sz="8" w:space="0" w:color="5B9BD5"/>
              <w:bottom w:val="nil"/>
              <w:right w:val="nil"/>
            </w:tcBorders>
            <w:noWrap/>
            <w:tcMar>
              <w:top w:w="0" w:type="dxa"/>
              <w:left w:w="108" w:type="dxa"/>
              <w:bottom w:w="0" w:type="dxa"/>
              <w:right w:w="108" w:type="dxa"/>
            </w:tcMar>
          </w:tcPr>
          <w:p w:rsidR="00EF050A" w:rsidRPr="0035558F" w:rsidRDefault="00EF050A" w:rsidP="00EF050A">
            <w:pPr>
              <w:rPr>
                <w:rFonts w:ascii="Univers 45 Light" w:hAnsi="Univers 45 Light"/>
                <w:color w:val="000000"/>
                <w:sz w:val="16"/>
                <w:szCs w:val="16"/>
                <w:lang w:eastAsia="en-AU"/>
              </w:rPr>
            </w:pPr>
            <w:r w:rsidRPr="00A87C55">
              <w:rPr>
                <w:rFonts w:ascii="Univers 45 Light" w:hAnsi="Univers 45 Light"/>
                <w:color w:val="000000"/>
                <w:sz w:val="16"/>
                <w:szCs w:val="16"/>
                <w:lang w:eastAsia="en-AU"/>
              </w:rPr>
              <w:t xml:space="preserve">Townsville HHS </w:t>
            </w:r>
          </w:p>
        </w:tc>
        <w:tc>
          <w:tcPr>
            <w:tcW w:w="1134" w:type="dxa"/>
            <w:tcBorders>
              <w:top w:val="nil"/>
              <w:left w:val="single" w:sz="8" w:space="0" w:color="5B9BD5"/>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1,349 </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1,349 </w:t>
            </w:r>
          </w:p>
        </w:tc>
        <w:tc>
          <w:tcPr>
            <w:tcW w:w="1559"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$ 2,300,075 </w:t>
            </w:r>
          </w:p>
        </w:tc>
        <w:tc>
          <w:tcPr>
            <w:tcW w:w="1278"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$ 2,300,075 </w:t>
            </w:r>
          </w:p>
        </w:tc>
      </w:tr>
      <w:tr w:rsidR="00EF050A" w:rsidRPr="0035558F" w:rsidTr="00F966F7">
        <w:trPr>
          <w:trHeight w:val="300"/>
        </w:trPr>
        <w:tc>
          <w:tcPr>
            <w:tcW w:w="864" w:type="dxa"/>
            <w:tcBorders>
              <w:top w:val="nil"/>
              <w:left w:val="single" w:sz="8" w:space="0" w:color="5B9BD5"/>
              <w:bottom w:val="nil"/>
              <w:right w:val="nil"/>
            </w:tcBorders>
            <w:shd w:val="clear" w:color="auto" w:fill="DEEAF6"/>
            <w:noWrap/>
            <w:tcMar>
              <w:top w:w="0" w:type="dxa"/>
              <w:left w:w="108" w:type="dxa"/>
              <w:bottom w:w="0" w:type="dxa"/>
              <w:right w:w="108" w:type="dxa"/>
            </w:tcMar>
            <w:vAlign w:val="cente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QLD</w:t>
            </w:r>
          </w:p>
        </w:tc>
        <w:tc>
          <w:tcPr>
            <w:tcW w:w="3402" w:type="dxa"/>
            <w:tcBorders>
              <w:top w:val="nil"/>
              <w:left w:val="single" w:sz="8" w:space="0" w:color="5B9BD5"/>
              <w:bottom w:val="nil"/>
              <w:right w:val="nil"/>
            </w:tcBorders>
            <w:shd w:val="clear" w:color="auto" w:fill="DEEAF6"/>
            <w:noWrap/>
            <w:tcMar>
              <w:top w:w="0" w:type="dxa"/>
              <w:left w:w="108" w:type="dxa"/>
              <w:bottom w:w="0" w:type="dxa"/>
              <w:right w:w="108" w:type="dxa"/>
            </w:tcMar>
          </w:tcPr>
          <w:p w:rsidR="00EF050A" w:rsidRPr="0035558F" w:rsidRDefault="00EF050A" w:rsidP="00EF050A">
            <w:pPr>
              <w:rPr>
                <w:rFonts w:ascii="Univers 45 Light" w:hAnsi="Univers 45 Light"/>
                <w:color w:val="000000"/>
                <w:sz w:val="16"/>
                <w:szCs w:val="16"/>
                <w:lang w:eastAsia="en-AU"/>
              </w:rPr>
            </w:pPr>
            <w:r w:rsidRPr="00A87C55">
              <w:rPr>
                <w:rFonts w:ascii="Univers 45 Light" w:hAnsi="Univers 45 Light"/>
                <w:color w:val="000000"/>
                <w:sz w:val="16"/>
                <w:szCs w:val="16"/>
                <w:lang w:eastAsia="en-AU"/>
              </w:rPr>
              <w:t xml:space="preserve">Wide Bay HHS </w:t>
            </w:r>
          </w:p>
        </w:tc>
        <w:tc>
          <w:tcPr>
            <w:tcW w:w="1134" w:type="dxa"/>
            <w:tcBorders>
              <w:top w:val="nil"/>
              <w:left w:val="single" w:sz="8" w:space="0" w:color="5B9BD5"/>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145,053 </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(605)</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144,448 </w:t>
            </w:r>
          </w:p>
        </w:tc>
        <w:tc>
          <w:tcPr>
            <w:tcW w:w="1559"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$ 160,815,318 </w:t>
            </w:r>
          </w:p>
        </w:tc>
        <w:tc>
          <w:tcPr>
            <w:tcW w:w="1278"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$11,413,147 </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$ 172,228,465 </w:t>
            </w:r>
          </w:p>
        </w:tc>
      </w:tr>
      <w:tr w:rsidR="00EF050A" w:rsidRPr="0035558F" w:rsidTr="00F966F7">
        <w:trPr>
          <w:trHeight w:val="300"/>
        </w:trPr>
        <w:tc>
          <w:tcPr>
            <w:tcW w:w="864" w:type="dxa"/>
            <w:tcBorders>
              <w:top w:val="nil"/>
              <w:left w:val="single" w:sz="8" w:space="0" w:color="5B9BD5"/>
              <w:bottom w:val="nil"/>
              <w:right w:val="nil"/>
            </w:tcBorders>
            <w:noWrap/>
            <w:tcMar>
              <w:top w:w="0" w:type="dxa"/>
              <w:left w:w="108" w:type="dxa"/>
              <w:bottom w:w="0" w:type="dxa"/>
              <w:right w:w="108" w:type="dxa"/>
            </w:tcMar>
            <w:vAlign w:val="cente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SA</w:t>
            </w:r>
          </w:p>
        </w:tc>
        <w:tc>
          <w:tcPr>
            <w:tcW w:w="3402" w:type="dxa"/>
            <w:tcBorders>
              <w:top w:val="nil"/>
              <w:left w:val="single" w:sz="8" w:space="0" w:color="5B9BD5"/>
              <w:bottom w:val="nil"/>
              <w:right w:val="nil"/>
            </w:tcBorders>
            <w:noWrap/>
            <w:tcMar>
              <w:top w:w="0" w:type="dxa"/>
              <w:left w:w="108" w:type="dxa"/>
              <w:bottom w:w="0" w:type="dxa"/>
              <w:right w:w="108" w:type="dxa"/>
            </w:tcMa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Whyalla</w:t>
            </w:r>
            <w:r w:rsidRPr="00A87C55">
              <w:rPr>
                <w:rFonts w:ascii="Univers 45 Light" w:hAnsi="Univers 45 Light"/>
                <w:color w:val="000000"/>
                <w:sz w:val="16"/>
                <w:szCs w:val="16"/>
                <w:lang w:eastAsia="en-AU"/>
              </w:rPr>
              <w:t xml:space="preserve"> </w:t>
            </w:r>
            <w:r>
              <w:rPr>
                <w:rFonts w:ascii="Univers 45 Light" w:hAnsi="Univers 45 Light"/>
                <w:color w:val="000000"/>
                <w:sz w:val="16"/>
                <w:szCs w:val="16"/>
                <w:lang w:eastAsia="en-AU"/>
              </w:rPr>
              <w:t>Hospital and Health Service</w:t>
            </w:r>
          </w:p>
        </w:tc>
        <w:tc>
          <w:tcPr>
            <w:tcW w:w="1134" w:type="dxa"/>
            <w:tcBorders>
              <w:top w:val="nil"/>
              <w:left w:val="single" w:sz="8" w:space="0" w:color="5B9BD5"/>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51,378 </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51,378 </w:t>
            </w:r>
          </w:p>
        </w:tc>
        <w:tc>
          <w:tcPr>
            <w:tcW w:w="1559"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$51,196,370 </w:t>
            </w:r>
          </w:p>
        </w:tc>
        <w:tc>
          <w:tcPr>
            <w:tcW w:w="1278"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$ 1,925,155 </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$53,121,526 </w:t>
            </w:r>
          </w:p>
        </w:tc>
      </w:tr>
      <w:tr w:rsidR="00EF050A" w:rsidRPr="0035558F" w:rsidTr="00F966F7">
        <w:trPr>
          <w:trHeight w:val="300"/>
        </w:trPr>
        <w:tc>
          <w:tcPr>
            <w:tcW w:w="864" w:type="dxa"/>
            <w:tcBorders>
              <w:top w:val="nil"/>
              <w:left w:val="single" w:sz="8" w:space="0" w:color="5B9BD5"/>
              <w:bottom w:val="nil"/>
              <w:right w:val="nil"/>
            </w:tcBorders>
            <w:shd w:val="clear" w:color="auto" w:fill="DEEAF6"/>
            <w:noWrap/>
            <w:tcMar>
              <w:top w:w="0" w:type="dxa"/>
              <w:left w:w="108" w:type="dxa"/>
              <w:bottom w:w="0" w:type="dxa"/>
              <w:right w:w="108" w:type="dxa"/>
            </w:tcMar>
            <w:vAlign w:val="cente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SA</w:t>
            </w:r>
          </w:p>
        </w:tc>
        <w:tc>
          <w:tcPr>
            <w:tcW w:w="3402" w:type="dxa"/>
            <w:tcBorders>
              <w:top w:val="nil"/>
              <w:left w:val="single" w:sz="8" w:space="0" w:color="5B9BD5"/>
              <w:bottom w:val="nil"/>
              <w:right w:val="nil"/>
            </w:tcBorders>
            <w:shd w:val="clear" w:color="auto" w:fill="DEEAF6"/>
            <w:noWrap/>
            <w:tcMar>
              <w:top w:w="0" w:type="dxa"/>
              <w:left w:w="108" w:type="dxa"/>
              <w:bottom w:w="0" w:type="dxa"/>
              <w:right w:w="108" w:type="dxa"/>
            </w:tcMa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Flinders Medical Centre</w:t>
            </w:r>
          </w:p>
        </w:tc>
        <w:tc>
          <w:tcPr>
            <w:tcW w:w="1134" w:type="dxa"/>
            <w:tcBorders>
              <w:top w:val="nil"/>
              <w:left w:val="single" w:sz="8" w:space="0" w:color="5B9BD5"/>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394,185 </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394,185 </w:t>
            </w:r>
          </w:p>
        </w:tc>
        <w:tc>
          <w:tcPr>
            <w:tcW w:w="1559"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$ 639,640,400 </w:t>
            </w:r>
          </w:p>
        </w:tc>
        <w:tc>
          <w:tcPr>
            <w:tcW w:w="1278"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$32,853,491 </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$ 672,493,891 </w:t>
            </w:r>
          </w:p>
        </w:tc>
      </w:tr>
      <w:tr w:rsidR="00EF050A" w:rsidRPr="0035558F" w:rsidTr="00F966F7">
        <w:trPr>
          <w:trHeight w:val="300"/>
        </w:trPr>
        <w:tc>
          <w:tcPr>
            <w:tcW w:w="864" w:type="dxa"/>
            <w:tcBorders>
              <w:top w:val="nil"/>
              <w:left w:val="single" w:sz="8" w:space="0" w:color="5B9BD5"/>
              <w:bottom w:val="nil"/>
              <w:right w:val="nil"/>
            </w:tcBorders>
            <w:noWrap/>
            <w:tcMar>
              <w:top w:w="0" w:type="dxa"/>
              <w:left w:w="108" w:type="dxa"/>
              <w:bottom w:w="0" w:type="dxa"/>
              <w:right w:w="108" w:type="dxa"/>
            </w:tcMar>
            <w:vAlign w:val="cente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TAS</w:t>
            </w:r>
          </w:p>
        </w:tc>
        <w:tc>
          <w:tcPr>
            <w:tcW w:w="3402" w:type="dxa"/>
            <w:tcBorders>
              <w:top w:val="nil"/>
              <w:left w:val="single" w:sz="8" w:space="0" w:color="5B9BD5"/>
              <w:bottom w:val="nil"/>
              <w:right w:val="nil"/>
            </w:tcBorders>
            <w:noWrap/>
            <w:tcMar>
              <w:top w:w="0" w:type="dxa"/>
              <w:left w:w="108" w:type="dxa"/>
              <w:bottom w:w="0" w:type="dxa"/>
              <w:right w:w="108" w:type="dxa"/>
            </w:tcMa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Tasmanian Health Service</w:t>
            </w:r>
          </w:p>
        </w:tc>
        <w:tc>
          <w:tcPr>
            <w:tcW w:w="1134" w:type="dxa"/>
            <w:tcBorders>
              <w:top w:val="nil"/>
              <w:left w:val="single" w:sz="8" w:space="0" w:color="5B9BD5"/>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664,003 </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(3,762)</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660,241 </w:t>
            </w:r>
          </w:p>
        </w:tc>
        <w:tc>
          <w:tcPr>
            <w:tcW w:w="1559"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$ 948,147,039 </w:t>
            </w:r>
          </w:p>
        </w:tc>
        <w:tc>
          <w:tcPr>
            <w:tcW w:w="1278"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$60,054,469 </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$ 1,008,201,508 </w:t>
            </w:r>
          </w:p>
        </w:tc>
      </w:tr>
      <w:tr w:rsidR="00EF050A" w:rsidRPr="0035558F" w:rsidTr="00F966F7">
        <w:trPr>
          <w:trHeight w:val="300"/>
        </w:trPr>
        <w:tc>
          <w:tcPr>
            <w:tcW w:w="864" w:type="dxa"/>
            <w:tcBorders>
              <w:top w:val="nil"/>
              <w:left w:val="single" w:sz="8" w:space="0" w:color="5B9BD5"/>
              <w:bottom w:val="nil"/>
              <w:right w:val="nil"/>
            </w:tcBorders>
            <w:shd w:val="clear" w:color="auto" w:fill="DEEAF6"/>
            <w:noWrap/>
            <w:tcMar>
              <w:top w:w="0" w:type="dxa"/>
              <w:left w:w="108" w:type="dxa"/>
              <w:bottom w:w="0" w:type="dxa"/>
              <w:right w:w="108" w:type="dxa"/>
            </w:tcMar>
            <w:vAlign w:val="cente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VIC</w:t>
            </w:r>
          </w:p>
        </w:tc>
        <w:tc>
          <w:tcPr>
            <w:tcW w:w="3402" w:type="dxa"/>
            <w:tcBorders>
              <w:top w:val="nil"/>
              <w:left w:val="single" w:sz="8" w:space="0" w:color="5B9BD5"/>
              <w:bottom w:val="nil"/>
              <w:right w:val="nil"/>
            </w:tcBorders>
            <w:shd w:val="clear" w:color="auto" w:fill="DEEAF6"/>
            <w:noWrap/>
            <w:tcMar>
              <w:top w:w="0" w:type="dxa"/>
              <w:left w:w="108" w:type="dxa"/>
              <w:bottom w:w="0" w:type="dxa"/>
              <w:right w:w="108" w:type="dxa"/>
            </w:tcMa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Alfred</w:t>
            </w:r>
            <w:r w:rsidRPr="004A402F">
              <w:rPr>
                <w:rFonts w:ascii="Univers 45 Light" w:hAnsi="Univers 45 Light"/>
                <w:color w:val="000000"/>
                <w:sz w:val="16"/>
                <w:szCs w:val="16"/>
                <w:lang w:eastAsia="en-AU"/>
              </w:rPr>
              <w:t xml:space="preserve"> Health</w:t>
            </w:r>
          </w:p>
        </w:tc>
        <w:tc>
          <w:tcPr>
            <w:tcW w:w="1134" w:type="dxa"/>
            <w:tcBorders>
              <w:top w:val="nil"/>
              <w:left w:val="single" w:sz="8" w:space="0" w:color="5B9BD5"/>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366,834 </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366,834 </w:t>
            </w:r>
          </w:p>
        </w:tc>
        <w:tc>
          <w:tcPr>
            <w:tcW w:w="1559"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$ 895,564,350 </w:t>
            </w:r>
          </w:p>
        </w:tc>
        <w:tc>
          <w:tcPr>
            <w:tcW w:w="1278"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$50,554,060 </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$ 946,118,410 </w:t>
            </w:r>
          </w:p>
        </w:tc>
      </w:tr>
      <w:tr w:rsidR="00EF050A" w:rsidRPr="0035558F" w:rsidTr="00F966F7">
        <w:trPr>
          <w:trHeight w:val="300"/>
        </w:trPr>
        <w:tc>
          <w:tcPr>
            <w:tcW w:w="864" w:type="dxa"/>
            <w:tcBorders>
              <w:top w:val="nil"/>
              <w:left w:val="single" w:sz="8" w:space="0" w:color="5B9BD5"/>
              <w:bottom w:val="nil"/>
              <w:right w:val="nil"/>
            </w:tcBorders>
            <w:noWrap/>
            <w:tcMar>
              <w:top w:w="0" w:type="dxa"/>
              <w:left w:w="108" w:type="dxa"/>
              <w:bottom w:w="0" w:type="dxa"/>
              <w:right w:w="108" w:type="dxa"/>
            </w:tcMar>
            <w:vAlign w:val="cente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VIC</w:t>
            </w:r>
          </w:p>
        </w:tc>
        <w:tc>
          <w:tcPr>
            <w:tcW w:w="3402" w:type="dxa"/>
            <w:tcBorders>
              <w:top w:val="nil"/>
              <w:left w:val="single" w:sz="8" w:space="0" w:color="5B9BD5"/>
              <w:bottom w:val="nil"/>
              <w:right w:val="nil"/>
            </w:tcBorders>
            <w:noWrap/>
            <w:tcMar>
              <w:top w:w="0" w:type="dxa"/>
              <w:left w:w="108" w:type="dxa"/>
              <w:bottom w:w="0" w:type="dxa"/>
              <w:right w:w="108" w:type="dxa"/>
            </w:tcMa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Bairnsdale Regional Health Service</w:t>
            </w:r>
          </w:p>
        </w:tc>
        <w:tc>
          <w:tcPr>
            <w:tcW w:w="1134" w:type="dxa"/>
            <w:tcBorders>
              <w:top w:val="nil"/>
              <w:left w:val="single" w:sz="8" w:space="0" w:color="5B9BD5"/>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41,161 </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(333)</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40,828 </w:t>
            </w:r>
          </w:p>
        </w:tc>
        <w:tc>
          <w:tcPr>
            <w:tcW w:w="1559"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$60,074,028 </w:t>
            </w:r>
          </w:p>
        </w:tc>
        <w:tc>
          <w:tcPr>
            <w:tcW w:w="1278"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$ 5,727,731 </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$65,801,758 </w:t>
            </w:r>
          </w:p>
        </w:tc>
      </w:tr>
      <w:tr w:rsidR="00EF050A" w:rsidRPr="0035558F" w:rsidTr="00F966F7">
        <w:trPr>
          <w:trHeight w:val="300"/>
        </w:trPr>
        <w:tc>
          <w:tcPr>
            <w:tcW w:w="864" w:type="dxa"/>
            <w:tcBorders>
              <w:top w:val="nil"/>
              <w:left w:val="single" w:sz="8" w:space="0" w:color="5B9BD5"/>
              <w:bottom w:val="nil"/>
              <w:right w:val="nil"/>
            </w:tcBorders>
            <w:shd w:val="clear" w:color="auto" w:fill="DEEAF6"/>
            <w:noWrap/>
            <w:tcMar>
              <w:top w:w="0" w:type="dxa"/>
              <w:left w:w="108" w:type="dxa"/>
              <w:bottom w:w="0" w:type="dxa"/>
              <w:right w:w="108" w:type="dxa"/>
            </w:tcMar>
            <w:vAlign w:val="cente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WA</w:t>
            </w:r>
          </w:p>
        </w:tc>
        <w:tc>
          <w:tcPr>
            <w:tcW w:w="3402" w:type="dxa"/>
            <w:tcBorders>
              <w:top w:val="nil"/>
              <w:left w:val="single" w:sz="8" w:space="0" w:color="5B9BD5"/>
              <w:bottom w:val="nil"/>
              <w:right w:val="nil"/>
            </w:tcBorders>
            <w:shd w:val="clear" w:color="auto" w:fill="DEEAF6"/>
            <w:noWrap/>
            <w:tcMar>
              <w:top w:w="0" w:type="dxa"/>
              <w:left w:w="108" w:type="dxa"/>
              <w:bottom w:w="0" w:type="dxa"/>
              <w:right w:w="108" w:type="dxa"/>
            </w:tcMa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Fiona Stanley Hospital</w:t>
            </w:r>
          </w:p>
        </w:tc>
        <w:tc>
          <w:tcPr>
            <w:tcW w:w="1134" w:type="dxa"/>
            <w:tcBorders>
              <w:top w:val="nil"/>
              <w:left w:val="single" w:sz="8" w:space="0" w:color="5B9BD5"/>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512,407 </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(2,174)</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510,233 </w:t>
            </w:r>
          </w:p>
        </w:tc>
        <w:tc>
          <w:tcPr>
            <w:tcW w:w="1559"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$ 1,059,273,208 </w:t>
            </w:r>
          </w:p>
        </w:tc>
        <w:tc>
          <w:tcPr>
            <w:tcW w:w="1278"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$48,191,181 </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$ 1,107,464,390 </w:t>
            </w:r>
          </w:p>
        </w:tc>
      </w:tr>
      <w:tr w:rsidR="00EF050A" w:rsidRPr="0035558F" w:rsidTr="00F966F7">
        <w:trPr>
          <w:trHeight w:val="300"/>
        </w:trPr>
        <w:tc>
          <w:tcPr>
            <w:tcW w:w="864" w:type="dxa"/>
            <w:tcBorders>
              <w:top w:val="nil"/>
              <w:left w:val="single" w:sz="8" w:space="0" w:color="5B9BD5"/>
              <w:right w:val="nil"/>
            </w:tcBorders>
            <w:noWrap/>
            <w:tcMar>
              <w:top w:w="0" w:type="dxa"/>
              <w:left w:w="108" w:type="dxa"/>
              <w:bottom w:w="0" w:type="dxa"/>
              <w:right w:w="108" w:type="dxa"/>
            </w:tcMar>
            <w:vAlign w:val="cente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WA</w:t>
            </w:r>
          </w:p>
        </w:tc>
        <w:tc>
          <w:tcPr>
            <w:tcW w:w="3402" w:type="dxa"/>
            <w:tcBorders>
              <w:top w:val="nil"/>
              <w:left w:val="single" w:sz="8" w:space="0" w:color="5B9BD5"/>
              <w:right w:val="nil"/>
            </w:tcBorders>
            <w:noWrap/>
            <w:tcMar>
              <w:top w:w="0" w:type="dxa"/>
              <w:left w:w="108" w:type="dxa"/>
              <w:bottom w:w="0" w:type="dxa"/>
              <w:right w:w="108" w:type="dxa"/>
            </w:tcMa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Princess Margaret Hospital</w:t>
            </w:r>
          </w:p>
        </w:tc>
        <w:tc>
          <w:tcPr>
            <w:tcW w:w="1134" w:type="dxa"/>
            <w:tcBorders>
              <w:top w:val="nil"/>
              <w:left w:val="single" w:sz="8" w:space="0" w:color="5B9BD5"/>
              <w:right w:val="single" w:sz="8" w:space="0" w:color="5B9BD5"/>
            </w:tcBorders>
            <w:shd w:val="clear" w:color="auto" w:fill="FFFFFF"/>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246,128 </w:t>
            </w:r>
          </w:p>
        </w:tc>
        <w:tc>
          <w:tcPr>
            <w:tcW w:w="1134" w:type="dxa"/>
            <w:tcBorders>
              <w:top w:val="nil"/>
              <w:left w:val="nil"/>
              <w:right w:val="single" w:sz="8" w:space="0" w:color="5B9BD5"/>
            </w:tcBorders>
            <w:shd w:val="clear" w:color="auto" w:fill="FFFFFF"/>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134" w:type="dxa"/>
            <w:tcBorders>
              <w:top w:val="nil"/>
              <w:left w:val="nil"/>
              <w:right w:val="single" w:sz="8" w:space="0" w:color="5B9BD5"/>
            </w:tcBorders>
            <w:shd w:val="clear" w:color="auto" w:fill="FFFFFF"/>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(5)</w:t>
            </w:r>
          </w:p>
        </w:tc>
        <w:tc>
          <w:tcPr>
            <w:tcW w:w="1276" w:type="dxa"/>
            <w:tcBorders>
              <w:top w:val="nil"/>
              <w:left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246,123 </w:t>
            </w:r>
          </w:p>
        </w:tc>
        <w:tc>
          <w:tcPr>
            <w:tcW w:w="1559" w:type="dxa"/>
            <w:tcBorders>
              <w:top w:val="nil"/>
              <w:left w:val="nil"/>
              <w:right w:val="single" w:sz="8" w:space="0" w:color="5B9BD5"/>
            </w:tcBorders>
            <w:shd w:val="clear" w:color="auto" w:fill="FFFFFF"/>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$ 340,018,006 </w:t>
            </w:r>
          </w:p>
        </w:tc>
        <w:tc>
          <w:tcPr>
            <w:tcW w:w="1278" w:type="dxa"/>
            <w:tcBorders>
              <w:top w:val="nil"/>
              <w:left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($31,216) </w:t>
            </w:r>
          </w:p>
        </w:tc>
        <w:tc>
          <w:tcPr>
            <w:tcW w:w="1276" w:type="dxa"/>
            <w:tcBorders>
              <w:top w:val="nil"/>
              <w:left w:val="nil"/>
              <w:right w:val="single" w:sz="8" w:space="0" w:color="5B9BD5"/>
            </w:tcBorders>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$13,502,821 </w:t>
            </w:r>
          </w:p>
        </w:tc>
        <w:tc>
          <w:tcPr>
            <w:tcW w:w="1460" w:type="dxa"/>
            <w:tcBorders>
              <w:top w:val="nil"/>
              <w:left w:val="nil"/>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$ 353,489,611 </w:t>
            </w:r>
          </w:p>
        </w:tc>
      </w:tr>
      <w:tr w:rsidR="00EF050A" w:rsidRPr="0035558F" w:rsidTr="00F966F7">
        <w:trPr>
          <w:trHeight w:val="300"/>
        </w:trPr>
        <w:tc>
          <w:tcPr>
            <w:tcW w:w="864" w:type="dxa"/>
            <w:tcBorders>
              <w:top w:val="nil"/>
              <w:left w:val="single" w:sz="8" w:space="0" w:color="5B9BD5"/>
              <w:bottom w:val="single" w:sz="8" w:space="0" w:color="5B9BD5"/>
              <w:right w:val="nil"/>
            </w:tcBorders>
            <w:shd w:val="clear" w:color="auto" w:fill="DDEBF7"/>
            <w:noWrap/>
            <w:tcMar>
              <w:top w:w="0" w:type="dxa"/>
              <w:left w:w="108" w:type="dxa"/>
              <w:bottom w:w="0" w:type="dxa"/>
              <w:right w:w="108" w:type="dxa"/>
            </w:tcMar>
            <w:vAlign w:val="cente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WA</w:t>
            </w:r>
          </w:p>
        </w:tc>
        <w:tc>
          <w:tcPr>
            <w:tcW w:w="3402" w:type="dxa"/>
            <w:tcBorders>
              <w:top w:val="nil"/>
              <w:left w:val="single" w:sz="8" w:space="0" w:color="5B9BD5"/>
              <w:bottom w:val="single" w:sz="8" w:space="0" w:color="5B9BD5"/>
              <w:right w:val="nil"/>
            </w:tcBorders>
            <w:shd w:val="clear" w:color="auto" w:fill="DDEBF7"/>
            <w:noWrap/>
            <w:tcMar>
              <w:top w:w="0" w:type="dxa"/>
              <w:left w:w="108" w:type="dxa"/>
              <w:bottom w:w="0" w:type="dxa"/>
              <w:right w:w="108" w:type="dxa"/>
            </w:tcMar>
          </w:tcPr>
          <w:p w:rsidR="00EF050A" w:rsidRPr="0035558F" w:rsidRDefault="00EF050A" w:rsidP="00EF050A">
            <w:pPr>
              <w:rPr>
                <w:rFonts w:ascii="Univers 45 Light" w:hAnsi="Univers 45 Light"/>
                <w:color w:val="000000"/>
                <w:sz w:val="16"/>
                <w:szCs w:val="16"/>
                <w:lang w:eastAsia="en-AU"/>
              </w:rPr>
            </w:pPr>
            <w:r>
              <w:rPr>
                <w:rFonts w:ascii="Univers 45 Light" w:hAnsi="Univers 45 Light"/>
                <w:color w:val="000000"/>
                <w:sz w:val="16"/>
                <w:szCs w:val="16"/>
                <w:lang w:eastAsia="en-AU"/>
              </w:rPr>
              <w:t>Carnarvon Hospital</w:t>
            </w:r>
          </w:p>
        </w:tc>
        <w:tc>
          <w:tcPr>
            <w:tcW w:w="1134" w:type="dxa"/>
            <w:tcBorders>
              <w:top w:val="nil"/>
              <w:left w:val="single" w:sz="8" w:space="0" w:color="5B9BD5"/>
              <w:bottom w:val="single" w:sz="8" w:space="0" w:color="5B9BD5"/>
              <w:right w:val="single" w:sz="8" w:space="0" w:color="5B9BD5"/>
            </w:tcBorders>
            <w:shd w:val="clear" w:color="auto" w:fill="DDEBF7"/>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17,103 </w:t>
            </w:r>
          </w:p>
        </w:tc>
        <w:tc>
          <w:tcPr>
            <w:tcW w:w="1134" w:type="dxa"/>
            <w:tcBorders>
              <w:top w:val="nil"/>
              <w:left w:val="nil"/>
              <w:bottom w:val="single" w:sz="8" w:space="0" w:color="5B9BD5"/>
              <w:right w:val="single" w:sz="8" w:space="0" w:color="5B9BD5"/>
            </w:tcBorders>
            <w:shd w:val="clear" w:color="auto" w:fill="DDEBF7"/>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(15)</w:t>
            </w:r>
          </w:p>
        </w:tc>
        <w:tc>
          <w:tcPr>
            <w:tcW w:w="1134" w:type="dxa"/>
            <w:tcBorders>
              <w:top w:val="nil"/>
              <w:left w:val="nil"/>
              <w:bottom w:val="single" w:sz="8" w:space="0" w:color="5B9BD5"/>
              <w:right w:val="single" w:sz="8" w:space="0" w:color="5B9BD5"/>
            </w:tcBorders>
            <w:shd w:val="clear" w:color="auto" w:fill="DDEBF7"/>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single" w:sz="8" w:space="0" w:color="5B9BD5"/>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17,088 </w:t>
            </w:r>
          </w:p>
        </w:tc>
        <w:tc>
          <w:tcPr>
            <w:tcW w:w="1559" w:type="dxa"/>
            <w:tcBorders>
              <w:top w:val="nil"/>
              <w:left w:val="nil"/>
              <w:bottom w:val="single" w:sz="8" w:space="0" w:color="5B9BD5"/>
              <w:right w:val="single" w:sz="8" w:space="0" w:color="5B9BD5"/>
            </w:tcBorders>
            <w:shd w:val="clear" w:color="auto" w:fill="DDEBF7"/>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$22,419,370 </w:t>
            </w:r>
          </w:p>
        </w:tc>
        <w:tc>
          <w:tcPr>
            <w:tcW w:w="1278" w:type="dxa"/>
            <w:tcBorders>
              <w:top w:val="nil"/>
              <w:left w:val="nil"/>
              <w:bottom w:val="single" w:sz="8" w:space="0" w:color="5B9BD5"/>
              <w:right w:val="single" w:sz="8" w:space="0" w:color="5B9BD5"/>
            </w:tcBorders>
            <w:shd w:val="clear" w:color="auto" w:fill="DDEBF7"/>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w:t>
            </w:r>
          </w:p>
        </w:tc>
        <w:tc>
          <w:tcPr>
            <w:tcW w:w="1276" w:type="dxa"/>
            <w:tcBorders>
              <w:top w:val="nil"/>
              <w:left w:val="nil"/>
              <w:bottom w:val="single" w:sz="8" w:space="0" w:color="5B9BD5"/>
              <w:right w:val="single" w:sz="8" w:space="0" w:color="5B9BD5"/>
            </w:tcBorders>
            <w:shd w:val="clear" w:color="auto" w:fill="DDEBF7"/>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$ 2,230,515 </w:t>
            </w:r>
          </w:p>
        </w:tc>
        <w:tc>
          <w:tcPr>
            <w:tcW w:w="1460" w:type="dxa"/>
            <w:tcBorders>
              <w:top w:val="nil"/>
              <w:left w:val="nil"/>
              <w:bottom w:val="single" w:sz="8" w:space="0" w:color="5B9BD5"/>
              <w:right w:val="single" w:sz="8" w:space="0" w:color="5B9BD5"/>
            </w:tcBorders>
            <w:shd w:val="clear" w:color="auto" w:fill="D9D9D9" w:themeFill="background1" w:themeFillShade="D9"/>
            <w:noWrap/>
            <w:tcMar>
              <w:top w:w="0" w:type="dxa"/>
              <w:left w:w="108" w:type="dxa"/>
              <w:bottom w:w="0" w:type="dxa"/>
              <w:right w:w="108" w:type="dxa"/>
            </w:tcMar>
            <w:vAlign w:val="center"/>
          </w:tcPr>
          <w:p w:rsidR="00EF050A" w:rsidRPr="0035558F" w:rsidRDefault="00EF050A" w:rsidP="00EF050A">
            <w:pPr>
              <w:jc w:val="right"/>
              <w:rPr>
                <w:rFonts w:ascii="Univers 45 Light" w:hAnsi="Univers 45 Light"/>
                <w:color w:val="000000"/>
                <w:sz w:val="16"/>
                <w:szCs w:val="16"/>
                <w:lang w:eastAsia="en-AU"/>
              </w:rPr>
            </w:pPr>
            <w:r>
              <w:rPr>
                <w:rFonts w:ascii="Univers 45 Light" w:hAnsi="Univers 45 Light" w:cs="Calibri"/>
                <w:color w:val="000000"/>
                <w:sz w:val="16"/>
                <w:szCs w:val="16"/>
              </w:rPr>
              <w:t xml:space="preserve"> $24,649,885 </w:t>
            </w:r>
          </w:p>
        </w:tc>
      </w:tr>
    </w:tbl>
    <w:p w:rsidR="006658C2" w:rsidRDefault="006B73EF" w:rsidP="006B73EF">
      <w:pPr>
        <w:rPr>
          <w:rFonts w:ascii="Univers 45 Light" w:hAnsi="Univers 45 Light"/>
          <w:bCs/>
          <w:i/>
          <w:sz w:val="16"/>
          <w:szCs w:val="16"/>
        </w:rPr>
        <w:sectPr w:rsidR="006658C2" w:rsidSect="00093E70">
          <w:headerReference w:type="even" r:id="rId78"/>
          <w:headerReference w:type="first" r:id="rId79"/>
          <w:endnotePr>
            <w:numFmt w:val="decimal"/>
          </w:endnotePr>
          <w:pgSz w:w="16840" w:h="11907" w:orient="landscape" w:code="9"/>
          <w:pgMar w:top="1474" w:right="1964" w:bottom="1474" w:left="1588" w:header="958" w:footer="737" w:gutter="454"/>
          <w:cols w:space="720"/>
          <w:docGrid w:linePitch="272"/>
        </w:sectPr>
      </w:pPr>
      <w:r w:rsidRPr="0035558F">
        <w:rPr>
          <w:rFonts w:ascii="Univers 45 Light" w:hAnsi="Univers 45 Light"/>
          <w:bCs/>
          <w:i/>
          <w:sz w:val="16"/>
          <w:szCs w:val="16"/>
        </w:rPr>
        <w:t>Source: IHPA participating site reconciliation from the national NHCDC dataset</w:t>
      </w:r>
    </w:p>
    <w:p w:rsidR="00093131" w:rsidRPr="0035558F" w:rsidRDefault="00093131" w:rsidP="00093131">
      <w:pPr>
        <w:pStyle w:val="Heading1"/>
      </w:pPr>
      <w:bookmarkStart w:id="106" w:name="_Toc526778946"/>
      <w:bookmarkStart w:id="107" w:name="_Toc523176830"/>
      <w:r>
        <w:lastRenderedPageBreak/>
        <w:t xml:space="preserve">Cost </w:t>
      </w:r>
      <w:r w:rsidR="004E4620">
        <w:t xml:space="preserve">composition and </w:t>
      </w:r>
      <w:r>
        <w:t>methodology review</w:t>
      </w:r>
      <w:bookmarkEnd w:id="106"/>
    </w:p>
    <w:p w:rsidR="00093131" w:rsidRPr="0035558F" w:rsidRDefault="00093131" w:rsidP="00093131">
      <w:pPr>
        <w:pStyle w:val="Heading2"/>
      </w:pPr>
      <w:bookmarkStart w:id="108" w:name="_Toc526778947"/>
      <w:r w:rsidRPr="0035558F">
        <w:t>Overview</w:t>
      </w:r>
      <w:bookmarkEnd w:id="108"/>
      <w:r w:rsidRPr="0035558F">
        <w:t xml:space="preserve"> </w:t>
      </w:r>
    </w:p>
    <w:p w:rsidR="00093131" w:rsidRDefault="00093131" w:rsidP="00093131">
      <w:pPr>
        <w:pStyle w:val="BodyText"/>
        <w:rPr>
          <w:rFonts w:ascii="Univers 45 Light" w:hAnsi="Univers 45 Light"/>
        </w:rPr>
      </w:pPr>
    </w:p>
    <w:p w:rsidR="00093131" w:rsidRDefault="00093131" w:rsidP="00093131">
      <w:pPr>
        <w:pStyle w:val="BodyText"/>
        <w:rPr>
          <w:rFonts w:ascii="Univers 45 Light" w:hAnsi="Univers 45 Light"/>
        </w:rPr>
      </w:pPr>
      <w:r>
        <w:rPr>
          <w:rFonts w:ascii="Univers 45 Light" w:hAnsi="Univers 45 Light"/>
        </w:rPr>
        <w:t>As part of the Round 21 IFR, a</w:t>
      </w:r>
      <w:r w:rsidRPr="00093131">
        <w:rPr>
          <w:rFonts w:ascii="Univers 45 Light" w:hAnsi="Univers 45 Light"/>
        </w:rPr>
        <w:t xml:space="preserve"> review of </w:t>
      </w:r>
      <w:r>
        <w:rPr>
          <w:rFonts w:ascii="Univers 45 Light" w:hAnsi="Univers 45 Light"/>
        </w:rPr>
        <w:t xml:space="preserve">the </w:t>
      </w:r>
      <w:r w:rsidRPr="00093131">
        <w:rPr>
          <w:rFonts w:ascii="Univers 45 Light" w:hAnsi="Univers 45 Light"/>
        </w:rPr>
        <w:t>composition</w:t>
      </w:r>
      <w:r>
        <w:rPr>
          <w:rFonts w:ascii="Univers 45 Light" w:hAnsi="Univers 45 Light"/>
        </w:rPr>
        <w:t xml:space="preserve"> of</w:t>
      </w:r>
      <w:r w:rsidRPr="00093131">
        <w:rPr>
          <w:rFonts w:ascii="Univers 45 Light" w:hAnsi="Univers 45 Light"/>
        </w:rPr>
        <w:t xml:space="preserve"> costs for a sample of patients </w:t>
      </w:r>
      <w:r>
        <w:rPr>
          <w:rFonts w:ascii="Univers 45 Light" w:hAnsi="Univers 45 Light"/>
        </w:rPr>
        <w:t>using the cost centre/line item was undertaken. As this was</w:t>
      </w:r>
      <w:r w:rsidRPr="00093131">
        <w:rPr>
          <w:rFonts w:ascii="Univers 45 Light" w:hAnsi="Univers 45 Light"/>
        </w:rPr>
        <w:t xml:space="preserve"> the first time the IFR </w:t>
      </w:r>
      <w:r>
        <w:rPr>
          <w:rFonts w:ascii="Univers 45 Light" w:hAnsi="Univers 45 Light"/>
        </w:rPr>
        <w:t>examined</w:t>
      </w:r>
      <w:r w:rsidRPr="00093131">
        <w:rPr>
          <w:rFonts w:ascii="Univers 45 Light" w:hAnsi="Univers 45 Light"/>
        </w:rPr>
        <w:t xml:space="preserve"> the similarities and differences at this level, the focus </w:t>
      </w:r>
      <w:r>
        <w:rPr>
          <w:rFonts w:ascii="Univers 45 Light" w:hAnsi="Univers 45 Light"/>
        </w:rPr>
        <w:t>was</w:t>
      </w:r>
      <w:r w:rsidRPr="00093131">
        <w:rPr>
          <w:rFonts w:ascii="Univers 45 Light" w:hAnsi="Univers 45 Light"/>
        </w:rPr>
        <w:t xml:space="preserve"> </w:t>
      </w:r>
      <w:r w:rsidR="0064797E">
        <w:rPr>
          <w:rFonts w:ascii="Univers 45 Light" w:hAnsi="Univers 45 Light"/>
        </w:rPr>
        <w:t xml:space="preserve">on </w:t>
      </w:r>
      <w:r w:rsidRPr="00093131">
        <w:rPr>
          <w:rFonts w:ascii="Univers 45 Light" w:hAnsi="Univers 45 Light"/>
        </w:rPr>
        <w:t xml:space="preserve">a sample of patients </w:t>
      </w:r>
      <w:r w:rsidR="00E577DC">
        <w:rPr>
          <w:rFonts w:ascii="Univers 45 Light" w:hAnsi="Univers 45 Light"/>
        </w:rPr>
        <w:t>in a ‘simple’ (low complexity)</w:t>
      </w:r>
      <w:r w:rsidRPr="00093131">
        <w:rPr>
          <w:rFonts w:ascii="Univers 45 Light" w:hAnsi="Univers 45 Light"/>
        </w:rPr>
        <w:t xml:space="preserve"> DRG. </w:t>
      </w:r>
      <w:r w:rsidR="00E577DC">
        <w:rPr>
          <w:rFonts w:ascii="Univers 45 Light" w:hAnsi="Univers 45 Light"/>
        </w:rPr>
        <w:t>This eliminated</w:t>
      </w:r>
      <w:r w:rsidR="00E577DC" w:rsidRPr="00093131">
        <w:rPr>
          <w:rFonts w:ascii="Univers 45 Light" w:hAnsi="Univers 45 Light"/>
        </w:rPr>
        <w:t xml:space="preserve"> areas of differences due to case c</w:t>
      </w:r>
      <w:r w:rsidR="00E577DC">
        <w:rPr>
          <w:rFonts w:ascii="Univers 45 Light" w:hAnsi="Univers 45 Light"/>
        </w:rPr>
        <w:t>omplexity or clinical practice</w:t>
      </w:r>
      <w:r w:rsidR="00E577DC" w:rsidRPr="00093131">
        <w:rPr>
          <w:rFonts w:ascii="Univers 45 Light" w:hAnsi="Univers 45 Light"/>
        </w:rPr>
        <w:t>.</w:t>
      </w:r>
      <w:r w:rsidR="00E577DC">
        <w:rPr>
          <w:rFonts w:ascii="Univers 45 Light" w:hAnsi="Univers 45 Light"/>
        </w:rPr>
        <w:t xml:space="preserve"> </w:t>
      </w:r>
      <w:r>
        <w:rPr>
          <w:rFonts w:ascii="Univers 45 Light" w:hAnsi="Univers 45 Light"/>
        </w:rPr>
        <w:t xml:space="preserve">For </w:t>
      </w:r>
      <w:r w:rsidR="00E577DC">
        <w:rPr>
          <w:rFonts w:ascii="Univers 45 Light" w:hAnsi="Univers 45 Light"/>
        </w:rPr>
        <w:t xml:space="preserve">Round 21, the focus was on G48B - </w:t>
      </w:r>
      <w:r w:rsidR="00E577DC" w:rsidRPr="00E577DC">
        <w:rPr>
          <w:rFonts w:ascii="Univers 45 Light" w:hAnsi="Univers 45 Light"/>
        </w:rPr>
        <w:t>Colonoscopy W/O Catastrophic or Severe CC</w:t>
      </w:r>
      <w:r w:rsidR="00E577DC">
        <w:rPr>
          <w:rFonts w:ascii="Univers 45 Light" w:hAnsi="Univers 45 Light"/>
        </w:rPr>
        <w:t xml:space="preserve">. </w:t>
      </w:r>
    </w:p>
    <w:p w:rsidR="00E577DC" w:rsidRDefault="00E577DC" w:rsidP="00E577DC">
      <w:pPr>
        <w:pStyle w:val="ListBullet"/>
        <w:rPr>
          <w:rFonts w:ascii="Univers 45 Light" w:hAnsi="Univers 45 Light"/>
        </w:rPr>
      </w:pPr>
      <w:r>
        <w:rPr>
          <w:rFonts w:ascii="Univers 45 Light" w:hAnsi="Univers 45 Light"/>
        </w:rPr>
        <w:t xml:space="preserve">An </w:t>
      </w:r>
      <w:proofErr w:type="gramStart"/>
      <w:r>
        <w:rPr>
          <w:rFonts w:ascii="Univers 45 Light" w:hAnsi="Univers 45 Light"/>
          <w:i/>
        </w:rPr>
        <w:t>episode level data collection template</w:t>
      </w:r>
      <w:proofErr w:type="gramEnd"/>
      <w:r>
        <w:rPr>
          <w:rFonts w:ascii="Univers 45 Light" w:hAnsi="Univers 45 Light"/>
          <w:i/>
        </w:rPr>
        <w:t xml:space="preserve"> </w:t>
      </w:r>
      <w:r>
        <w:rPr>
          <w:rFonts w:ascii="Univers 45 Light" w:hAnsi="Univers 45 Light"/>
        </w:rPr>
        <w:t>distributed to jurisdictions and tailored to provide the required information to understand cost allocation methodology and composit</w:t>
      </w:r>
      <w:r w:rsidR="00AF64F9">
        <w:rPr>
          <w:rFonts w:ascii="Univers 45 Light" w:hAnsi="Univers 45 Light"/>
        </w:rPr>
        <w:t>ion of costs for a selected DRG.</w:t>
      </w:r>
    </w:p>
    <w:p w:rsidR="004E4620" w:rsidRDefault="004E4620" w:rsidP="00E577DC">
      <w:pPr>
        <w:pStyle w:val="ListBullet"/>
        <w:rPr>
          <w:rFonts w:ascii="Univers 45 Light" w:hAnsi="Univers 45 Light"/>
        </w:rPr>
      </w:pPr>
      <w:r>
        <w:rPr>
          <w:rFonts w:ascii="Univers 45 Light" w:hAnsi="Univers 45 Light"/>
        </w:rPr>
        <w:t>The objectives of the cost composition and methodology review were as follows:</w:t>
      </w:r>
    </w:p>
    <w:p w:rsidR="002D41A3" w:rsidRDefault="002D41A3" w:rsidP="002D41A3">
      <w:pPr>
        <w:pStyle w:val="ListBullet"/>
        <w:numPr>
          <w:ilvl w:val="0"/>
          <w:numId w:val="88"/>
        </w:numPr>
        <w:rPr>
          <w:rFonts w:ascii="Univers 45 Light" w:hAnsi="Univers 45 Light"/>
        </w:rPr>
      </w:pPr>
      <w:r w:rsidRPr="002D41A3">
        <w:rPr>
          <w:rFonts w:ascii="Univers 45 Light" w:hAnsi="Univers 45 Light"/>
        </w:rPr>
        <w:t>Provid</w:t>
      </w:r>
      <w:r w:rsidR="001345CB">
        <w:rPr>
          <w:rFonts w:ascii="Univers 45 Light" w:hAnsi="Univers 45 Light"/>
        </w:rPr>
        <w:t>e</w:t>
      </w:r>
      <w:r w:rsidRPr="002D41A3">
        <w:rPr>
          <w:rFonts w:ascii="Univers 45 Light" w:hAnsi="Univers 45 Light"/>
        </w:rPr>
        <w:t xml:space="preserve"> costing practitioners insight into the allocation</w:t>
      </w:r>
      <w:r>
        <w:rPr>
          <w:rFonts w:ascii="Univers 45 Light" w:hAnsi="Univers 45 Light"/>
        </w:rPr>
        <w:t xml:space="preserve"> approaches within other health </w:t>
      </w:r>
      <w:r w:rsidRPr="002D41A3">
        <w:rPr>
          <w:rFonts w:ascii="Univers 45 Light" w:hAnsi="Univers 45 Light"/>
        </w:rPr>
        <w:t>services to p</w:t>
      </w:r>
      <w:r>
        <w:rPr>
          <w:rFonts w:ascii="Univers 45 Light" w:hAnsi="Univers 45 Light"/>
        </w:rPr>
        <w:t>romote dialogue and discussion.</w:t>
      </w:r>
    </w:p>
    <w:p w:rsidR="002D41A3" w:rsidRPr="002D41A3" w:rsidRDefault="001345CB" w:rsidP="002D41A3">
      <w:pPr>
        <w:pStyle w:val="ListBullet"/>
        <w:numPr>
          <w:ilvl w:val="0"/>
          <w:numId w:val="88"/>
        </w:numPr>
        <w:rPr>
          <w:rFonts w:ascii="Univers 45 Light" w:hAnsi="Univers 45 Light"/>
        </w:rPr>
      </w:pPr>
      <w:r>
        <w:rPr>
          <w:rFonts w:ascii="Univers 45 Light" w:hAnsi="Univers 45 Light"/>
        </w:rPr>
        <w:t>Enable</w:t>
      </w:r>
      <w:r w:rsidR="002D41A3" w:rsidRPr="002D41A3">
        <w:rPr>
          <w:rFonts w:ascii="Univers 45 Light" w:hAnsi="Univers 45 Light"/>
        </w:rPr>
        <w:t xml:space="preserve"> greater transparency as to how a health service c</w:t>
      </w:r>
      <w:r w:rsidR="002D41A3">
        <w:rPr>
          <w:rFonts w:ascii="Univers 45 Light" w:hAnsi="Univers 45 Light"/>
        </w:rPr>
        <w:t xml:space="preserve">osting approach aligns with the </w:t>
      </w:r>
      <w:r w:rsidR="002D41A3" w:rsidRPr="002D41A3">
        <w:rPr>
          <w:rFonts w:ascii="Univers 45 Light" w:hAnsi="Univers 45 Light"/>
        </w:rPr>
        <w:t>AHPCS.</w:t>
      </w:r>
    </w:p>
    <w:p w:rsidR="002D41A3" w:rsidRDefault="001345CB" w:rsidP="002D41A3">
      <w:pPr>
        <w:pStyle w:val="ListBullet"/>
        <w:numPr>
          <w:ilvl w:val="0"/>
          <w:numId w:val="88"/>
        </w:numPr>
        <w:rPr>
          <w:rFonts w:ascii="Univers 45 Light" w:hAnsi="Univers 45 Light"/>
        </w:rPr>
      </w:pPr>
      <w:r>
        <w:rPr>
          <w:rFonts w:ascii="Univers 45 Light" w:hAnsi="Univers 45 Light"/>
        </w:rPr>
        <w:t>Provide</w:t>
      </w:r>
      <w:r w:rsidR="002D41A3" w:rsidRPr="002D41A3">
        <w:rPr>
          <w:rFonts w:ascii="Univers 45 Light" w:hAnsi="Univers 45 Light"/>
        </w:rPr>
        <w:t xml:space="preserve"> IHPA with some further systems intelligence a</w:t>
      </w:r>
      <w:r w:rsidR="002D41A3">
        <w:rPr>
          <w:rFonts w:ascii="Univers 45 Light" w:hAnsi="Univers 45 Light"/>
        </w:rPr>
        <w:t xml:space="preserve">s to which health services have </w:t>
      </w:r>
      <w:r w:rsidR="002D41A3" w:rsidRPr="002D41A3">
        <w:rPr>
          <w:rFonts w:ascii="Univers 45 Light" w:hAnsi="Univers 45 Light"/>
        </w:rPr>
        <w:t>more detailed feeders and their approach to cost allocation.</w:t>
      </w:r>
      <w:r w:rsidR="002D41A3">
        <w:rPr>
          <w:rFonts w:ascii="Univers 45 Light" w:hAnsi="Univers 45 Light"/>
        </w:rPr>
        <w:t xml:space="preserve"> This would provide detail when </w:t>
      </w:r>
      <w:r w:rsidR="002D41A3" w:rsidRPr="002D41A3">
        <w:rPr>
          <w:rFonts w:ascii="Univers 45 Light" w:hAnsi="Univers 45 Light"/>
        </w:rPr>
        <w:t>trying to understand certain cost variation, provide insight as</w:t>
      </w:r>
      <w:r w:rsidR="002D41A3">
        <w:rPr>
          <w:rFonts w:ascii="Univers 45 Light" w:hAnsi="Univers 45 Light"/>
        </w:rPr>
        <w:t xml:space="preserve"> to which data </w:t>
      </w:r>
      <w:proofErr w:type="gramStart"/>
      <w:r w:rsidR="002D41A3">
        <w:rPr>
          <w:rFonts w:ascii="Univers 45 Light" w:hAnsi="Univers 45 Light"/>
        </w:rPr>
        <w:t>may be best used</w:t>
      </w:r>
      <w:proofErr w:type="gramEnd"/>
      <w:r w:rsidR="002D41A3">
        <w:rPr>
          <w:rFonts w:ascii="Univers 45 Light" w:hAnsi="Univers 45 Light"/>
        </w:rPr>
        <w:t xml:space="preserve"> </w:t>
      </w:r>
      <w:r w:rsidR="002D41A3" w:rsidRPr="002D41A3">
        <w:rPr>
          <w:rFonts w:ascii="Univers 45 Light" w:hAnsi="Univers 45 Light"/>
        </w:rPr>
        <w:t>to help develop pricing or funding model adjus</w:t>
      </w:r>
      <w:r w:rsidR="002D41A3">
        <w:rPr>
          <w:rFonts w:ascii="Univers 45 Light" w:hAnsi="Univers 45 Light"/>
        </w:rPr>
        <w:t>tments</w:t>
      </w:r>
      <w:r w:rsidR="002D41A3" w:rsidRPr="002D41A3">
        <w:rPr>
          <w:rFonts w:ascii="Univers 45 Light" w:hAnsi="Univers 45 Light"/>
        </w:rPr>
        <w:t xml:space="preserve">. </w:t>
      </w:r>
    </w:p>
    <w:p w:rsidR="004332D2" w:rsidRPr="0035558F" w:rsidRDefault="004332D2" w:rsidP="004332D2">
      <w:pPr>
        <w:pStyle w:val="Heading2"/>
      </w:pPr>
      <w:r>
        <w:t>Limitations</w:t>
      </w:r>
    </w:p>
    <w:p w:rsidR="004E4620" w:rsidRDefault="004E4620" w:rsidP="002D41A3">
      <w:pPr>
        <w:pStyle w:val="ListBullet"/>
        <w:rPr>
          <w:rFonts w:ascii="Univers 45 Light" w:hAnsi="Univers 45 Light"/>
        </w:rPr>
      </w:pPr>
      <w:r>
        <w:rPr>
          <w:rFonts w:ascii="Univers 45 Light" w:hAnsi="Univers 45 Light"/>
        </w:rPr>
        <w:t xml:space="preserve">Due to limitations in the data provided to the review team, </w:t>
      </w:r>
      <w:r w:rsidR="00165B6E">
        <w:rPr>
          <w:rFonts w:ascii="Univers 45 Light" w:hAnsi="Univers 45 Light"/>
        </w:rPr>
        <w:t xml:space="preserve">analysis of costing methodologies applied </w:t>
      </w:r>
      <w:r w:rsidR="004332D2">
        <w:rPr>
          <w:rFonts w:ascii="Univers 45 Light" w:hAnsi="Univers 45 Light"/>
        </w:rPr>
        <w:t xml:space="preserve">and feeders used </w:t>
      </w:r>
      <w:r w:rsidR="00165B6E">
        <w:rPr>
          <w:rFonts w:ascii="Univers 45 Light" w:hAnsi="Univers 45 Light"/>
        </w:rPr>
        <w:t>by individual hospitals and jurisdictions was unable to be undertaken. T</w:t>
      </w:r>
      <w:r>
        <w:rPr>
          <w:rFonts w:ascii="Univers 45 Light" w:hAnsi="Univers 45 Light"/>
        </w:rPr>
        <w:t xml:space="preserve">he analysis focused </w:t>
      </w:r>
      <w:r w:rsidR="00165B6E">
        <w:rPr>
          <w:rFonts w:ascii="Univers 45 Light" w:hAnsi="Univers 45 Light"/>
        </w:rPr>
        <w:t xml:space="preserve">solely </w:t>
      </w:r>
      <w:r>
        <w:rPr>
          <w:rFonts w:ascii="Univers 45 Light" w:hAnsi="Univers 45 Light"/>
        </w:rPr>
        <w:t>on the composition</w:t>
      </w:r>
      <w:r w:rsidR="001345CB">
        <w:rPr>
          <w:rFonts w:ascii="Univers 45 Light" w:hAnsi="Univers 45 Light"/>
        </w:rPr>
        <w:t xml:space="preserve"> of costs at a line item level.</w:t>
      </w:r>
      <w:r>
        <w:rPr>
          <w:rFonts w:ascii="Univers 45 Light" w:hAnsi="Univers 45 Light"/>
        </w:rPr>
        <w:t xml:space="preserve"> </w:t>
      </w:r>
      <w:r w:rsidR="004332D2">
        <w:rPr>
          <w:rFonts w:ascii="Univers 45 Light" w:hAnsi="Univers 45 Light"/>
        </w:rPr>
        <w:t>KPMG has not reconciled the data provided by jurisdictions to those received by IHPA.</w:t>
      </w:r>
    </w:p>
    <w:p w:rsidR="00AF64F9" w:rsidRDefault="002C7D87" w:rsidP="00AF64F9">
      <w:pPr>
        <w:pStyle w:val="Heading2"/>
      </w:pPr>
      <w:bookmarkStart w:id="109" w:name="_Toc526778948"/>
      <w:r>
        <w:t>Key observations</w:t>
      </w:r>
      <w:bookmarkEnd w:id="109"/>
    </w:p>
    <w:p w:rsidR="00AF64F9" w:rsidRDefault="002C7D87" w:rsidP="00AF64F9">
      <w:pPr>
        <w:pStyle w:val="BodyText"/>
        <w:rPr>
          <w:rFonts w:ascii="Univers 45 Light" w:hAnsi="Univers 45 Light"/>
        </w:rPr>
      </w:pPr>
      <w:r>
        <w:rPr>
          <w:rFonts w:ascii="Univers 45 Light" w:hAnsi="Univers 45 Light"/>
        </w:rPr>
        <w:t>Based on the episode level data supplied by each jurisdiction, t</w:t>
      </w:r>
      <w:r w:rsidR="005D4AFC">
        <w:rPr>
          <w:rFonts w:ascii="Univers 45 Light" w:hAnsi="Univers 45 Light"/>
        </w:rPr>
        <w:t xml:space="preserve">he following observations </w:t>
      </w:r>
      <w:proofErr w:type="gramStart"/>
      <w:r w:rsidR="005D4AFC">
        <w:rPr>
          <w:rFonts w:ascii="Univers 45 Light" w:hAnsi="Univers 45 Light"/>
        </w:rPr>
        <w:t>are made</w:t>
      </w:r>
      <w:proofErr w:type="gramEnd"/>
      <w:r w:rsidR="005D4AFC">
        <w:rPr>
          <w:rFonts w:ascii="Univers 45 Light" w:hAnsi="Univers 45 Light"/>
        </w:rPr>
        <w:t>:</w:t>
      </w:r>
    </w:p>
    <w:p w:rsidR="00D36706" w:rsidRPr="006E2230" w:rsidRDefault="00D36706" w:rsidP="006E2230">
      <w:pPr>
        <w:pStyle w:val="ListParagraph"/>
        <w:numPr>
          <w:ilvl w:val="0"/>
          <w:numId w:val="89"/>
        </w:numPr>
        <w:rPr>
          <w:rFonts w:ascii="Univers 45 Light" w:hAnsi="Univers 45 Light"/>
        </w:rPr>
      </w:pPr>
      <w:r w:rsidRPr="006E2230">
        <w:rPr>
          <w:rFonts w:ascii="Univers 45 Light" w:hAnsi="Univers 45 Light"/>
          <w:sz w:val="20"/>
        </w:rPr>
        <w:t xml:space="preserve">The national average cost </w:t>
      </w:r>
      <w:r>
        <w:rPr>
          <w:rFonts w:ascii="Univers 45 Light" w:hAnsi="Univers 45 Light"/>
          <w:sz w:val="20"/>
        </w:rPr>
        <w:t xml:space="preserve">for DRG G48B </w:t>
      </w:r>
      <w:r w:rsidRPr="006E2230">
        <w:rPr>
          <w:rFonts w:ascii="Univers 45 Light" w:hAnsi="Univers 45 Light"/>
          <w:sz w:val="20"/>
        </w:rPr>
        <w:t xml:space="preserve">was </w:t>
      </w:r>
      <w:r>
        <w:rPr>
          <w:rFonts w:ascii="Univers 45 Light" w:hAnsi="Univers 45 Light"/>
          <w:sz w:val="20"/>
        </w:rPr>
        <w:t>$</w:t>
      </w:r>
      <w:r w:rsidRPr="006E2230">
        <w:rPr>
          <w:rFonts w:ascii="Univers 45 Light" w:hAnsi="Univers 45 Light"/>
          <w:sz w:val="20"/>
        </w:rPr>
        <w:t>2</w:t>
      </w:r>
      <w:r>
        <w:rPr>
          <w:rFonts w:ascii="Univers 45 Light" w:hAnsi="Univers 45 Light"/>
          <w:sz w:val="20"/>
        </w:rPr>
        <w:t>,</w:t>
      </w:r>
      <w:r w:rsidRPr="006E2230">
        <w:rPr>
          <w:rFonts w:ascii="Univers 45 Light" w:hAnsi="Univers 45 Light"/>
          <w:sz w:val="20"/>
        </w:rPr>
        <w:t>167</w:t>
      </w:r>
      <w:r w:rsidR="007D63AE">
        <w:rPr>
          <w:rStyle w:val="FootnoteReference"/>
          <w:rFonts w:ascii="Univers 45 Light" w:hAnsi="Univers 45 Light"/>
          <w:sz w:val="20"/>
        </w:rPr>
        <w:footnoteReference w:id="20"/>
      </w:r>
      <w:r>
        <w:rPr>
          <w:rFonts w:ascii="Univers 45 Light" w:hAnsi="Univers 45 Light"/>
          <w:sz w:val="20"/>
        </w:rPr>
        <w:t>. The</w:t>
      </w:r>
      <w:r w:rsidR="007D63AE">
        <w:rPr>
          <w:rFonts w:ascii="Univers 45 Light" w:hAnsi="Univers 45 Light"/>
          <w:sz w:val="20"/>
        </w:rPr>
        <w:t xml:space="preserve"> </w:t>
      </w:r>
      <w:proofErr w:type="gramStart"/>
      <w:r w:rsidR="007D63AE">
        <w:rPr>
          <w:rFonts w:ascii="Univers 45 Light" w:hAnsi="Univers 45 Light"/>
          <w:sz w:val="20"/>
        </w:rPr>
        <w:t>average</w:t>
      </w:r>
      <w:r>
        <w:rPr>
          <w:rFonts w:ascii="Univers 45 Light" w:hAnsi="Univers 45 Light"/>
          <w:sz w:val="20"/>
        </w:rPr>
        <w:t xml:space="preserve"> sample patient episode</w:t>
      </w:r>
      <w:proofErr w:type="gramEnd"/>
      <w:r>
        <w:rPr>
          <w:rFonts w:ascii="Univers 45 Light" w:hAnsi="Univers 45 Light"/>
          <w:sz w:val="20"/>
        </w:rPr>
        <w:t xml:space="preserve"> collected as part of this review was </w:t>
      </w:r>
      <w:r w:rsidR="001801BD" w:rsidRPr="006E2230">
        <w:rPr>
          <w:rFonts w:ascii="Univers 45 Light" w:hAnsi="Univers 45 Light"/>
          <w:sz w:val="20"/>
        </w:rPr>
        <w:t>$4,049</w:t>
      </w:r>
      <w:r w:rsidRPr="006E2230">
        <w:rPr>
          <w:rFonts w:ascii="Univers 45 Light" w:hAnsi="Univers 45 Light"/>
          <w:sz w:val="20"/>
        </w:rPr>
        <w:t>.</w:t>
      </w:r>
    </w:p>
    <w:p w:rsidR="005D4AFC" w:rsidRDefault="002C7D87" w:rsidP="005D4AFC">
      <w:pPr>
        <w:pStyle w:val="BodyText"/>
        <w:numPr>
          <w:ilvl w:val="0"/>
          <w:numId w:val="86"/>
        </w:numPr>
        <w:rPr>
          <w:rFonts w:ascii="Univers 45 Light" w:hAnsi="Univers 45 Light"/>
        </w:rPr>
      </w:pPr>
      <w:r w:rsidRPr="00AF64F9">
        <w:rPr>
          <w:rFonts w:ascii="Univers 45 Light" w:hAnsi="Univers 45 Light"/>
        </w:rPr>
        <w:fldChar w:fldCharType="begin"/>
      </w:r>
      <w:r w:rsidRPr="00AF64F9">
        <w:rPr>
          <w:rFonts w:ascii="Univers 45 Light" w:hAnsi="Univers 45 Light"/>
        </w:rPr>
        <w:instrText xml:space="preserve"> REF _Ref526605365 \h </w:instrText>
      </w:r>
      <w:r>
        <w:rPr>
          <w:rFonts w:ascii="Univers 45 Light" w:hAnsi="Univers 45 Light"/>
        </w:rPr>
        <w:instrText xml:space="preserve"> \* MERGEFORMAT </w:instrText>
      </w:r>
      <w:r w:rsidRPr="00AF64F9">
        <w:rPr>
          <w:rFonts w:ascii="Univers 45 Light" w:hAnsi="Univers 45 Light"/>
        </w:rPr>
      </w:r>
      <w:r w:rsidRPr="00AF64F9">
        <w:rPr>
          <w:rFonts w:ascii="Univers 45 Light" w:hAnsi="Univers 45 Light"/>
        </w:rPr>
        <w:fldChar w:fldCharType="separate"/>
      </w:r>
      <w:r w:rsidR="00A57955" w:rsidRPr="00A57955">
        <w:rPr>
          <w:rFonts w:ascii="Univers 45 Light" w:hAnsi="Univers 45 Light"/>
        </w:rPr>
        <w:t>Figure 1</w:t>
      </w:r>
      <w:r w:rsidRPr="00AF64F9">
        <w:rPr>
          <w:rFonts w:ascii="Univers 45 Light" w:hAnsi="Univers 45 Light"/>
        </w:rPr>
        <w:fldChar w:fldCharType="end"/>
      </w:r>
      <w:r w:rsidRPr="00AF64F9">
        <w:rPr>
          <w:rFonts w:ascii="Univers 45 Light" w:hAnsi="Univers 45 Light"/>
        </w:rPr>
        <w:t xml:space="preserve"> identifies the cost by jurisdiction</w:t>
      </w:r>
      <w:r w:rsidR="00165B6E">
        <w:rPr>
          <w:rFonts w:ascii="Univers 45 Light" w:hAnsi="Univers 45 Light"/>
        </w:rPr>
        <w:t xml:space="preserve"> for each sample episode provided</w:t>
      </w:r>
      <w:r w:rsidRPr="00AF64F9">
        <w:rPr>
          <w:rFonts w:ascii="Univers 45 Light" w:hAnsi="Univers 45 Light"/>
        </w:rPr>
        <w:t xml:space="preserve">. </w:t>
      </w:r>
      <w:r w:rsidR="00C47260">
        <w:rPr>
          <w:rFonts w:ascii="Univers 45 Light" w:hAnsi="Univers 45 Light"/>
        </w:rPr>
        <w:t>Each jurisdiction provided five sample patient episodes for each participating hospital in the Round 21 IFR</w:t>
      </w:r>
      <w:r w:rsidR="0064797E">
        <w:rPr>
          <w:rFonts w:ascii="Univers 45 Light" w:hAnsi="Univers 45 Light"/>
        </w:rPr>
        <w:t xml:space="preserve"> (with the exception of Hughenden Hospital, which did not have the required activity to submit data in this format)</w:t>
      </w:r>
      <w:r w:rsidR="00C47260">
        <w:rPr>
          <w:rFonts w:ascii="Univers 45 Light" w:hAnsi="Univers 45 Light"/>
        </w:rPr>
        <w:t xml:space="preserve">. In the figure, each symbol represents a single episode. </w:t>
      </w:r>
    </w:p>
    <w:p w:rsidR="00955A6B" w:rsidRDefault="00F96180" w:rsidP="005D4AFC">
      <w:pPr>
        <w:pStyle w:val="BodyText"/>
        <w:numPr>
          <w:ilvl w:val="0"/>
          <w:numId w:val="86"/>
        </w:numPr>
        <w:rPr>
          <w:rFonts w:ascii="Univers 45 Light" w:hAnsi="Univers 45 Light"/>
        </w:rPr>
      </w:pPr>
      <w:r>
        <w:rPr>
          <w:rFonts w:ascii="Univers 45 Light" w:hAnsi="Univers 45 Light"/>
        </w:rPr>
        <w:lastRenderedPageBreak/>
        <w:fldChar w:fldCharType="begin"/>
      </w:r>
      <w:r>
        <w:rPr>
          <w:rFonts w:ascii="Univers 45 Light" w:hAnsi="Univers 45 Light"/>
        </w:rPr>
        <w:instrText xml:space="preserve"> REF _Ref526973708 \h </w:instrText>
      </w:r>
      <w:r>
        <w:rPr>
          <w:rFonts w:ascii="Univers 45 Light" w:hAnsi="Univers 45 Light"/>
        </w:rPr>
      </w:r>
      <w:r>
        <w:rPr>
          <w:rFonts w:ascii="Univers 45 Light" w:hAnsi="Univers 45 Light"/>
        </w:rPr>
        <w:fldChar w:fldCharType="separate"/>
      </w:r>
      <w:r w:rsidR="00A57955" w:rsidRPr="004E69C3">
        <w:rPr>
          <w:rFonts w:ascii="Univers 45 Light" w:hAnsi="Univers 45 Light"/>
        </w:rPr>
        <w:t xml:space="preserve">Table </w:t>
      </w:r>
      <w:r w:rsidR="00A57955">
        <w:rPr>
          <w:rFonts w:ascii="Univers 45 Light" w:hAnsi="Univers 45 Light"/>
          <w:noProof/>
        </w:rPr>
        <w:t>47</w:t>
      </w:r>
      <w:r>
        <w:rPr>
          <w:rFonts w:ascii="Univers 45 Light" w:hAnsi="Univers 45 Light"/>
        </w:rPr>
        <w:fldChar w:fldCharType="end"/>
      </w:r>
      <w:r>
        <w:rPr>
          <w:rFonts w:ascii="Univers 45 Light" w:hAnsi="Univers 45 Light"/>
        </w:rPr>
        <w:t xml:space="preserve"> </w:t>
      </w:r>
      <w:r w:rsidR="001A0493">
        <w:rPr>
          <w:rFonts w:ascii="Univers 45 Light" w:hAnsi="Univers 45 Light"/>
        </w:rPr>
        <w:t xml:space="preserve">reports the </w:t>
      </w:r>
      <w:r w:rsidR="00955A6B">
        <w:rPr>
          <w:rFonts w:ascii="Univers 45 Light" w:hAnsi="Univers 45 Light"/>
        </w:rPr>
        <w:t>differences in cost allocation between Direct and Overhead</w:t>
      </w:r>
      <w:r w:rsidR="00535534">
        <w:rPr>
          <w:rFonts w:ascii="Univers 45 Light" w:hAnsi="Univers 45 Light"/>
        </w:rPr>
        <w:t xml:space="preserve"> cost centres</w:t>
      </w:r>
      <w:r>
        <w:rPr>
          <w:rFonts w:ascii="Univers 45 Light" w:hAnsi="Univers 45 Light"/>
        </w:rPr>
        <w:t xml:space="preserve"> by jurisdiction</w:t>
      </w:r>
      <w:r w:rsidR="00955A6B">
        <w:rPr>
          <w:rFonts w:ascii="Univers 45 Light" w:hAnsi="Univers 45 Light"/>
        </w:rPr>
        <w:t xml:space="preserve">. For sample episodes, ACT and VIC allocated 83 per cent of cost to Direct, while </w:t>
      </w:r>
      <w:r w:rsidR="00535534">
        <w:rPr>
          <w:rFonts w:ascii="Univers 45 Light" w:hAnsi="Univers 45 Light"/>
        </w:rPr>
        <w:t>NT</w:t>
      </w:r>
      <w:r w:rsidR="00955A6B">
        <w:rPr>
          <w:rFonts w:ascii="Univers 45 Light" w:hAnsi="Univers 45 Light"/>
        </w:rPr>
        <w:t xml:space="preserve"> and </w:t>
      </w:r>
      <w:r w:rsidR="00535534">
        <w:rPr>
          <w:rFonts w:ascii="Univers 45 Light" w:hAnsi="Univers 45 Light"/>
        </w:rPr>
        <w:t xml:space="preserve">WA </w:t>
      </w:r>
      <w:r w:rsidR="00955A6B">
        <w:rPr>
          <w:rFonts w:ascii="Univers 45 Light" w:hAnsi="Univers 45 Light"/>
        </w:rPr>
        <w:t>allocated 65 per cent.</w:t>
      </w:r>
    </w:p>
    <w:p w:rsidR="00F96180" w:rsidRDefault="00F96180" w:rsidP="005D4AFC">
      <w:pPr>
        <w:pStyle w:val="BodyText"/>
        <w:numPr>
          <w:ilvl w:val="0"/>
          <w:numId w:val="86"/>
        </w:numPr>
        <w:rPr>
          <w:rFonts w:ascii="Univers 45 Light" w:hAnsi="Univers 45 Light"/>
        </w:rPr>
      </w:pPr>
      <w:r>
        <w:rPr>
          <w:rFonts w:ascii="Univers 45 Light" w:hAnsi="Univers 45 Light"/>
        </w:rPr>
        <w:fldChar w:fldCharType="begin"/>
      </w:r>
      <w:r>
        <w:rPr>
          <w:rFonts w:ascii="Univers 45 Light" w:hAnsi="Univers 45 Light"/>
        </w:rPr>
        <w:instrText xml:space="preserve"> REF _Ref526609260 \h </w:instrText>
      </w:r>
      <w:r>
        <w:rPr>
          <w:rFonts w:ascii="Univers 45 Light" w:hAnsi="Univers 45 Light"/>
        </w:rPr>
      </w:r>
      <w:r>
        <w:rPr>
          <w:rFonts w:ascii="Univers 45 Light" w:hAnsi="Univers 45 Light"/>
        </w:rPr>
        <w:fldChar w:fldCharType="separate"/>
      </w:r>
      <w:r w:rsidR="00A57955" w:rsidRPr="004E69C3">
        <w:rPr>
          <w:rFonts w:ascii="Univers 45 Light" w:hAnsi="Univers 45 Light"/>
        </w:rPr>
        <w:t xml:space="preserve">Table </w:t>
      </w:r>
      <w:r w:rsidR="00A57955">
        <w:rPr>
          <w:rFonts w:ascii="Univers 45 Light" w:hAnsi="Univers 45 Light"/>
          <w:noProof/>
        </w:rPr>
        <w:t>48</w:t>
      </w:r>
      <w:r>
        <w:rPr>
          <w:rFonts w:ascii="Univers 45 Light" w:hAnsi="Univers 45 Light"/>
        </w:rPr>
        <w:fldChar w:fldCharType="end"/>
      </w:r>
      <w:r>
        <w:rPr>
          <w:rFonts w:ascii="Univers 45 Light" w:hAnsi="Univers 45 Light"/>
        </w:rPr>
        <w:t xml:space="preserve"> reports the total cost by jurisdiction and line item for the sample episodes provided by each hospital.  </w:t>
      </w:r>
      <w:r w:rsidR="002C7D87">
        <w:rPr>
          <w:rFonts w:ascii="Univers 45 Light" w:hAnsi="Univers 45 Light"/>
        </w:rPr>
        <w:t xml:space="preserve">At a line item level, most costs comprise salaries and wages. </w:t>
      </w:r>
      <w:r w:rsidR="007D63AE">
        <w:rPr>
          <w:rFonts w:ascii="Univers 45 Light" w:hAnsi="Univers 45 Light"/>
        </w:rPr>
        <w:t xml:space="preserve">For the sample patient episodes submitted as part of this review, </w:t>
      </w:r>
      <w:r w:rsidR="002C7D87">
        <w:rPr>
          <w:rFonts w:ascii="Univers 45 Light" w:hAnsi="Univers 45 Light"/>
        </w:rPr>
        <w:t>salaries and wages comprised 58 per cent of total costs</w:t>
      </w:r>
      <w:r>
        <w:rPr>
          <w:rFonts w:ascii="Univers 45 Light" w:hAnsi="Univers 45 Light"/>
        </w:rPr>
        <w:t>.</w:t>
      </w:r>
    </w:p>
    <w:p w:rsidR="002C7D87" w:rsidRPr="005D4AFC" w:rsidRDefault="00F96180" w:rsidP="005D4AFC">
      <w:pPr>
        <w:pStyle w:val="BodyText"/>
        <w:numPr>
          <w:ilvl w:val="0"/>
          <w:numId w:val="86"/>
        </w:numPr>
        <w:rPr>
          <w:rFonts w:ascii="Univers 45 Light" w:hAnsi="Univers 45 Light"/>
        </w:rPr>
      </w:pPr>
      <w:r>
        <w:rPr>
          <w:rFonts w:ascii="Univers 45 Light" w:hAnsi="Univers 45 Light"/>
        </w:rPr>
        <w:t>There were differences in the combination of cost centres and line items</w:t>
      </w:r>
      <w:r w:rsidR="00AB3701">
        <w:rPr>
          <w:rFonts w:ascii="Univers 45 Light" w:hAnsi="Univers 45 Light"/>
        </w:rPr>
        <w:t xml:space="preserve"> used by each hospital and jurisdiction. For example, of the five sample episodes submitted by Tasmania for the THS, one sample patient episode ha</w:t>
      </w:r>
      <w:r w:rsidR="007D63AE">
        <w:rPr>
          <w:rFonts w:ascii="Univers 45 Light" w:hAnsi="Univers 45 Light"/>
        </w:rPr>
        <w:t>d</w:t>
      </w:r>
      <w:r w:rsidR="00AB3701">
        <w:rPr>
          <w:rFonts w:ascii="Univers 45 Light" w:hAnsi="Univers 45 Light"/>
        </w:rPr>
        <w:t xml:space="preserve"> eight (8) cost centre / line item combinations, while another ha</w:t>
      </w:r>
      <w:r w:rsidR="007D63AE">
        <w:rPr>
          <w:rFonts w:ascii="Univers 45 Light" w:hAnsi="Univers 45 Light"/>
        </w:rPr>
        <w:t>d</w:t>
      </w:r>
      <w:r w:rsidR="00AB3701">
        <w:rPr>
          <w:rFonts w:ascii="Univers 45 Light" w:hAnsi="Univers 45 Light"/>
        </w:rPr>
        <w:t xml:space="preserve"> 1,078.  </w:t>
      </w:r>
      <w:r w:rsidR="0008037F">
        <w:rPr>
          <w:rFonts w:ascii="Univers 45 Light" w:hAnsi="Univers 45 Light"/>
        </w:rPr>
        <w:t>M</w:t>
      </w:r>
      <w:r w:rsidR="00AB3701">
        <w:rPr>
          <w:rFonts w:ascii="Univers 45 Light" w:hAnsi="Univers 45 Light"/>
        </w:rPr>
        <w:t>ost jurisdictions applied similar cost centre / line item combinations for each of the sample patient episodes.</w:t>
      </w:r>
      <w:r w:rsidR="002C7D87">
        <w:rPr>
          <w:rFonts w:ascii="Univers 45 Light" w:hAnsi="Univers 45 Light"/>
        </w:rPr>
        <w:t xml:space="preserve"> </w:t>
      </w:r>
    </w:p>
    <w:p w:rsidR="00D562A5" w:rsidRPr="001A0493" w:rsidRDefault="00D562A5" w:rsidP="001A0493">
      <w:pPr>
        <w:pStyle w:val="Caption"/>
        <w:rPr>
          <w:rFonts w:ascii="Univers 45 Light" w:hAnsi="Univers 45 Light"/>
          <w:sz w:val="18"/>
        </w:rPr>
      </w:pPr>
      <w:bookmarkStart w:id="110" w:name="_Ref526605365"/>
      <w:r w:rsidRPr="001A0493">
        <w:rPr>
          <w:rFonts w:ascii="Univers 45 Light" w:hAnsi="Univers 45 Light"/>
          <w:sz w:val="18"/>
        </w:rPr>
        <w:t xml:space="preserve">Figure </w:t>
      </w:r>
      <w:r w:rsidRPr="001A0493">
        <w:rPr>
          <w:rFonts w:ascii="Univers 45 Light" w:hAnsi="Univers 45 Light"/>
          <w:sz w:val="18"/>
        </w:rPr>
        <w:fldChar w:fldCharType="begin"/>
      </w:r>
      <w:r w:rsidRPr="001A0493">
        <w:rPr>
          <w:rFonts w:ascii="Univers 45 Light" w:hAnsi="Univers 45 Light"/>
          <w:sz w:val="18"/>
        </w:rPr>
        <w:instrText xml:space="preserve"> SEQ Figure \* ARABIC </w:instrText>
      </w:r>
      <w:r w:rsidRPr="001A0493">
        <w:rPr>
          <w:rFonts w:ascii="Univers 45 Light" w:hAnsi="Univers 45 Light"/>
          <w:sz w:val="18"/>
        </w:rPr>
        <w:fldChar w:fldCharType="separate"/>
      </w:r>
      <w:r w:rsidR="00A57955">
        <w:rPr>
          <w:rFonts w:ascii="Univers 45 Light" w:hAnsi="Univers 45 Light"/>
          <w:noProof/>
          <w:sz w:val="18"/>
        </w:rPr>
        <w:t>1</w:t>
      </w:r>
      <w:r w:rsidRPr="001A0493">
        <w:rPr>
          <w:rFonts w:ascii="Univers 45 Light" w:hAnsi="Univers 45 Light"/>
          <w:sz w:val="18"/>
        </w:rPr>
        <w:fldChar w:fldCharType="end"/>
      </w:r>
      <w:bookmarkEnd w:id="110"/>
      <w:r w:rsidRPr="001A0493">
        <w:rPr>
          <w:rFonts w:ascii="Univers 45 Light" w:hAnsi="Univers 45 Light"/>
          <w:sz w:val="18"/>
        </w:rPr>
        <w:t>: Episode cost by jurisdiction</w:t>
      </w:r>
      <w:r w:rsidR="00F96180">
        <w:rPr>
          <w:rFonts w:ascii="Univers 45 Light" w:hAnsi="Univers 45 Light"/>
          <w:sz w:val="18"/>
        </w:rPr>
        <w:t xml:space="preserve"> and hospital</w:t>
      </w:r>
    </w:p>
    <w:p w:rsidR="00D562A5" w:rsidRDefault="004E7EA3" w:rsidP="00AF64F9">
      <w:pPr>
        <w:pStyle w:val="BodyText"/>
        <w:rPr>
          <w:rFonts w:ascii="Univers 45 Light" w:hAnsi="Univers 45 Light"/>
        </w:rPr>
      </w:pPr>
      <w:r>
        <w:rPr>
          <w:rFonts w:ascii="Univers 45 Light" w:hAnsi="Univers 45 Light"/>
          <w:noProof/>
          <w:lang w:eastAsia="en-AU"/>
        </w:rPr>
        <w:drawing>
          <wp:inline distT="0" distB="0" distL="0" distR="0" wp14:anchorId="781940E1" wp14:editId="7BDAFEC1">
            <wp:extent cx="5400675" cy="3283071"/>
            <wp:effectExtent l="0" t="0" r="0" b="0"/>
            <wp:docPr id="10" name="Picture 10" descr="This figure illustrates the cost by jurisdiction for each sample episode provided." title="Episode cost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675" cy="3283071"/>
                    </a:xfrm>
                    <a:prstGeom prst="rect">
                      <a:avLst/>
                    </a:prstGeom>
                    <a:noFill/>
                  </pic:spPr>
                </pic:pic>
              </a:graphicData>
            </a:graphic>
          </wp:inline>
        </w:drawing>
      </w:r>
    </w:p>
    <w:p w:rsidR="001A0493" w:rsidRPr="001A0493" w:rsidRDefault="001A0493" w:rsidP="001A0493">
      <w:pPr>
        <w:pStyle w:val="Caption"/>
        <w:rPr>
          <w:rFonts w:ascii="Univers 45 Light" w:hAnsi="Univers 45 Light"/>
          <w:sz w:val="18"/>
        </w:rPr>
      </w:pPr>
      <w:r w:rsidRPr="001A0493">
        <w:rPr>
          <w:rFonts w:ascii="Univers 45 Light" w:hAnsi="Univers 45 Light"/>
          <w:sz w:val="18"/>
        </w:rPr>
        <w:t xml:space="preserve">Source: Jurisdictional representatives </w:t>
      </w:r>
    </w:p>
    <w:p w:rsidR="00D562A5" w:rsidRDefault="00D562A5" w:rsidP="00AF64F9">
      <w:pPr>
        <w:pStyle w:val="BodyText"/>
        <w:rPr>
          <w:rFonts w:ascii="Univers 45 Light" w:hAnsi="Univers 45 Light"/>
        </w:rPr>
        <w:sectPr w:rsidR="00D562A5" w:rsidSect="00835E8A">
          <w:endnotePr>
            <w:numFmt w:val="decimal"/>
          </w:endnotePr>
          <w:pgSz w:w="11907" w:h="16840" w:code="9"/>
          <w:pgMar w:top="1964" w:right="1474" w:bottom="1588" w:left="1474" w:header="958" w:footer="737" w:gutter="454"/>
          <w:cols w:space="720"/>
          <w:docGrid w:linePitch="272"/>
        </w:sectPr>
      </w:pPr>
    </w:p>
    <w:p w:rsidR="00D562A5" w:rsidRPr="004E69C3" w:rsidRDefault="00955A6B" w:rsidP="00955A6B">
      <w:pPr>
        <w:pStyle w:val="Caption"/>
        <w:rPr>
          <w:rFonts w:ascii="Univers 45 Light" w:hAnsi="Univers 45 Light"/>
        </w:rPr>
      </w:pPr>
      <w:bookmarkStart w:id="111" w:name="_Ref526607389"/>
      <w:bookmarkStart w:id="112" w:name="_Ref526973708"/>
      <w:r w:rsidRPr="004E69C3">
        <w:rPr>
          <w:rFonts w:ascii="Univers 45 Light" w:hAnsi="Univers 45 Light"/>
        </w:rPr>
        <w:lastRenderedPageBreak/>
        <w:t xml:space="preserve">Table </w:t>
      </w:r>
      <w:r w:rsidRPr="004E69C3">
        <w:rPr>
          <w:rFonts w:ascii="Univers 45 Light" w:hAnsi="Univers 45 Light"/>
        </w:rPr>
        <w:fldChar w:fldCharType="begin"/>
      </w:r>
      <w:r w:rsidRPr="004E69C3">
        <w:rPr>
          <w:rFonts w:ascii="Univers 45 Light" w:hAnsi="Univers 45 Light"/>
        </w:rPr>
        <w:instrText xml:space="preserve"> SEQ Table \* ARABIC </w:instrText>
      </w:r>
      <w:r w:rsidRPr="004E69C3">
        <w:rPr>
          <w:rFonts w:ascii="Univers 45 Light" w:hAnsi="Univers 45 Light"/>
        </w:rPr>
        <w:fldChar w:fldCharType="separate"/>
      </w:r>
      <w:r w:rsidR="00A57955">
        <w:rPr>
          <w:rFonts w:ascii="Univers 45 Light" w:hAnsi="Univers 45 Light"/>
          <w:noProof/>
        </w:rPr>
        <w:t>47</w:t>
      </w:r>
      <w:r w:rsidRPr="004E69C3">
        <w:rPr>
          <w:rFonts w:ascii="Univers 45 Light" w:hAnsi="Univers 45 Light"/>
        </w:rPr>
        <w:fldChar w:fldCharType="end"/>
      </w:r>
      <w:bookmarkEnd w:id="111"/>
      <w:bookmarkEnd w:id="112"/>
      <w:r w:rsidRPr="004E69C3">
        <w:rPr>
          <w:rFonts w:ascii="Univers 45 Light" w:hAnsi="Univers 45 Light"/>
        </w:rPr>
        <w:t>: Split between Direct and Overhead (total cost)</w:t>
      </w:r>
    </w:p>
    <w:tbl>
      <w:tblPr>
        <w:tblW w:w="1850" w:type="pct"/>
        <w:tblLayout w:type="fixed"/>
        <w:tblCellMar>
          <w:left w:w="0" w:type="dxa"/>
          <w:right w:w="0" w:type="dxa"/>
        </w:tblCellMar>
        <w:tblLook w:val="04A0" w:firstRow="1" w:lastRow="0" w:firstColumn="1" w:lastColumn="0" w:noHBand="0" w:noVBand="1"/>
        <w:tblCaption w:val="Split between direct and overhead costs - sample episodes"/>
        <w:tblDescription w:val="This table presents the split between direct and overhead costs for the sample episodes. It has 3 columns. The first column is the jurisdiction, the second column is the direct proportion and the third column is the overhead proportion."/>
      </w:tblPr>
      <w:tblGrid>
        <w:gridCol w:w="1242"/>
        <w:gridCol w:w="851"/>
        <w:gridCol w:w="1134"/>
      </w:tblGrid>
      <w:tr w:rsidR="00535534" w:rsidRPr="001B2F78" w:rsidTr="001B2F78">
        <w:trPr>
          <w:trHeight w:val="263"/>
        </w:trPr>
        <w:tc>
          <w:tcPr>
            <w:tcW w:w="1924" w:type="pct"/>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center"/>
          </w:tcPr>
          <w:p w:rsidR="00535534" w:rsidRPr="001B2F78" w:rsidRDefault="00535534" w:rsidP="005D4AFC">
            <w:pPr>
              <w:rPr>
                <w:rFonts w:ascii="Univers 45 Light" w:hAnsi="Univers 45 Light"/>
                <w:b/>
                <w:bCs/>
                <w:color w:val="FFFFFF" w:themeColor="background1"/>
                <w:sz w:val="16"/>
                <w:szCs w:val="18"/>
                <w:lang w:eastAsia="en-AU"/>
              </w:rPr>
            </w:pPr>
            <w:r w:rsidRPr="001B2F78">
              <w:rPr>
                <w:rFonts w:ascii="Univers 45 Light" w:hAnsi="Univers 45 Light" w:cs="Calibri"/>
                <w:b/>
                <w:color w:val="FFFFFF" w:themeColor="background1"/>
                <w:sz w:val="16"/>
                <w:szCs w:val="18"/>
              </w:rPr>
              <w:t>Jurisdiction</w:t>
            </w:r>
          </w:p>
        </w:tc>
        <w:tc>
          <w:tcPr>
            <w:tcW w:w="1319" w:type="pct"/>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center"/>
          </w:tcPr>
          <w:p w:rsidR="00535534" w:rsidRPr="001B2F78" w:rsidRDefault="00535534" w:rsidP="005D4AFC">
            <w:pPr>
              <w:rPr>
                <w:rFonts w:ascii="Univers 45 Light" w:hAnsi="Univers 45 Light" w:cs="Calibri"/>
                <w:b/>
                <w:color w:val="FFFFFF" w:themeColor="background1"/>
                <w:sz w:val="16"/>
                <w:szCs w:val="18"/>
              </w:rPr>
            </w:pPr>
            <w:r w:rsidRPr="001B2F78">
              <w:rPr>
                <w:rFonts w:ascii="Univers 45 Light" w:hAnsi="Univers 45 Light" w:cs="Calibri"/>
                <w:b/>
                <w:color w:val="FFFFFF" w:themeColor="background1"/>
                <w:sz w:val="16"/>
                <w:szCs w:val="18"/>
              </w:rPr>
              <w:t>Direct</w:t>
            </w:r>
          </w:p>
        </w:tc>
        <w:tc>
          <w:tcPr>
            <w:tcW w:w="1757" w:type="pct"/>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center"/>
          </w:tcPr>
          <w:p w:rsidR="00535534" w:rsidRPr="001B2F78" w:rsidRDefault="00535534" w:rsidP="005D4AFC">
            <w:pPr>
              <w:jc w:val="center"/>
              <w:rPr>
                <w:rFonts w:ascii="Univers 45 Light" w:hAnsi="Univers 45 Light" w:cs="Calibri"/>
                <w:b/>
                <w:color w:val="FFFFFF" w:themeColor="background1"/>
                <w:sz w:val="16"/>
                <w:szCs w:val="18"/>
              </w:rPr>
            </w:pPr>
            <w:r w:rsidRPr="001B2F78">
              <w:rPr>
                <w:rFonts w:ascii="Univers 45 Light" w:hAnsi="Univers 45 Light" w:cs="Calibri"/>
                <w:b/>
                <w:color w:val="FFFFFF" w:themeColor="background1"/>
                <w:sz w:val="16"/>
                <w:szCs w:val="18"/>
              </w:rPr>
              <w:t>Overhead</w:t>
            </w:r>
          </w:p>
        </w:tc>
      </w:tr>
      <w:tr w:rsidR="00535534" w:rsidRPr="00D562A5" w:rsidTr="001B2F78">
        <w:trPr>
          <w:trHeight w:val="300"/>
        </w:trPr>
        <w:tc>
          <w:tcPr>
            <w:tcW w:w="1924" w:type="pct"/>
            <w:tcBorders>
              <w:top w:val="nil"/>
              <w:left w:val="single" w:sz="8" w:space="0" w:color="5B9BD5"/>
              <w:bottom w:val="nil"/>
              <w:right w:val="nil"/>
            </w:tcBorders>
            <w:shd w:val="clear" w:color="auto" w:fill="FFFFFF"/>
            <w:noWrap/>
            <w:tcMar>
              <w:top w:w="0" w:type="dxa"/>
              <w:left w:w="108" w:type="dxa"/>
              <w:bottom w:w="0" w:type="dxa"/>
              <w:right w:w="108" w:type="dxa"/>
            </w:tcMar>
            <w:vAlign w:val="center"/>
          </w:tcPr>
          <w:p w:rsidR="00535534" w:rsidRPr="00D562A5" w:rsidRDefault="00535534" w:rsidP="00535534">
            <w:pPr>
              <w:rPr>
                <w:rFonts w:ascii="Univers 45 Light" w:hAnsi="Univers 45 Light"/>
                <w:color w:val="000000"/>
                <w:sz w:val="16"/>
                <w:szCs w:val="18"/>
                <w:lang w:eastAsia="en-AU"/>
              </w:rPr>
            </w:pPr>
            <w:r w:rsidRPr="00D562A5">
              <w:rPr>
                <w:rFonts w:ascii="Univers 45 Light" w:hAnsi="Univers 45 Light" w:cs="Calibri"/>
                <w:color w:val="000000"/>
                <w:sz w:val="16"/>
                <w:szCs w:val="18"/>
              </w:rPr>
              <w:t>ACT</w:t>
            </w:r>
          </w:p>
        </w:tc>
        <w:tc>
          <w:tcPr>
            <w:tcW w:w="1319" w:type="pct"/>
            <w:tcBorders>
              <w:top w:val="nil"/>
              <w:left w:val="single" w:sz="8" w:space="0" w:color="5B9BD5"/>
              <w:bottom w:val="nil"/>
              <w:right w:val="nil"/>
            </w:tcBorders>
            <w:shd w:val="clear" w:color="auto" w:fill="FFFFFF"/>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83%</w:t>
            </w:r>
          </w:p>
        </w:tc>
        <w:tc>
          <w:tcPr>
            <w:tcW w:w="1757" w:type="pct"/>
            <w:tcBorders>
              <w:top w:val="nil"/>
              <w:left w:val="single" w:sz="8" w:space="0" w:color="5B9BD5"/>
              <w:bottom w:val="nil"/>
              <w:right w:val="single" w:sz="8" w:space="0" w:color="5B9BD5"/>
            </w:tcBorders>
            <w:shd w:val="clear" w:color="auto" w:fill="FFFFFF"/>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17%</w:t>
            </w:r>
          </w:p>
        </w:tc>
      </w:tr>
      <w:tr w:rsidR="00535534" w:rsidRPr="00D562A5" w:rsidTr="001B2F78">
        <w:trPr>
          <w:trHeight w:val="300"/>
        </w:trPr>
        <w:tc>
          <w:tcPr>
            <w:tcW w:w="1924" w:type="pct"/>
            <w:tcBorders>
              <w:top w:val="nil"/>
              <w:left w:val="single" w:sz="8" w:space="0" w:color="5B9BD5"/>
              <w:bottom w:val="nil"/>
              <w:right w:val="nil"/>
            </w:tcBorders>
            <w:shd w:val="clear" w:color="auto" w:fill="DDEBF7"/>
            <w:noWrap/>
            <w:tcMar>
              <w:top w:w="0" w:type="dxa"/>
              <w:left w:w="108" w:type="dxa"/>
              <w:bottom w:w="0" w:type="dxa"/>
              <w:right w:w="108" w:type="dxa"/>
            </w:tcMar>
            <w:vAlign w:val="center"/>
          </w:tcPr>
          <w:p w:rsidR="00535534" w:rsidRPr="00D562A5" w:rsidRDefault="00535534" w:rsidP="00535534">
            <w:pPr>
              <w:rPr>
                <w:rFonts w:ascii="Univers 45 Light" w:hAnsi="Univers 45 Light"/>
                <w:color w:val="000000"/>
                <w:sz w:val="16"/>
                <w:szCs w:val="18"/>
                <w:lang w:eastAsia="en-AU"/>
              </w:rPr>
            </w:pPr>
            <w:r w:rsidRPr="00D562A5">
              <w:rPr>
                <w:rFonts w:ascii="Univers 45 Light" w:hAnsi="Univers 45 Light" w:cs="Calibri"/>
                <w:color w:val="000000"/>
                <w:sz w:val="16"/>
                <w:szCs w:val="18"/>
              </w:rPr>
              <w:t>NT</w:t>
            </w:r>
          </w:p>
        </w:tc>
        <w:tc>
          <w:tcPr>
            <w:tcW w:w="1319" w:type="pct"/>
            <w:tcBorders>
              <w:top w:val="nil"/>
              <w:left w:val="single" w:sz="8" w:space="0" w:color="5B9BD5"/>
              <w:bottom w:val="nil"/>
              <w:right w:val="nil"/>
            </w:tcBorders>
            <w:shd w:val="clear" w:color="auto" w:fill="DDEBF7"/>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65%</w:t>
            </w:r>
          </w:p>
        </w:tc>
        <w:tc>
          <w:tcPr>
            <w:tcW w:w="1757" w:type="pct"/>
            <w:tcBorders>
              <w:top w:val="nil"/>
              <w:left w:val="single" w:sz="8" w:space="0" w:color="5B9BD5"/>
              <w:bottom w:val="nil"/>
              <w:right w:val="single" w:sz="8" w:space="0" w:color="5B9BD5"/>
            </w:tcBorders>
            <w:shd w:val="clear" w:color="auto" w:fill="DDEBF7"/>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35%</w:t>
            </w:r>
          </w:p>
        </w:tc>
      </w:tr>
      <w:tr w:rsidR="00535534" w:rsidRPr="00D562A5" w:rsidTr="001B2F78">
        <w:trPr>
          <w:trHeight w:val="300"/>
        </w:trPr>
        <w:tc>
          <w:tcPr>
            <w:tcW w:w="1924" w:type="pct"/>
            <w:tcBorders>
              <w:top w:val="nil"/>
              <w:left w:val="single" w:sz="8" w:space="0" w:color="5B9BD5"/>
              <w:bottom w:val="nil"/>
              <w:right w:val="nil"/>
            </w:tcBorders>
            <w:noWrap/>
            <w:tcMar>
              <w:top w:w="0" w:type="dxa"/>
              <w:left w:w="108" w:type="dxa"/>
              <w:bottom w:w="0" w:type="dxa"/>
              <w:right w:w="108" w:type="dxa"/>
            </w:tcMar>
            <w:vAlign w:val="center"/>
          </w:tcPr>
          <w:p w:rsidR="00535534" w:rsidRPr="00D562A5" w:rsidRDefault="00535534" w:rsidP="00535534">
            <w:pPr>
              <w:rPr>
                <w:rFonts w:ascii="Univers 45 Light" w:hAnsi="Univers 45 Light"/>
                <w:color w:val="000000"/>
                <w:sz w:val="16"/>
                <w:szCs w:val="18"/>
                <w:lang w:eastAsia="en-AU"/>
              </w:rPr>
            </w:pPr>
            <w:r w:rsidRPr="00D562A5">
              <w:rPr>
                <w:rFonts w:ascii="Univers 45 Light" w:hAnsi="Univers 45 Light" w:cs="Calibri"/>
                <w:color w:val="000000"/>
                <w:sz w:val="16"/>
                <w:szCs w:val="18"/>
              </w:rPr>
              <w:t>QLD</w:t>
            </w:r>
          </w:p>
        </w:tc>
        <w:tc>
          <w:tcPr>
            <w:tcW w:w="1319" w:type="pct"/>
            <w:tcBorders>
              <w:top w:val="nil"/>
              <w:left w:val="single" w:sz="8" w:space="0" w:color="5B9BD5"/>
              <w:bottom w:val="nil"/>
              <w:right w:val="nil"/>
            </w:tcBorders>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78%</w:t>
            </w:r>
          </w:p>
        </w:tc>
        <w:tc>
          <w:tcPr>
            <w:tcW w:w="1757" w:type="pct"/>
            <w:tcBorders>
              <w:top w:val="nil"/>
              <w:left w:val="single" w:sz="8" w:space="0" w:color="5B9BD5"/>
              <w:bottom w:val="nil"/>
              <w:right w:val="single" w:sz="8" w:space="0" w:color="5B9BD5"/>
            </w:tcBorders>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22%</w:t>
            </w:r>
          </w:p>
        </w:tc>
      </w:tr>
      <w:tr w:rsidR="00535534" w:rsidRPr="00D562A5" w:rsidTr="001B2F78">
        <w:trPr>
          <w:trHeight w:val="300"/>
        </w:trPr>
        <w:tc>
          <w:tcPr>
            <w:tcW w:w="1924" w:type="pct"/>
            <w:tcBorders>
              <w:top w:val="nil"/>
              <w:left w:val="single" w:sz="8" w:space="0" w:color="5B9BD5"/>
              <w:bottom w:val="nil"/>
              <w:right w:val="nil"/>
            </w:tcBorders>
            <w:shd w:val="clear" w:color="auto" w:fill="DEEAF6"/>
            <w:noWrap/>
            <w:tcMar>
              <w:top w:w="0" w:type="dxa"/>
              <w:left w:w="108" w:type="dxa"/>
              <w:bottom w:w="0" w:type="dxa"/>
              <w:right w:w="108" w:type="dxa"/>
            </w:tcMar>
            <w:vAlign w:val="center"/>
          </w:tcPr>
          <w:p w:rsidR="00535534" w:rsidRPr="00D562A5" w:rsidRDefault="00535534" w:rsidP="00535534">
            <w:pPr>
              <w:rPr>
                <w:rFonts w:ascii="Univers 45 Light" w:hAnsi="Univers 45 Light"/>
                <w:color w:val="000000"/>
                <w:sz w:val="16"/>
                <w:szCs w:val="18"/>
                <w:lang w:eastAsia="en-AU"/>
              </w:rPr>
            </w:pPr>
            <w:r w:rsidRPr="00D562A5">
              <w:rPr>
                <w:rFonts w:ascii="Univers 45 Light" w:hAnsi="Univers 45 Light" w:cs="Calibri"/>
                <w:color w:val="000000"/>
                <w:sz w:val="16"/>
                <w:szCs w:val="18"/>
              </w:rPr>
              <w:t>SA</w:t>
            </w:r>
          </w:p>
        </w:tc>
        <w:tc>
          <w:tcPr>
            <w:tcW w:w="1319" w:type="pct"/>
            <w:tcBorders>
              <w:top w:val="nil"/>
              <w:left w:val="single" w:sz="8" w:space="0" w:color="5B9BD5"/>
              <w:bottom w:val="nil"/>
              <w:right w:val="nil"/>
            </w:tcBorders>
            <w:shd w:val="clear" w:color="auto" w:fill="DEEAF6"/>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69%</w:t>
            </w:r>
          </w:p>
        </w:tc>
        <w:tc>
          <w:tcPr>
            <w:tcW w:w="1757" w:type="pct"/>
            <w:tcBorders>
              <w:top w:val="nil"/>
              <w:left w:val="single" w:sz="8" w:space="0" w:color="5B9BD5"/>
              <w:bottom w:val="nil"/>
              <w:right w:val="single" w:sz="8" w:space="0" w:color="5B9BD5"/>
            </w:tcBorders>
            <w:shd w:val="clear" w:color="auto" w:fill="DEEAF6"/>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31%</w:t>
            </w:r>
          </w:p>
        </w:tc>
      </w:tr>
      <w:tr w:rsidR="00535534" w:rsidRPr="00D562A5" w:rsidTr="001B2F78">
        <w:trPr>
          <w:trHeight w:val="300"/>
        </w:trPr>
        <w:tc>
          <w:tcPr>
            <w:tcW w:w="1924" w:type="pct"/>
            <w:tcBorders>
              <w:top w:val="nil"/>
              <w:left w:val="single" w:sz="8" w:space="0" w:color="5B9BD5"/>
              <w:bottom w:val="nil"/>
              <w:right w:val="nil"/>
            </w:tcBorders>
            <w:noWrap/>
            <w:tcMar>
              <w:top w:w="0" w:type="dxa"/>
              <w:left w:w="108" w:type="dxa"/>
              <w:bottom w:w="0" w:type="dxa"/>
              <w:right w:w="108" w:type="dxa"/>
            </w:tcMar>
            <w:vAlign w:val="center"/>
          </w:tcPr>
          <w:p w:rsidR="00535534" w:rsidRPr="00D562A5" w:rsidRDefault="00535534" w:rsidP="00535534">
            <w:pPr>
              <w:rPr>
                <w:rFonts w:ascii="Univers 45 Light" w:hAnsi="Univers 45 Light"/>
                <w:color w:val="000000"/>
                <w:sz w:val="16"/>
                <w:szCs w:val="18"/>
                <w:lang w:eastAsia="en-AU"/>
              </w:rPr>
            </w:pPr>
            <w:r w:rsidRPr="00D562A5">
              <w:rPr>
                <w:rFonts w:ascii="Univers 45 Light" w:hAnsi="Univers 45 Light" w:cs="Calibri"/>
                <w:color w:val="000000"/>
                <w:sz w:val="16"/>
                <w:szCs w:val="18"/>
              </w:rPr>
              <w:t>TAS</w:t>
            </w:r>
          </w:p>
        </w:tc>
        <w:tc>
          <w:tcPr>
            <w:tcW w:w="1319" w:type="pct"/>
            <w:tcBorders>
              <w:top w:val="nil"/>
              <w:left w:val="single" w:sz="8" w:space="0" w:color="5B9BD5"/>
              <w:bottom w:val="nil"/>
              <w:right w:val="nil"/>
            </w:tcBorders>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83%</w:t>
            </w:r>
          </w:p>
        </w:tc>
        <w:tc>
          <w:tcPr>
            <w:tcW w:w="1757" w:type="pct"/>
            <w:tcBorders>
              <w:top w:val="nil"/>
              <w:left w:val="single" w:sz="8" w:space="0" w:color="5B9BD5"/>
              <w:bottom w:val="nil"/>
              <w:right w:val="single" w:sz="8" w:space="0" w:color="5B9BD5"/>
            </w:tcBorders>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17%</w:t>
            </w:r>
          </w:p>
        </w:tc>
      </w:tr>
      <w:tr w:rsidR="00535534" w:rsidRPr="00D562A5" w:rsidTr="001B2F78">
        <w:trPr>
          <w:trHeight w:val="300"/>
        </w:trPr>
        <w:tc>
          <w:tcPr>
            <w:tcW w:w="1924" w:type="pct"/>
            <w:tcBorders>
              <w:top w:val="nil"/>
              <w:left w:val="single" w:sz="8" w:space="0" w:color="5B9BD5"/>
              <w:bottom w:val="nil"/>
              <w:right w:val="nil"/>
            </w:tcBorders>
            <w:shd w:val="clear" w:color="auto" w:fill="DEEAF6"/>
            <w:noWrap/>
            <w:tcMar>
              <w:top w:w="0" w:type="dxa"/>
              <w:left w:w="108" w:type="dxa"/>
              <w:bottom w:w="0" w:type="dxa"/>
              <w:right w:w="108" w:type="dxa"/>
            </w:tcMar>
            <w:vAlign w:val="center"/>
          </w:tcPr>
          <w:p w:rsidR="00535534" w:rsidRPr="00D562A5" w:rsidRDefault="00535534" w:rsidP="00535534">
            <w:pPr>
              <w:rPr>
                <w:rFonts w:ascii="Univers 45 Light" w:hAnsi="Univers 45 Light"/>
                <w:color w:val="000000"/>
                <w:sz w:val="16"/>
                <w:szCs w:val="18"/>
                <w:lang w:eastAsia="en-AU"/>
              </w:rPr>
            </w:pPr>
            <w:r w:rsidRPr="00D562A5">
              <w:rPr>
                <w:rFonts w:ascii="Univers 45 Light" w:hAnsi="Univers 45 Light" w:cs="Calibri"/>
                <w:color w:val="000000"/>
                <w:sz w:val="16"/>
                <w:szCs w:val="18"/>
              </w:rPr>
              <w:t>VIC</w:t>
            </w:r>
          </w:p>
        </w:tc>
        <w:tc>
          <w:tcPr>
            <w:tcW w:w="1319" w:type="pct"/>
            <w:tcBorders>
              <w:top w:val="nil"/>
              <w:left w:val="single" w:sz="8" w:space="0" w:color="5B9BD5"/>
              <w:bottom w:val="nil"/>
              <w:right w:val="nil"/>
            </w:tcBorders>
            <w:shd w:val="clear" w:color="auto" w:fill="DEEAF6"/>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81%</w:t>
            </w:r>
          </w:p>
        </w:tc>
        <w:tc>
          <w:tcPr>
            <w:tcW w:w="1757" w:type="pct"/>
            <w:tcBorders>
              <w:top w:val="nil"/>
              <w:left w:val="single" w:sz="8" w:space="0" w:color="5B9BD5"/>
              <w:bottom w:val="nil"/>
              <w:right w:val="single" w:sz="8" w:space="0" w:color="5B9BD5"/>
            </w:tcBorders>
            <w:shd w:val="clear" w:color="auto" w:fill="DEEAF6"/>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19%</w:t>
            </w:r>
          </w:p>
        </w:tc>
      </w:tr>
      <w:tr w:rsidR="00535534" w:rsidRPr="00D562A5" w:rsidTr="001B2F78">
        <w:trPr>
          <w:trHeight w:val="300"/>
        </w:trPr>
        <w:tc>
          <w:tcPr>
            <w:tcW w:w="1924" w:type="pct"/>
            <w:tcBorders>
              <w:top w:val="nil"/>
              <w:left w:val="single" w:sz="8" w:space="0" w:color="5B9BD5"/>
              <w:bottom w:val="nil"/>
              <w:right w:val="nil"/>
            </w:tcBorders>
            <w:noWrap/>
            <w:tcMar>
              <w:top w:w="0" w:type="dxa"/>
              <w:left w:w="108" w:type="dxa"/>
              <w:bottom w:w="0" w:type="dxa"/>
              <w:right w:w="108" w:type="dxa"/>
            </w:tcMar>
            <w:vAlign w:val="center"/>
          </w:tcPr>
          <w:p w:rsidR="00535534" w:rsidRPr="00D562A5" w:rsidRDefault="00535534" w:rsidP="00535534">
            <w:pPr>
              <w:rPr>
                <w:rFonts w:ascii="Univers 45 Light" w:hAnsi="Univers 45 Light"/>
                <w:color w:val="000000"/>
                <w:sz w:val="16"/>
                <w:szCs w:val="18"/>
                <w:lang w:eastAsia="en-AU"/>
              </w:rPr>
            </w:pPr>
            <w:r w:rsidRPr="00D562A5">
              <w:rPr>
                <w:rFonts w:ascii="Univers 45 Light" w:hAnsi="Univers 45 Light" w:cs="Calibri"/>
                <w:color w:val="000000"/>
                <w:sz w:val="16"/>
                <w:szCs w:val="18"/>
              </w:rPr>
              <w:t>WA</w:t>
            </w:r>
          </w:p>
        </w:tc>
        <w:tc>
          <w:tcPr>
            <w:tcW w:w="1319" w:type="pct"/>
            <w:tcBorders>
              <w:top w:val="nil"/>
              <w:left w:val="single" w:sz="8" w:space="0" w:color="5B9BD5"/>
              <w:bottom w:val="nil"/>
              <w:right w:val="nil"/>
            </w:tcBorders>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65%</w:t>
            </w:r>
          </w:p>
        </w:tc>
        <w:tc>
          <w:tcPr>
            <w:tcW w:w="1757" w:type="pct"/>
            <w:tcBorders>
              <w:top w:val="nil"/>
              <w:left w:val="single" w:sz="8" w:space="0" w:color="5B9BD5"/>
              <w:bottom w:val="nil"/>
              <w:right w:val="single" w:sz="8" w:space="0" w:color="5B9BD5"/>
            </w:tcBorders>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35%</w:t>
            </w:r>
          </w:p>
        </w:tc>
      </w:tr>
      <w:tr w:rsidR="00535534" w:rsidRPr="00D562A5" w:rsidTr="001B2F78">
        <w:trPr>
          <w:trHeight w:val="300"/>
        </w:trPr>
        <w:tc>
          <w:tcPr>
            <w:tcW w:w="1924" w:type="pct"/>
            <w:tcBorders>
              <w:top w:val="nil"/>
              <w:left w:val="single" w:sz="8" w:space="0" w:color="5B9BD5"/>
              <w:bottom w:val="single" w:sz="12" w:space="0" w:color="8DB3E2" w:themeColor="text2" w:themeTint="66"/>
              <w:right w:val="nil"/>
            </w:tcBorders>
            <w:shd w:val="clear" w:color="auto" w:fill="DEEAF6"/>
            <w:noWrap/>
            <w:tcMar>
              <w:top w:w="0" w:type="dxa"/>
              <w:left w:w="108" w:type="dxa"/>
              <w:bottom w:w="0" w:type="dxa"/>
              <w:right w:w="108" w:type="dxa"/>
            </w:tcMar>
            <w:vAlign w:val="center"/>
          </w:tcPr>
          <w:p w:rsidR="00535534" w:rsidRPr="00D562A5" w:rsidRDefault="00535534" w:rsidP="00535534">
            <w:pPr>
              <w:rPr>
                <w:rFonts w:ascii="Univers 45 Light" w:hAnsi="Univers 45 Light"/>
                <w:color w:val="000000"/>
                <w:sz w:val="16"/>
                <w:szCs w:val="18"/>
                <w:lang w:eastAsia="en-AU"/>
              </w:rPr>
            </w:pPr>
            <w:r w:rsidRPr="00D562A5">
              <w:rPr>
                <w:rFonts w:ascii="Univers 45 Light" w:hAnsi="Univers 45 Light" w:cs="Calibri"/>
                <w:color w:val="000000"/>
                <w:sz w:val="16"/>
                <w:szCs w:val="18"/>
              </w:rPr>
              <w:t>NSW</w:t>
            </w:r>
          </w:p>
        </w:tc>
        <w:tc>
          <w:tcPr>
            <w:tcW w:w="1319" w:type="pct"/>
            <w:tcBorders>
              <w:top w:val="nil"/>
              <w:left w:val="single" w:sz="8" w:space="0" w:color="5B9BD5"/>
              <w:bottom w:val="single" w:sz="12" w:space="0" w:color="8DB3E2" w:themeColor="text2" w:themeTint="66"/>
              <w:right w:val="nil"/>
            </w:tcBorders>
            <w:shd w:val="clear" w:color="auto" w:fill="DEEAF6"/>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80%</w:t>
            </w:r>
          </w:p>
        </w:tc>
        <w:tc>
          <w:tcPr>
            <w:tcW w:w="1757" w:type="pct"/>
            <w:tcBorders>
              <w:top w:val="nil"/>
              <w:left w:val="single" w:sz="8" w:space="0" w:color="5B9BD5"/>
              <w:bottom w:val="single" w:sz="12" w:space="0" w:color="8DB3E2" w:themeColor="text2" w:themeTint="66"/>
              <w:right w:val="single" w:sz="8" w:space="0" w:color="5B9BD5"/>
            </w:tcBorders>
            <w:shd w:val="clear" w:color="auto" w:fill="DEEAF6"/>
            <w:noWrap/>
            <w:tcMar>
              <w:top w:w="0" w:type="dxa"/>
              <w:left w:w="108" w:type="dxa"/>
              <w:bottom w:w="0" w:type="dxa"/>
              <w:right w:w="108" w:type="dxa"/>
            </w:tcMar>
            <w:vAlign w:val="center"/>
          </w:tcPr>
          <w:p w:rsidR="00535534" w:rsidRPr="005D4AFC" w:rsidRDefault="00535534" w:rsidP="00535534">
            <w:pPr>
              <w:jc w:val="right"/>
              <w:rPr>
                <w:rFonts w:ascii="Univers 45 Light" w:hAnsi="Univers 45 Light" w:cs="Calibri"/>
                <w:color w:val="000000"/>
                <w:sz w:val="16"/>
                <w:szCs w:val="18"/>
              </w:rPr>
            </w:pPr>
            <w:r>
              <w:rPr>
                <w:rFonts w:ascii="Univers 45 Light" w:hAnsi="Univers 45 Light" w:cs="Calibri"/>
                <w:color w:val="000000"/>
                <w:sz w:val="16"/>
                <w:szCs w:val="16"/>
              </w:rPr>
              <w:t>20%</w:t>
            </w:r>
          </w:p>
        </w:tc>
      </w:tr>
    </w:tbl>
    <w:p w:rsidR="00D562A5" w:rsidRDefault="00093131" w:rsidP="001A0493">
      <w:pPr>
        <w:pStyle w:val="Caption"/>
        <w:rPr>
          <w:rFonts w:ascii="Univers 45 Light" w:hAnsi="Univers 45 Light"/>
          <w:sz w:val="18"/>
        </w:rPr>
      </w:pPr>
      <w:r w:rsidRPr="001A0493">
        <w:rPr>
          <w:rFonts w:ascii="Univers 45 Light" w:hAnsi="Univers 45 Light"/>
          <w:sz w:val="18"/>
        </w:rPr>
        <w:t xml:space="preserve"> </w:t>
      </w:r>
      <w:r w:rsidR="001A0493" w:rsidRPr="001A0493">
        <w:rPr>
          <w:rFonts w:ascii="Univers 45 Light" w:hAnsi="Univers 45 Light"/>
          <w:sz w:val="18"/>
        </w:rPr>
        <w:t>Source: Jurisdictional representatives</w:t>
      </w:r>
    </w:p>
    <w:p w:rsidR="003B7CF2" w:rsidRPr="003B7CF2" w:rsidRDefault="003B7CF2" w:rsidP="003B7CF2"/>
    <w:p w:rsidR="00DF161E" w:rsidRPr="004E69C3" w:rsidRDefault="00DF161E" w:rsidP="00DF161E">
      <w:pPr>
        <w:pStyle w:val="Caption"/>
        <w:rPr>
          <w:rFonts w:ascii="Univers 45 Light" w:hAnsi="Univers 45 Light"/>
        </w:rPr>
      </w:pPr>
      <w:bookmarkStart w:id="113" w:name="_Ref526609260"/>
      <w:r w:rsidRPr="004E69C3">
        <w:rPr>
          <w:rFonts w:ascii="Univers 45 Light" w:hAnsi="Univers 45 Light"/>
        </w:rPr>
        <w:t xml:space="preserve">Table </w:t>
      </w:r>
      <w:r w:rsidRPr="004E69C3">
        <w:rPr>
          <w:rFonts w:ascii="Univers 45 Light" w:hAnsi="Univers 45 Light"/>
        </w:rPr>
        <w:fldChar w:fldCharType="begin"/>
      </w:r>
      <w:r w:rsidRPr="004E69C3">
        <w:rPr>
          <w:rFonts w:ascii="Univers 45 Light" w:hAnsi="Univers 45 Light"/>
        </w:rPr>
        <w:instrText xml:space="preserve"> SEQ Table \* ARABIC </w:instrText>
      </w:r>
      <w:r w:rsidRPr="004E69C3">
        <w:rPr>
          <w:rFonts w:ascii="Univers 45 Light" w:hAnsi="Univers 45 Light"/>
        </w:rPr>
        <w:fldChar w:fldCharType="separate"/>
      </w:r>
      <w:r w:rsidR="00A57955">
        <w:rPr>
          <w:rFonts w:ascii="Univers 45 Light" w:hAnsi="Univers 45 Light"/>
          <w:noProof/>
        </w:rPr>
        <w:t>48</w:t>
      </w:r>
      <w:r w:rsidRPr="004E69C3">
        <w:rPr>
          <w:rFonts w:ascii="Univers 45 Light" w:hAnsi="Univers 45 Light"/>
        </w:rPr>
        <w:fldChar w:fldCharType="end"/>
      </w:r>
      <w:bookmarkEnd w:id="113"/>
      <w:r w:rsidRPr="004E69C3">
        <w:rPr>
          <w:rFonts w:ascii="Univers 45 Light" w:hAnsi="Univers 45 Light"/>
        </w:rPr>
        <w:t xml:space="preserve">: Episode cost </w:t>
      </w:r>
      <w:r w:rsidR="0008037F" w:rsidRPr="004E69C3">
        <w:rPr>
          <w:rFonts w:ascii="Univers 45 Light" w:hAnsi="Univers 45 Light"/>
        </w:rPr>
        <w:t xml:space="preserve">percentage of total costs </w:t>
      </w:r>
      <w:r w:rsidRPr="004E69C3">
        <w:rPr>
          <w:rFonts w:ascii="Univers 45 Light" w:hAnsi="Univers 45 Light"/>
        </w:rPr>
        <w:t>by line item</w:t>
      </w:r>
    </w:p>
    <w:tbl>
      <w:tblPr>
        <w:tblStyle w:val="LightList-Accent11"/>
        <w:tblW w:w="4694" w:type="pct"/>
        <w:tblBorders>
          <w:insideV w:val="single" w:sz="8" w:space="0" w:color="4F81BD"/>
        </w:tblBorders>
        <w:tblLayout w:type="fixed"/>
        <w:tblLook w:val="04A0" w:firstRow="1" w:lastRow="0" w:firstColumn="1" w:lastColumn="0" w:noHBand="0" w:noVBand="1"/>
        <w:tblCaption w:val="Episode cost percentage of total costs by line item"/>
        <w:tblDescription w:val="This table reports the sample episode cost percentage of total costs by line item and jurisdiction. It has 10 columns. The first column is the line item, and columns 2 to 9 refer to each jurisdiction. The tenth column is a national column."/>
      </w:tblPr>
      <w:tblGrid>
        <w:gridCol w:w="1284"/>
        <w:gridCol w:w="730"/>
        <w:gridCol w:w="734"/>
        <w:gridCol w:w="730"/>
        <w:gridCol w:w="729"/>
        <w:gridCol w:w="730"/>
        <w:gridCol w:w="730"/>
        <w:gridCol w:w="729"/>
        <w:gridCol w:w="730"/>
        <w:gridCol w:w="1061"/>
      </w:tblGrid>
      <w:tr w:rsidR="003B7CF2" w:rsidRPr="003B7CF2" w:rsidTr="00222B7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784" w:type="pct"/>
            <w:shd w:val="clear" w:color="auto" w:fill="1F497D" w:themeFill="text2"/>
            <w:noWrap/>
            <w:hideMark/>
          </w:tcPr>
          <w:p w:rsidR="0008037F" w:rsidRPr="003B7CF2" w:rsidRDefault="0008037F" w:rsidP="003B7CF2">
            <w:pPr>
              <w:rPr>
                <w:rFonts w:ascii="Univers 45 Light" w:hAnsi="Univers 45 Light" w:cs="Calibri"/>
                <w:color w:val="FFFFFF" w:themeColor="background1"/>
                <w:sz w:val="16"/>
                <w:szCs w:val="18"/>
              </w:rPr>
            </w:pPr>
            <w:r w:rsidRPr="003B7CF2">
              <w:rPr>
                <w:rFonts w:ascii="Univers 45 Light" w:hAnsi="Univers 45 Light" w:cs="Calibri"/>
                <w:color w:val="FFFFFF" w:themeColor="background1"/>
                <w:sz w:val="16"/>
                <w:szCs w:val="18"/>
              </w:rPr>
              <w:t>Line Item</w:t>
            </w:r>
          </w:p>
        </w:tc>
        <w:tc>
          <w:tcPr>
            <w:tcW w:w="446" w:type="pct"/>
            <w:shd w:val="clear" w:color="auto" w:fill="1F497D" w:themeFill="text2"/>
            <w:noWrap/>
            <w:hideMark/>
          </w:tcPr>
          <w:p w:rsidR="0008037F" w:rsidRPr="003B7CF2" w:rsidRDefault="0008037F" w:rsidP="003B7CF2">
            <w:pPr>
              <w:cnfStyle w:val="100000000000" w:firstRow="1" w:lastRow="0" w:firstColumn="0" w:lastColumn="0" w:oddVBand="0" w:evenVBand="0" w:oddHBand="0" w:evenHBand="0" w:firstRowFirstColumn="0" w:firstRowLastColumn="0" w:lastRowFirstColumn="0" w:lastRowLastColumn="0"/>
              <w:rPr>
                <w:rFonts w:ascii="Univers 45 Light" w:hAnsi="Univers 45 Light" w:cs="Calibri"/>
                <w:color w:val="FFFFFF" w:themeColor="background1"/>
                <w:sz w:val="16"/>
                <w:szCs w:val="18"/>
              </w:rPr>
            </w:pPr>
            <w:r w:rsidRPr="003B7CF2">
              <w:rPr>
                <w:rFonts w:ascii="Univers 45 Light" w:hAnsi="Univers 45 Light" w:cs="Calibri"/>
                <w:color w:val="FFFFFF" w:themeColor="background1"/>
                <w:sz w:val="16"/>
                <w:szCs w:val="18"/>
              </w:rPr>
              <w:t>ACT</w:t>
            </w:r>
          </w:p>
        </w:tc>
        <w:tc>
          <w:tcPr>
            <w:tcW w:w="448" w:type="pct"/>
            <w:shd w:val="clear" w:color="auto" w:fill="1F497D" w:themeFill="text2"/>
            <w:noWrap/>
            <w:hideMark/>
          </w:tcPr>
          <w:p w:rsidR="0008037F" w:rsidRPr="003B7CF2" w:rsidRDefault="0008037F" w:rsidP="003B7CF2">
            <w:pPr>
              <w:cnfStyle w:val="100000000000" w:firstRow="1" w:lastRow="0" w:firstColumn="0" w:lastColumn="0" w:oddVBand="0" w:evenVBand="0" w:oddHBand="0" w:evenHBand="0" w:firstRowFirstColumn="0" w:firstRowLastColumn="0" w:lastRowFirstColumn="0" w:lastRowLastColumn="0"/>
              <w:rPr>
                <w:rFonts w:ascii="Univers 45 Light" w:hAnsi="Univers 45 Light" w:cs="Calibri"/>
                <w:color w:val="FFFFFF" w:themeColor="background1"/>
                <w:sz w:val="16"/>
                <w:szCs w:val="18"/>
              </w:rPr>
            </w:pPr>
            <w:r w:rsidRPr="003B7CF2">
              <w:rPr>
                <w:rFonts w:ascii="Univers 45 Light" w:hAnsi="Univers 45 Light" w:cs="Calibri"/>
                <w:color w:val="FFFFFF" w:themeColor="background1"/>
                <w:sz w:val="16"/>
                <w:szCs w:val="18"/>
              </w:rPr>
              <w:t>NSW</w:t>
            </w:r>
          </w:p>
        </w:tc>
        <w:tc>
          <w:tcPr>
            <w:tcW w:w="446" w:type="pct"/>
            <w:shd w:val="clear" w:color="auto" w:fill="1F497D" w:themeFill="text2"/>
            <w:noWrap/>
            <w:hideMark/>
          </w:tcPr>
          <w:p w:rsidR="0008037F" w:rsidRPr="003B7CF2" w:rsidRDefault="0008037F" w:rsidP="003B7CF2">
            <w:pPr>
              <w:cnfStyle w:val="100000000000" w:firstRow="1" w:lastRow="0" w:firstColumn="0" w:lastColumn="0" w:oddVBand="0" w:evenVBand="0" w:oddHBand="0" w:evenHBand="0" w:firstRowFirstColumn="0" w:firstRowLastColumn="0" w:lastRowFirstColumn="0" w:lastRowLastColumn="0"/>
              <w:rPr>
                <w:rFonts w:ascii="Univers 45 Light" w:hAnsi="Univers 45 Light" w:cs="Calibri"/>
                <w:color w:val="FFFFFF" w:themeColor="background1"/>
                <w:sz w:val="16"/>
                <w:szCs w:val="18"/>
              </w:rPr>
            </w:pPr>
            <w:r w:rsidRPr="003B7CF2">
              <w:rPr>
                <w:rFonts w:ascii="Univers 45 Light" w:hAnsi="Univers 45 Light" w:cs="Calibri"/>
                <w:color w:val="FFFFFF" w:themeColor="background1"/>
                <w:sz w:val="16"/>
                <w:szCs w:val="18"/>
              </w:rPr>
              <w:t>NT</w:t>
            </w:r>
          </w:p>
        </w:tc>
        <w:tc>
          <w:tcPr>
            <w:tcW w:w="445" w:type="pct"/>
            <w:shd w:val="clear" w:color="auto" w:fill="1F497D" w:themeFill="text2"/>
            <w:noWrap/>
            <w:hideMark/>
          </w:tcPr>
          <w:p w:rsidR="0008037F" w:rsidRPr="003B7CF2" w:rsidRDefault="0008037F" w:rsidP="003B7CF2">
            <w:pPr>
              <w:cnfStyle w:val="100000000000" w:firstRow="1" w:lastRow="0" w:firstColumn="0" w:lastColumn="0" w:oddVBand="0" w:evenVBand="0" w:oddHBand="0" w:evenHBand="0" w:firstRowFirstColumn="0" w:firstRowLastColumn="0" w:lastRowFirstColumn="0" w:lastRowLastColumn="0"/>
              <w:rPr>
                <w:rFonts w:ascii="Univers 45 Light" w:hAnsi="Univers 45 Light" w:cs="Calibri"/>
                <w:color w:val="FFFFFF" w:themeColor="background1"/>
                <w:sz w:val="16"/>
                <w:szCs w:val="18"/>
              </w:rPr>
            </w:pPr>
            <w:r w:rsidRPr="003B7CF2">
              <w:rPr>
                <w:rFonts w:ascii="Univers 45 Light" w:hAnsi="Univers 45 Light" w:cs="Calibri"/>
                <w:color w:val="FFFFFF" w:themeColor="background1"/>
                <w:sz w:val="16"/>
                <w:szCs w:val="18"/>
              </w:rPr>
              <w:t>QLD</w:t>
            </w:r>
          </w:p>
        </w:tc>
        <w:tc>
          <w:tcPr>
            <w:tcW w:w="446" w:type="pct"/>
            <w:shd w:val="clear" w:color="auto" w:fill="1F497D" w:themeFill="text2"/>
            <w:noWrap/>
            <w:hideMark/>
          </w:tcPr>
          <w:p w:rsidR="0008037F" w:rsidRPr="003B7CF2" w:rsidRDefault="0008037F" w:rsidP="003B7CF2">
            <w:pPr>
              <w:cnfStyle w:val="100000000000" w:firstRow="1" w:lastRow="0" w:firstColumn="0" w:lastColumn="0" w:oddVBand="0" w:evenVBand="0" w:oddHBand="0" w:evenHBand="0" w:firstRowFirstColumn="0" w:firstRowLastColumn="0" w:lastRowFirstColumn="0" w:lastRowLastColumn="0"/>
              <w:rPr>
                <w:rFonts w:ascii="Univers 45 Light" w:hAnsi="Univers 45 Light" w:cs="Calibri"/>
                <w:color w:val="FFFFFF" w:themeColor="background1"/>
                <w:sz w:val="16"/>
                <w:szCs w:val="18"/>
              </w:rPr>
            </w:pPr>
            <w:r w:rsidRPr="003B7CF2">
              <w:rPr>
                <w:rFonts w:ascii="Univers 45 Light" w:hAnsi="Univers 45 Light" w:cs="Calibri"/>
                <w:color w:val="FFFFFF" w:themeColor="background1"/>
                <w:sz w:val="16"/>
                <w:szCs w:val="18"/>
              </w:rPr>
              <w:t>SA</w:t>
            </w:r>
          </w:p>
        </w:tc>
        <w:tc>
          <w:tcPr>
            <w:tcW w:w="446" w:type="pct"/>
            <w:shd w:val="clear" w:color="auto" w:fill="1F497D" w:themeFill="text2"/>
            <w:noWrap/>
            <w:hideMark/>
          </w:tcPr>
          <w:p w:rsidR="0008037F" w:rsidRPr="003B7CF2" w:rsidRDefault="0008037F" w:rsidP="003B7CF2">
            <w:pPr>
              <w:cnfStyle w:val="100000000000" w:firstRow="1" w:lastRow="0" w:firstColumn="0" w:lastColumn="0" w:oddVBand="0" w:evenVBand="0" w:oddHBand="0" w:evenHBand="0" w:firstRowFirstColumn="0" w:firstRowLastColumn="0" w:lastRowFirstColumn="0" w:lastRowLastColumn="0"/>
              <w:rPr>
                <w:rFonts w:ascii="Univers 45 Light" w:hAnsi="Univers 45 Light" w:cs="Calibri"/>
                <w:color w:val="FFFFFF" w:themeColor="background1"/>
                <w:sz w:val="16"/>
                <w:szCs w:val="18"/>
              </w:rPr>
            </w:pPr>
            <w:r w:rsidRPr="003B7CF2">
              <w:rPr>
                <w:rFonts w:ascii="Univers 45 Light" w:hAnsi="Univers 45 Light" w:cs="Calibri"/>
                <w:color w:val="FFFFFF" w:themeColor="background1"/>
                <w:sz w:val="16"/>
                <w:szCs w:val="18"/>
              </w:rPr>
              <w:t>TAS</w:t>
            </w:r>
          </w:p>
        </w:tc>
        <w:tc>
          <w:tcPr>
            <w:tcW w:w="445" w:type="pct"/>
            <w:shd w:val="clear" w:color="auto" w:fill="1F497D" w:themeFill="text2"/>
            <w:noWrap/>
            <w:hideMark/>
          </w:tcPr>
          <w:p w:rsidR="0008037F" w:rsidRPr="003B7CF2" w:rsidRDefault="0008037F" w:rsidP="003B7CF2">
            <w:pPr>
              <w:cnfStyle w:val="100000000000" w:firstRow="1" w:lastRow="0" w:firstColumn="0" w:lastColumn="0" w:oddVBand="0" w:evenVBand="0" w:oddHBand="0" w:evenHBand="0" w:firstRowFirstColumn="0" w:firstRowLastColumn="0" w:lastRowFirstColumn="0" w:lastRowLastColumn="0"/>
              <w:rPr>
                <w:rFonts w:ascii="Univers 45 Light" w:hAnsi="Univers 45 Light" w:cs="Calibri"/>
                <w:color w:val="FFFFFF" w:themeColor="background1"/>
                <w:sz w:val="16"/>
                <w:szCs w:val="18"/>
              </w:rPr>
            </w:pPr>
            <w:r w:rsidRPr="003B7CF2">
              <w:rPr>
                <w:rFonts w:ascii="Univers 45 Light" w:hAnsi="Univers 45 Light" w:cs="Calibri"/>
                <w:color w:val="FFFFFF" w:themeColor="background1"/>
                <w:sz w:val="16"/>
                <w:szCs w:val="18"/>
              </w:rPr>
              <w:t>VIC</w:t>
            </w:r>
          </w:p>
        </w:tc>
        <w:tc>
          <w:tcPr>
            <w:tcW w:w="446" w:type="pct"/>
            <w:shd w:val="clear" w:color="auto" w:fill="1F497D" w:themeFill="text2"/>
            <w:noWrap/>
            <w:hideMark/>
          </w:tcPr>
          <w:p w:rsidR="0008037F" w:rsidRPr="003B7CF2" w:rsidRDefault="0008037F" w:rsidP="003B7CF2">
            <w:pPr>
              <w:cnfStyle w:val="100000000000" w:firstRow="1" w:lastRow="0" w:firstColumn="0" w:lastColumn="0" w:oddVBand="0" w:evenVBand="0" w:oddHBand="0" w:evenHBand="0" w:firstRowFirstColumn="0" w:firstRowLastColumn="0" w:lastRowFirstColumn="0" w:lastRowLastColumn="0"/>
              <w:rPr>
                <w:rFonts w:ascii="Univers 45 Light" w:hAnsi="Univers 45 Light" w:cs="Calibri"/>
                <w:color w:val="FFFFFF" w:themeColor="background1"/>
                <w:sz w:val="16"/>
                <w:szCs w:val="18"/>
              </w:rPr>
            </w:pPr>
            <w:r w:rsidRPr="003B7CF2">
              <w:rPr>
                <w:rFonts w:ascii="Univers 45 Light" w:hAnsi="Univers 45 Light" w:cs="Calibri"/>
                <w:color w:val="FFFFFF" w:themeColor="background1"/>
                <w:sz w:val="16"/>
                <w:szCs w:val="18"/>
              </w:rPr>
              <w:t>WA</w:t>
            </w:r>
          </w:p>
        </w:tc>
        <w:tc>
          <w:tcPr>
            <w:tcW w:w="648" w:type="pct"/>
            <w:shd w:val="clear" w:color="auto" w:fill="1F497D" w:themeFill="text2"/>
            <w:noWrap/>
            <w:hideMark/>
          </w:tcPr>
          <w:p w:rsidR="0008037F" w:rsidRPr="003B7CF2" w:rsidRDefault="0008037F" w:rsidP="003B7CF2">
            <w:pPr>
              <w:cnfStyle w:val="100000000000" w:firstRow="1" w:lastRow="0" w:firstColumn="0" w:lastColumn="0" w:oddVBand="0" w:evenVBand="0" w:oddHBand="0" w:evenHBand="0" w:firstRowFirstColumn="0" w:firstRowLastColumn="0" w:lastRowFirstColumn="0" w:lastRowLastColumn="0"/>
              <w:rPr>
                <w:rFonts w:ascii="Univers 45 Light" w:hAnsi="Univers 45 Light" w:cs="Calibri"/>
                <w:color w:val="FFFFFF" w:themeColor="background1"/>
                <w:sz w:val="16"/>
                <w:szCs w:val="18"/>
              </w:rPr>
            </w:pPr>
            <w:r w:rsidRPr="003B7CF2">
              <w:rPr>
                <w:rFonts w:ascii="Univers 45 Light" w:hAnsi="Univers 45 Light" w:cs="Calibri"/>
                <w:color w:val="FFFFFF" w:themeColor="background1"/>
                <w:sz w:val="16"/>
                <w:szCs w:val="18"/>
              </w:rPr>
              <w:t>National</w:t>
            </w:r>
          </w:p>
        </w:tc>
      </w:tr>
      <w:tr w:rsidR="0008037F" w:rsidRPr="003B7CF2" w:rsidTr="003B7CF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84" w:type="pct"/>
            <w:tcBorders>
              <w:top w:val="none" w:sz="0" w:space="0" w:color="auto"/>
              <w:left w:val="none" w:sz="0" w:space="0" w:color="auto"/>
              <w:bottom w:val="none" w:sz="0" w:space="0" w:color="auto"/>
            </w:tcBorders>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r w:rsidRPr="003B7CF2">
              <w:rPr>
                <w:rFonts w:ascii="Univers 45 Light" w:hAnsi="Univers 45 Light" w:cs="Calibri"/>
                <w:b w:val="0"/>
                <w:color w:val="000000"/>
                <w:sz w:val="16"/>
                <w:szCs w:val="16"/>
              </w:rPr>
              <w:t>Blood</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8"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0</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648" w:type="pct"/>
            <w:tcBorders>
              <w:top w:val="none" w:sz="0" w:space="0" w:color="auto"/>
              <w:bottom w:val="none" w:sz="0" w:space="0" w:color="auto"/>
              <w:right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0</w:t>
            </w:r>
          </w:p>
        </w:tc>
      </w:tr>
      <w:tr w:rsidR="0008037F" w:rsidRPr="003B7CF2" w:rsidTr="003B7CF2">
        <w:trPr>
          <w:trHeight w:val="290"/>
        </w:trPr>
        <w:tc>
          <w:tcPr>
            <w:cnfStyle w:val="001000000000" w:firstRow="0" w:lastRow="0" w:firstColumn="1" w:lastColumn="0" w:oddVBand="0" w:evenVBand="0" w:oddHBand="0" w:evenHBand="0" w:firstRowFirstColumn="0" w:firstRowLastColumn="0" w:lastRowFirstColumn="0" w:lastRowLastColumn="0"/>
            <w:tcW w:w="784" w:type="pct"/>
            <w:shd w:val="clear" w:color="auto" w:fill="DBE5F1" w:themeFill="accent1" w:themeFillTint="33"/>
            <w:noWrap/>
            <w:hideMark/>
          </w:tcPr>
          <w:p w:rsidR="0008037F" w:rsidRPr="003B7CF2" w:rsidRDefault="0008037F" w:rsidP="001B2F78">
            <w:pPr>
              <w:spacing w:before="60"/>
              <w:rPr>
                <w:rFonts w:ascii="Univers 45 Light" w:hAnsi="Univers 45 Light" w:cs="Calibri"/>
                <w:b w:val="0"/>
                <w:color w:val="000000"/>
                <w:sz w:val="16"/>
                <w:szCs w:val="18"/>
              </w:rPr>
            </w:pPr>
            <w:r w:rsidRPr="003B7CF2">
              <w:rPr>
                <w:rFonts w:ascii="Univers 45 Light" w:hAnsi="Univers 45 Light" w:cs="Calibri"/>
                <w:b w:val="0"/>
                <w:color w:val="000000"/>
                <w:sz w:val="16"/>
                <w:szCs w:val="18"/>
              </w:rPr>
              <w:t>Corp</w:t>
            </w:r>
          </w:p>
        </w:tc>
        <w:tc>
          <w:tcPr>
            <w:tcW w:w="446" w:type="pct"/>
            <w:shd w:val="clear" w:color="auto" w:fill="DBE5F1" w:themeFill="accent1" w:themeFillTint="33"/>
            <w:noWrap/>
            <w:hideMark/>
          </w:tcPr>
          <w:p w:rsidR="0008037F" w:rsidRPr="003B7CF2" w:rsidRDefault="0008037F" w:rsidP="001B2F78">
            <w:pPr>
              <w:spacing w:before="6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8"/>
              </w:rPr>
            </w:pPr>
          </w:p>
        </w:tc>
        <w:tc>
          <w:tcPr>
            <w:tcW w:w="448" w:type="pct"/>
            <w:shd w:val="clear" w:color="auto" w:fill="DBE5F1" w:themeFill="accent1" w:themeFillTint="33"/>
            <w:noWrap/>
            <w:hideMark/>
          </w:tcPr>
          <w:p w:rsidR="0008037F" w:rsidRPr="003B7CF2" w:rsidRDefault="0008037F" w:rsidP="001B2F78">
            <w:pPr>
              <w:spacing w:before="6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8"/>
              </w:rPr>
            </w:pPr>
          </w:p>
        </w:tc>
        <w:tc>
          <w:tcPr>
            <w:tcW w:w="446" w:type="pct"/>
            <w:shd w:val="clear" w:color="auto" w:fill="DBE5F1" w:themeFill="accent1" w:themeFillTint="33"/>
            <w:noWrap/>
            <w:hideMark/>
          </w:tcPr>
          <w:p w:rsidR="0008037F" w:rsidRPr="003B7CF2" w:rsidRDefault="0008037F" w:rsidP="001B2F78">
            <w:pPr>
              <w:spacing w:before="6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8"/>
              </w:rPr>
            </w:pPr>
            <w:r w:rsidRPr="003B7CF2">
              <w:rPr>
                <w:rFonts w:ascii="Univers 45 Light" w:hAnsi="Univers 45 Light" w:cs="Calibri"/>
                <w:color w:val="000000"/>
                <w:sz w:val="16"/>
                <w:szCs w:val="18"/>
              </w:rPr>
              <w:t>3</w:t>
            </w:r>
          </w:p>
        </w:tc>
        <w:tc>
          <w:tcPr>
            <w:tcW w:w="445" w:type="pct"/>
            <w:shd w:val="clear" w:color="auto" w:fill="DBE5F1" w:themeFill="accent1" w:themeFillTint="33"/>
            <w:noWrap/>
            <w:hideMark/>
          </w:tcPr>
          <w:p w:rsidR="0008037F" w:rsidRPr="003B7CF2" w:rsidRDefault="0008037F" w:rsidP="001B2F78">
            <w:pPr>
              <w:spacing w:before="6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8"/>
              </w:rPr>
            </w:pPr>
          </w:p>
        </w:tc>
        <w:tc>
          <w:tcPr>
            <w:tcW w:w="446" w:type="pct"/>
            <w:shd w:val="clear" w:color="auto" w:fill="DBE5F1" w:themeFill="accent1" w:themeFillTint="33"/>
            <w:noWrap/>
            <w:hideMark/>
          </w:tcPr>
          <w:p w:rsidR="0008037F" w:rsidRPr="003B7CF2" w:rsidRDefault="0008037F" w:rsidP="001B2F78">
            <w:pPr>
              <w:spacing w:before="6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8"/>
              </w:rPr>
            </w:pPr>
            <w:r w:rsidRPr="003B7CF2">
              <w:rPr>
                <w:rFonts w:ascii="Univers 45 Light" w:hAnsi="Univers 45 Light" w:cs="Calibri"/>
                <w:color w:val="000000"/>
                <w:sz w:val="16"/>
                <w:szCs w:val="18"/>
              </w:rPr>
              <w:t>1</w:t>
            </w:r>
          </w:p>
        </w:tc>
        <w:tc>
          <w:tcPr>
            <w:tcW w:w="446" w:type="pct"/>
            <w:shd w:val="clear" w:color="auto" w:fill="DBE5F1" w:themeFill="accent1" w:themeFillTint="33"/>
            <w:noWrap/>
            <w:hideMark/>
          </w:tcPr>
          <w:p w:rsidR="0008037F" w:rsidRPr="003B7CF2" w:rsidRDefault="0008037F" w:rsidP="001B2F78">
            <w:pPr>
              <w:spacing w:before="6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8"/>
              </w:rPr>
            </w:pPr>
            <w:r w:rsidRPr="003B7CF2">
              <w:rPr>
                <w:rFonts w:ascii="Univers 45 Light" w:hAnsi="Univers 45 Light" w:cs="Calibri"/>
                <w:color w:val="000000"/>
                <w:sz w:val="16"/>
                <w:szCs w:val="18"/>
              </w:rPr>
              <w:t>0</w:t>
            </w:r>
          </w:p>
        </w:tc>
        <w:tc>
          <w:tcPr>
            <w:tcW w:w="445" w:type="pct"/>
            <w:shd w:val="clear" w:color="auto" w:fill="DBE5F1" w:themeFill="accent1" w:themeFillTint="33"/>
            <w:noWrap/>
            <w:hideMark/>
          </w:tcPr>
          <w:p w:rsidR="0008037F" w:rsidRPr="003B7CF2" w:rsidRDefault="0008037F" w:rsidP="001B2F78">
            <w:pPr>
              <w:spacing w:before="6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8"/>
              </w:rPr>
            </w:pPr>
          </w:p>
        </w:tc>
        <w:tc>
          <w:tcPr>
            <w:tcW w:w="446" w:type="pct"/>
            <w:shd w:val="clear" w:color="auto" w:fill="DBE5F1" w:themeFill="accent1" w:themeFillTint="33"/>
            <w:noWrap/>
            <w:hideMark/>
          </w:tcPr>
          <w:p w:rsidR="0008037F" w:rsidRPr="003B7CF2" w:rsidRDefault="0008037F" w:rsidP="001B2F78">
            <w:pPr>
              <w:spacing w:before="6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8"/>
              </w:rPr>
            </w:pPr>
            <w:r w:rsidRPr="003B7CF2">
              <w:rPr>
                <w:rFonts w:ascii="Univers 45 Light" w:hAnsi="Univers 45 Light" w:cs="Calibri"/>
                <w:color w:val="000000"/>
                <w:sz w:val="16"/>
                <w:szCs w:val="18"/>
              </w:rPr>
              <w:t>4</w:t>
            </w:r>
          </w:p>
        </w:tc>
        <w:tc>
          <w:tcPr>
            <w:tcW w:w="648" w:type="pct"/>
            <w:shd w:val="clear" w:color="auto" w:fill="DBE5F1" w:themeFill="accent1" w:themeFillTint="33"/>
            <w:noWrap/>
            <w:hideMark/>
          </w:tcPr>
          <w:p w:rsidR="0008037F" w:rsidRPr="003B7CF2" w:rsidRDefault="0008037F" w:rsidP="001B2F78">
            <w:pPr>
              <w:spacing w:before="6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8"/>
              </w:rPr>
            </w:pPr>
            <w:r w:rsidRPr="003B7CF2">
              <w:rPr>
                <w:rFonts w:ascii="Univers 45 Light" w:hAnsi="Univers 45 Light" w:cs="Calibri"/>
                <w:color w:val="000000"/>
                <w:sz w:val="16"/>
                <w:szCs w:val="18"/>
              </w:rPr>
              <w:t>2</w:t>
            </w:r>
          </w:p>
        </w:tc>
      </w:tr>
      <w:tr w:rsidR="0008037F" w:rsidRPr="003B7CF2" w:rsidTr="003B7CF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84" w:type="pct"/>
            <w:tcBorders>
              <w:top w:val="none" w:sz="0" w:space="0" w:color="auto"/>
              <w:left w:val="none" w:sz="0" w:space="0" w:color="auto"/>
              <w:bottom w:val="none" w:sz="0" w:space="0" w:color="auto"/>
            </w:tcBorders>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proofErr w:type="spellStart"/>
            <w:r w:rsidRPr="003B7CF2">
              <w:rPr>
                <w:rFonts w:ascii="Univers 45 Light" w:hAnsi="Univers 45 Light" w:cs="Calibri"/>
                <w:b w:val="0"/>
                <w:color w:val="000000"/>
                <w:sz w:val="16"/>
                <w:szCs w:val="16"/>
              </w:rPr>
              <w:t>DeprecB</w:t>
            </w:r>
            <w:proofErr w:type="spellEnd"/>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8"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6</w:t>
            </w: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3</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4</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w:t>
            </w: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4</w:t>
            </w:r>
          </w:p>
        </w:tc>
        <w:tc>
          <w:tcPr>
            <w:tcW w:w="648" w:type="pct"/>
            <w:tcBorders>
              <w:top w:val="none" w:sz="0" w:space="0" w:color="auto"/>
              <w:bottom w:val="none" w:sz="0" w:space="0" w:color="auto"/>
              <w:right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3</w:t>
            </w:r>
          </w:p>
        </w:tc>
      </w:tr>
      <w:tr w:rsidR="0008037F" w:rsidRPr="003B7CF2" w:rsidTr="003B7CF2">
        <w:trPr>
          <w:trHeight w:val="290"/>
        </w:trPr>
        <w:tc>
          <w:tcPr>
            <w:cnfStyle w:val="001000000000" w:firstRow="0" w:lastRow="0" w:firstColumn="1" w:lastColumn="0" w:oddVBand="0" w:evenVBand="0" w:oddHBand="0" w:evenHBand="0" w:firstRowFirstColumn="0" w:firstRowLastColumn="0" w:lastRowFirstColumn="0" w:lastRowLastColumn="0"/>
            <w:tcW w:w="784" w:type="pct"/>
            <w:shd w:val="clear" w:color="auto" w:fill="DBE5F1" w:themeFill="accent1" w:themeFillTint="33"/>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proofErr w:type="spellStart"/>
            <w:r w:rsidRPr="003B7CF2">
              <w:rPr>
                <w:rFonts w:ascii="Univers 45 Light" w:hAnsi="Univers 45 Light" w:cs="Calibri"/>
                <w:b w:val="0"/>
                <w:color w:val="000000"/>
                <w:sz w:val="16"/>
                <w:szCs w:val="16"/>
              </w:rPr>
              <w:t>DeprecE</w:t>
            </w:r>
            <w:proofErr w:type="spellEnd"/>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w:t>
            </w: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0</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w:t>
            </w: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5</w:t>
            </w:r>
          </w:p>
        </w:tc>
        <w:tc>
          <w:tcPr>
            <w:tcW w:w="6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2</w:t>
            </w:r>
          </w:p>
        </w:tc>
      </w:tr>
      <w:tr w:rsidR="0008037F" w:rsidRPr="003B7CF2" w:rsidTr="003B7CF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84" w:type="pct"/>
            <w:tcBorders>
              <w:top w:val="none" w:sz="0" w:space="0" w:color="auto"/>
              <w:left w:val="none" w:sz="0" w:space="0" w:color="auto"/>
              <w:bottom w:val="none" w:sz="0" w:space="0" w:color="auto"/>
            </w:tcBorders>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r w:rsidRPr="003B7CF2">
              <w:rPr>
                <w:rFonts w:ascii="Univers 45 Light" w:hAnsi="Univers 45 Light" w:cs="Calibri"/>
                <w:b w:val="0"/>
                <w:color w:val="000000"/>
                <w:sz w:val="16"/>
                <w:szCs w:val="16"/>
              </w:rPr>
              <w:t>Exclude</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8"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5" w:type="pct"/>
            <w:tcBorders>
              <w:top w:val="none" w:sz="0" w:space="0" w:color="auto"/>
              <w:bottom w:val="none" w:sz="0" w:space="0" w:color="auto"/>
            </w:tcBorders>
            <w:noWrap/>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648" w:type="pct"/>
            <w:tcBorders>
              <w:top w:val="none" w:sz="0" w:space="0" w:color="auto"/>
              <w:bottom w:val="none" w:sz="0" w:space="0" w:color="auto"/>
              <w:right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0</w:t>
            </w:r>
          </w:p>
        </w:tc>
      </w:tr>
      <w:tr w:rsidR="0008037F" w:rsidRPr="003B7CF2" w:rsidTr="003B7CF2">
        <w:trPr>
          <w:trHeight w:val="290"/>
        </w:trPr>
        <w:tc>
          <w:tcPr>
            <w:cnfStyle w:val="001000000000" w:firstRow="0" w:lastRow="0" w:firstColumn="1" w:lastColumn="0" w:oddVBand="0" w:evenVBand="0" w:oddHBand="0" w:evenHBand="0" w:firstRowFirstColumn="0" w:firstRowLastColumn="0" w:lastRowFirstColumn="0" w:lastRowLastColumn="0"/>
            <w:tcW w:w="784" w:type="pct"/>
            <w:shd w:val="clear" w:color="auto" w:fill="DBE5F1" w:themeFill="accent1" w:themeFillTint="33"/>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r w:rsidRPr="003B7CF2">
              <w:rPr>
                <w:rFonts w:ascii="Univers 45 Light" w:hAnsi="Univers 45 Light" w:cs="Calibri"/>
                <w:b w:val="0"/>
                <w:color w:val="000000"/>
                <w:sz w:val="16"/>
                <w:szCs w:val="16"/>
              </w:rPr>
              <w:t>GS</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11</w:t>
            </w:r>
          </w:p>
        </w:tc>
        <w:tc>
          <w:tcPr>
            <w:tcW w:w="4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9</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12</w:t>
            </w: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8</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9</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38</w:t>
            </w: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9</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11</w:t>
            </w:r>
          </w:p>
        </w:tc>
        <w:tc>
          <w:tcPr>
            <w:tcW w:w="6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11</w:t>
            </w:r>
          </w:p>
        </w:tc>
      </w:tr>
      <w:tr w:rsidR="0008037F" w:rsidRPr="003B7CF2" w:rsidTr="003B7CF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84" w:type="pct"/>
            <w:tcBorders>
              <w:top w:val="none" w:sz="0" w:space="0" w:color="auto"/>
              <w:left w:val="none" w:sz="0" w:space="0" w:color="auto"/>
              <w:bottom w:val="none" w:sz="0" w:space="0" w:color="auto"/>
            </w:tcBorders>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r w:rsidRPr="003B7CF2">
              <w:rPr>
                <w:rFonts w:ascii="Univers 45 Light" w:hAnsi="Univers 45 Light" w:cs="Calibri"/>
                <w:b w:val="0"/>
                <w:color w:val="000000"/>
                <w:sz w:val="16"/>
                <w:szCs w:val="16"/>
              </w:rPr>
              <w:t>Hotel</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w:t>
            </w:r>
          </w:p>
        </w:tc>
        <w:tc>
          <w:tcPr>
            <w:tcW w:w="448"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0</w:t>
            </w: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4</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w:t>
            </w: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3</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5</w:t>
            </w:r>
          </w:p>
        </w:tc>
        <w:tc>
          <w:tcPr>
            <w:tcW w:w="648" w:type="pct"/>
            <w:tcBorders>
              <w:top w:val="none" w:sz="0" w:space="0" w:color="auto"/>
              <w:bottom w:val="none" w:sz="0" w:space="0" w:color="auto"/>
              <w:right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3</w:t>
            </w:r>
          </w:p>
        </w:tc>
      </w:tr>
      <w:tr w:rsidR="0008037F" w:rsidRPr="003B7CF2" w:rsidTr="003B7CF2">
        <w:trPr>
          <w:trHeight w:val="290"/>
        </w:trPr>
        <w:tc>
          <w:tcPr>
            <w:cnfStyle w:val="001000000000" w:firstRow="0" w:lastRow="0" w:firstColumn="1" w:lastColumn="0" w:oddVBand="0" w:evenVBand="0" w:oddHBand="0" w:evenHBand="0" w:firstRowFirstColumn="0" w:firstRowLastColumn="0" w:lastRowFirstColumn="0" w:lastRowLastColumn="0"/>
            <w:tcW w:w="784" w:type="pct"/>
            <w:shd w:val="clear" w:color="auto" w:fill="DBE5F1" w:themeFill="accent1" w:themeFillTint="33"/>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proofErr w:type="spellStart"/>
            <w:r w:rsidRPr="003B7CF2">
              <w:rPr>
                <w:rFonts w:ascii="Univers 45 Light" w:hAnsi="Univers 45 Light" w:cs="Calibri"/>
                <w:b w:val="0"/>
                <w:color w:val="000000"/>
                <w:sz w:val="16"/>
                <w:szCs w:val="16"/>
              </w:rPr>
              <w:t>Imag</w:t>
            </w:r>
            <w:proofErr w:type="spellEnd"/>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5" w:type="pct"/>
            <w:shd w:val="clear" w:color="auto" w:fill="DBE5F1" w:themeFill="accent1" w:themeFillTint="33"/>
            <w:noWrap/>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0</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6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0</w:t>
            </w:r>
          </w:p>
        </w:tc>
      </w:tr>
      <w:tr w:rsidR="0008037F" w:rsidRPr="003B7CF2" w:rsidTr="003B7CF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84" w:type="pct"/>
            <w:tcBorders>
              <w:top w:val="none" w:sz="0" w:space="0" w:color="auto"/>
              <w:left w:val="none" w:sz="0" w:space="0" w:color="auto"/>
              <w:bottom w:val="none" w:sz="0" w:space="0" w:color="auto"/>
            </w:tcBorders>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r w:rsidRPr="003B7CF2">
              <w:rPr>
                <w:rFonts w:ascii="Univers 45 Light" w:hAnsi="Univers 45 Light" w:cs="Calibri"/>
                <w:b w:val="0"/>
                <w:color w:val="000000"/>
                <w:sz w:val="16"/>
                <w:szCs w:val="16"/>
              </w:rPr>
              <w:t>Lease</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8"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w:t>
            </w:r>
          </w:p>
        </w:tc>
        <w:tc>
          <w:tcPr>
            <w:tcW w:w="445" w:type="pct"/>
            <w:tcBorders>
              <w:top w:val="none" w:sz="0" w:space="0" w:color="auto"/>
              <w:bottom w:val="none" w:sz="0" w:space="0" w:color="auto"/>
            </w:tcBorders>
            <w:noWrap/>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0</w:t>
            </w: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w:t>
            </w:r>
          </w:p>
        </w:tc>
        <w:tc>
          <w:tcPr>
            <w:tcW w:w="648" w:type="pct"/>
            <w:tcBorders>
              <w:top w:val="none" w:sz="0" w:space="0" w:color="auto"/>
              <w:bottom w:val="none" w:sz="0" w:space="0" w:color="auto"/>
              <w:right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0</w:t>
            </w:r>
          </w:p>
        </w:tc>
      </w:tr>
      <w:tr w:rsidR="0008037F" w:rsidRPr="003B7CF2" w:rsidTr="003B7CF2">
        <w:trPr>
          <w:trHeight w:val="290"/>
        </w:trPr>
        <w:tc>
          <w:tcPr>
            <w:cnfStyle w:val="001000000000" w:firstRow="0" w:lastRow="0" w:firstColumn="1" w:lastColumn="0" w:oddVBand="0" w:evenVBand="0" w:oddHBand="0" w:evenHBand="0" w:firstRowFirstColumn="0" w:firstRowLastColumn="0" w:lastRowFirstColumn="0" w:lastRowLastColumn="0"/>
            <w:tcW w:w="784" w:type="pct"/>
            <w:shd w:val="clear" w:color="auto" w:fill="DBE5F1" w:themeFill="accent1" w:themeFillTint="33"/>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r w:rsidRPr="003B7CF2">
              <w:rPr>
                <w:rFonts w:ascii="Univers 45 Light" w:hAnsi="Univers 45 Light" w:cs="Calibri"/>
                <w:b w:val="0"/>
                <w:color w:val="000000"/>
                <w:sz w:val="16"/>
                <w:szCs w:val="16"/>
              </w:rPr>
              <w:t>MS</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9</w:t>
            </w:r>
          </w:p>
        </w:tc>
        <w:tc>
          <w:tcPr>
            <w:tcW w:w="4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13</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10</w:t>
            </w: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8</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5</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8</w:t>
            </w: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10</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7</w:t>
            </w:r>
          </w:p>
        </w:tc>
        <w:tc>
          <w:tcPr>
            <w:tcW w:w="6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7</w:t>
            </w:r>
          </w:p>
        </w:tc>
      </w:tr>
      <w:tr w:rsidR="0008037F" w:rsidRPr="003B7CF2" w:rsidTr="003B7CF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84" w:type="pct"/>
            <w:tcBorders>
              <w:top w:val="none" w:sz="0" w:space="0" w:color="auto"/>
              <w:left w:val="none" w:sz="0" w:space="0" w:color="auto"/>
              <w:bottom w:val="none" w:sz="0" w:space="0" w:color="auto"/>
            </w:tcBorders>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proofErr w:type="spellStart"/>
            <w:r w:rsidRPr="003B7CF2">
              <w:rPr>
                <w:rFonts w:ascii="Univers 45 Light" w:hAnsi="Univers 45 Light" w:cs="Calibri"/>
                <w:b w:val="0"/>
                <w:color w:val="000000"/>
                <w:sz w:val="16"/>
                <w:szCs w:val="16"/>
              </w:rPr>
              <w:t>OnCosts</w:t>
            </w:r>
            <w:proofErr w:type="spellEnd"/>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11</w:t>
            </w:r>
          </w:p>
        </w:tc>
        <w:tc>
          <w:tcPr>
            <w:tcW w:w="448"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6</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6</w:t>
            </w: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7</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9</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6</w:t>
            </w: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13</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6</w:t>
            </w:r>
          </w:p>
        </w:tc>
        <w:tc>
          <w:tcPr>
            <w:tcW w:w="648" w:type="pct"/>
            <w:tcBorders>
              <w:top w:val="none" w:sz="0" w:space="0" w:color="auto"/>
              <w:bottom w:val="none" w:sz="0" w:space="0" w:color="auto"/>
              <w:right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8</w:t>
            </w:r>
          </w:p>
        </w:tc>
      </w:tr>
      <w:tr w:rsidR="0008037F" w:rsidRPr="003B7CF2" w:rsidTr="003B7CF2">
        <w:trPr>
          <w:trHeight w:val="290"/>
        </w:trPr>
        <w:tc>
          <w:tcPr>
            <w:cnfStyle w:val="001000000000" w:firstRow="0" w:lastRow="0" w:firstColumn="1" w:lastColumn="0" w:oddVBand="0" w:evenVBand="0" w:oddHBand="0" w:evenHBand="0" w:firstRowFirstColumn="0" w:firstRowLastColumn="0" w:lastRowFirstColumn="0" w:lastRowLastColumn="0"/>
            <w:tcW w:w="784" w:type="pct"/>
            <w:shd w:val="clear" w:color="auto" w:fill="DBE5F1" w:themeFill="accent1" w:themeFillTint="33"/>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r w:rsidRPr="003B7CF2">
              <w:rPr>
                <w:rFonts w:ascii="Univers 45 Light" w:hAnsi="Univers 45 Light" w:cs="Calibri"/>
                <w:b w:val="0"/>
                <w:color w:val="000000"/>
                <w:sz w:val="16"/>
                <w:szCs w:val="16"/>
              </w:rPr>
              <w:t>Path</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6</w:t>
            </w:r>
          </w:p>
        </w:tc>
        <w:tc>
          <w:tcPr>
            <w:tcW w:w="4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4</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3</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0</w:t>
            </w: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0</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6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2</w:t>
            </w:r>
          </w:p>
        </w:tc>
      </w:tr>
      <w:tr w:rsidR="0008037F" w:rsidRPr="003B7CF2" w:rsidTr="003B7CF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84" w:type="pct"/>
            <w:tcBorders>
              <w:top w:val="none" w:sz="0" w:space="0" w:color="auto"/>
              <w:left w:val="none" w:sz="0" w:space="0" w:color="auto"/>
              <w:bottom w:val="none" w:sz="0" w:space="0" w:color="auto"/>
            </w:tcBorders>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proofErr w:type="spellStart"/>
            <w:r w:rsidRPr="003B7CF2">
              <w:rPr>
                <w:rFonts w:ascii="Univers 45 Light" w:hAnsi="Univers 45 Light" w:cs="Calibri"/>
                <w:b w:val="0"/>
                <w:color w:val="000000"/>
                <w:sz w:val="16"/>
                <w:szCs w:val="16"/>
              </w:rPr>
              <w:t>PharmNPBS</w:t>
            </w:r>
            <w:proofErr w:type="spellEnd"/>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0</w:t>
            </w:r>
          </w:p>
        </w:tc>
        <w:tc>
          <w:tcPr>
            <w:tcW w:w="448"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3</w:t>
            </w: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4</w:t>
            </w:r>
          </w:p>
        </w:tc>
        <w:tc>
          <w:tcPr>
            <w:tcW w:w="648" w:type="pct"/>
            <w:tcBorders>
              <w:top w:val="none" w:sz="0" w:space="0" w:color="auto"/>
              <w:bottom w:val="none" w:sz="0" w:space="0" w:color="auto"/>
              <w:right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2</w:t>
            </w:r>
          </w:p>
        </w:tc>
      </w:tr>
      <w:tr w:rsidR="0008037F" w:rsidRPr="003B7CF2" w:rsidTr="003B7CF2">
        <w:trPr>
          <w:trHeight w:val="290"/>
        </w:trPr>
        <w:tc>
          <w:tcPr>
            <w:cnfStyle w:val="001000000000" w:firstRow="0" w:lastRow="0" w:firstColumn="1" w:lastColumn="0" w:oddVBand="0" w:evenVBand="0" w:oddHBand="0" w:evenHBand="0" w:firstRowFirstColumn="0" w:firstRowLastColumn="0" w:lastRowFirstColumn="0" w:lastRowLastColumn="0"/>
            <w:tcW w:w="784" w:type="pct"/>
            <w:shd w:val="clear" w:color="auto" w:fill="DBE5F1" w:themeFill="accent1" w:themeFillTint="33"/>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proofErr w:type="spellStart"/>
            <w:r w:rsidRPr="003B7CF2">
              <w:rPr>
                <w:rFonts w:ascii="Univers 45 Light" w:hAnsi="Univers 45 Light" w:cs="Calibri"/>
                <w:b w:val="0"/>
                <w:color w:val="000000"/>
                <w:sz w:val="16"/>
                <w:szCs w:val="16"/>
              </w:rPr>
              <w:t>PharmPBS</w:t>
            </w:r>
            <w:proofErr w:type="spellEnd"/>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4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5" w:type="pct"/>
            <w:shd w:val="clear" w:color="auto" w:fill="DBE5F1" w:themeFill="accent1" w:themeFillTint="33"/>
            <w:noWrap/>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4</w:t>
            </w:r>
          </w:p>
        </w:tc>
        <w:tc>
          <w:tcPr>
            <w:tcW w:w="6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1</w:t>
            </w:r>
          </w:p>
        </w:tc>
      </w:tr>
      <w:tr w:rsidR="0008037F" w:rsidRPr="003B7CF2" w:rsidTr="003B7CF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84" w:type="pct"/>
            <w:tcBorders>
              <w:top w:val="none" w:sz="0" w:space="0" w:color="auto"/>
              <w:left w:val="none" w:sz="0" w:space="0" w:color="auto"/>
              <w:bottom w:val="none" w:sz="0" w:space="0" w:color="auto"/>
            </w:tcBorders>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r w:rsidRPr="003B7CF2">
              <w:rPr>
                <w:rFonts w:ascii="Univers 45 Light" w:hAnsi="Univers 45 Light" w:cs="Calibri"/>
                <w:b w:val="0"/>
                <w:color w:val="000000"/>
                <w:sz w:val="16"/>
                <w:szCs w:val="16"/>
              </w:rPr>
              <w:t>Pros</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8"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0</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0</w:t>
            </w: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0</w:t>
            </w:r>
          </w:p>
        </w:tc>
        <w:tc>
          <w:tcPr>
            <w:tcW w:w="648" w:type="pct"/>
            <w:tcBorders>
              <w:top w:val="none" w:sz="0" w:space="0" w:color="auto"/>
              <w:bottom w:val="none" w:sz="0" w:space="0" w:color="auto"/>
              <w:right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0</w:t>
            </w:r>
          </w:p>
        </w:tc>
      </w:tr>
      <w:tr w:rsidR="0008037F" w:rsidRPr="003B7CF2" w:rsidTr="003B7CF2">
        <w:trPr>
          <w:trHeight w:val="290"/>
        </w:trPr>
        <w:tc>
          <w:tcPr>
            <w:cnfStyle w:val="001000000000" w:firstRow="0" w:lastRow="0" w:firstColumn="1" w:lastColumn="0" w:oddVBand="0" w:evenVBand="0" w:oddHBand="0" w:evenHBand="0" w:firstRowFirstColumn="0" w:firstRowLastColumn="0" w:lastRowFirstColumn="0" w:lastRowLastColumn="0"/>
            <w:tcW w:w="784" w:type="pct"/>
            <w:shd w:val="clear" w:color="auto" w:fill="DBE5F1" w:themeFill="accent1" w:themeFillTint="33"/>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r w:rsidRPr="003B7CF2">
              <w:rPr>
                <w:rFonts w:ascii="Univers 45 Light" w:hAnsi="Univers 45 Light" w:cs="Calibri"/>
                <w:b w:val="0"/>
                <w:color w:val="000000"/>
                <w:sz w:val="16"/>
                <w:szCs w:val="16"/>
              </w:rPr>
              <w:t>SWAH</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0</w:t>
            </w: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w:t>
            </w: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6</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4</w:t>
            </w:r>
          </w:p>
        </w:tc>
        <w:tc>
          <w:tcPr>
            <w:tcW w:w="6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3</w:t>
            </w:r>
          </w:p>
        </w:tc>
      </w:tr>
      <w:tr w:rsidR="0008037F" w:rsidRPr="003B7CF2" w:rsidTr="003B7CF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84" w:type="pct"/>
            <w:tcBorders>
              <w:top w:val="none" w:sz="0" w:space="0" w:color="auto"/>
              <w:left w:val="none" w:sz="0" w:space="0" w:color="auto"/>
              <w:bottom w:val="none" w:sz="0" w:space="0" w:color="auto"/>
            </w:tcBorders>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proofErr w:type="spellStart"/>
            <w:r w:rsidRPr="003B7CF2">
              <w:rPr>
                <w:rFonts w:ascii="Univers 45 Light" w:hAnsi="Univers 45 Light" w:cs="Calibri"/>
                <w:b w:val="0"/>
                <w:color w:val="000000"/>
                <w:sz w:val="16"/>
                <w:szCs w:val="16"/>
              </w:rPr>
              <w:t>SWMed</w:t>
            </w:r>
            <w:proofErr w:type="spellEnd"/>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7</w:t>
            </w:r>
          </w:p>
        </w:tc>
        <w:tc>
          <w:tcPr>
            <w:tcW w:w="448"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26</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19</w:t>
            </w: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23</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18</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16</w:t>
            </w: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11</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13</w:t>
            </w:r>
          </w:p>
        </w:tc>
        <w:tc>
          <w:tcPr>
            <w:tcW w:w="648" w:type="pct"/>
            <w:tcBorders>
              <w:top w:val="none" w:sz="0" w:space="0" w:color="auto"/>
              <w:bottom w:val="none" w:sz="0" w:space="0" w:color="auto"/>
              <w:right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17</w:t>
            </w:r>
          </w:p>
        </w:tc>
      </w:tr>
      <w:tr w:rsidR="0008037F" w:rsidRPr="003B7CF2" w:rsidTr="003B7CF2">
        <w:trPr>
          <w:trHeight w:val="290"/>
        </w:trPr>
        <w:tc>
          <w:tcPr>
            <w:cnfStyle w:val="001000000000" w:firstRow="0" w:lastRow="0" w:firstColumn="1" w:lastColumn="0" w:oddVBand="0" w:evenVBand="0" w:oddHBand="0" w:evenHBand="0" w:firstRowFirstColumn="0" w:firstRowLastColumn="0" w:lastRowFirstColumn="0" w:lastRowLastColumn="0"/>
            <w:tcW w:w="784" w:type="pct"/>
            <w:shd w:val="clear" w:color="auto" w:fill="DBE5F1" w:themeFill="accent1" w:themeFillTint="33"/>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proofErr w:type="spellStart"/>
            <w:r w:rsidRPr="003B7CF2">
              <w:rPr>
                <w:rFonts w:ascii="Univers 45 Light" w:hAnsi="Univers 45 Light" w:cs="Calibri"/>
                <w:b w:val="0"/>
                <w:color w:val="000000"/>
                <w:sz w:val="16"/>
                <w:szCs w:val="16"/>
              </w:rPr>
              <w:t>SWNurs</w:t>
            </w:r>
            <w:proofErr w:type="spellEnd"/>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24</w:t>
            </w:r>
          </w:p>
        </w:tc>
        <w:tc>
          <w:tcPr>
            <w:tcW w:w="4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18</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23</w:t>
            </w: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30</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32</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17</w:t>
            </w: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23</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22</w:t>
            </w:r>
          </w:p>
        </w:tc>
        <w:tc>
          <w:tcPr>
            <w:tcW w:w="6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26</w:t>
            </w:r>
          </w:p>
        </w:tc>
      </w:tr>
      <w:tr w:rsidR="0008037F" w:rsidRPr="003B7CF2" w:rsidTr="003B7CF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84" w:type="pct"/>
            <w:tcBorders>
              <w:top w:val="none" w:sz="0" w:space="0" w:color="auto"/>
              <w:left w:val="none" w:sz="0" w:space="0" w:color="auto"/>
              <w:bottom w:val="none" w:sz="0" w:space="0" w:color="auto"/>
            </w:tcBorders>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proofErr w:type="spellStart"/>
            <w:r w:rsidRPr="003B7CF2">
              <w:rPr>
                <w:rFonts w:ascii="Univers 45 Light" w:hAnsi="Univers 45 Light" w:cs="Calibri"/>
                <w:b w:val="0"/>
                <w:color w:val="000000"/>
                <w:sz w:val="16"/>
                <w:szCs w:val="16"/>
              </w:rPr>
              <w:t>SWOther</w:t>
            </w:r>
            <w:proofErr w:type="spellEnd"/>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4</w:t>
            </w:r>
          </w:p>
        </w:tc>
        <w:tc>
          <w:tcPr>
            <w:tcW w:w="448"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8</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15</w:t>
            </w: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10</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10</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10</w:t>
            </w:r>
          </w:p>
        </w:tc>
        <w:tc>
          <w:tcPr>
            <w:tcW w:w="445"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9</w:t>
            </w:r>
          </w:p>
        </w:tc>
        <w:tc>
          <w:tcPr>
            <w:tcW w:w="446" w:type="pct"/>
            <w:tcBorders>
              <w:top w:val="none" w:sz="0" w:space="0" w:color="auto"/>
              <w:bottom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9</w:t>
            </w:r>
          </w:p>
        </w:tc>
        <w:tc>
          <w:tcPr>
            <w:tcW w:w="648" w:type="pct"/>
            <w:tcBorders>
              <w:top w:val="none" w:sz="0" w:space="0" w:color="auto"/>
              <w:bottom w:val="none" w:sz="0" w:space="0" w:color="auto"/>
              <w:right w:val="none" w:sz="0" w:space="0" w:color="auto"/>
            </w:tcBorders>
            <w:noWrap/>
            <w:hideMark/>
          </w:tcPr>
          <w:p w:rsidR="0008037F" w:rsidRPr="003B7CF2" w:rsidRDefault="0008037F" w:rsidP="001B2F78">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10</w:t>
            </w:r>
          </w:p>
        </w:tc>
      </w:tr>
      <w:tr w:rsidR="0008037F" w:rsidRPr="003B7CF2" w:rsidTr="003B7CF2">
        <w:trPr>
          <w:trHeight w:val="290"/>
        </w:trPr>
        <w:tc>
          <w:tcPr>
            <w:cnfStyle w:val="001000000000" w:firstRow="0" w:lastRow="0" w:firstColumn="1" w:lastColumn="0" w:oddVBand="0" w:evenVBand="0" w:oddHBand="0" w:evenHBand="0" w:firstRowFirstColumn="0" w:firstRowLastColumn="0" w:lastRowFirstColumn="0" w:lastRowLastColumn="0"/>
            <w:tcW w:w="784" w:type="pct"/>
            <w:shd w:val="clear" w:color="auto" w:fill="DBE5F1" w:themeFill="accent1" w:themeFillTint="33"/>
            <w:noWrap/>
            <w:hideMark/>
          </w:tcPr>
          <w:p w:rsidR="0008037F" w:rsidRPr="003B7CF2" w:rsidRDefault="0008037F" w:rsidP="001B2F78">
            <w:pPr>
              <w:spacing w:before="60" w:line="240" w:lineRule="auto"/>
              <w:rPr>
                <w:rFonts w:ascii="Univers 45 Light" w:hAnsi="Univers 45 Light" w:cs="Calibri"/>
                <w:b w:val="0"/>
                <w:color w:val="000000"/>
                <w:sz w:val="16"/>
                <w:szCs w:val="16"/>
                <w:lang w:eastAsia="en-AU"/>
              </w:rPr>
            </w:pPr>
            <w:r w:rsidRPr="003B7CF2">
              <w:rPr>
                <w:rFonts w:ascii="Univers 45 Light" w:hAnsi="Univers 45 Light" w:cs="Calibri"/>
                <w:b w:val="0"/>
                <w:color w:val="000000"/>
                <w:sz w:val="16"/>
                <w:szCs w:val="16"/>
              </w:rPr>
              <w:t>SWVMO</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24</w:t>
            </w:r>
          </w:p>
        </w:tc>
        <w:tc>
          <w:tcPr>
            <w:tcW w:w="4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3</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0</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3</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p>
        </w:tc>
        <w:tc>
          <w:tcPr>
            <w:tcW w:w="445"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12</w:t>
            </w:r>
          </w:p>
        </w:tc>
        <w:tc>
          <w:tcPr>
            <w:tcW w:w="446"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cs="Calibri"/>
                <w:color w:val="000000"/>
                <w:sz w:val="16"/>
                <w:szCs w:val="16"/>
              </w:rPr>
              <w:t>2</w:t>
            </w:r>
          </w:p>
        </w:tc>
        <w:tc>
          <w:tcPr>
            <w:tcW w:w="648" w:type="pct"/>
            <w:shd w:val="clear" w:color="auto" w:fill="DBE5F1" w:themeFill="accent1" w:themeFillTint="33"/>
            <w:noWrap/>
            <w:hideMark/>
          </w:tcPr>
          <w:p w:rsidR="0008037F" w:rsidRPr="003B7CF2" w:rsidRDefault="0008037F" w:rsidP="001B2F78">
            <w:pPr>
              <w:spacing w:before="60" w:line="24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s="Calibri"/>
                <w:color w:val="000000"/>
                <w:sz w:val="16"/>
                <w:szCs w:val="16"/>
                <w:lang w:eastAsia="en-AU"/>
              </w:rPr>
            </w:pPr>
            <w:r w:rsidRPr="003B7CF2">
              <w:rPr>
                <w:rFonts w:ascii="Univers 45 Light" w:hAnsi="Univers 45 Light"/>
                <w:sz w:val="16"/>
                <w:szCs w:val="16"/>
              </w:rPr>
              <w:t>3</w:t>
            </w:r>
          </w:p>
        </w:tc>
      </w:tr>
    </w:tbl>
    <w:p w:rsidR="00D71488" w:rsidRDefault="00D71488" w:rsidP="00E577DC">
      <w:pPr>
        <w:pStyle w:val="BodyText"/>
        <w:rPr>
          <w:rFonts w:ascii="Univers 45 Light" w:hAnsi="Univers 45 Light"/>
        </w:rPr>
        <w:sectPr w:rsidR="00D71488" w:rsidSect="0008037F">
          <w:endnotePr>
            <w:numFmt w:val="decimal"/>
          </w:endnotePr>
          <w:pgSz w:w="11907" w:h="16840" w:code="9"/>
          <w:pgMar w:top="1964" w:right="1474" w:bottom="1588" w:left="1474" w:header="958" w:footer="737" w:gutter="454"/>
          <w:cols w:space="720"/>
          <w:docGrid w:linePitch="272"/>
        </w:sectPr>
      </w:pPr>
    </w:p>
    <w:p w:rsidR="006658C2" w:rsidRPr="002D7F2F" w:rsidRDefault="006658C2" w:rsidP="006658C2">
      <w:pPr>
        <w:pStyle w:val="Appendixheading"/>
        <w:ind w:left="0"/>
        <w:rPr>
          <w:rStyle w:val="Heading1Char"/>
          <w:b/>
          <w:color w:val="1F497D"/>
          <w:szCs w:val="18"/>
        </w:rPr>
      </w:pPr>
      <w:bookmarkStart w:id="114" w:name="_Toc526778949"/>
      <w:r w:rsidRPr="002D7F2F">
        <w:rPr>
          <w:rStyle w:val="Heading1Char"/>
          <w:b/>
          <w:color w:val="1F497D"/>
          <w:szCs w:val="18"/>
        </w:rPr>
        <w:lastRenderedPageBreak/>
        <w:t xml:space="preserve">: </w:t>
      </w:r>
      <w:r>
        <w:rPr>
          <w:rStyle w:val="Heading1Char"/>
          <w:b/>
          <w:color w:val="1F497D"/>
          <w:szCs w:val="18"/>
        </w:rPr>
        <w:t>Round 21 IFR Sampling Framework</w:t>
      </w:r>
      <w:bookmarkEnd w:id="114"/>
    </w:p>
    <w:bookmarkEnd w:id="107"/>
    <w:p w:rsidR="006658C2" w:rsidRPr="00512919" w:rsidRDefault="006658C2" w:rsidP="006658C2">
      <w:pPr>
        <w:pStyle w:val="ListBullet"/>
        <w:ind w:left="340" w:hanging="340"/>
        <w:rPr>
          <w:rFonts w:ascii="Univers 45 Light" w:hAnsi="Univers 45 Light"/>
        </w:rPr>
      </w:pPr>
      <w:proofErr w:type="gramStart"/>
      <w:r w:rsidRPr="00512919">
        <w:rPr>
          <w:rFonts w:ascii="Univers 45 Light" w:hAnsi="Univers 45 Light"/>
          <w:i/>
        </w:rPr>
        <w:t>Volume of patient activity</w:t>
      </w:r>
      <w:r w:rsidRPr="00512919">
        <w:rPr>
          <w:rFonts w:ascii="Univers 45 Light" w:hAnsi="Univers 45 Light"/>
        </w:rPr>
        <w:t>.</w:t>
      </w:r>
      <w:proofErr w:type="gramEnd"/>
    </w:p>
    <w:p w:rsidR="006658C2" w:rsidRDefault="006658C2" w:rsidP="006658C2">
      <w:pPr>
        <w:pStyle w:val="ListBullet"/>
        <w:rPr>
          <w:rFonts w:ascii="Univers 45 Light" w:hAnsi="Univers 45 Light"/>
          <w:i/>
        </w:rPr>
      </w:pPr>
      <w:r w:rsidRPr="00512919">
        <w:rPr>
          <w:rFonts w:ascii="Univers 45 Light" w:hAnsi="Univers 45 Light"/>
          <w:color w:val="auto"/>
        </w:rPr>
        <w:t xml:space="preserve">Expenditure and activity for each hospital in a jurisdiction was ranked from highest to lowest based on the information submitted to the NHCDC in Round 19. One hospital </w:t>
      </w:r>
      <w:proofErr w:type="gramStart"/>
      <w:r w:rsidRPr="00512919">
        <w:rPr>
          <w:rFonts w:ascii="Univers 45 Light" w:hAnsi="Univers 45 Light"/>
          <w:color w:val="auto"/>
        </w:rPr>
        <w:t>was selected</w:t>
      </w:r>
      <w:proofErr w:type="gramEnd"/>
      <w:r w:rsidRPr="00512919">
        <w:rPr>
          <w:rFonts w:ascii="Univers 45 Light" w:hAnsi="Univers 45 Light"/>
          <w:color w:val="auto"/>
        </w:rPr>
        <w:t xml:space="preserve"> from the </w:t>
      </w:r>
      <w:r>
        <w:rPr>
          <w:rFonts w:ascii="Univers 45 Light" w:hAnsi="Univers 45 Light"/>
          <w:color w:val="auto"/>
        </w:rPr>
        <w:t>top five</w:t>
      </w:r>
      <w:r w:rsidRPr="00512919">
        <w:rPr>
          <w:rFonts w:ascii="Univers 45 Light" w:hAnsi="Univers 45 Light"/>
          <w:color w:val="auto"/>
        </w:rPr>
        <w:t xml:space="preserve"> hospitals by volume of patient activity.</w:t>
      </w:r>
    </w:p>
    <w:p w:rsidR="006658C2" w:rsidRDefault="006658C2" w:rsidP="006658C2">
      <w:pPr>
        <w:pStyle w:val="BodyText"/>
        <w:rPr>
          <w:rFonts w:ascii="Univers 45 Light" w:hAnsi="Univers 45 Light"/>
        </w:rPr>
      </w:pPr>
      <w:r w:rsidRPr="00512919">
        <w:rPr>
          <w:rFonts w:ascii="Univers 45 Light" w:hAnsi="Univers 45 Light"/>
          <w:i/>
        </w:rPr>
        <w:t>Complexity</w:t>
      </w:r>
      <w:r w:rsidRPr="00512919">
        <w:rPr>
          <w:rFonts w:ascii="Univers 45 Light" w:hAnsi="Univers 45 Light"/>
        </w:rPr>
        <w:t xml:space="preserve"> </w:t>
      </w:r>
    </w:p>
    <w:p w:rsidR="006658C2" w:rsidRPr="00512919" w:rsidRDefault="006658C2" w:rsidP="006658C2">
      <w:pPr>
        <w:pStyle w:val="BodyText"/>
        <w:rPr>
          <w:rFonts w:ascii="Univers 45 Light" w:hAnsi="Univers 45 Light" w:cstheme="minorHAnsi"/>
        </w:rPr>
      </w:pPr>
      <w:r w:rsidRPr="00512919">
        <w:rPr>
          <w:rFonts w:ascii="Univers 45 Light" w:hAnsi="Univers 45 Light" w:cstheme="minorHAnsi"/>
        </w:rPr>
        <w:t xml:space="preserve">All hospitals </w:t>
      </w:r>
      <w:r>
        <w:rPr>
          <w:rFonts w:ascii="Univers 45 Light" w:hAnsi="Univers 45 Light" w:cstheme="minorHAnsi"/>
        </w:rPr>
        <w:t xml:space="preserve">that submitted NHCDC data in Round 19 </w:t>
      </w:r>
      <w:proofErr w:type="gramStart"/>
      <w:r w:rsidRPr="00512919">
        <w:rPr>
          <w:rFonts w:ascii="Univers 45 Light" w:hAnsi="Univers 45 Light" w:cstheme="minorHAnsi"/>
        </w:rPr>
        <w:t>were ranked</w:t>
      </w:r>
      <w:proofErr w:type="gramEnd"/>
      <w:r w:rsidRPr="00512919">
        <w:rPr>
          <w:rFonts w:ascii="Univers 45 Light" w:hAnsi="Univers 45 Light" w:cstheme="minorHAnsi"/>
        </w:rPr>
        <w:t xml:space="preserve"> by complexity numbering 1 to 3</w:t>
      </w:r>
      <w:r>
        <w:rPr>
          <w:rFonts w:ascii="Univers 45 Light" w:hAnsi="Univers 45 Light" w:cstheme="minorHAnsi"/>
        </w:rPr>
        <w:t>. T</w:t>
      </w:r>
      <w:r w:rsidRPr="00512919">
        <w:rPr>
          <w:rFonts w:ascii="Univers 45 Light" w:hAnsi="Univers 45 Light" w:cstheme="minorHAnsi"/>
        </w:rPr>
        <w:t xml:space="preserve">he guidance requested one hospital </w:t>
      </w:r>
      <w:proofErr w:type="gramStart"/>
      <w:r w:rsidRPr="00512919">
        <w:rPr>
          <w:rFonts w:ascii="Univers 45 Light" w:hAnsi="Univers 45 Light" w:cstheme="minorHAnsi"/>
        </w:rPr>
        <w:t>be</w:t>
      </w:r>
      <w:proofErr w:type="gramEnd"/>
      <w:r w:rsidRPr="00512919">
        <w:rPr>
          <w:rFonts w:ascii="Univers 45 Light" w:hAnsi="Univers 45 Light" w:cstheme="minorHAnsi"/>
        </w:rPr>
        <w:t xml:space="preserve"> selected with a ranking of 1 or 2. The complexity score </w:t>
      </w:r>
      <w:proofErr w:type="gramStart"/>
      <w:r w:rsidRPr="00512919">
        <w:rPr>
          <w:rFonts w:ascii="Univers 45 Light" w:hAnsi="Univers 45 Light" w:cstheme="minorHAnsi"/>
        </w:rPr>
        <w:t>is based</w:t>
      </w:r>
      <w:proofErr w:type="gramEnd"/>
      <w:r w:rsidRPr="00512919">
        <w:rPr>
          <w:rFonts w:ascii="Univers 45 Light" w:hAnsi="Univers 45 Light" w:cstheme="minorHAnsi"/>
        </w:rPr>
        <w:t xml:space="preserve"> on the following:</w:t>
      </w:r>
    </w:p>
    <w:p w:rsidR="006658C2" w:rsidRPr="00512919" w:rsidRDefault="006658C2" w:rsidP="006658C2">
      <w:pPr>
        <w:pStyle w:val="BodyText"/>
        <w:numPr>
          <w:ilvl w:val="0"/>
          <w:numId w:val="78"/>
        </w:numPr>
        <w:spacing w:line="240" w:lineRule="auto"/>
        <w:rPr>
          <w:rFonts w:ascii="Univers 45 Light" w:hAnsi="Univers 45 Light" w:cstheme="minorHAnsi"/>
        </w:rPr>
      </w:pPr>
      <w:r w:rsidRPr="00512919">
        <w:rPr>
          <w:rFonts w:ascii="Univers 45 Light" w:hAnsi="Univers 45 Light" w:cstheme="minorHAnsi"/>
        </w:rPr>
        <w:t>1 – A hospital has both specialised paediatrics and specialised ICU</w:t>
      </w:r>
      <w:r>
        <w:rPr>
          <w:rFonts w:ascii="Univers 45 Light" w:hAnsi="Univers 45 Light" w:cstheme="minorHAnsi"/>
        </w:rPr>
        <w:t>;</w:t>
      </w:r>
    </w:p>
    <w:p w:rsidR="006658C2" w:rsidRPr="00512919" w:rsidRDefault="006658C2" w:rsidP="006658C2">
      <w:pPr>
        <w:pStyle w:val="BodyText"/>
        <w:numPr>
          <w:ilvl w:val="0"/>
          <w:numId w:val="78"/>
        </w:numPr>
        <w:spacing w:line="240" w:lineRule="auto"/>
        <w:rPr>
          <w:rFonts w:ascii="Univers 45 Light" w:hAnsi="Univers 45 Light" w:cstheme="minorHAnsi"/>
        </w:rPr>
      </w:pPr>
      <w:r w:rsidRPr="00512919">
        <w:rPr>
          <w:rFonts w:ascii="Univers 45 Light" w:hAnsi="Univers 45 Light" w:cstheme="minorHAnsi"/>
        </w:rPr>
        <w:t>2 – A hospital has specialised paediatrics OR specialised ICU</w:t>
      </w:r>
      <w:r>
        <w:rPr>
          <w:rFonts w:ascii="Univers 45 Light" w:hAnsi="Univers 45 Light" w:cstheme="minorHAnsi"/>
        </w:rPr>
        <w:t>; and</w:t>
      </w:r>
    </w:p>
    <w:p w:rsidR="006658C2" w:rsidRPr="00512919" w:rsidRDefault="006658C2" w:rsidP="006658C2">
      <w:pPr>
        <w:pStyle w:val="BodyText"/>
        <w:numPr>
          <w:ilvl w:val="0"/>
          <w:numId w:val="78"/>
        </w:numPr>
        <w:spacing w:line="240" w:lineRule="auto"/>
        <w:rPr>
          <w:rFonts w:ascii="Univers 45 Light" w:hAnsi="Univers 45 Light" w:cstheme="minorHAnsi"/>
        </w:rPr>
      </w:pPr>
      <w:r w:rsidRPr="00512919">
        <w:rPr>
          <w:rFonts w:ascii="Univers 45 Light" w:hAnsi="Univers 45 Light" w:cstheme="minorHAnsi"/>
        </w:rPr>
        <w:t>3 – A hospital has neither specialised paediatrics nor specialised ICU</w:t>
      </w:r>
      <w:r>
        <w:rPr>
          <w:rFonts w:ascii="Univers 45 Light" w:hAnsi="Univers 45 Light" w:cstheme="minorHAnsi"/>
        </w:rPr>
        <w:t>.</w:t>
      </w:r>
    </w:p>
    <w:p w:rsidR="006658C2" w:rsidRPr="00512919" w:rsidRDefault="006658C2" w:rsidP="006658C2">
      <w:pPr>
        <w:pStyle w:val="BodyText"/>
        <w:rPr>
          <w:rFonts w:ascii="Univers 45 Light" w:hAnsi="Univers 45 Light"/>
        </w:rPr>
      </w:pPr>
      <w:r w:rsidRPr="00512919">
        <w:rPr>
          <w:rFonts w:ascii="Univers 45 Light" w:hAnsi="Univers 45 Light"/>
        </w:rPr>
        <w:t xml:space="preserve">Complexity factors </w:t>
      </w:r>
      <w:proofErr w:type="gramStart"/>
      <w:r w:rsidRPr="00512919">
        <w:rPr>
          <w:rFonts w:ascii="Univers 45 Light" w:hAnsi="Univers 45 Light"/>
        </w:rPr>
        <w:t>were defined</w:t>
      </w:r>
      <w:proofErr w:type="gramEnd"/>
      <w:r w:rsidRPr="00512919">
        <w:rPr>
          <w:rFonts w:ascii="Univers 45 Light" w:hAnsi="Univers 45 Light"/>
        </w:rPr>
        <w:t xml:space="preserve"> as </w:t>
      </w:r>
    </w:p>
    <w:p w:rsidR="006658C2" w:rsidRPr="00512919" w:rsidRDefault="006658C2" w:rsidP="006658C2">
      <w:pPr>
        <w:pStyle w:val="BodyText"/>
        <w:numPr>
          <w:ilvl w:val="0"/>
          <w:numId w:val="76"/>
        </w:numPr>
        <w:spacing w:line="240" w:lineRule="auto"/>
        <w:rPr>
          <w:rFonts w:ascii="Univers 45 Light" w:hAnsi="Univers 45 Light" w:cstheme="minorHAnsi"/>
        </w:rPr>
      </w:pPr>
      <w:r w:rsidRPr="00512919">
        <w:rPr>
          <w:rFonts w:ascii="Univers 45 Light" w:hAnsi="Univers 45 Light" w:cstheme="minorHAnsi"/>
          <w:i/>
        </w:rPr>
        <w:t>Specialised Intensive Care Units (ICU)</w:t>
      </w:r>
      <w:r w:rsidRPr="00512919">
        <w:rPr>
          <w:rFonts w:ascii="Univers 45 Light" w:hAnsi="Univers 45 Light" w:cstheme="minorHAnsi"/>
        </w:rPr>
        <w:t xml:space="preserve"> - the eligible ICUs and Paediatric ICUs are those belonging to hospitals that report more than 24,000 ICU hours and have more than 20 percent of those hours reported with the use of mechanical ventilation. </w:t>
      </w:r>
    </w:p>
    <w:p w:rsidR="006658C2" w:rsidRPr="00512919" w:rsidRDefault="006658C2" w:rsidP="006658C2">
      <w:pPr>
        <w:pStyle w:val="BodyText"/>
        <w:numPr>
          <w:ilvl w:val="0"/>
          <w:numId w:val="76"/>
        </w:numPr>
        <w:spacing w:line="240" w:lineRule="auto"/>
        <w:rPr>
          <w:rFonts w:ascii="Univers 45 Light" w:hAnsi="Univers 45 Light" w:cstheme="minorHAnsi"/>
        </w:rPr>
      </w:pPr>
      <w:r w:rsidRPr="00512919">
        <w:rPr>
          <w:rFonts w:ascii="Univers 45 Light" w:hAnsi="Univers 45 Light" w:cstheme="minorHAnsi"/>
          <w:i/>
        </w:rPr>
        <w:t>Specialised paediatrics</w:t>
      </w:r>
      <w:r w:rsidRPr="00512919">
        <w:rPr>
          <w:rFonts w:ascii="Univers 45 Light" w:hAnsi="Univers 45 Light" w:cstheme="minorHAnsi"/>
        </w:rPr>
        <w:t xml:space="preserve"> hospitals are dedicated children’s hospitals.</w:t>
      </w:r>
    </w:p>
    <w:p w:rsidR="006658C2" w:rsidRPr="00512919" w:rsidRDefault="006658C2" w:rsidP="006658C2">
      <w:pPr>
        <w:pStyle w:val="BodyText"/>
        <w:rPr>
          <w:rFonts w:ascii="Univers 45 Light" w:hAnsi="Univers 45 Light"/>
          <w:i/>
        </w:rPr>
      </w:pPr>
      <w:r w:rsidRPr="00512919">
        <w:rPr>
          <w:rFonts w:ascii="Univers 45 Light" w:hAnsi="Univers 45 Light"/>
          <w:i/>
        </w:rPr>
        <w:t>Remoteness</w:t>
      </w:r>
    </w:p>
    <w:p w:rsidR="006658C2" w:rsidRPr="00512919" w:rsidRDefault="006658C2" w:rsidP="006658C2">
      <w:pPr>
        <w:pStyle w:val="BodyText"/>
        <w:rPr>
          <w:rFonts w:ascii="Univers 45 Light" w:hAnsi="Univers 45 Light" w:cstheme="minorHAnsi"/>
        </w:rPr>
      </w:pPr>
      <w:r w:rsidRPr="00512919">
        <w:rPr>
          <w:rFonts w:ascii="Univers 45 Light" w:hAnsi="Univers 45 Light" w:cstheme="minorHAnsi"/>
        </w:rPr>
        <w:t>Each hospital that submit</w:t>
      </w:r>
      <w:r>
        <w:rPr>
          <w:rFonts w:ascii="Univers 45 Light" w:hAnsi="Univers 45 Light" w:cstheme="minorHAnsi"/>
        </w:rPr>
        <w:t>ted data to the NHCDC in Round 20</w:t>
      </w:r>
      <w:r w:rsidRPr="00512919">
        <w:rPr>
          <w:rFonts w:ascii="Univers 45 Light" w:hAnsi="Univers 45 Light" w:cstheme="minorHAnsi"/>
        </w:rPr>
        <w:t xml:space="preserve"> was assigned a remoteness area (RA) based on the RA score of 0 to 5, which are defined below (ranked lowest to highest score):</w:t>
      </w:r>
    </w:p>
    <w:p w:rsidR="006658C2" w:rsidRPr="00512919" w:rsidRDefault="006658C2" w:rsidP="006658C2">
      <w:pPr>
        <w:pStyle w:val="BodyText"/>
        <w:numPr>
          <w:ilvl w:val="0"/>
          <w:numId w:val="77"/>
        </w:numPr>
        <w:spacing w:line="240" w:lineRule="auto"/>
        <w:rPr>
          <w:rFonts w:ascii="Univers 45 Light" w:hAnsi="Univers 45 Light" w:cstheme="minorHAnsi"/>
        </w:rPr>
      </w:pPr>
      <w:r w:rsidRPr="00512919">
        <w:rPr>
          <w:rFonts w:ascii="Univers 45 Light" w:hAnsi="Univers 45 Light" w:cstheme="minorHAnsi"/>
        </w:rPr>
        <w:t>0 - Major Cities of Australia</w:t>
      </w:r>
      <w:r>
        <w:rPr>
          <w:rFonts w:ascii="Univers 45 Light" w:hAnsi="Univers 45 Light" w:cstheme="minorHAnsi"/>
        </w:rPr>
        <w:t>;</w:t>
      </w:r>
    </w:p>
    <w:p w:rsidR="006658C2" w:rsidRPr="00512919" w:rsidRDefault="006658C2" w:rsidP="006658C2">
      <w:pPr>
        <w:pStyle w:val="BodyText"/>
        <w:numPr>
          <w:ilvl w:val="0"/>
          <w:numId w:val="77"/>
        </w:numPr>
        <w:spacing w:line="240" w:lineRule="auto"/>
        <w:rPr>
          <w:rFonts w:ascii="Univers 45 Light" w:hAnsi="Univers 45 Light" w:cstheme="minorHAnsi"/>
        </w:rPr>
      </w:pPr>
      <w:r w:rsidRPr="00512919">
        <w:rPr>
          <w:rFonts w:ascii="Univers 45 Light" w:hAnsi="Univers 45 Light" w:cstheme="minorHAnsi"/>
        </w:rPr>
        <w:t>1 - Inner Regional Australia</w:t>
      </w:r>
      <w:r>
        <w:rPr>
          <w:rFonts w:ascii="Univers 45 Light" w:hAnsi="Univers 45 Light" w:cstheme="minorHAnsi"/>
        </w:rPr>
        <w:t>;</w:t>
      </w:r>
    </w:p>
    <w:p w:rsidR="006658C2" w:rsidRPr="00512919" w:rsidRDefault="006658C2" w:rsidP="006658C2">
      <w:pPr>
        <w:pStyle w:val="BodyText"/>
        <w:numPr>
          <w:ilvl w:val="0"/>
          <w:numId w:val="77"/>
        </w:numPr>
        <w:spacing w:line="240" w:lineRule="auto"/>
        <w:rPr>
          <w:rFonts w:ascii="Univers 45 Light" w:hAnsi="Univers 45 Light" w:cstheme="minorHAnsi"/>
        </w:rPr>
      </w:pPr>
      <w:r w:rsidRPr="00512919">
        <w:rPr>
          <w:rFonts w:ascii="Univers 45 Light" w:hAnsi="Univers 45 Light" w:cstheme="minorHAnsi"/>
        </w:rPr>
        <w:t>2 - Outer Regional Australia</w:t>
      </w:r>
      <w:r>
        <w:rPr>
          <w:rFonts w:ascii="Univers 45 Light" w:hAnsi="Univers 45 Light" w:cstheme="minorHAnsi"/>
        </w:rPr>
        <w:t>;</w:t>
      </w:r>
    </w:p>
    <w:p w:rsidR="006658C2" w:rsidRPr="00512919" w:rsidRDefault="006658C2" w:rsidP="006658C2">
      <w:pPr>
        <w:pStyle w:val="BodyText"/>
        <w:numPr>
          <w:ilvl w:val="0"/>
          <w:numId w:val="77"/>
        </w:numPr>
        <w:spacing w:line="240" w:lineRule="auto"/>
        <w:rPr>
          <w:rFonts w:ascii="Univers 45 Light" w:hAnsi="Univers 45 Light" w:cstheme="minorHAnsi"/>
        </w:rPr>
      </w:pPr>
      <w:r w:rsidRPr="00512919">
        <w:rPr>
          <w:rFonts w:ascii="Univers 45 Light" w:hAnsi="Univers 45 Light" w:cstheme="minorHAnsi"/>
        </w:rPr>
        <w:t>3 - Remote Australia</w:t>
      </w:r>
      <w:r>
        <w:rPr>
          <w:rFonts w:ascii="Univers 45 Light" w:hAnsi="Univers 45 Light" w:cstheme="minorHAnsi"/>
        </w:rPr>
        <w:t>;</w:t>
      </w:r>
    </w:p>
    <w:p w:rsidR="006658C2" w:rsidRPr="00512919" w:rsidRDefault="006658C2" w:rsidP="006658C2">
      <w:pPr>
        <w:pStyle w:val="BodyText"/>
        <w:numPr>
          <w:ilvl w:val="0"/>
          <w:numId w:val="77"/>
        </w:numPr>
        <w:spacing w:line="240" w:lineRule="auto"/>
        <w:rPr>
          <w:rFonts w:ascii="Univers 45 Light" w:hAnsi="Univers 45 Light" w:cstheme="minorHAnsi"/>
        </w:rPr>
      </w:pPr>
      <w:r w:rsidRPr="00512919">
        <w:rPr>
          <w:rFonts w:ascii="Univers 45 Light" w:hAnsi="Univers 45 Light" w:cstheme="minorHAnsi"/>
        </w:rPr>
        <w:t>4 - Very Remote Australia</w:t>
      </w:r>
      <w:r>
        <w:rPr>
          <w:rFonts w:ascii="Univers 45 Light" w:hAnsi="Univers 45 Light" w:cstheme="minorHAnsi"/>
        </w:rPr>
        <w:t>; and</w:t>
      </w:r>
    </w:p>
    <w:p w:rsidR="006658C2" w:rsidRPr="00512919" w:rsidRDefault="006658C2" w:rsidP="006658C2">
      <w:pPr>
        <w:pStyle w:val="BodyText"/>
        <w:numPr>
          <w:ilvl w:val="0"/>
          <w:numId w:val="77"/>
        </w:numPr>
        <w:spacing w:line="240" w:lineRule="auto"/>
        <w:rPr>
          <w:rFonts w:ascii="Univers 45 Light" w:hAnsi="Univers 45 Light" w:cstheme="minorHAnsi"/>
        </w:rPr>
      </w:pPr>
      <w:proofErr w:type="gramStart"/>
      <w:r w:rsidRPr="00512919">
        <w:rPr>
          <w:rFonts w:ascii="Univers 45 Light" w:hAnsi="Univers 45 Light" w:cstheme="minorHAnsi"/>
        </w:rPr>
        <w:t xml:space="preserve">5 </w:t>
      </w:r>
      <w:r>
        <w:rPr>
          <w:rFonts w:ascii="Univers 45 Light" w:hAnsi="Univers 45 Light" w:cstheme="minorHAnsi"/>
        </w:rPr>
        <w:t>–</w:t>
      </w:r>
      <w:r w:rsidRPr="00512919">
        <w:rPr>
          <w:rFonts w:ascii="Univers 45 Light" w:hAnsi="Univers 45 Light" w:cstheme="minorHAnsi"/>
        </w:rPr>
        <w:t xml:space="preserve"> Migratory</w:t>
      </w:r>
      <w:r>
        <w:rPr>
          <w:rFonts w:ascii="Univers 45 Light" w:hAnsi="Univers 45 Light" w:cstheme="minorHAnsi"/>
        </w:rPr>
        <w:t>.</w:t>
      </w:r>
      <w:proofErr w:type="gramEnd"/>
    </w:p>
    <w:p w:rsidR="006658C2" w:rsidRDefault="006658C2" w:rsidP="006658C2">
      <w:pPr>
        <w:pStyle w:val="ListBullet"/>
        <w:rPr>
          <w:rFonts w:ascii="Univers 45 Light" w:hAnsi="Univers 45 Light" w:cstheme="minorHAnsi"/>
        </w:rPr>
      </w:pPr>
      <w:r w:rsidRPr="00512919">
        <w:rPr>
          <w:rFonts w:ascii="Univers 45 Light" w:hAnsi="Univers 45 Light" w:cstheme="minorHAnsi"/>
        </w:rPr>
        <w:t xml:space="preserve">One hospital </w:t>
      </w:r>
      <w:proofErr w:type="gramStart"/>
      <w:r w:rsidRPr="00512919">
        <w:rPr>
          <w:rFonts w:ascii="Univers 45 Light" w:hAnsi="Univers 45 Light" w:cstheme="minorHAnsi"/>
        </w:rPr>
        <w:t>was selected</w:t>
      </w:r>
      <w:proofErr w:type="gramEnd"/>
      <w:r w:rsidRPr="00512919">
        <w:rPr>
          <w:rFonts w:ascii="Univers 45 Light" w:hAnsi="Univers 45 Light" w:cstheme="minorHAnsi"/>
        </w:rPr>
        <w:t xml:space="preserve"> from the hospitals with the highest RA score for the jurisdiction.</w:t>
      </w:r>
    </w:p>
    <w:p w:rsidR="006658C2" w:rsidRPr="002D7F2F" w:rsidRDefault="006658C2" w:rsidP="006658C2">
      <w:pPr>
        <w:pStyle w:val="Appendixheading"/>
        <w:ind w:left="0"/>
        <w:rPr>
          <w:rStyle w:val="Heading1Char"/>
          <w:b/>
          <w:color w:val="1F497D"/>
          <w:szCs w:val="18"/>
        </w:rPr>
      </w:pPr>
      <w:bookmarkStart w:id="115" w:name="_Toc526778950"/>
      <w:bookmarkStart w:id="116" w:name="_Toc523176831"/>
      <w:r w:rsidRPr="002D7F2F">
        <w:rPr>
          <w:rStyle w:val="Heading1Char"/>
          <w:b/>
          <w:color w:val="1F497D"/>
          <w:szCs w:val="18"/>
        </w:rPr>
        <w:lastRenderedPageBreak/>
        <w:t xml:space="preserve">: </w:t>
      </w:r>
      <w:r>
        <w:rPr>
          <w:rStyle w:val="Heading1Char"/>
          <w:b/>
          <w:color w:val="1F497D"/>
          <w:szCs w:val="18"/>
        </w:rPr>
        <w:t>Round 21 IFR detailed review process</w:t>
      </w:r>
      <w:bookmarkEnd w:id="115"/>
    </w:p>
    <w:bookmarkEnd w:id="116"/>
    <w:p w:rsidR="006658C2" w:rsidRPr="0035558F" w:rsidRDefault="006658C2" w:rsidP="006658C2">
      <w:pPr>
        <w:pStyle w:val="AppendixHeading2"/>
        <w:tabs>
          <w:tab w:val="clear" w:pos="7099"/>
          <w:tab w:val="num" w:pos="720"/>
        </w:tabs>
        <w:ind w:left="720"/>
      </w:pPr>
      <w:r w:rsidRPr="0035558F">
        <w:t>Financial and activity data collection template</w:t>
      </w:r>
    </w:p>
    <w:p w:rsidR="006658C2" w:rsidRPr="0035558F" w:rsidRDefault="006658C2" w:rsidP="006658C2">
      <w:pPr>
        <w:pStyle w:val="BodyText"/>
        <w:rPr>
          <w:rFonts w:ascii="Univers 45 Light" w:hAnsi="Univers 45 Light"/>
        </w:rPr>
      </w:pPr>
      <w:r w:rsidRPr="0035558F">
        <w:rPr>
          <w:rFonts w:ascii="Univers 45 Light" w:hAnsi="Univers 45 Light"/>
        </w:rPr>
        <w:t xml:space="preserve">The Round </w:t>
      </w:r>
      <w:r>
        <w:rPr>
          <w:rFonts w:ascii="Univers 45 Light" w:hAnsi="Univers 45 Light"/>
        </w:rPr>
        <w:t>21</w:t>
      </w:r>
      <w:r w:rsidRPr="0035558F">
        <w:rPr>
          <w:rFonts w:ascii="Univers 45 Light" w:hAnsi="Univers 45 Light"/>
        </w:rPr>
        <w:t xml:space="preserve"> templates were a modified version of the Round </w:t>
      </w:r>
      <w:r>
        <w:rPr>
          <w:rFonts w:ascii="Univers 45 Light" w:hAnsi="Univers 45 Light"/>
        </w:rPr>
        <w:t>20</w:t>
      </w:r>
      <w:r w:rsidRPr="0035558F">
        <w:rPr>
          <w:rFonts w:ascii="Univers 45 Light" w:hAnsi="Univers 45 Light"/>
        </w:rPr>
        <w:t xml:space="preserve"> IFR financial and </w:t>
      </w:r>
      <w:proofErr w:type="gramStart"/>
      <w:r w:rsidRPr="0035558F">
        <w:rPr>
          <w:rFonts w:ascii="Univers 45 Light" w:hAnsi="Univers 45 Light"/>
        </w:rPr>
        <w:t>activity data collection templates</w:t>
      </w:r>
      <w:proofErr w:type="gramEnd"/>
      <w:r w:rsidRPr="0035558F">
        <w:rPr>
          <w:rFonts w:ascii="Univers 45 Light" w:hAnsi="Univers 45 Light"/>
        </w:rPr>
        <w:t xml:space="preserve">. Jurisdictional representatives </w:t>
      </w:r>
      <w:proofErr w:type="gramStart"/>
      <w:r w:rsidRPr="0035558F">
        <w:rPr>
          <w:rFonts w:ascii="Univers 45 Light" w:hAnsi="Univers 45 Light"/>
        </w:rPr>
        <w:t>were given</w:t>
      </w:r>
      <w:proofErr w:type="gramEnd"/>
      <w:r w:rsidRPr="0035558F">
        <w:rPr>
          <w:rFonts w:ascii="Univers 45 Light" w:hAnsi="Univers 45 Light"/>
        </w:rPr>
        <w:t xml:space="preserve"> the opportunity to review these templates, with their feedback incorporated prior to finalisation. The finalised templates for Round </w:t>
      </w:r>
      <w:r>
        <w:rPr>
          <w:rFonts w:ascii="Univers 45 Light" w:hAnsi="Univers 45 Light"/>
        </w:rPr>
        <w:t>21</w:t>
      </w:r>
      <w:r w:rsidRPr="0035558F">
        <w:rPr>
          <w:rFonts w:ascii="Univers 45 Light" w:hAnsi="Univers 45 Light"/>
        </w:rPr>
        <w:t xml:space="preserve"> </w:t>
      </w:r>
      <w:proofErr w:type="gramStart"/>
      <w:r w:rsidRPr="0035558F">
        <w:rPr>
          <w:rFonts w:ascii="Univers 45 Light" w:hAnsi="Univers 45 Light"/>
        </w:rPr>
        <w:t>were distributed</w:t>
      </w:r>
      <w:proofErr w:type="gramEnd"/>
      <w:r w:rsidRPr="0035558F">
        <w:rPr>
          <w:rFonts w:ascii="Univers 45 Light" w:hAnsi="Univers 45 Light"/>
        </w:rPr>
        <w:t xml:space="preserve"> for completion prior to the scheduled site visits. </w:t>
      </w:r>
    </w:p>
    <w:p w:rsidR="006658C2" w:rsidRPr="0035558F" w:rsidRDefault="006658C2" w:rsidP="006658C2">
      <w:pPr>
        <w:pStyle w:val="BodyText"/>
        <w:rPr>
          <w:rFonts w:ascii="Univers 45 Light" w:hAnsi="Univers 45 Light"/>
        </w:rPr>
      </w:pPr>
      <w:r w:rsidRPr="0035558F">
        <w:rPr>
          <w:rFonts w:ascii="Univers 45 Light" w:hAnsi="Univers 45 Light"/>
        </w:rPr>
        <w:t xml:space="preserve">The templates were structured to reconcile and follow the flow of both financial and activity data from the hospital/LHN, to the jurisdiction and finally onto IHPA. Detail of the information requested in the templates </w:t>
      </w:r>
      <w:proofErr w:type="gramStart"/>
      <w:r w:rsidRPr="0035558F">
        <w:rPr>
          <w:rFonts w:ascii="Univers 45 Light" w:hAnsi="Univers 45 Light"/>
        </w:rPr>
        <w:t>is discussed</w:t>
      </w:r>
      <w:proofErr w:type="gramEnd"/>
      <w:r w:rsidRPr="0035558F">
        <w:rPr>
          <w:rFonts w:ascii="Univers 45 Light" w:hAnsi="Univers 45 Light"/>
        </w:rPr>
        <w:t xml:space="preserve"> in </w:t>
      </w:r>
      <w:r w:rsidRPr="0035558F">
        <w:rPr>
          <w:rFonts w:ascii="Univers 45 Light" w:hAnsi="Univers 45 Light"/>
        </w:rPr>
        <w:fldChar w:fldCharType="begin"/>
      </w:r>
      <w:r w:rsidRPr="0035558F">
        <w:rPr>
          <w:rFonts w:ascii="Univers 45 Light" w:hAnsi="Univers 45 Light"/>
        </w:rPr>
        <w:instrText xml:space="preserve"> REF _Ref434001144 \h  \* MERGEFORMAT </w:instrText>
      </w:r>
      <w:r w:rsidRPr="0035558F">
        <w:rPr>
          <w:rFonts w:ascii="Univers 45 Light" w:hAnsi="Univers 45 Light"/>
        </w:rPr>
      </w:r>
      <w:r w:rsidRPr="0035558F">
        <w:rPr>
          <w:rFonts w:ascii="Univers 45 Light" w:hAnsi="Univers 45 Light"/>
        </w:rPr>
        <w:fldChar w:fldCharType="separate"/>
      </w:r>
      <w:r w:rsidR="00A57955" w:rsidRPr="0035558F">
        <w:rPr>
          <w:rFonts w:ascii="Univers 45 Light" w:hAnsi="Univers 45 Light"/>
        </w:rPr>
        <w:t xml:space="preserve">Table </w:t>
      </w:r>
      <w:r w:rsidR="00A57955">
        <w:rPr>
          <w:rFonts w:ascii="Univers 45 Light" w:hAnsi="Univers 45 Light"/>
          <w:noProof/>
        </w:rPr>
        <w:t>49</w:t>
      </w:r>
      <w:r w:rsidRPr="0035558F">
        <w:rPr>
          <w:rFonts w:ascii="Univers 45 Light" w:hAnsi="Univers 45 Light"/>
        </w:rPr>
        <w:fldChar w:fldCharType="end"/>
      </w:r>
      <w:r w:rsidRPr="0035558F">
        <w:rPr>
          <w:rFonts w:ascii="Univers 45 Light" w:hAnsi="Univers 45 Light"/>
        </w:rPr>
        <w:t xml:space="preserve">. </w:t>
      </w:r>
    </w:p>
    <w:p w:rsidR="006658C2" w:rsidRPr="0035558F" w:rsidRDefault="006658C2" w:rsidP="006658C2">
      <w:pPr>
        <w:pStyle w:val="Caption"/>
        <w:rPr>
          <w:rFonts w:ascii="Univers 45 Light" w:hAnsi="Univers 45 Light"/>
        </w:rPr>
      </w:pPr>
      <w:bookmarkStart w:id="117" w:name="_Ref434001144"/>
      <w:r w:rsidRPr="0035558F">
        <w:rPr>
          <w:rFonts w:ascii="Univers 45 Light" w:hAnsi="Univers 45 Light"/>
        </w:rPr>
        <w:t xml:space="preserve">Table </w:t>
      </w:r>
      <w:r w:rsidRPr="0035558F">
        <w:rPr>
          <w:rFonts w:ascii="Univers 45 Light" w:hAnsi="Univers 45 Light"/>
        </w:rPr>
        <w:fldChar w:fldCharType="begin"/>
      </w:r>
      <w:r w:rsidRPr="0035558F">
        <w:rPr>
          <w:rFonts w:ascii="Univers 45 Light" w:hAnsi="Univers 45 Light"/>
        </w:rPr>
        <w:instrText xml:space="preserve"> SEQ Table \* ARABIC </w:instrText>
      </w:r>
      <w:r w:rsidRPr="0035558F">
        <w:rPr>
          <w:rFonts w:ascii="Univers 45 Light" w:hAnsi="Univers 45 Light"/>
        </w:rPr>
        <w:fldChar w:fldCharType="separate"/>
      </w:r>
      <w:r w:rsidR="00A57955">
        <w:rPr>
          <w:rFonts w:ascii="Univers 45 Light" w:hAnsi="Univers 45 Light"/>
          <w:noProof/>
        </w:rPr>
        <w:t>49</w:t>
      </w:r>
      <w:r w:rsidRPr="0035558F">
        <w:rPr>
          <w:rFonts w:ascii="Univers 45 Light" w:hAnsi="Univers 45 Light"/>
          <w:noProof/>
        </w:rPr>
        <w:fldChar w:fldCharType="end"/>
      </w:r>
      <w:bookmarkEnd w:id="117"/>
      <w:r w:rsidRPr="0035558F">
        <w:rPr>
          <w:rFonts w:ascii="Univers 45 Light" w:hAnsi="Univers 45 Light"/>
        </w:rPr>
        <w:t xml:space="preserve"> – Financial and </w:t>
      </w:r>
      <w:proofErr w:type="gramStart"/>
      <w:r w:rsidRPr="0035558F">
        <w:rPr>
          <w:rFonts w:ascii="Univers 45 Light" w:hAnsi="Univers 45 Light"/>
        </w:rPr>
        <w:t>activity data collection template</w:t>
      </w:r>
      <w:proofErr w:type="gramEnd"/>
      <w:r w:rsidRPr="0035558F">
        <w:rPr>
          <w:rFonts w:ascii="Univers 45 Light" w:hAnsi="Univers 45 Light"/>
        </w:rPr>
        <w:t xml:space="preserve"> – Tab details</w:t>
      </w:r>
    </w:p>
    <w:tbl>
      <w:tblPr>
        <w:tblStyle w:val="ListTable4-Accent11"/>
        <w:tblW w:w="5000" w:type="pct"/>
        <w:tblLayout w:type="fixed"/>
        <w:tblLook w:val="0620" w:firstRow="1" w:lastRow="0" w:firstColumn="0" w:lastColumn="0" w:noHBand="1" w:noVBand="1"/>
        <w:tblCaption w:val="- Financial and activity data collection template – Tab details"/>
        <w:tblDescription w:val="This table descibes the 5 tabs in the templates and the details collected in each tab.  The first column is the tab name and the second column is the description of the information collected in each tab."/>
      </w:tblPr>
      <w:tblGrid>
        <w:gridCol w:w="2942"/>
        <w:gridCol w:w="5779"/>
      </w:tblGrid>
      <w:tr w:rsidR="006658C2" w:rsidRPr="0035558F" w:rsidTr="004E69C3">
        <w:trPr>
          <w:cnfStyle w:val="100000000000" w:firstRow="1" w:lastRow="0" w:firstColumn="0" w:lastColumn="0" w:oddVBand="0" w:evenVBand="0" w:oddHBand="0" w:evenHBand="0" w:firstRowFirstColumn="0" w:firstRowLastColumn="0" w:lastRowFirstColumn="0" w:lastRowLastColumn="0"/>
          <w:tblHeader/>
        </w:trPr>
        <w:tc>
          <w:tcPr>
            <w:tcW w:w="1687" w:type="pct"/>
            <w:tcBorders>
              <w:right w:val="single" w:sz="4" w:space="0" w:color="548DD4" w:themeColor="text2" w:themeTint="99"/>
            </w:tcBorders>
            <w:shd w:val="clear" w:color="auto" w:fill="002060"/>
            <w:noWrap/>
          </w:tcPr>
          <w:p w:rsidR="006658C2" w:rsidRPr="0035558F" w:rsidRDefault="006658C2" w:rsidP="00076F6D">
            <w:pPr>
              <w:rPr>
                <w:rFonts w:ascii="Univers 45 Light" w:hAnsi="Univers 45 Light"/>
              </w:rPr>
            </w:pPr>
            <w:r w:rsidRPr="0035558F">
              <w:rPr>
                <w:rFonts w:ascii="Univers 45 Light" w:hAnsi="Univers 45 Light"/>
              </w:rPr>
              <w:t>Tab</w:t>
            </w:r>
          </w:p>
        </w:tc>
        <w:tc>
          <w:tcPr>
            <w:tcW w:w="3313" w:type="pct"/>
            <w:tcBorders>
              <w:left w:val="single" w:sz="4" w:space="0" w:color="548DD4" w:themeColor="text2" w:themeTint="99"/>
            </w:tcBorders>
            <w:shd w:val="clear" w:color="auto" w:fill="002060"/>
          </w:tcPr>
          <w:p w:rsidR="006658C2" w:rsidRPr="0035558F" w:rsidRDefault="006658C2" w:rsidP="00076F6D">
            <w:pPr>
              <w:rPr>
                <w:rFonts w:ascii="Univers 45 Light" w:hAnsi="Univers 45 Light"/>
              </w:rPr>
            </w:pPr>
            <w:r w:rsidRPr="0035558F">
              <w:rPr>
                <w:rFonts w:ascii="Univers 45 Light" w:hAnsi="Univers 45 Light"/>
              </w:rPr>
              <w:t>Details</w:t>
            </w:r>
          </w:p>
        </w:tc>
      </w:tr>
      <w:tr w:rsidR="006658C2" w:rsidRPr="0035558F" w:rsidTr="004E69C3">
        <w:tc>
          <w:tcPr>
            <w:tcW w:w="1687"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LHN expenditure reconciliation</w:t>
            </w:r>
          </w:p>
        </w:tc>
        <w:tc>
          <w:tcPr>
            <w:tcW w:w="3313" w:type="pct"/>
            <w:tcBorders>
              <w:left w:val="single" w:sz="4" w:space="0" w:color="548DD4" w:themeColor="text2" w:themeTint="99"/>
            </w:tcBorders>
          </w:tcPr>
          <w:p w:rsidR="006658C2" w:rsidRPr="00A85517" w:rsidRDefault="006658C2" w:rsidP="00076F6D">
            <w:pPr>
              <w:pStyle w:val="BodyText"/>
              <w:jc w:val="left"/>
              <w:rPr>
                <w:rFonts w:ascii="Univers 45 Light" w:hAnsi="Univers 45 Light"/>
              </w:rPr>
            </w:pPr>
            <w:r w:rsidRPr="00A85517">
              <w:rPr>
                <w:rFonts w:ascii="Univers 45 Light" w:hAnsi="Univers 45 Light"/>
              </w:rPr>
              <w:t>This tab requested financial information from the hospital/LHN and included:</w:t>
            </w:r>
          </w:p>
          <w:p w:rsidR="006658C2" w:rsidRPr="00A85517" w:rsidRDefault="006658C2" w:rsidP="006658C2">
            <w:pPr>
              <w:pStyle w:val="BodyText"/>
              <w:numPr>
                <w:ilvl w:val="0"/>
                <w:numId w:val="79"/>
              </w:numPr>
              <w:jc w:val="left"/>
              <w:rPr>
                <w:rFonts w:ascii="Univers 45 Light" w:hAnsi="Univers 45 Light"/>
              </w:rPr>
            </w:pPr>
            <w:r w:rsidRPr="00A85517">
              <w:rPr>
                <w:rFonts w:ascii="Univers 45 Light" w:hAnsi="Univers 45 Light"/>
              </w:rPr>
              <w:t xml:space="preserve">A breakdown of LHN costs reported in the audited financial statements, and how they are linked with the general ledger (GL) used for costing, including any variance analysis. </w:t>
            </w:r>
          </w:p>
          <w:p w:rsidR="006658C2" w:rsidRPr="00A85517" w:rsidRDefault="006658C2" w:rsidP="006658C2">
            <w:pPr>
              <w:pStyle w:val="BodyText"/>
              <w:numPr>
                <w:ilvl w:val="0"/>
                <w:numId w:val="79"/>
              </w:numPr>
              <w:jc w:val="left"/>
              <w:rPr>
                <w:rFonts w:ascii="Univers 45 Light" w:hAnsi="Univers 45 Light"/>
              </w:rPr>
            </w:pPr>
            <w:r w:rsidRPr="00A85517">
              <w:rPr>
                <w:rFonts w:ascii="Univers 45 Light" w:hAnsi="Univers 45 Light"/>
              </w:rPr>
              <w:t xml:space="preserve">Inclusions or exclusions made to the GL prior to costing. </w:t>
            </w:r>
          </w:p>
          <w:p w:rsidR="006658C2" w:rsidRPr="00A85517" w:rsidRDefault="006658C2" w:rsidP="006658C2">
            <w:pPr>
              <w:pStyle w:val="BodyText"/>
              <w:numPr>
                <w:ilvl w:val="0"/>
                <w:numId w:val="79"/>
              </w:numPr>
              <w:jc w:val="left"/>
              <w:rPr>
                <w:rFonts w:ascii="Univers 45 Light" w:hAnsi="Univers 45 Light"/>
              </w:rPr>
            </w:pPr>
            <w:proofErr w:type="gramStart"/>
            <w:r w:rsidRPr="00A85517">
              <w:rPr>
                <w:rFonts w:ascii="Univers 45 Light" w:hAnsi="Univers 45 Light"/>
              </w:rPr>
              <w:t>A list of reclass, transfers and offsets of expenditure that occurred to establish the direct cost centres and overheads for allocation to patients.</w:t>
            </w:r>
            <w:proofErr w:type="gramEnd"/>
          </w:p>
          <w:p w:rsidR="006658C2" w:rsidRPr="00A85517" w:rsidRDefault="006658C2" w:rsidP="006658C2">
            <w:pPr>
              <w:pStyle w:val="BodyText"/>
              <w:numPr>
                <w:ilvl w:val="0"/>
                <w:numId w:val="79"/>
              </w:numPr>
              <w:jc w:val="left"/>
              <w:rPr>
                <w:rFonts w:ascii="Univers 45 Light" w:hAnsi="Univers 45 Light"/>
              </w:rPr>
            </w:pPr>
            <w:proofErr w:type="gramStart"/>
            <w:r w:rsidRPr="00A85517">
              <w:rPr>
                <w:rFonts w:ascii="Univers 45 Light" w:hAnsi="Univers 45 Light"/>
              </w:rPr>
              <w:t>A breakdown of expenditure between direct and overhead.</w:t>
            </w:r>
            <w:proofErr w:type="gramEnd"/>
            <w:r w:rsidRPr="00A85517">
              <w:rPr>
                <w:rFonts w:ascii="Univers 45 Light" w:hAnsi="Univers 45 Light"/>
              </w:rPr>
              <w:t xml:space="preserve"> </w:t>
            </w:r>
          </w:p>
          <w:p w:rsidR="006658C2" w:rsidRPr="00A85517" w:rsidRDefault="006658C2" w:rsidP="006658C2">
            <w:pPr>
              <w:pStyle w:val="BodyText"/>
              <w:numPr>
                <w:ilvl w:val="0"/>
                <w:numId w:val="79"/>
              </w:numPr>
              <w:jc w:val="left"/>
              <w:rPr>
                <w:rFonts w:ascii="Univers 45 Light" w:hAnsi="Univers 45 Light"/>
              </w:rPr>
            </w:pPr>
            <w:r w:rsidRPr="00A85517">
              <w:rPr>
                <w:rFonts w:ascii="Univers 45 Light" w:hAnsi="Univers 45 Light"/>
              </w:rPr>
              <w:t xml:space="preserve">Adjustments made post the allocation to patients performed by the hospital/LHN, e.g. work-in-progress (WIP) patients. </w:t>
            </w:r>
          </w:p>
          <w:p w:rsidR="006658C2" w:rsidRPr="00A85517" w:rsidRDefault="006658C2" w:rsidP="006658C2">
            <w:pPr>
              <w:pStyle w:val="BodyText"/>
              <w:numPr>
                <w:ilvl w:val="0"/>
                <w:numId w:val="79"/>
              </w:numPr>
              <w:jc w:val="left"/>
              <w:rPr>
                <w:rFonts w:ascii="Univers 45 Light" w:hAnsi="Univers 45 Light"/>
              </w:rPr>
            </w:pPr>
            <w:r w:rsidRPr="00A85517">
              <w:rPr>
                <w:rFonts w:ascii="Univers 45 Light" w:hAnsi="Univers 45 Light"/>
              </w:rPr>
              <w:t xml:space="preserve">Final costed products submitted to the jurisdiction. </w:t>
            </w:r>
          </w:p>
        </w:tc>
      </w:tr>
      <w:tr w:rsidR="006658C2" w:rsidRPr="0035558F" w:rsidTr="004E69C3">
        <w:trPr>
          <w:trHeight w:val="3618"/>
        </w:trPr>
        <w:tc>
          <w:tcPr>
            <w:tcW w:w="1687"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LHN Activity</w:t>
            </w:r>
          </w:p>
        </w:tc>
        <w:tc>
          <w:tcPr>
            <w:tcW w:w="3313" w:type="pct"/>
            <w:tcBorders>
              <w:left w:val="single" w:sz="4" w:space="0" w:color="548DD4" w:themeColor="text2" w:themeTint="99"/>
            </w:tcBorders>
          </w:tcPr>
          <w:p w:rsidR="006658C2" w:rsidRPr="00A85517" w:rsidRDefault="006658C2" w:rsidP="00076F6D">
            <w:pPr>
              <w:pStyle w:val="BodyText"/>
              <w:jc w:val="left"/>
              <w:rPr>
                <w:rFonts w:ascii="Univers 45 Light" w:hAnsi="Univers 45 Light"/>
              </w:rPr>
            </w:pPr>
            <w:r w:rsidRPr="00A85517">
              <w:rPr>
                <w:rFonts w:ascii="Univers 45 Light" w:hAnsi="Univers 45 Light"/>
              </w:rPr>
              <w:t>This tab requested activity and feeder data information from the hospital/LHN and included:</w:t>
            </w:r>
          </w:p>
          <w:p w:rsidR="006658C2" w:rsidRPr="00A85517" w:rsidRDefault="006658C2" w:rsidP="006658C2">
            <w:pPr>
              <w:pStyle w:val="BodyText"/>
              <w:numPr>
                <w:ilvl w:val="0"/>
                <w:numId w:val="79"/>
              </w:numPr>
              <w:jc w:val="left"/>
              <w:rPr>
                <w:rFonts w:ascii="Univers 45 Light" w:hAnsi="Univers 45 Light"/>
              </w:rPr>
            </w:pPr>
            <w:proofErr w:type="gramStart"/>
            <w:r w:rsidRPr="00A85517">
              <w:rPr>
                <w:rFonts w:ascii="Univers 45 Light" w:hAnsi="Univers 45 Light"/>
              </w:rPr>
              <w:t>A description of the reconciliation or process for loading, linking and costing activity.</w:t>
            </w:r>
            <w:proofErr w:type="gramEnd"/>
          </w:p>
          <w:p w:rsidR="006658C2" w:rsidRPr="00A85517" w:rsidRDefault="006658C2" w:rsidP="006658C2">
            <w:pPr>
              <w:pStyle w:val="BodyText"/>
              <w:numPr>
                <w:ilvl w:val="0"/>
                <w:numId w:val="79"/>
              </w:numPr>
              <w:jc w:val="left"/>
              <w:rPr>
                <w:rFonts w:ascii="Univers 45 Light" w:hAnsi="Univers 45 Light"/>
              </w:rPr>
            </w:pPr>
            <w:r w:rsidRPr="00A85517">
              <w:rPr>
                <w:rFonts w:ascii="Univers 45 Light" w:hAnsi="Univers 45 Light"/>
              </w:rPr>
              <w:t xml:space="preserve">A summary of </w:t>
            </w:r>
            <w:proofErr w:type="gramStart"/>
            <w:r w:rsidRPr="00A85517">
              <w:rPr>
                <w:rFonts w:ascii="Univers 45 Light" w:hAnsi="Univers 45 Light"/>
              </w:rPr>
              <w:t>activity and feeder data systems, source records and how this data linked to products</w:t>
            </w:r>
            <w:proofErr w:type="gramEnd"/>
            <w:r w:rsidRPr="00A85517">
              <w:rPr>
                <w:rFonts w:ascii="Univers 45 Light" w:hAnsi="Univers 45 Light"/>
              </w:rPr>
              <w:t>.</w:t>
            </w:r>
          </w:p>
          <w:p w:rsidR="006658C2" w:rsidRPr="00A85517" w:rsidRDefault="006658C2" w:rsidP="006658C2">
            <w:pPr>
              <w:pStyle w:val="BodyText"/>
              <w:numPr>
                <w:ilvl w:val="0"/>
                <w:numId w:val="79"/>
              </w:numPr>
              <w:jc w:val="left"/>
              <w:rPr>
                <w:rFonts w:ascii="Univers 45 Light" w:hAnsi="Univers 45 Light"/>
              </w:rPr>
            </w:pPr>
            <w:r w:rsidRPr="00A85517">
              <w:rPr>
                <w:rFonts w:ascii="Univers 45 Light" w:hAnsi="Univers 45 Light"/>
              </w:rPr>
              <w:t xml:space="preserve">A summary of adjustments made to hospital/LHN activity data by product and product type. </w:t>
            </w:r>
          </w:p>
          <w:p w:rsidR="006658C2" w:rsidRPr="00A85517" w:rsidRDefault="006658C2" w:rsidP="006658C2">
            <w:pPr>
              <w:pStyle w:val="BodyText"/>
              <w:numPr>
                <w:ilvl w:val="0"/>
                <w:numId w:val="79"/>
              </w:numPr>
              <w:jc w:val="left"/>
              <w:rPr>
                <w:rFonts w:ascii="Univers 45 Light" w:hAnsi="Univers 45 Light"/>
              </w:rPr>
            </w:pPr>
            <w:r w:rsidRPr="00A85517">
              <w:rPr>
                <w:rFonts w:ascii="Univers 45 Light" w:hAnsi="Univers 45 Light"/>
              </w:rPr>
              <w:t>Final activity data and costs submitted to the jurisdiction by product and product type.</w:t>
            </w:r>
          </w:p>
        </w:tc>
      </w:tr>
      <w:tr w:rsidR="006658C2" w:rsidRPr="0035558F" w:rsidTr="004E69C3">
        <w:trPr>
          <w:cantSplit/>
        </w:trPr>
        <w:tc>
          <w:tcPr>
            <w:tcW w:w="1687"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lastRenderedPageBreak/>
              <w:t>LHN Other Standards</w:t>
            </w:r>
          </w:p>
        </w:tc>
        <w:tc>
          <w:tcPr>
            <w:tcW w:w="3313" w:type="pct"/>
            <w:tcBorders>
              <w:left w:val="single" w:sz="4" w:space="0" w:color="548DD4" w:themeColor="text2" w:themeTint="99"/>
            </w:tcBorders>
          </w:tcPr>
          <w:p w:rsidR="006658C2" w:rsidRPr="00A85517" w:rsidRDefault="006658C2" w:rsidP="00076F6D">
            <w:pPr>
              <w:pStyle w:val="BodyText"/>
              <w:jc w:val="left"/>
              <w:rPr>
                <w:rFonts w:ascii="Univers 45 Light" w:hAnsi="Univers 45 Light"/>
              </w:rPr>
            </w:pPr>
            <w:r w:rsidRPr="00A85517">
              <w:rPr>
                <w:rFonts w:ascii="Univers 45 Light" w:hAnsi="Univers 45 Light"/>
              </w:rPr>
              <w:t xml:space="preserve">This tab requested information in relation to the application of AHPCS Version 3.1 </w:t>
            </w:r>
            <w:r w:rsidRPr="00A85517">
              <w:rPr>
                <w:rFonts w:ascii="Univers 45 Light" w:hAnsi="Univers 45 Light"/>
                <w:i/>
              </w:rPr>
              <w:t>SCP 3G.001 - Matching Production and Cost - Reconciliation to Source Data</w:t>
            </w:r>
            <w:r w:rsidRPr="00A85517">
              <w:rPr>
                <w:rFonts w:ascii="Univers 45 Light" w:hAnsi="Univers 45 Light"/>
              </w:rPr>
              <w:t>. It required hospitals/LHNs to detail the mapping of account codes to the specified line items.</w:t>
            </w:r>
          </w:p>
        </w:tc>
      </w:tr>
      <w:tr w:rsidR="006658C2" w:rsidRPr="0035558F" w:rsidTr="004E69C3">
        <w:tc>
          <w:tcPr>
            <w:tcW w:w="1687"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 xml:space="preserve">LHN Critical Care (Round </w:t>
            </w:r>
            <w:r>
              <w:rPr>
                <w:rFonts w:ascii="Univers 45 Light" w:hAnsi="Univers 45 Light"/>
              </w:rPr>
              <w:t>21</w:t>
            </w:r>
            <w:r w:rsidRPr="0035558F">
              <w:rPr>
                <w:rFonts w:ascii="Univers 45 Light" w:hAnsi="Univers 45 Light"/>
              </w:rPr>
              <w:t xml:space="preserve"> specific)</w:t>
            </w:r>
          </w:p>
        </w:tc>
        <w:tc>
          <w:tcPr>
            <w:tcW w:w="3313" w:type="pct"/>
            <w:tcBorders>
              <w:left w:val="single" w:sz="4" w:space="0" w:color="548DD4" w:themeColor="text2" w:themeTint="99"/>
            </w:tcBorders>
          </w:tcPr>
          <w:p w:rsidR="006658C2" w:rsidRPr="00A85517" w:rsidRDefault="006658C2" w:rsidP="00076F6D">
            <w:pPr>
              <w:pStyle w:val="BodyText"/>
              <w:jc w:val="left"/>
              <w:rPr>
                <w:rFonts w:ascii="Univers 45 Light" w:hAnsi="Univers 45 Light"/>
              </w:rPr>
            </w:pPr>
            <w:r w:rsidRPr="00A85517">
              <w:rPr>
                <w:rFonts w:ascii="Univers 45 Light" w:hAnsi="Univers 45 Light"/>
              </w:rPr>
              <w:t xml:space="preserve">This tab requested information in relation to the application of AHPCS Version 3.1 </w:t>
            </w:r>
            <w:r w:rsidRPr="00A85517">
              <w:rPr>
                <w:rFonts w:ascii="Univers 45 Light" w:hAnsi="Univers 45 Light"/>
                <w:i/>
              </w:rPr>
              <w:t>GL 4A.002 – Critical Care Definition</w:t>
            </w:r>
            <w:r w:rsidRPr="00A85517">
              <w:rPr>
                <w:rFonts w:ascii="Univers 45 Light" w:hAnsi="Univers 45 Light"/>
              </w:rPr>
              <w:t>. It required hospitals/LHNs to detail critical care areas, the GL amount and the pre and post allocation expenditure by cost centre.</w:t>
            </w:r>
          </w:p>
        </w:tc>
      </w:tr>
      <w:tr w:rsidR="006658C2" w:rsidRPr="0035558F" w:rsidTr="004E69C3">
        <w:tc>
          <w:tcPr>
            <w:tcW w:w="1687"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 xml:space="preserve">LHN Private Patients (Round </w:t>
            </w:r>
            <w:r>
              <w:rPr>
                <w:rFonts w:ascii="Univers 45 Light" w:hAnsi="Univers 45 Light"/>
              </w:rPr>
              <w:t xml:space="preserve">21 </w:t>
            </w:r>
            <w:r w:rsidRPr="0035558F">
              <w:rPr>
                <w:rFonts w:ascii="Univers 45 Light" w:hAnsi="Univers 45 Light"/>
              </w:rPr>
              <w:t>specific)</w:t>
            </w:r>
          </w:p>
        </w:tc>
        <w:tc>
          <w:tcPr>
            <w:tcW w:w="3313" w:type="pct"/>
            <w:tcBorders>
              <w:left w:val="single" w:sz="4" w:space="0" w:color="548DD4" w:themeColor="text2" w:themeTint="99"/>
            </w:tcBorders>
          </w:tcPr>
          <w:p w:rsidR="006658C2" w:rsidRPr="00A85517" w:rsidRDefault="006658C2" w:rsidP="00076F6D">
            <w:pPr>
              <w:pStyle w:val="BodyText"/>
              <w:jc w:val="left"/>
              <w:rPr>
                <w:rFonts w:ascii="Univers 45 Light" w:hAnsi="Univers 45 Light"/>
              </w:rPr>
            </w:pPr>
            <w:r w:rsidRPr="00A85517">
              <w:rPr>
                <w:rFonts w:ascii="Univers 45 Light" w:hAnsi="Univers 45 Light"/>
              </w:rPr>
              <w:t xml:space="preserve">This tab requested information in relation to the application of AHPCS Version 3.1 </w:t>
            </w:r>
            <w:r w:rsidRPr="00A85517">
              <w:rPr>
                <w:rFonts w:ascii="Univers 45 Light" w:hAnsi="Univers 45 Light"/>
                <w:i/>
              </w:rPr>
              <w:t>COST 3A.002 – Allocation of Medical Costs for Private and Public Patients</w:t>
            </w:r>
            <w:r w:rsidRPr="00A85517">
              <w:rPr>
                <w:rFonts w:ascii="Univers 45 Light" w:hAnsi="Univers 45 Light"/>
              </w:rPr>
              <w:t xml:space="preserve">. It required hospitals/LHNs to detail adjustments made to areas or cost centres where private patient adjustments </w:t>
            </w:r>
            <w:proofErr w:type="gramStart"/>
            <w:r w:rsidRPr="00A85517">
              <w:rPr>
                <w:rFonts w:ascii="Univers 45 Light" w:hAnsi="Univers 45 Light"/>
              </w:rPr>
              <w:t>had been made</w:t>
            </w:r>
            <w:proofErr w:type="gramEnd"/>
            <w:r w:rsidRPr="00A85517">
              <w:rPr>
                <w:rFonts w:ascii="Univers 45 Light" w:hAnsi="Univers 45 Light"/>
              </w:rPr>
              <w:t>.</w:t>
            </w:r>
          </w:p>
        </w:tc>
      </w:tr>
      <w:tr w:rsidR="006658C2" w:rsidRPr="0035558F" w:rsidTr="004E69C3">
        <w:tc>
          <w:tcPr>
            <w:tcW w:w="1687"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Jurisdiction</w:t>
            </w:r>
          </w:p>
        </w:tc>
        <w:tc>
          <w:tcPr>
            <w:tcW w:w="3313" w:type="pct"/>
            <w:tcBorders>
              <w:left w:val="single" w:sz="4" w:space="0" w:color="548DD4" w:themeColor="text2" w:themeTint="99"/>
            </w:tcBorders>
          </w:tcPr>
          <w:p w:rsidR="006658C2" w:rsidRPr="00A85517" w:rsidRDefault="006658C2" w:rsidP="00076F6D">
            <w:pPr>
              <w:pStyle w:val="BodyText"/>
              <w:jc w:val="left"/>
              <w:rPr>
                <w:rFonts w:ascii="Univers 45 Light" w:hAnsi="Univers 45 Light"/>
              </w:rPr>
            </w:pPr>
            <w:r w:rsidRPr="00A85517">
              <w:rPr>
                <w:rFonts w:ascii="Univers 45 Light" w:hAnsi="Univers 45 Light"/>
              </w:rPr>
              <w:t>This tab requested the jurisdiction to complete the reconciliation of costs and activity submitted by the hospital/LHN to the jurisdiction’s NHCDC submission to IHPA. It included:</w:t>
            </w:r>
          </w:p>
          <w:p w:rsidR="006658C2" w:rsidRPr="00A85517" w:rsidRDefault="006658C2" w:rsidP="006658C2">
            <w:pPr>
              <w:pStyle w:val="BodyText"/>
              <w:numPr>
                <w:ilvl w:val="0"/>
                <w:numId w:val="80"/>
              </w:numPr>
              <w:jc w:val="left"/>
              <w:rPr>
                <w:rFonts w:ascii="Univers 45 Light" w:hAnsi="Univers 45 Light"/>
              </w:rPr>
            </w:pPr>
            <w:proofErr w:type="gramStart"/>
            <w:r w:rsidRPr="00A85517">
              <w:rPr>
                <w:rFonts w:ascii="Univers 45 Light" w:hAnsi="Univers 45 Light"/>
              </w:rPr>
              <w:t>A summary of costs and activity received by the jurisdiction by product and product type.</w:t>
            </w:r>
            <w:proofErr w:type="gramEnd"/>
          </w:p>
          <w:p w:rsidR="006658C2" w:rsidRPr="00A85517" w:rsidRDefault="006658C2" w:rsidP="006658C2">
            <w:pPr>
              <w:pStyle w:val="BodyText"/>
              <w:numPr>
                <w:ilvl w:val="0"/>
                <w:numId w:val="80"/>
              </w:numPr>
              <w:jc w:val="left"/>
              <w:rPr>
                <w:rFonts w:ascii="Univers 45 Light" w:hAnsi="Univers 45 Light"/>
              </w:rPr>
            </w:pPr>
            <w:r w:rsidRPr="00A85517">
              <w:rPr>
                <w:rFonts w:ascii="Univers 45 Light" w:hAnsi="Univers 45 Light"/>
              </w:rPr>
              <w:t>A summary of activity and cost adjustments made to the hospital/LHN data (by product and product type) including the treatment of WIP patients.</w:t>
            </w:r>
          </w:p>
          <w:p w:rsidR="006658C2" w:rsidRPr="00A85517" w:rsidRDefault="006658C2" w:rsidP="006658C2">
            <w:pPr>
              <w:pStyle w:val="BodyText"/>
              <w:numPr>
                <w:ilvl w:val="0"/>
                <w:numId w:val="80"/>
              </w:numPr>
              <w:jc w:val="left"/>
              <w:rPr>
                <w:rFonts w:ascii="Univers 45 Light" w:hAnsi="Univers 45 Light"/>
              </w:rPr>
            </w:pPr>
            <w:r w:rsidRPr="00A85517">
              <w:rPr>
                <w:rFonts w:ascii="Univers 45 Light" w:hAnsi="Univers 45 Light"/>
              </w:rPr>
              <w:t>A summary of the activity and costs submitted to IHPA by product and product type including a summary from hospital, to jurisdiction and the final data submitted to IHPA.</w:t>
            </w:r>
          </w:p>
        </w:tc>
      </w:tr>
      <w:tr w:rsidR="006658C2" w:rsidRPr="0035558F" w:rsidTr="004E69C3">
        <w:tc>
          <w:tcPr>
            <w:tcW w:w="1687"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IHPA</w:t>
            </w:r>
          </w:p>
        </w:tc>
        <w:tc>
          <w:tcPr>
            <w:tcW w:w="3313" w:type="pct"/>
            <w:tcBorders>
              <w:left w:val="single" w:sz="4" w:space="0" w:color="548DD4" w:themeColor="text2" w:themeTint="99"/>
            </w:tcBorders>
          </w:tcPr>
          <w:p w:rsidR="006658C2" w:rsidRPr="00A85517" w:rsidRDefault="006658C2" w:rsidP="00076F6D">
            <w:pPr>
              <w:pStyle w:val="BodyText"/>
              <w:jc w:val="left"/>
              <w:rPr>
                <w:rFonts w:ascii="Univers 45 Light" w:hAnsi="Univers 45 Light"/>
                <w:highlight w:val="yellow"/>
              </w:rPr>
            </w:pPr>
            <w:r w:rsidRPr="00A85517">
              <w:rPr>
                <w:rFonts w:ascii="Univers 45 Light" w:hAnsi="Univers 45 Light"/>
              </w:rPr>
              <w:t xml:space="preserve">This tab included the final IHPA adjustments in the NHCDC process. Hospitals and jurisdictions were not required to complete this tab. </w:t>
            </w:r>
          </w:p>
        </w:tc>
      </w:tr>
    </w:tbl>
    <w:p w:rsidR="006658C2" w:rsidRPr="0035558F" w:rsidRDefault="006658C2" w:rsidP="006658C2">
      <w:pPr>
        <w:rPr>
          <w:rFonts w:ascii="Univers 45 Light" w:hAnsi="Univers 45 Light"/>
          <w:bCs/>
          <w:i/>
          <w:sz w:val="16"/>
          <w:szCs w:val="16"/>
        </w:rPr>
      </w:pPr>
      <w:r w:rsidRPr="0035558F">
        <w:rPr>
          <w:rFonts w:ascii="Univers 45 Light" w:hAnsi="Univers 45 Light"/>
          <w:bCs/>
          <w:i/>
          <w:sz w:val="16"/>
          <w:szCs w:val="16"/>
        </w:rPr>
        <w:t>Source: KPMG</w:t>
      </w:r>
    </w:p>
    <w:p w:rsidR="006658C2" w:rsidRPr="006C1F6A" w:rsidRDefault="006658C2" w:rsidP="006658C2">
      <w:pPr>
        <w:pStyle w:val="BodyText"/>
        <w:rPr>
          <w:rFonts w:ascii="Univers 45 Light" w:hAnsi="Univers 45 Light"/>
        </w:rPr>
      </w:pPr>
      <w:r w:rsidRPr="0035558F">
        <w:rPr>
          <w:rFonts w:ascii="Univers 45 Light" w:hAnsi="Univers 45 Light"/>
        </w:rPr>
        <w:t xml:space="preserve">Where possible, the templates </w:t>
      </w:r>
      <w:proofErr w:type="gramStart"/>
      <w:r w:rsidRPr="0035558F">
        <w:rPr>
          <w:rFonts w:ascii="Univers 45 Light" w:hAnsi="Univers 45 Light"/>
        </w:rPr>
        <w:t>were provided</w:t>
      </w:r>
      <w:proofErr w:type="gramEnd"/>
      <w:r w:rsidRPr="0035558F">
        <w:rPr>
          <w:rFonts w:ascii="Univers 45 Light" w:hAnsi="Univers 45 Light"/>
        </w:rPr>
        <w:t xml:space="preserve"> by the jurisdictions to the review team prior to the site visit. This provided the review team with sufficient time to prepare for the site visits. The review team then summarised the information in the templates into the tables generated for the report. These tables were presented during the site visits to demonstrate how each </w:t>
      </w:r>
      <w:proofErr w:type="gramStart"/>
      <w:r w:rsidRPr="0035558F">
        <w:rPr>
          <w:rFonts w:ascii="Univers 45 Light" w:hAnsi="Univers 45 Light"/>
        </w:rPr>
        <w:t>hospital’s</w:t>
      </w:r>
      <w:proofErr w:type="gramEnd"/>
      <w:r w:rsidRPr="0035558F">
        <w:rPr>
          <w:rFonts w:ascii="Univers 45 Light" w:hAnsi="Univers 45 Light"/>
        </w:rPr>
        <w:t xml:space="preserve"> financial and activity information would be presented in the report. </w:t>
      </w:r>
    </w:p>
    <w:p w:rsidR="006658C2" w:rsidRPr="0035558F" w:rsidRDefault="006658C2" w:rsidP="006658C2">
      <w:pPr>
        <w:pStyle w:val="AppendixHeading2"/>
        <w:tabs>
          <w:tab w:val="clear" w:pos="7099"/>
          <w:tab w:val="num" w:pos="720"/>
        </w:tabs>
        <w:ind w:left="720"/>
      </w:pPr>
      <w:r w:rsidRPr="0035558F">
        <w:lastRenderedPageBreak/>
        <w:t>Site visits</w:t>
      </w:r>
    </w:p>
    <w:p w:rsidR="006658C2" w:rsidRPr="0035558F" w:rsidRDefault="006658C2" w:rsidP="006658C2">
      <w:pPr>
        <w:pStyle w:val="BodyText"/>
        <w:rPr>
          <w:rFonts w:ascii="Univers 45 Light" w:hAnsi="Univers 45 Light"/>
        </w:rPr>
      </w:pPr>
      <w:r w:rsidRPr="0035558F">
        <w:rPr>
          <w:rFonts w:ascii="Univers 45 Light" w:hAnsi="Univers 45 Light"/>
        </w:rPr>
        <w:t xml:space="preserve">KPMG scheduled site visits with each of </w:t>
      </w:r>
      <w:r w:rsidRPr="00283C1D">
        <w:rPr>
          <w:rFonts w:ascii="Univers 45 Light" w:hAnsi="Univers 45 Light"/>
        </w:rPr>
        <w:t>the eight jurisdictions</w:t>
      </w:r>
      <w:r w:rsidRPr="0035558F">
        <w:rPr>
          <w:rFonts w:ascii="Univers 45 Light" w:hAnsi="Univers 45 Light"/>
        </w:rPr>
        <w:t xml:space="preserve"> participating in the IFR. All jurisdictional site visits were attended by the jurisdictional representatives, hospital/LHN representatives, a KPMG review team, an IHPA representative and a peer review</w:t>
      </w:r>
      <w:r>
        <w:rPr>
          <w:rFonts w:ascii="Univers 45 Light" w:hAnsi="Univers 45 Light"/>
        </w:rPr>
        <w:t>er</w:t>
      </w:r>
      <w:r w:rsidRPr="0035558F">
        <w:rPr>
          <w:rFonts w:ascii="Univers 45 Light" w:hAnsi="Univers 45 Light"/>
        </w:rPr>
        <w:t xml:space="preserve"> where possible. Some jurisdictions elected to host the site visit at the jurisdiction’s department office, and in other </w:t>
      </w:r>
      <w:proofErr w:type="gramStart"/>
      <w:r w:rsidRPr="0035558F">
        <w:rPr>
          <w:rFonts w:ascii="Univers 45 Light" w:hAnsi="Univers 45 Light"/>
        </w:rPr>
        <w:t>jurisdictions</w:t>
      </w:r>
      <w:proofErr w:type="gramEnd"/>
      <w:r w:rsidRPr="0035558F">
        <w:rPr>
          <w:rFonts w:ascii="Univers 45 Light" w:hAnsi="Univers 45 Light"/>
        </w:rPr>
        <w:t xml:space="preserve"> the site visit was conducted at the participating hospitals. A list of attendees for all site visits is included at </w:t>
      </w:r>
      <w:r w:rsidRPr="00BE3D8E">
        <w:rPr>
          <w:rFonts w:ascii="Univers 45 Light" w:hAnsi="Univers 45 Light"/>
        </w:rPr>
        <w:fldChar w:fldCharType="begin"/>
      </w:r>
      <w:r w:rsidRPr="00BE3D8E">
        <w:rPr>
          <w:rFonts w:ascii="Univers 45 Light" w:hAnsi="Univers 45 Light"/>
        </w:rPr>
        <w:instrText xml:space="preserve"> REF _Ref462228048 \r \h  \* MERGEFORMAT </w:instrText>
      </w:r>
      <w:r w:rsidRPr="00BE3D8E">
        <w:rPr>
          <w:rFonts w:ascii="Univers 45 Light" w:hAnsi="Univers 45 Light"/>
        </w:rPr>
      </w:r>
      <w:r w:rsidRPr="00BE3D8E">
        <w:rPr>
          <w:rFonts w:ascii="Univers 45 Light" w:hAnsi="Univers 45 Light"/>
        </w:rPr>
        <w:fldChar w:fldCharType="separate"/>
      </w:r>
      <w:r w:rsidR="00A57955">
        <w:rPr>
          <w:rFonts w:ascii="Univers 45 Light" w:hAnsi="Univers 45 Light"/>
        </w:rPr>
        <w:t>Appendix E</w:t>
      </w:r>
      <w:r w:rsidRPr="00BE3D8E">
        <w:rPr>
          <w:rFonts w:ascii="Univers 45 Light" w:hAnsi="Univers 45 Light"/>
        </w:rPr>
        <w:fldChar w:fldCharType="end"/>
      </w:r>
      <w:r w:rsidRPr="00BE3D8E">
        <w:rPr>
          <w:rFonts w:ascii="Univers 45 Light" w:hAnsi="Univers 45 Light"/>
        </w:rPr>
        <w:t>.</w:t>
      </w:r>
    </w:p>
    <w:p w:rsidR="006658C2" w:rsidRPr="0035558F" w:rsidRDefault="006658C2" w:rsidP="006658C2">
      <w:pPr>
        <w:pStyle w:val="BodyText"/>
        <w:rPr>
          <w:rFonts w:ascii="Univers 45 Light" w:hAnsi="Univers 45 Light"/>
        </w:rPr>
      </w:pPr>
      <w:r w:rsidRPr="0035558F">
        <w:rPr>
          <w:rFonts w:ascii="Univers 45 Light" w:hAnsi="Univers 45 Light"/>
        </w:rPr>
        <w:t xml:space="preserve">During these site </w:t>
      </w:r>
      <w:proofErr w:type="gramStart"/>
      <w:r w:rsidRPr="0035558F">
        <w:rPr>
          <w:rFonts w:ascii="Univers 45 Light" w:hAnsi="Univers 45 Light"/>
        </w:rPr>
        <w:t>visits</w:t>
      </w:r>
      <w:proofErr w:type="gramEnd"/>
      <w:r w:rsidRPr="0035558F">
        <w:rPr>
          <w:rFonts w:ascii="Univers 45 Light" w:hAnsi="Univers 45 Light"/>
        </w:rPr>
        <w:t xml:space="preserve"> the review team discussed the overall costing process and worked through the templates. Participating sites explained any exclusions or inclusions in their data and provided additional materials relevant to the financial review. Jurisdiction meetings focused on the jurisdiction’s processes and controls, and any adjustments to the dataset the jurisdiction made before submitting it to IHPA. Participants </w:t>
      </w:r>
      <w:proofErr w:type="gramStart"/>
      <w:r w:rsidRPr="0035558F">
        <w:rPr>
          <w:rFonts w:ascii="Univers 45 Light" w:hAnsi="Univers 45 Light"/>
        </w:rPr>
        <w:t>were given</w:t>
      </w:r>
      <w:proofErr w:type="gramEnd"/>
      <w:r w:rsidRPr="0035558F">
        <w:rPr>
          <w:rFonts w:ascii="Univers 45 Light" w:hAnsi="Univers 45 Light"/>
        </w:rPr>
        <w:t xml:space="preserve"> the opportunity to provide additional information following these visits.</w:t>
      </w:r>
    </w:p>
    <w:p w:rsidR="006658C2" w:rsidRPr="0035558F" w:rsidRDefault="006658C2" w:rsidP="006658C2">
      <w:pPr>
        <w:pStyle w:val="BodyText"/>
        <w:rPr>
          <w:rFonts w:ascii="Univers 45 Light" w:hAnsi="Univers 45 Light"/>
        </w:rPr>
      </w:pPr>
      <w:r w:rsidRPr="0035558F">
        <w:rPr>
          <w:rFonts w:ascii="Univers 45 Light" w:hAnsi="Univers 45 Light"/>
        </w:rPr>
        <w:t xml:space="preserve">Follow-up discussions </w:t>
      </w:r>
      <w:proofErr w:type="gramStart"/>
      <w:r w:rsidRPr="0035558F">
        <w:rPr>
          <w:rFonts w:ascii="Univers 45 Light" w:hAnsi="Univers 45 Light"/>
        </w:rPr>
        <w:t>were held</w:t>
      </w:r>
      <w:proofErr w:type="gramEnd"/>
      <w:r w:rsidRPr="0035558F">
        <w:rPr>
          <w:rFonts w:ascii="Univers 45 Light" w:hAnsi="Univers 45 Light"/>
        </w:rPr>
        <w:t xml:space="preserve"> with the jurisdictions to address any outstanding issues and the NHCDC representative from each jurisdiction reviewed the chapter prior to it being included in this report. </w:t>
      </w:r>
    </w:p>
    <w:p w:rsidR="006658C2" w:rsidRPr="0035558F" w:rsidRDefault="006658C2" w:rsidP="006658C2">
      <w:pPr>
        <w:pStyle w:val="AppendixHeading2"/>
        <w:tabs>
          <w:tab w:val="clear" w:pos="7099"/>
          <w:tab w:val="num" w:pos="720"/>
        </w:tabs>
        <w:ind w:left="720"/>
      </w:pPr>
      <w:r w:rsidRPr="0035558F">
        <w:t xml:space="preserve">The peer review process </w:t>
      </w:r>
    </w:p>
    <w:p w:rsidR="006658C2" w:rsidRPr="0035558F" w:rsidRDefault="006658C2" w:rsidP="006658C2">
      <w:pPr>
        <w:pStyle w:val="BodyText"/>
        <w:rPr>
          <w:rFonts w:ascii="Univers 45 Light" w:hAnsi="Univers 45 Light"/>
        </w:rPr>
      </w:pPr>
      <w:r w:rsidRPr="0035558F">
        <w:rPr>
          <w:rFonts w:ascii="Univers 45 Light" w:hAnsi="Univers 45 Light"/>
        </w:rPr>
        <w:t xml:space="preserve">The Round </w:t>
      </w:r>
      <w:r>
        <w:rPr>
          <w:rFonts w:ascii="Univers 45 Light" w:hAnsi="Univers 45 Light"/>
        </w:rPr>
        <w:t>21</w:t>
      </w:r>
      <w:r w:rsidRPr="0035558F">
        <w:rPr>
          <w:rFonts w:ascii="Univers 45 Light" w:hAnsi="Univers 45 Light"/>
        </w:rPr>
        <w:t xml:space="preserve"> IFR involved a peer review process so that costing representatives could participate in site visits at other jurisdictions. The peer review allowed NHCDC peers to share information, processes, challenges and solutions, and provided a valuable opportunity to have costing staff and costing representatives visit other jurisdictions.</w:t>
      </w:r>
    </w:p>
    <w:p w:rsidR="006658C2" w:rsidRPr="0035558F" w:rsidRDefault="006658C2" w:rsidP="006658C2">
      <w:pPr>
        <w:pStyle w:val="BodyText"/>
        <w:rPr>
          <w:rFonts w:ascii="Univers 45 Light" w:hAnsi="Univers 45 Light"/>
        </w:rPr>
      </w:pPr>
      <w:r w:rsidRPr="00572345">
        <w:rPr>
          <w:rFonts w:ascii="Univers 45 Light" w:hAnsi="Univers 45 Light"/>
        </w:rPr>
        <w:t xml:space="preserve">Jurisdictions were asked to nominate relevant personnel to participate in the peer review, and to identify participants </w:t>
      </w:r>
      <w:proofErr w:type="gramStart"/>
      <w:r w:rsidRPr="00572345">
        <w:rPr>
          <w:rFonts w:ascii="Univers 45 Light" w:hAnsi="Univers 45 Light"/>
        </w:rPr>
        <w:t>either at the hospital costing level or the</w:t>
      </w:r>
      <w:proofErr w:type="gramEnd"/>
      <w:r w:rsidRPr="00572345">
        <w:rPr>
          <w:rFonts w:ascii="Univers 45 Light" w:hAnsi="Univers 45 Light"/>
        </w:rPr>
        <w:t xml:space="preserve"> jurisdiction level. </w:t>
      </w:r>
      <w:r w:rsidRPr="00C03FB9">
        <w:rPr>
          <w:rFonts w:ascii="Univers 45 Light" w:hAnsi="Univers 45 Light"/>
        </w:rPr>
        <w:t>Jurisdictions in the Australian Capital Territory, South Australia and Tasmania nominated peers (all peers were jurisdiction representatives). The remaining jurisdictions were unable to send representatives due</w:t>
      </w:r>
      <w:r w:rsidRPr="00572345">
        <w:rPr>
          <w:rFonts w:ascii="Univers 45 Light" w:hAnsi="Univers 45 Light"/>
        </w:rPr>
        <w:t xml:space="preserve"> to capacity, funding or timing constraints.</w:t>
      </w:r>
      <w:r w:rsidRPr="0035558F">
        <w:rPr>
          <w:rFonts w:ascii="Univers 45 Light" w:hAnsi="Univers 45 Light"/>
        </w:rPr>
        <w:t xml:space="preserve"> </w:t>
      </w:r>
    </w:p>
    <w:p w:rsidR="006658C2" w:rsidRPr="0035558F" w:rsidRDefault="006658C2" w:rsidP="006658C2">
      <w:pPr>
        <w:pStyle w:val="BodyText"/>
        <w:rPr>
          <w:rFonts w:ascii="Univers 45 Light" w:hAnsi="Univers 45 Light"/>
        </w:rPr>
      </w:pPr>
      <w:r w:rsidRPr="0035558F">
        <w:rPr>
          <w:rFonts w:ascii="Univers 45 Light" w:hAnsi="Univers 45 Light"/>
        </w:rPr>
        <w:t xml:space="preserve">The peer review nominees selected their preferred locations and the host site </w:t>
      </w:r>
      <w:proofErr w:type="gramStart"/>
      <w:r w:rsidRPr="0035558F">
        <w:rPr>
          <w:rFonts w:ascii="Univers 45 Light" w:hAnsi="Univers 45 Light"/>
        </w:rPr>
        <w:t>was informed</w:t>
      </w:r>
      <w:proofErr w:type="gramEnd"/>
      <w:r w:rsidRPr="0035558F">
        <w:rPr>
          <w:rFonts w:ascii="Univers 45 Light" w:hAnsi="Univers 45 Light"/>
        </w:rPr>
        <w:t xml:space="preserve"> of the peer review selection. The nominees attended the meetings together with the KPMG review team and IHPA representatives, and were encouraged to ask questions and actively participate during the site </w:t>
      </w:r>
      <w:r w:rsidRPr="00572345">
        <w:rPr>
          <w:rFonts w:ascii="Univers 45 Light" w:hAnsi="Univers 45 Light"/>
        </w:rPr>
        <w:t xml:space="preserve">visits. </w:t>
      </w:r>
      <w:r w:rsidRPr="00572345">
        <w:rPr>
          <w:rFonts w:ascii="Univers 45 Light" w:hAnsi="Univers 45 Light"/>
        </w:rPr>
        <w:fldChar w:fldCharType="begin"/>
      </w:r>
      <w:r w:rsidRPr="00572345">
        <w:rPr>
          <w:rFonts w:ascii="Univers 45 Light" w:hAnsi="Univers 45 Light"/>
        </w:rPr>
        <w:instrText xml:space="preserve"> REF _Ref462228065 \r \h  \* MERGEFORMAT </w:instrText>
      </w:r>
      <w:r w:rsidRPr="00572345">
        <w:rPr>
          <w:rFonts w:ascii="Univers 45 Light" w:hAnsi="Univers 45 Light"/>
        </w:rPr>
      </w:r>
      <w:r w:rsidRPr="00572345">
        <w:rPr>
          <w:rFonts w:ascii="Univers 45 Light" w:hAnsi="Univers 45 Light"/>
        </w:rPr>
        <w:fldChar w:fldCharType="separate"/>
      </w:r>
      <w:r w:rsidR="00A57955">
        <w:rPr>
          <w:rFonts w:ascii="Univers 45 Light" w:hAnsi="Univers 45 Light"/>
        </w:rPr>
        <w:t>Appendix E</w:t>
      </w:r>
      <w:r w:rsidRPr="00572345">
        <w:rPr>
          <w:rFonts w:ascii="Univers 45 Light" w:hAnsi="Univers 45 Light"/>
        </w:rPr>
        <w:fldChar w:fldCharType="end"/>
      </w:r>
      <w:r w:rsidRPr="00572345">
        <w:rPr>
          <w:rFonts w:ascii="Univers 45 Light" w:hAnsi="Univers 45 Light"/>
        </w:rPr>
        <w:t xml:space="preserve"> contains a list o</w:t>
      </w:r>
      <w:r>
        <w:rPr>
          <w:rFonts w:ascii="Univers 45 Light" w:hAnsi="Univers 45 Light"/>
        </w:rPr>
        <w:t>f the peer review participants.</w:t>
      </w:r>
    </w:p>
    <w:p w:rsidR="006658C2" w:rsidRPr="0035558F" w:rsidRDefault="006658C2" w:rsidP="006658C2">
      <w:pPr>
        <w:pStyle w:val="AppendixHeading2"/>
        <w:tabs>
          <w:tab w:val="clear" w:pos="7099"/>
          <w:tab w:val="num" w:pos="720"/>
        </w:tabs>
        <w:ind w:left="720"/>
      </w:pPr>
      <w:bookmarkStart w:id="118" w:name="_Toc433378272"/>
      <w:bookmarkStart w:id="119" w:name="_Toc433378472"/>
      <w:bookmarkStart w:id="120" w:name="_Toc433378669"/>
      <w:bookmarkStart w:id="121" w:name="_Toc433378866"/>
      <w:bookmarkStart w:id="122" w:name="_Toc433379063"/>
      <w:bookmarkStart w:id="123" w:name="_Toc433379260"/>
      <w:bookmarkStart w:id="124" w:name="_Ref434054856"/>
      <w:bookmarkEnd w:id="118"/>
      <w:bookmarkEnd w:id="119"/>
      <w:bookmarkEnd w:id="120"/>
      <w:bookmarkEnd w:id="121"/>
      <w:bookmarkEnd w:id="122"/>
      <w:bookmarkEnd w:id="123"/>
      <w:r w:rsidRPr="0035558F">
        <w:t>Application of AHPCS</w:t>
      </w:r>
      <w:bookmarkEnd w:id="124"/>
    </w:p>
    <w:p w:rsidR="006658C2" w:rsidRPr="0035558F" w:rsidRDefault="006658C2" w:rsidP="006658C2">
      <w:pPr>
        <w:pStyle w:val="BodyText"/>
        <w:rPr>
          <w:rFonts w:ascii="Univers 45 Light" w:hAnsi="Univers 45 Light"/>
        </w:rPr>
      </w:pPr>
      <w:r w:rsidRPr="0035558F">
        <w:rPr>
          <w:rFonts w:ascii="Univers 45 Light" w:hAnsi="Univers 45 Light"/>
        </w:rPr>
        <w:t xml:space="preserve">The objectives of the IFR for Round </w:t>
      </w:r>
      <w:r>
        <w:rPr>
          <w:rFonts w:ascii="Univers 45 Light" w:hAnsi="Univers 45 Light"/>
        </w:rPr>
        <w:t>21</w:t>
      </w:r>
      <w:r w:rsidRPr="0035558F">
        <w:rPr>
          <w:rFonts w:ascii="Univers 45 Light" w:hAnsi="Univers 45 Light"/>
        </w:rPr>
        <w:t xml:space="preserve"> included the assessment of the consistency between participating jurisdictions in their application of a selection of AHPCS Version 3.1. KPMG collected information from the templates and held discussions conducted with jurisdiction and hospital/LHN representatives to assist in meeting this objective. The jurisdiction chapters include a summary of the application of the selected standards by the hospitals/LHNs and the jurisdiction. </w:t>
      </w:r>
    </w:p>
    <w:p w:rsidR="006658C2" w:rsidRPr="00512919" w:rsidRDefault="006658C2" w:rsidP="006658C2">
      <w:pPr>
        <w:pStyle w:val="ListBullet"/>
        <w:rPr>
          <w:rFonts w:ascii="Univers 45 Light" w:hAnsi="Univers 45 Light" w:cstheme="minorHAnsi"/>
        </w:rPr>
      </w:pPr>
    </w:p>
    <w:p w:rsidR="006658C2" w:rsidRPr="002D7F2F" w:rsidRDefault="006658C2" w:rsidP="006658C2">
      <w:pPr>
        <w:pStyle w:val="Appendixheading"/>
        <w:ind w:left="0"/>
        <w:rPr>
          <w:rStyle w:val="Heading1Char"/>
          <w:b/>
          <w:color w:val="1F497D"/>
          <w:szCs w:val="18"/>
        </w:rPr>
      </w:pPr>
      <w:bookmarkStart w:id="125" w:name="_Toc526778951"/>
      <w:bookmarkStart w:id="126" w:name="_Toc523176832"/>
      <w:r w:rsidRPr="002D7F2F">
        <w:rPr>
          <w:rStyle w:val="Heading1Char"/>
          <w:b/>
          <w:color w:val="1F497D"/>
          <w:szCs w:val="18"/>
        </w:rPr>
        <w:lastRenderedPageBreak/>
        <w:t xml:space="preserve">: </w:t>
      </w:r>
      <w:r>
        <w:rPr>
          <w:rStyle w:val="Heading1Char"/>
          <w:b/>
          <w:color w:val="1F497D"/>
          <w:szCs w:val="18"/>
        </w:rPr>
        <w:t>The NHCDC and patient level costing</w:t>
      </w:r>
      <w:bookmarkEnd w:id="125"/>
    </w:p>
    <w:bookmarkEnd w:id="126"/>
    <w:p w:rsidR="006658C2" w:rsidRPr="0035558F" w:rsidRDefault="006658C2" w:rsidP="006658C2">
      <w:pPr>
        <w:pStyle w:val="AppendixHeading2"/>
        <w:tabs>
          <w:tab w:val="clear" w:pos="7099"/>
          <w:tab w:val="num" w:pos="720"/>
        </w:tabs>
        <w:ind w:left="720"/>
      </w:pPr>
      <w:r w:rsidRPr="0035558F">
        <w:t xml:space="preserve">The NHCDC </w:t>
      </w:r>
    </w:p>
    <w:p w:rsidR="006658C2" w:rsidRPr="0035558F" w:rsidRDefault="006658C2" w:rsidP="006658C2">
      <w:pPr>
        <w:pStyle w:val="BodyText"/>
        <w:rPr>
          <w:rFonts w:ascii="Univers 45 Light" w:hAnsi="Univers 45 Light"/>
        </w:rPr>
      </w:pPr>
      <w:r w:rsidRPr="0035558F">
        <w:rPr>
          <w:rFonts w:ascii="Univers 45 Light" w:hAnsi="Univers 45 Light"/>
        </w:rPr>
        <w:t xml:space="preserve">The cost data submitted to the NHCDC is at the patient level. That is, each admitted, emergency presentation, non-admitted service event and other patient group </w:t>
      </w:r>
      <w:proofErr w:type="gramStart"/>
      <w:r w:rsidRPr="0035558F">
        <w:rPr>
          <w:rFonts w:ascii="Univers 45 Light" w:hAnsi="Univers 45 Light"/>
        </w:rPr>
        <w:t>is submitted</w:t>
      </w:r>
      <w:proofErr w:type="gramEnd"/>
      <w:r w:rsidRPr="0035558F">
        <w:rPr>
          <w:rFonts w:ascii="Univers 45 Light" w:hAnsi="Univers 45 Light"/>
        </w:rPr>
        <w:t xml:space="preserve"> with a cost identifying the resources consumed over their stay, appointment or transaction with a hospital or health service.</w:t>
      </w:r>
    </w:p>
    <w:p w:rsidR="006658C2" w:rsidRPr="0035558F" w:rsidRDefault="006658C2" w:rsidP="006658C2">
      <w:pPr>
        <w:pStyle w:val="BodyText"/>
        <w:rPr>
          <w:rFonts w:ascii="Univers 45 Light" w:hAnsi="Univers 45 Light"/>
        </w:rPr>
      </w:pPr>
      <w:r w:rsidRPr="0035558F">
        <w:rPr>
          <w:rFonts w:ascii="Univers 45 Light" w:hAnsi="Univers 45 Light"/>
        </w:rPr>
        <w:t xml:space="preserve">Where possible, hospitals apply a cost methodology according to the Australian Hospital Patient Costing Standards (AHPCS). These standards provide a guide to costing for NHCDC purposes, as well as providing consistency in interpreting results. For example, they </w:t>
      </w:r>
      <w:proofErr w:type="gramStart"/>
      <w:r w:rsidRPr="0035558F">
        <w:rPr>
          <w:rFonts w:ascii="Univers 45 Light" w:hAnsi="Univers 45 Light"/>
        </w:rPr>
        <w:t>prescribe:</w:t>
      </w:r>
      <w:proofErr w:type="gramEnd"/>
      <w:r w:rsidRPr="0035558F">
        <w:rPr>
          <w:rFonts w:ascii="Univers 45 Light" w:hAnsi="Univers 45 Light"/>
        </w:rPr>
        <w:t xml:space="preserve"> the products in scope for costing; how to define and select a preferred methodology for deriving overhead and direct care costs; how to treat teaching, training and research costs; and how to reconcile to source data.</w:t>
      </w:r>
    </w:p>
    <w:p w:rsidR="006658C2" w:rsidRPr="0035558F" w:rsidRDefault="006658C2" w:rsidP="006658C2">
      <w:pPr>
        <w:pStyle w:val="AppendixHeading2"/>
        <w:tabs>
          <w:tab w:val="clear" w:pos="7099"/>
          <w:tab w:val="num" w:pos="720"/>
        </w:tabs>
        <w:ind w:left="720"/>
      </w:pPr>
      <w:r w:rsidRPr="0035558F">
        <w:t>Patient level costing process</w:t>
      </w:r>
    </w:p>
    <w:p w:rsidR="006658C2" w:rsidRPr="0035558F" w:rsidRDefault="006658C2" w:rsidP="006658C2">
      <w:pPr>
        <w:pStyle w:val="BodyText"/>
        <w:rPr>
          <w:rFonts w:ascii="Univers 45 Light" w:hAnsi="Univers 45 Light"/>
        </w:rPr>
      </w:pPr>
      <w:r w:rsidRPr="0035558F">
        <w:rPr>
          <w:rFonts w:ascii="Univers 45 Light" w:hAnsi="Univers 45 Light"/>
        </w:rPr>
        <w:t xml:space="preserve">Patient level costing is the process of determining the resource costs of health care </w:t>
      </w:r>
      <w:proofErr w:type="gramStart"/>
      <w:r w:rsidRPr="0035558F">
        <w:rPr>
          <w:rFonts w:ascii="Univers 45 Light" w:hAnsi="Univers 45 Light"/>
        </w:rPr>
        <w:t>products which</w:t>
      </w:r>
      <w:proofErr w:type="gramEnd"/>
      <w:r w:rsidRPr="0035558F">
        <w:rPr>
          <w:rFonts w:ascii="Univers 45 Light" w:hAnsi="Univers 45 Light"/>
        </w:rPr>
        <w:t xml:space="preserve"> are consumed by patients on their clinical journey. In the Australian hospital setting, patient level costing is undertaken across all ‘streams’ such as admitted (acute and subacute), emergency care, non-admitted, mental health and a range of other services at the patient level. Each stream has a series of products identifying its respective output.</w:t>
      </w:r>
    </w:p>
    <w:p w:rsidR="006658C2" w:rsidRPr="0035558F" w:rsidRDefault="006658C2" w:rsidP="006658C2">
      <w:pPr>
        <w:pStyle w:val="AppendixHeading3"/>
        <w:tabs>
          <w:tab w:val="clear" w:pos="7099"/>
          <w:tab w:val="num" w:pos="720"/>
        </w:tabs>
        <w:ind w:left="720"/>
        <w:rPr>
          <w:rFonts w:ascii="Univers 45 Light" w:hAnsi="Univers 45 Light"/>
        </w:rPr>
      </w:pPr>
      <w:r w:rsidRPr="0035558F">
        <w:rPr>
          <w:rFonts w:ascii="Univers 45 Light" w:hAnsi="Univers 45 Light"/>
        </w:rPr>
        <w:t>Input data</w:t>
      </w:r>
    </w:p>
    <w:p w:rsidR="006658C2" w:rsidRPr="0035558F" w:rsidRDefault="006658C2" w:rsidP="006658C2">
      <w:pPr>
        <w:pStyle w:val="BodyText"/>
        <w:rPr>
          <w:rFonts w:ascii="Univers 45 Light" w:hAnsi="Univers 45 Light"/>
        </w:rPr>
      </w:pPr>
      <w:r w:rsidRPr="0035558F">
        <w:rPr>
          <w:rFonts w:ascii="Univers 45 Light" w:hAnsi="Univers 45 Light"/>
        </w:rPr>
        <w:t xml:space="preserve">The patient level costing process requires source data across a large range of hospital systems to enable the creation of intermediate products and total patient costs. There are two main input components: </w:t>
      </w:r>
    </w:p>
    <w:p w:rsidR="006658C2" w:rsidRPr="0035558F" w:rsidRDefault="006658C2" w:rsidP="006658C2">
      <w:pPr>
        <w:pStyle w:val="AppendixHeading3"/>
        <w:tabs>
          <w:tab w:val="clear" w:pos="7099"/>
          <w:tab w:val="num" w:pos="720"/>
        </w:tabs>
        <w:ind w:left="720"/>
        <w:rPr>
          <w:rFonts w:ascii="Univers 45 Light" w:hAnsi="Univers 45 Light"/>
        </w:rPr>
      </w:pPr>
      <w:r w:rsidRPr="0035558F">
        <w:rPr>
          <w:rFonts w:ascii="Univers 45 Light" w:hAnsi="Univers 45 Light"/>
        </w:rPr>
        <w:t>The General Ledger</w:t>
      </w:r>
    </w:p>
    <w:p w:rsidR="006658C2" w:rsidRPr="0035558F" w:rsidRDefault="006658C2" w:rsidP="006658C2">
      <w:pPr>
        <w:pStyle w:val="BodyText"/>
        <w:rPr>
          <w:rFonts w:ascii="Univers 45 Light" w:hAnsi="Univers 45 Light"/>
        </w:rPr>
      </w:pPr>
      <w:r w:rsidRPr="0035558F">
        <w:rPr>
          <w:rFonts w:ascii="Univers 45 Light" w:hAnsi="Univers 45 Light"/>
        </w:rPr>
        <w:t xml:space="preserve">The general ledger (GL) </w:t>
      </w:r>
      <w:proofErr w:type="gramStart"/>
      <w:r w:rsidRPr="0035558F">
        <w:rPr>
          <w:rFonts w:ascii="Univers 45 Light" w:hAnsi="Univers 45 Light"/>
        </w:rPr>
        <w:t>is used</w:t>
      </w:r>
      <w:proofErr w:type="gramEnd"/>
      <w:r w:rsidRPr="0035558F">
        <w:rPr>
          <w:rFonts w:ascii="Univers 45 Light" w:hAnsi="Univers 45 Light"/>
        </w:rPr>
        <w:t xml:space="preserve"> by the hospital to record the level of expenditure by its own departments over a fiscal period, such as a financial year, or a quarter (if undertaking quarterly costing).</w:t>
      </w:r>
    </w:p>
    <w:p w:rsidR="006658C2" w:rsidRPr="0035558F" w:rsidRDefault="006658C2" w:rsidP="006658C2">
      <w:pPr>
        <w:pStyle w:val="AppendixHeading3"/>
        <w:tabs>
          <w:tab w:val="clear" w:pos="7099"/>
          <w:tab w:val="num" w:pos="720"/>
        </w:tabs>
        <w:ind w:left="720"/>
        <w:rPr>
          <w:rFonts w:ascii="Univers 45 Light" w:hAnsi="Univers 45 Light"/>
        </w:rPr>
      </w:pPr>
      <w:r w:rsidRPr="0035558F">
        <w:rPr>
          <w:rFonts w:ascii="Univers 45 Light" w:hAnsi="Univers 45 Light"/>
        </w:rPr>
        <w:t xml:space="preserve">Activity and Feeder data </w:t>
      </w:r>
    </w:p>
    <w:p w:rsidR="006658C2" w:rsidRPr="0035558F" w:rsidRDefault="006658C2" w:rsidP="006658C2">
      <w:pPr>
        <w:pStyle w:val="BodyText"/>
        <w:rPr>
          <w:rFonts w:ascii="Univers 45 Light" w:hAnsi="Univers 45 Light"/>
        </w:rPr>
      </w:pPr>
      <w:r w:rsidRPr="0035558F">
        <w:rPr>
          <w:rFonts w:ascii="Univers 45 Light" w:hAnsi="Univers 45 Light"/>
        </w:rPr>
        <w:t xml:space="preserve">Activity data </w:t>
      </w:r>
      <w:proofErr w:type="gramStart"/>
      <w:r w:rsidRPr="0035558F">
        <w:rPr>
          <w:rFonts w:ascii="Univers 45 Light" w:hAnsi="Univers 45 Light"/>
        </w:rPr>
        <w:t>is used</w:t>
      </w:r>
      <w:proofErr w:type="gramEnd"/>
      <w:r w:rsidRPr="0035558F">
        <w:rPr>
          <w:rFonts w:ascii="Univers 45 Light" w:hAnsi="Univers 45 Light"/>
        </w:rPr>
        <w:t xml:space="preserve"> by the hospital to register the type of patient accessing services from their facility (such as admitted patients or emergency department administration systems and non-admitted registration or booking systems). </w:t>
      </w:r>
    </w:p>
    <w:p w:rsidR="006658C2" w:rsidRPr="0035558F" w:rsidRDefault="006658C2" w:rsidP="006658C2">
      <w:pPr>
        <w:pStyle w:val="BodyText"/>
        <w:rPr>
          <w:rFonts w:ascii="Univers 45 Light" w:hAnsi="Univers 45 Light"/>
        </w:rPr>
      </w:pPr>
      <w:r w:rsidRPr="0035558F">
        <w:rPr>
          <w:rFonts w:ascii="Univers 45 Light" w:hAnsi="Univers 45 Light"/>
        </w:rPr>
        <w:t xml:space="preserve">Feeder data describes the type of service offered to the patient. Examples </w:t>
      </w:r>
      <w:proofErr w:type="gramStart"/>
      <w:r w:rsidRPr="0035558F">
        <w:rPr>
          <w:rFonts w:ascii="Univers 45 Light" w:hAnsi="Univers 45 Light"/>
        </w:rPr>
        <w:t>include:</w:t>
      </w:r>
      <w:proofErr w:type="gramEnd"/>
      <w:r w:rsidRPr="0035558F">
        <w:rPr>
          <w:rFonts w:ascii="Univers 45 Light" w:hAnsi="Univers 45 Light"/>
        </w:rPr>
        <w:t xml:space="preserve"> minutes on a ward; minutes in the operating room; minutes the surgical team are in the operating room; or the type and quantity of a drug test, imaging or pathology test. This data </w:t>
      </w:r>
      <w:proofErr w:type="gramStart"/>
      <w:r w:rsidRPr="0035558F">
        <w:rPr>
          <w:rFonts w:ascii="Univers 45 Light" w:hAnsi="Univers 45 Light"/>
        </w:rPr>
        <w:t>is extracted</w:t>
      </w:r>
      <w:proofErr w:type="gramEnd"/>
      <w:r w:rsidRPr="0035558F">
        <w:rPr>
          <w:rFonts w:ascii="Univers 45 Light" w:hAnsi="Univers 45 Light"/>
        </w:rPr>
        <w:t xml:space="preserve"> from standalone hospital departmental systems (such as the operating room, pathology and imaging). </w:t>
      </w:r>
    </w:p>
    <w:p w:rsidR="006658C2" w:rsidRPr="0035558F" w:rsidRDefault="006658C2" w:rsidP="006658C2">
      <w:pPr>
        <w:spacing w:line="240" w:lineRule="auto"/>
        <w:rPr>
          <w:rFonts w:ascii="Univers 45 Light" w:hAnsi="Univers 45 Light"/>
          <w:b/>
          <w:bCs/>
          <w:color w:val="1F497D" w:themeColor="text2"/>
          <w:sz w:val="28"/>
          <w:szCs w:val="24"/>
        </w:rPr>
      </w:pPr>
      <w:r w:rsidRPr="0035558F">
        <w:rPr>
          <w:rFonts w:ascii="Univers 45 Light" w:hAnsi="Univers 45 Light"/>
        </w:rPr>
        <w:br w:type="page"/>
      </w:r>
    </w:p>
    <w:p w:rsidR="006658C2" w:rsidRPr="0035558F" w:rsidRDefault="006658C2" w:rsidP="006658C2">
      <w:pPr>
        <w:pStyle w:val="AppendixHeading2"/>
        <w:tabs>
          <w:tab w:val="clear" w:pos="7099"/>
          <w:tab w:val="num" w:pos="720"/>
        </w:tabs>
        <w:ind w:left="720"/>
      </w:pPr>
      <w:r w:rsidRPr="0035558F">
        <w:lastRenderedPageBreak/>
        <w:t>The costing process</w:t>
      </w:r>
    </w:p>
    <w:p w:rsidR="006658C2" w:rsidRPr="0035558F" w:rsidRDefault="006658C2" w:rsidP="006658C2">
      <w:pPr>
        <w:pStyle w:val="BodyText"/>
        <w:rPr>
          <w:rFonts w:ascii="Univers 45 Light" w:hAnsi="Univers 45 Light"/>
        </w:rPr>
      </w:pPr>
      <w:r w:rsidRPr="0035558F">
        <w:rPr>
          <w:rFonts w:ascii="Univers 45 Light" w:hAnsi="Univers 45 Light"/>
        </w:rPr>
        <w:t>The costing process generally takes the following steps:</w:t>
      </w:r>
    </w:p>
    <w:p w:rsidR="006658C2" w:rsidRPr="0035558F" w:rsidRDefault="006658C2" w:rsidP="006658C2">
      <w:pPr>
        <w:pStyle w:val="AppendixHeading3"/>
        <w:tabs>
          <w:tab w:val="clear" w:pos="7099"/>
          <w:tab w:val="num" w:pos="720"/>
        </w:tabs>
        <w:ind w:left="720"/>
        <w:rPr>
          <w:rFonts w:ascii="Univers 45 Light" w:hAnsi="Univers 45 Light"/>
        </w:rPr>
      </w:pPr>
      <w:r w:rsidRPr="0035558F">
        <w:rPr>
          <w:rFonts w:ascii="Univers 45 Light" w:hAnsi="Univers 45 Light"/>
        </w:rPr>
        <w:t>Step 1: Extraction of expenditure data and its alignment to hospital areas or departments</w:t>
      </w:r>
    </w:p>
    <w:p w:rsidR="006658C2" w:rsidRPr="0035558F" w:rsidRDefault="006658C2" w:rsidP="006658C2">
      <w:pPr>
        <w:pStyle w:val="BodyText"/>
        <w:rPr>
          <w:rFonts w:ascii="Univers 45 Light" w:hAnsi="Univers 45 Light"/>
        </w:rPr>
      </w:pPr>
      <w:r w:rsidRPr="0035558F">
        <w:rPr>
          <w:rFonts w:ascii="Univers 45 Light" w:hAnsi="Univers 45 Light"/>
        </w:rPr>
        <w:t>During this process, costing staff examine the cost centres and the account codes within the GL and map them to the appropriate NHCDC cost centre line items. Costing staff will also define what areas are in scope to cost and determine if any offsets or expenditure transfers across cost centres are required.</w:t>
      </w:r>
    </w:p>
    <w:p w:rsidR="006658C2" w:rsidRPr="0035558F" w:rsidRDefault="006658C2" w:rsidP="006658C2">
      <w:pPr>
        <w:pStyle w:val="BodyText"/>
        <w:rPr>
          <w:rFonts w:ascii="Univers 45 Light" w:hAnsi="Univers 45 Light"/>
        </w:rPr>
      </w:pPr>
      <w:r w:rsidRPr="0035558F">
        <w:rPr>
          <w:rFonts w:ascii="Univers 45 Light" w:hAnsi="Univers 45 Light"/>
        </w:rPr>
        <w:t>Furthermore, costing staff will assess which cost areas should be deemed an overhead or a direct care cost, and assign the appropriate allocation statistic, activity or cost driver (see Step 3: Allocating costs to patients) to enable costing.</w:t>
      </w:r>
    </w:p>
    <w:p w:rsidR="006658C2" w:rsidRPr="0035558F" w:rsidRDefault="006658C2" w:rsidP="006658C2">
      <w:pPr>
        <w:pStyle w:val="AppendixHeading3"/>
        <w:tabs>
          <w:tab w:val="clear" w:pos="7099"/>
          <w:tab w:val="num" w:pos="720"/>
        </w:tabs>
        <w:ind w:left="720"/>
        <w:rPr>
          <w:rFonts w:ascii="Univers 45 Light" w:hAnsi="Univers 45 Light"/>
        </w:rPr>
      </w:pPr>
      <w:r w:rsidRPr="0035558F">
        <w:rPr>
          <w:rFonts w:ascii="Univers 45 Light" w:hAnsi="Univers 45 Light"/>
        </w:rPr>
        <w:t>Step 2: Extraction of activity and feeder data</w:t>
      </w:r>
    </w:p>
    <w:p w:rsidR="006658C2" w:rsidRPr="0035558F" w:rsidRDefault="006658C2" w:rsidP="006658C2">
      <w:pPr>
        <w:pStyle w:val="BodyText"/>
        <w:rPr>
          <w:rFonts w:ascii="Univers 45 Light" w:hAnsi="Univers 45 Light"/>
        </w:rPr>
      </w:pPr>
      <w:r w:rsidRPr="0035558F">
        <w:rPr>
          <w:rFonts w:ascii="Univers 45 Light" w:hAnsi="Univers 45 Light"/>
        </w:rPr>
        <w:t xml:space="preserve">This stage requires costing staff to identify the types of activity to </w:t>
      </w:r>
      <w:proofErr w:type="gramStart"/>
      <w:r w:rsidRPr="0035558F">
        <w:rPr>
          <w:rFonts w:ascii="Univers 45 Light" w:hAnsi="Univers 45 Light"/>
        </w:rPr>
        <w:t>be costed</w:t>
      </w:r>
      <w:proofErr w:type="gramEnd"/>
      <w:r w:rsidRPr="0035558F">
        <w:rPr>
          <w:rFonts w:ascii="Univers 45 Light" w:hAnsi="Univers 45 Light"/>
        </w:rPr>
        <w:t xml:space="preserve">. Data </w:t>
      </w:r>
      <w:proofErr w:type="gramStart"/>
      <w:r w:rsidRPr="0035558F">
        <w:rPr>
          <w:rFonts w:ascii="Univers 45 Light" w:hAnsi="Univers 45 Light"/>
        </w:rPr>
        <w:t>is extracted</w:t>
      </w:r>
      <w:proofErr w:type="gramEnd"/>
      <w:r w:rsidRPr="0035558F">
        <w:rPr>
          <w:rFonts w:ascii="Univers 45 Light" w:hAnsi="Univers 45 Light"/>
        </w:rPr>
        <w:t xml:space="preserve"> from the Patient Administration Systems (PAS) for admitted patients, emergency administration systems for emergency department presentations, and non-admitted booking systems for non-admitted presentations (which would become service events). These datasets are reviewed (this review could be against reported activity to jurisdictions or to ensure there are no duplicate records which require merging) and loaded into the costing system. This data only specifies the level of activity undertaken and further data (referred to as intermediate products) is required to attach the type of resources consumed by that activity.</w:t>
      </w:r>
    </w:p>
    <w:p w:rsidR="006658C2" w:rsidRPr="0035558F" w:rsidRDefault="006658C2" w:rsidP="006658C2">
      <w:pPr>
        <w:pStyle w:val="BodyText"/>
        <w:rPr>
          <w:rFonts w:ascii="Univers 45 Light" w:hAnsi="Univers 45 Light"/>
        </w:rPr>
      </w:pPr>
      <w:r w:rsidRPr="0035558F">
        <w:rPr>
          <w:rFonts w:ascii="Univers 45 Light" w:hAnsi="Univers 45 Light"/>
        </w:rPr>
        <w:t xml:space="preserve">This data (or what </w:t>
      </w:r>
      <w:proofErr w:type="gramStart"/>
      <w:r w:rsidRPr="0035558F">
        <w:rPr>
          <w:rFonts w:ascii="Univers 45 Light" w:hAnsi="Univers 45 Light"/>
        </w:rPr>
        <w:t>is described</w:t>
      </w:r>
      <w:proofErr w:type="gramEnd"/>
      <w:r w:rsidRPr="0035558F">
        <w:rPr>
          <w:rFonts w:ascii="Univers 45 Light" w:hAnsi="Univers 45 Light"/>
        </w:rPr>
        <w:t xml:space="preserve"> as feeder data) is obtained from departmental systems within hospitals or health services. </w:t>
      </w:r>
      <w:proofErr w:type="gramStart"/>
      <w:r w:rsidRPr="0035558F">
        <w:rPr>
          <w:rFonts w:ascii="Univers 45 Light" w:hAnsi="Univers 45 Light"/>
        </w:rPr>
        <w:t>It can include: ward data, such as the patient time in the ward; pathology and imaging data, such as the volume and type of tests (such as a full blood evaluation performed in pathology); operating suite data, such as the time a patient is in the operating room; and data reflecting the type of goods and services consumed in the theatre or pharmacy such as the type, quantity and unit, drug or purchase price.</w:t>
      </w:r>
      <w:proofErr w:type="gramEnd"/>
      <w:r w:rsidRPr="0035558F">
        <w:rPr>
          <w:rFonts w:ascii="Univers 45 Light" w:hAnsi="Univers 45 Light"/>
        </w:rPr>
        <w:t xml:space="preserve"> Central to these feeders is the episode number and date of service the resource was utilised, which is instrumental in linking these resources back to the relevant activity.</w:t>
      </w:r>
    </w:p>
    <w:p w:rsidR="006658C2" w:rsidRPr="0035558F" w:rsidRDefault="006658C2" w:rsidP="006658C2">
      <w:pPr>
        <w:pStyle w:val="AppendixHeading3"/>
        <w:tabs>
          <w:tab w:val="clear" w:pos="7099"/>
          <w:tab w:val="num" w:pos="720"/>
        </w:tabs>
        <w:ind w:left="720"/>
        <w:rPr>
          <w:rFonts w:ascii="Univers 45 Light" w:hAnsi="Univers 45 Light"/>
        </w:rPr>
      </w:pPr>
      <w:r w:rsidRPr="0035558F">
        <w:rPr>
          <w:rFonts w:ascii="Univers 45 Light" w:hAnsi="Univers 45 Light"/>
        </w:rPr>
        <w:t xml:space="preserve">Step 3: Allocating costs to patients </w:t>
      </w:r>
    </w:p>
    <w:p w:rsidR="006658C2" w:rsidRPr="0035558F" w:rsidRDefault="006658C2" w:rsidP="006658C2">
      <w:pPr>
        <w:pStyle w:val="BodyText"/>
        <w:rPr>
          <w:rFonts w:ascii="Univers 45 Light" w:hAnsi="Univers 45 Light"/>
        </w:rPr>
      </w:pPr>
      <w:r w:rsidRPr="0035558F">
        <w:rPr>
          <w:rFonts w:ascii="Univers 45 Light" w:hAnsi="Univers 45 Light"/>
        </w:rPr>
        <w:t xml:space="preserve">This process maps the relevant expenditure data to the activity and feeder data where costs </w:t>
      </w:r>
      <w:proofErr w:type="gramStart"/>
      <w:r w:rsidRPr="0035558F">
        <w:rPr>
          <w:rFonts w:ascii="Univers 45 Light" w:hAnsi="Univers 45 Light"/>
        </w:rPr>
        <w:t>are derived</w:t>
      </w:r>
      <w:proofErr w:type="gramEnd"/>
      <w:r w:rsidRPr="0035558F">
        <w:rPr>
          <w:rFonts w:ascii="Univers 45 Light" w:hAnsi="Univers 45 Light"/>
        </w:rPr>
        <w:t xml:space="preserve"> for each resource (such as a pathology full blood evaluation). This </w:t>
      </w:r>
      <w:proofErr w:type="gramStart"/>
      <w:r w:rsidRPr="0035558F">
        <w:rPr>
          <w:rFonts w:ascii="Univers 45 Light" w:hAnsi="Univers 45 Light"/>
        </w:rPr>
        <w:t>is undertaken</w:t>
      </w:r>
      <w:proofErr w:type="gramEnd"/>
      <w:r w:rsidRPr="0035558F">
        <w:rPr>
          <w:rFonts w:ascii="Univers 45 Light" w:hAnsi="Univers 45 Light"/>
        </w:rPr>
        <w:t xml:space="preserve"> for each department.</w:t>
      </w:r>
    </w:p>
    <w:p w:rsidR="006658C2" w:rsidRPr="0035558F" w:rsidRDefault="006658C2" w:rsidP="006658C2">
      <w:pPr>
        <w:pStyle w:val="BodyText"/>
        <w:rPr>
          <w:rFonts w:ascii="Univers 45 Light" w:hAnsi="Univers 45 Light"/>
        </w:rPr>
      </w:pPr>
      <w:r w:rsidRPr="0035558F">
        <w:rPr>
          <w:rFonts w:ascii="Univers 45 Light" w:hAnsi="Univers 45 Light"/>
        </w:rPr>
        <w:t xml:space="preserve">These costs incorporate both an overhead cost and a direct (or final care) cost. Overhead costs typically accumulate costs for services (e.g. payroll) that are provided to organisational units in the hospital rather than to producing </w:t>
      </w:r>
      <w:proofErr w:type="gramStart"/>
      <w:r w:rsidRPr="0035558F">
        <w:rPr>
          <w:rFonts w:ascii="Univers 45 Light" w:hAnsi="Univers 45 Light"/>
        </w:rPr>
        <w:t>end-products</w:t>
      </w:r>
      <w:proofErr w:type="gramEnd"/>
      <w:r w:rsidRPr="0035558F">
        <w:rPr>
          <w:rFonts w:ascii="Univers 45 Light" w:hAnsi="Univers 45 Light"/>
        </w:rPr>
        <w:t xml:space="preserve"> (e.g. patients)</w:t>
      </w:r>
      <w:r w:rsidRPr="0035558F">
        <w:rPr>
          <w:rStyle w:val="FootnoteReference"/>
          <w:rFonts w:ascii="Univers 45 Light" w:hAnsi="Univers 45 Light"/>
        </w:rPr>
        <w:footnoteReference w:id="21"/>
      </w:r>
      <w:r w:rsidRPr="0035558F">
        <w:rPr>
          <w:rFonts w:ascii="Univers 45 Light" w:hAnsi="Univers 45 Light"/>
        </w:rPr>
        <w:t xml:space="preserve">. The costing process redistributes all overhead costs across the final cost centres according to the allocation </w:t>
      </w:r>
      <w:r w:rsidRPr="0035558F">
        <w:rPr>
          <w:rFonts w:ascii="Univers 45 Light" w:hAnsi="Univers 45 Light"/>
        </w:rPr>
        <w:lastRenderedPageBreak/>
        <w:t>methodology defined for each overhead such as floor space for cleaning or the number of medical records for Health Information Services</w:t>
      </w:r>
      <w:r w:rsidRPr="0035558F">
        <w:rPr>
          <w:rStyle w:val="FootnoteReference"/>
          <w:rFonts w:ascii="Univers 45 Light" w:hAnsi="Univers 45 Light"/>
        </w:rPr>
        <w:footnoteReference w:id="22"/>
      </w:r>
      <w:r w:rsidRPr="0035558F">
        <w:rPr>
          <w:rFonts w:ascii="Univers 45 Light" w:hAnsi="Univers 45 Light"/>
        </w:rPr>
        <w:t xml:space="preserve">. </w:t>
      </w:r>
    </w:p>
    <w:p w:rsidR="006658C2" w:rsidRPr="0035558F" w:rsidRDefault="006658C2" w:rsidP="006658C2">
      <w:pPr>
        <w:pStyle w:val="BodyText"/>
        <w:rPr>
          <w:rFonts w:ascii="Univers 45 Light" w:hAnsi="Univers 45 Light"/>
        </w:rPr>
      </w:pPr>
      <w:r w:rsidRPr="0035558F">
        <w:rPr>
          <w:rFonts w:ascii="Univers 45 Light" w:hAnsi="Univers 45 Light"/>
        </w:rPr>
        <w:t xml:space="preserve">The direct care costs relate to services that directly relate to patient care. These costs </w:t>
      </w:r>
      <w:proofErr w:type="gramStart"/>
      <w:r w:rsidRPr="0035558F">
        <w:rPr>
          <w:rFonts w:ascii="Univers 45 Light" w:hAnsi="Univers 45 Light"/>
        </w:rPr>
        <w:t>are allocated</w:t>
      </w:r>
      <w:proofErr w:type="gramEnd"/>
      <w:r w:rsidRPr="0035558F">
        <w:rPr>
          <w:rFonts w:ascii="Univers 45 Light" w:hAnsi="Univers 45 Light"/>
        </w:rPr>
        <w:t xml:space="preserve"> to patients using the most relevant cost driver such as the number of tests or patient ward time.</w:t>
      </w:r>
      <w:r w:rsidRPr="0035558F">
        <w:rPr>
          <w:rStyle w:val="FootnoteReference"/>
          <w:rFonts w:ascii="Univers 45 Light" w:hAnsi="Univers 45 Light"/>
        </w:rPr>
        <w:footnoteReference w:id="23"/>
      </w:r>
      <w:r w:rsidRPr="0035558F">
        <w:rPr>
          <w:rFonts w:ascii="Univers 45 Light" w:hAnsi="Univers 45 Light"/>
        </w:rPr>
        <w:t xml:space="preserve"> </w:t>
      </w:r>
    </w:p>
    <w:p w:rsidR="006658C2" w:rsidRPr="0035558F" w:rsidRDefault="006658C2" w:rsidP="006658C2">
      <w:pPr>
        <w:pStyle w:val="BodyText"/>
        <w:rPr>
          <w:rFonts w:ascii="Univers 45 Light" w:hAnsi="Univers 45 Light"/>
        </w:rPr>
      </w:pPr>
      <w:r w:rsidRPr="0035558F">
        <w:rPr>
          <w:rFonts w:ascii="Univers 45 Light" w:hAnsi="Univers 45 Light"/>
        </w:rPr>
        <w:t xml:space="preserve">These resources </w:t>
      </w:r>
      <w:proofErr w:type="gramStart"/>
      <w:r w:rsidRPr="0035558F">
        <w:rPr>
          <w:rFonts w:ascii="Univers 45 Light" w:hAnsi="Univers 45 Light"/>
        </w:rPr>
        <w:t>are then attached</w:t>
      </w:r>
      <w:proofErr w:type="gramEnd"/>
      <w:r w:rsidRPr="0035558F">
        <w:rPr>
          <w:rFonts w:ascii="Univers 45 Light" w:hAnsi="Univers 45 Light"/>
        </w:rPr>
        <w:t xml:space="preserve"> to each patient activity using defined linking criteria. A date and time algorithm </w:t>
      </w:r>
      <w:proofErr w:type="gramStart"/>
      <w:r w:rsidRPr="0035558F">
        <w:rPr>
          <w:rFonts w:ascii="Univers 45 Light" w:hAnsi="Univers 45 Light"/>
        </w:rPr>
        <w:t>is used</w:t>
      </w:r>
      <w:proofErr w:type="gramEnd"/>
      <w:r w:rsidRPr="0035558F">
        <w:rPr>
          <w:rFonts w:ascii="Univers 45 Light" w:hAnsi="Univers 45 Light"/>
        </w:rPr>
        <w:t xml:space="preserve"> to attach each relevant episode number in each of the feeders. For example, for admitted patients each feeder </w:t>
      </w:r>
      <w:proofErr w:type="gramStart"/>
      <w:r w:rsidRPr="0035558F">
        <w:rPr>
          <w:rFonts w:ascii="Univers 45 Light" w:hAnsi="Univers 45 Light"/>
        </w:rPr>
        <w:t>is examined</w:t>
      </w:r>
      <w:proofErr w:type="gramEnd"/>
      <w:r w:rsidRPr="0035558F">
        <w:rPr>
          <w:rFonts w:ascii="Univers 45 Light" w:hAnsi="Univers 45 Light"/>
        </w:rPr>
        <w:t xml:space="preserve"> to find if there is a matching episode number in the feeder, then the date of service of the resource. If there is an episode number match and the date of service of the resource is between the admission and discharge date of the patient, then this resource </w:t>
      </w:r>
      <w:proofErr w:type="gramStart"/>
      <w:r w:rsidRPr="0035558F">
        <w:rPr>
          <w:rFonts w:ascii="Univers 45 Light" w:hAnsi="Univers 45 Light"/>
        </w:rPr>
        <w:t>is attached</w:t>
      </w:r>
      <w:proofErr w:type="gramEnd"/>
      <w:r w:rsidRPr="0035558F">
        <w:rPr>
          <w:rFonts w:ascii="Univers 45 Light" w:hAnsi="Univers 45 Light"/>
        </w:rPr>
        <w:t xml:space="preserve"> to the episode number (or patient). This process also occurs for emergency presentations and non-admitted episodes, with the matching criteria defined for each. Finally, a sum of the resources at each episode number will deliver a total patient cost.</w:t>
      </w:r>
    </w:p>
    <w:p w:rsidR="006658C2" w:rsidRPr="0035558F" w:rsidRDefault="006658C2" w:rsidP="006658C2">
      <w:pPr>
        <w:pStyle w:val="BodyText0"/>
        <w:jc w:val="both"/>
        <w:rPr>
          <w:rFonts w:ascii="Univers 45 Light" w:hAnsi="Univers 45 Light"/>
          <w:sz w:val="20"/>
          <w:szCs w:val="22"/>
        </w:rPr>
      </w:pPr>
    </w:p>
    <w:p w:rsidR="006658C2" w:rsidRPr="0035558F" w:rsidRDefault="006658C2" w:rsidP="006658C2">
      <w:pPr>
        <w:pStyle w:val="Appendixheading"/>
        <w:ind w:left="0"/>
        <w:rPr>
          <w:rStyle w:val="Heading1Char"/>
          <w:b/>
          <w:color w:val="1F497D"/>
          <w:szCs w:val="18"/>
        </w:rPr>
      </w:pPr>
      <w:bookmarkStart w:id="127" w:name="_Ref462228031"/>
      <w:bookmarkStart w:id="128" w:name="_Ref462228127"/>
      <w:bookmarkStart w:id="129" w:name="_Ref462738306"/>
      <w:bookmarkStart w:id="130" w:name="_Ref462738324"/>
      <w:bookmarkStart w:id="131" w:name="_Ref462738335"/>
      <w:bookmarkStart w:id="132" w:name="_Ref462738352"/>
      <w:bookmarkStart w:id="133" w:name="_Ref462738367"/>
      <w:bookmarkStart w:id="134" w:name="_Ref462738379"/>
      <w:bookmarkStart w:id="135" w:name="_Ref462738388"/>
      <w:bookmarkStart w:id="136" w:name="_Ref462738396"/>
      <w:bookmarkStart w:id="137" w:name="_Toc487630752"/>
      <w:bookmarkStart w:id="138" w:name="_Toc523176833"/>
      <w:bookmarkStart w:id="139" w:name="_Toc526778952"/>
      <w:r w:rsidRPr="0035558F">
        <w:rPr>
          <w:rStyle w:val="Heading1Char"/>
          <w:b/>
          <w:color w:val="1F497D"/>
          <w:szCs w:val="18"/>
        </w:rPr>
        <w:lastRenderedPageBreak/>
        <w:t>: AHPCS Version 3.1 in scope</w:t>
      </w:r>
      <w:bookmarkEnd w:id="127"/>
      <w:bookmarkEnd w:id="128"/>
      <w:bookmarkEnd w:id="129"/>
      <w:bookmarkEnd w:id="130"/>
      <w:bookmarkEnd w:id="131"/>
      <w:bookmarkEnd w:id="132"/>
      <w:bookmarkEnd w:id="133"/>
      <w:bookmarkEnd w:id="134"/>
      <w:bookmarkEnd w:id="135"/>
      <w:bookmarkEnd w:id="136"/>
      <w:bookmarkEnd w:id="137"/>
      <w:bookmarkEnd w:id="138"/>
      <w:bookmarkEnd w:id="139"/>
      <w:r w:rsidRPr="0035558F">
        <w:rPr>
          <w:rStyle w:val="Heading1Char"/>
          <w:b/>
          <w:color w:val="1F497D"/>
          <w:szCs w:val="18"/>
        </w:rPr>
        <w:t xml:space="preserve"> </w:t>
      </w:r>
    </w:p>
    <w:p w:rsidR="006658C2" w:rsidRPr="0035558F" w:rsidRDefault="006658C2" w:rsidP="006658C2">
      <w:pPr>
        <w:pStyle w:val="Caption"/>
        <w:rPr>
          <w:rFonts w:ascii="Univers 45 Light" w:hAnsi="Univers 45 Light"/>
        </w:rPr>
      </w:pPr>
      <w:r w:rsidRPr="0035558F">
        <w:rPr>
          <w:rFonts w:ascii="Univers 45 Light" w:hAnsi="Univers 45 Light"/>
        </w:rPr>
        <w:t xml:space="preserve">Table </w:t>
      </w:r>
      <w:r w:rsidRPr="0035558F">
        <w:rPr>
          <w:rFonts w:ascii="Univers 45 Light" w:hAnsi="Univers 45 Light"/>
        </w:rPr>
        <w:fldChar w:fldCharType="begin"/>
      </w:r>
      <w:r w:rsidRPr="0035558F">
        <w:rPr>
          <w:rFonts w:ascii="Univers 45 Light" w:hAnsi="Univers 45 Light"/>
        </w:rPr>
        <w:instrText xml:space="preserve"> SEQ Table \* ARABIC </w:instrText>
      </w:r>
      <w:r w:rsidRPr="0035558F">
        <w:rPr>
          <w:rFonts w:ascii="Univers 45 Light" w:hAnsi="Univers 45 Light"/>
        </w:rPr>
        <w:fldChar w:fldCharType="separate"/>
      </w:r>
      <w:r w:rsidR="00A57955">
        <w:rPr>
          <w:rFonts w:ascii="Univers 45 Light" w:hAnsi="Univers 45 Light"/>
          <w:noProof/>
        </w:rPr>
        <w:t>50</w:t>
      </w:r>
      <w:r w:rsidRPr="0035558F">
        <w:rPr>
          <w:rFonts w:ascii="Univers 45 Light" w:hAnsi="Univers 45 Light"/>
          <w:noProof/>
        </w:rPr>
        <w:fldChar w:fldCharType="end"/>
      </w:r>
      <w:r w:rsidRPr="0035558F">
        <w:rPr>
          <w:rFonts w:ascii="Univers 45 Light" w:hAnsi="Univers 45 Light"/>
        </w:rPr>
        <w:t xml:space="preserve"> – Application of Costing Standards – Round </w:t>
      </w:r>
      <w:r>
        <w:rPr>
          <w:rFonts w:ascii="Univers 45 Light" w:hAnsi="Univers 45 Light"/>
        </w:rPr>
        <w:t>21</w:t>
      </w:r>
    </w:p>
    <w:tbl>
      <w:tblPr>
        <w:tblStyle w:val="ListTable4-Accent11"/>
        <w:tblW w:w="5000" w:type="pct"/>
        <w:tblLayout w:type="fixed"/>
        <w:tblLook w:val="0620" w:firstRow="1" w:lastRow="0" w:firstColumn="0" w:lastColumn="0" w:noHBand="1" w:noVBand="1"/>
        <w:tblCaption w:val="Application of Costing Standards – Round 21"/>
        <w:tblDescription w:val="This table describes the requirements of the in-scope costing standards for the Round 21 Independent Financial Review.  The first column is the Costing standard Number, the second column is the Title of the costing standard and the third column is the requirement of the costing standard."/>
      </w:tblPr>
      <w:tblGrid>
        <w:gridCol w:w="1596"/>
        <w:gridCol w:w="2124"/>
        <w:gridCol w:w="5001"/>
      </w:tblGrid>
      <w:tr w:rsidR="006658C2" w:rsidRPr="0035558F" w:rsidTr="00076F6D">
        <w:trPr>
          <w:cnfStyle w:val="100000000000" w:firstRow="1" w:lastRow="0" w:firstColumn="0" w:lastColumn="0" w:oddVBand="0" w:evenVBand="0" w:oddHBand="0" w:evenHBand="0" w:firstRowFirstColumn="0" w:firstRowLastColumn="0" w:lastRowFirstColumn="0" w:lastRowLastColumn="0"/>
          <w:tblHeader/>
        </w:trPr>
        <w:tc>
          <w:tcPr>
            <w:tcW w:w="915" w:type="pct"/>
            <w:tcBorders>
              <w:right w:val="single" w:sz="4" w:space="0" w:color="548DD4" w:themeColor="text2" w:themeTint="99"/>
            </w:tcBorders>
            <w:shd w:val="clear" w:color="auto" w:fill="002060"/>
            <w:noWrap/>
          </w:tcPr>
          <w:p w:rsidR="006658C2" w:rsidRPr="0035558F" w:rsidRDefault="006658C2" w:rsidP="00076F6D">
            <w:pPr>
              <w:rPr>
                <w:rFonts w:ascii="Univers 45 Light" w:hAnsi="Univers 45 Light"/>
              </w:rPr>
            </w:pPr>
            <w:r w:rsidRPr="0035558F">
              <w:rPr>
                <w:rFonts w:ascii="Univers 45 Light" w:hAnsi="Univers 45 Light"/>
              </w:rPr>
              <w:t>No.</w:t>
            </w:r>
          </w:p>
        </w:tc>
        <w:tc>
          <w:tcPr>
            <w:tcW w:w="1218" w:type="pct"/>
            <w:tcBorders>
              <w:left w:val="single" w:sz="4" w:space="0" w:color="548DD4" w:themeColor="text2" w:themeTint="99"/>
            </w:tcBorders>
            <w:shd w:val="clear" w:color="auto" w:fill="002060"/>
          </w:tcPr>
          <w:p w:rsidR="006658C2" w:rsidRPr="0035558F" w:rsidRDefault="006658C2" w:rsidP="00076F6D">
            <w:pPr>
              <w:rPr>
                <w:rFonts w:ascii="Univers 45 Light" w:hAnsi="Univers 45 Light"/>
              </w:rPr>
            </w:pPr>
            <w:r w:rsidRPr="0035558F">
              <w:rPr>
                <w:rFonts w:ascii="Univers 45 Light" w:hAnsi="Univers 45 Light"/>
              </w:rPr>
              <w:t>Title</w:t>
            </w:r>
          </w:p>
        </w:tc>
        <w:tc>
          <w:tcPr>
            <w:tcW w:w="2867" w:type="pct"/>
            <w:tcBorders>
              <w:left w:val="single" w:sz="4" w:space="0" w:color="548DD4" w:themeColor="text2" w:themeTint="99"/>
            </w:tcBorders>
            <w:shd w:val="clear" w:color="auto" w:fill="002060"/>
          </w:tcPr>
          <w:p w:rsidR="006658C2" w:rsidRPr="0035558F" w:rsidRDefault="006658C2" w:rsidP="00076F6D">
            <w:pPr>
              <w:rPr>
                <w:rFonts w:ascii="Univers 45 Light" w:hAnsi="Univers 45 Light"/>
              </w:rPr>
            </w:pPr>
            <w:r w:rsidRPr="0035558F">
              <w:rPr>
                <w:rFonts w:ascii="Univers 45 Light" w:hAnsi="Univers 45 Light"/>
              </w:rPr>
              <w:t>Standard</w:t>
            </w:r>
          </w:p>
        </w:tc>
      </w:tr>
      <w:tr w:rsidR="006658C2" w:rsidRPr="0035558F" w:rsidTr="00076F6D">
        <w:tc>
          <w:tcPr>
            <w:tcW w:w="915"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SCP 1.004</w:t>
            </w:r>
          </w:p>
        </w:tc>
        <w:tc>
          <w:tcPr>
            <w:tcW w:w="1218"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Hospital Products in Scope</w:t>
            </w:r>
          </w:p>
        </w:tc>
        <w:tc>
          <w:tcPr>
            <w:tcW w:w="2867"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Hospitals will allocate costs to all hospital products grouped into the categories:</w:t>
            </w:r>
          </w:p>
          <w:p w:rsidR="006658C2" w:rsidRPr="0035558F" w:rsidRDefault="006658C2" w:rsidP="006658C2">
            <w:pPr>
              <w:pStyle w:val="BodyText"/>
              <w:numPr>
                <w:ilvl w:val="0"/>
                <w:numId w:val="75"/>
              </w:numPr>
              <w:jc w:val="left"/>
              <w:rPr>
                <w:rFonts w:ascii="Univers 45 Light" w:hAnsi="Univers 45 Light"/>
              </w:rPr>
            </w:pPr>
            <w:r w:rsidRPr="0035558F">
              <w:rPr>
                <w:rFonts w:ascii="Univers 45 Light" w:hAnsi="Univers 45 Light"/>
              </w:rPr>
              <w:t>Admitted patient products;</w:t>
            </w:r>
          </w:p>
          <w:p w:rsidR="006658C2" w:rsidRPr="0035558F" w:rsidRDefault="006658C2" w:rsidP="006658C2">
            <w:pPr>
              <w:pStyle w:val="BodyText"/>
              <w:numPr>
                <w:ilvl w:val="0"/>
                <w:numId w:val="75"/>
              </w:numPr>
              <w:jc w:val="left"/>
              <w:rPr>
                <w:rFonts w:ascii="Univers 45 Light" w:hAnsi="Univers 45 Light"/>
              </w:rPr>
            </w:pPr>
            <w:r w:rsidRPr="0035558F">
              <w:rPr>
                <w:rFonts w:ascii="Univers 45 Light" w:hAnsi="Univers 45 Light"/>
              </w:rPr>
              <w:t>Non-Admitted patient products;</w:t>
            </w:r>
          </w:p>
          <w:p w:rsidR="006658C2" w:rsidRPr="0035558F" w:rsidRDefault="006658C2" w:rsidP="006658C2">
            <w:pPr>
              <w:pStyle w:val="BodyText"/>
              <w:numPr>
                <w:ilvl w:val="0"/>
                <w:numId w:val="75"/>
              </w:numPr>
              <w:jc w:val="left"/>
              <w:rPr>
                <w:rFonts w:ascii="Univers 45 Light" w:hAnsi="Univers 45 Light"/>
              </w:rPr>
            </w:pPr>
            <w:r w:rsidRPr="0035558F">
              <w:rPr>
                <w:rFonts w:ascii="Univers 45 Light" w:hAnsi="Univers 45 Light"/>
              </w:rPr>
              <w:t>Emergency Department patient products;</w:t>
            </w:r>
          </w:p>
          <w:p w:rsidR="006658C2" w:rsidRPr="0035558F" w:rsidRDefault="006658C2" w:rsidP="006658C2">
            <w:pPr>
              <w:pStyle w:val="BodyText"/>
              <w:numPr>
                <w:ilvl w:val="0"/>
                <w:numId w:val="75"/>
              </w:numPr>
              <w:jc w:val="left"/>
              <w:rPr>
                <w:rFonts w:ascii="Univers 45 Light" w:hAnsi="Univers 45 Light"/>
              </w:rPr>
            </w:pPr>
            <w:r w:rsidRPr="0035558F">
              <w:rPr>
                <w:rFonts w:ascii="Univers 45 Light" w:hAnsi="Univers 45 Light"/>
              </w:rPr>
              <w:t xml:space="preserve">Teaching, Training and Research products; and </w:t>
            </w:r>
          </w:p>
          <w:p w:rsidR="006658C2" w:rsidRPr="0035558F" w:rsidRDefault="006658C2" w:rsidP="006658C2">
            <w:pPr>
              <w:pStyle w:val="BodyText"/>
              <w:numPr>
                <w:ilvl w:val="0"/>
                <w:numId w:val="75"/>
              </w:numPr>
              <w:jc w:val="left"/>
              <w:rPr>
                <w:rFonts w:ascii="Univers 45 Light" w:hAnsi="Univers 45 Light"/>
              </w:rPr>
            </w:pPr>
            <w:proofErr w:type="gramStart"/>
            <w:r w:rsidRPr="0035558F">
              <w:rPr>
                <w:rFonts w:ascii="Univers 45 Light" w:hAnsi="Univers 45 Light"/>
              </w:rPr>
              <w:t>Non-Patient products.</w:t>
            </w:r>
            <w:proofErr w:type="gramEnd"/>
          </w:p>
        </w:tc>
      </w:tr>
      <w:tr w:rsidR="006658C2" w:rsidRPr="0035558F" w:rsidTr="00076F6D">
        <w:trPr>
          <w:trHeight w:val="1599"/>
        </w:trPr>
        <w:tc>
          <w:tcPr>
            <w:tcW w:w="915"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SCP 2.003</w:t>
            </w:r>
          </w:p>
        </w:tc>
        <w:tc>
          <w:tcPr>
            <w:tcW w:w="1218"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Product Costs in Scope</w:t>
            </w:r>
          </w:p>
        </w:tc>
        <w:tc>
          <w:tcPr>
            <w:tcW w:w="2867"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 xml:space="preserve">Include, in the product costing process, all costs incurred by, or on behalf of the hospital, that </w:t>
            </w:r>
            <w:proofErr w:type="gramStart"/>
            <w:r w:rsidRPr="0035558F">
              <w:rPr>
                <w:rFonts w:ascii="Univers 45 Light" w:hAnsi="Univers 45 Light"/>
              </w:rPr>
              <w:t>are necessarily incurred</w:t>
            </w:r>
            <w:proofErr w:type="gramEnd"/>
            <w:r w:rsidRPr="0035558F">
              <w:rPr>
                <w:rFonts w:ascii="Univers 45 Light" w:hAnsi="Univers 45 Light"/>
              </w:rPr>
              <w:t xml:space="preserve"> in the production of patient and non-patient products, subject to the specific exclusion that the costs of time provided by medical specialists to treat private patients that are not directly met by the hospital, are not to be imputed. </w:t>
            </w:r>
          </w:p>
        </w:tc>
      </w:tr>
      <w:tr w:rsidR="006658C2" w:rsidRPr="0035558F" w:rsidTr="00076F6D">
        <w:trPr>
          <w:trHeight w:val="516"/>
        </w:trPr>
        <w:tc>
          <w:tcPr>
            <w:tcW w:w="915"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SCP 3.001</w:t>
            </w:r>
          </w:p>
        </w:tc>
        <w:tc>
          <w:tcPr>
            <w:tcW w:w="1218"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Matching Production and Cost</w:t>
            </w:r>
          </w:p>
        </w:tc>
        <w:tc>
          <w:tcPr>
            <w:tcW w:w="2867"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 xml:space="preserve">For the purposes of product costing, the costs taken from the general ledger and other sources will be manipulated </w:t>
            </w:r>
            <w:proofErr w:type="gramStart"/>
            <w:r w:rsidRPr="0035558F">
              <w:rPr>
                <w:rFonts w:ascii="Univers 45 Light" w:hAnsi="Univers 45 Light"/>
              </w:rPr>
              <w:t>so as to</w:t>
            </w:r>
            <w:proofErr w:type="gramEnd"/>
            <w:r w:rsidRPr="0035558F">
              <w:rPr>
                <w:rFonts w:ascii="Univers 45 Light" w:hAnsi="Univers 45 Light"/>
              </w:rPr>
              <w:t xml:space="preserve"> achieve the best match of production to cost measures at the levels of the whole hospital, each product category, each cost centre within a product category, and each end-class within a product category. </w:t>
            </w:r>
          </w:p>
        </w:tc>
      </w:tr>
      <w:tr w:rsidR="006658C2" w:rsidRPr="0035558F" w:rsidTr="00076F6D">
        <w:tc>
          <w:tcPr>
            <w:tcW w:w="915"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SCP 3A.001</w:t>
            </w:r>
          </w:p>
        </w:tc>
        <w:tc>
          <w:tcPr>
            <w:tcW w:w="1218"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Matching Production and Cost – Overhead Cost Allocation</w:t>
            </w:r>
          </w:p>
        </w:tc>
        <w:tc>
          <w:tcPr>
            <w:tcW w:w="2867"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 xml:space="preserve">All costs accumulated in overhead cost centres </w:t>
            </w:r>
            <w:proofErr w:type="gramStart"/>
            <w:r w:rsidRPr="0035558F">
              <w:rPr>
                <w:rFonts w:ascii="Univers 45 Light" w:hAnsi="Univers 45 Light"/>
              </w:rPr>
              <w:t>should be allocated</w:t>
            </w:r>
            <w:proofErr w:type="gramEnd"/>
            <w:r w:rsidRPr="0035558F">
              <w:rPr>
                <w:rFonts w:ascii="Univers 45 Light" w:hAnsi="Univers 45 Light"/>
              </w:rPr>
              <w:t xml:space="preserve"> to final cost centres before any partitioning of costs into product categories is undertaken. </w:t>
            </w:r>
          </w:p>
        </w:tc>
      </w:tr>
      <w:tr w:rsidR="006658C2" w:rsidRPr="0035558F" w:rsidTr="00076F6D">
        <w:tc>
          <w:tcPr>
            <w:tcW w:w="915"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SCP 3B.001</w:t>
            </w:r>
          </w:p>
        </w:tc>
        <w:tc>
          <w:tcPr>
            <w:tcW w:w="1218"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Matching Production and Cost – Costing all Products</w:t>
            </w:r>
          </w:p>
        </w:tc>
        <w:tc>
          <w:tcPr>
            <w:tcW w:w="2867"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 xml:space="preserve">All costs should be accounted for in the costing process and allocated, as appropriate, across all </w:t>
            </w:r>
            <w:proofErr w:type="gramStart"/>
            <w:r w:rsidRPr="0035558F">
              <w:rPr>
                <w:rFonts w:ascii="Univers 45 Light" w:hAnsi="Univers 45 Light"/>
              </w:rPr>
              <w:t>patient</w:t>
            </w:r>
            <w:proofErr w:type="gramEnd"/>
            <w:r w:rsidRPr="0035558F">
              <w:rPr>
                <w:rFonts w:ascii="Univers 45 Light" w:hAnsi="Univers 45 Light"/>
              </w:rPr>
              <w:t xml:space="preserve"> and non-patient products generated by the hospital in the costing (fiscal) period. </w:t>
            </w:r>
          </w:p>
        </w:tc>
      </w:tr>
      <w:tr w:rsidR="006658C2" w:rsidRPr="0035558F" w:rsidTr="00076F6D">
        <w:tc>
          <w:tcPr>
            <w:tcW w:w="915"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SCP 3C.001</w:t>
            </w:r>
          </w:p>
        </w:tc>
        <w:tc>
          <w:tcPr>
            <w:tcW w:w="1218"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Matching Production and Cost – Commercial Business Entities</w:t>
            </w:r>
          </w:p>
        </w:tc>
        <w:tc>
          <w:tcPr>
            <w:tcW w:w="2867"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 xml:space="preserve">Commercial business entities </w:t>
            </w:r>
            <w:proofErr w:type="gramStart"/>
            <w:r w:rsidRPr="0035558F">
              <w:rPr>
                <w:rFonts w:ascii="Univers 45 Light" w:hAnsi="Univers 45 Light"/>
              </w:rPr>
              <w:t>should be treated</w:t>
            </w:r>
            <w:proofErr w:type="gramEnd"/>
            <w:r w:rsidRPr="0035558F">
              <w:rPr>
                <w:rFonts w:ascii="Univers 45 Light" w:hAnsi="Univers 45 Light"/>
              </w:rPr>
              <w:t xml:space="preserve"> as non-patient products for the purposes of product costing. </w:t>
            </w:r>
          </w:p>
        </w:tc>
      </w:tr>
      <w:tr w:rsidR="006658C2" w:rsidRPr="0035558F" w:rsidTr="00076F6D">
        <w:tc>
          <w:tcPr>
            <w:tcW w:w="915"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lastRenderedPageBreak/>
              <w:t>SCP 3E.001</w:t>
            </w:r>
          </w:p>
        </w:tc>
        <w:tc>
          <w:tcPr>
            <w:tcW w:w="1218"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Matching Production and Cost – Offsets and Recoveries</w:t>
            </w:r>
          </w:p>
        </w:tc>
        <w:tc>
          <w:tcPr>
            <w:tcW w:w="2867"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 xml:space="preserve">Hospitals will not offset revenue against costs but cost recoveries </w:t>
            </w:r>
            <w:proofErr w:type="gramStart"/>
            <w:r w:rsidRPr="0035558F">
              <w:rPr>
                <w:rFonts w:ascii="Univers 45 Light" w:hAnsi="Univers 45 Light"/>
              </w:rPr>
              <w:t>may be offset</w:t>
            </w:r>
            <w:proofErr w:type="gramEnd"/>
            <w:r w:rsidRPr="0035558F">
              <w:rPr>
                <w:rFonts w:ascii="Univers 45 Light" w:hAnsi="Univers 45 Light"/>
              </w:rPr>
              <w:t xml:space="preserve"> against cost where appropriate. </w:t>
            </w:r>
          </w:p>
        </w:tc>
      </w:tr>
      <w:tr w:rsidR="006658C2" w:rsidRPr="0035558F" w:rsidTr="00076F6D">
        <w:tc>
          <w:tcPr>
            <w:tcW w:w="915"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SCP 3G.001</w:t>
            </w:r>
          </w:p>
        </w:tc>
        <w:tc>
          <w:tcPr>
            <w:tcW w:w="1218"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Matching Production and Cost – Reconciliation to Source Data</w:t>
            </w:r>
          </w:p>
        </w:tc>
        <w:tc>
          <w:tcPr>
            <w:tcW w:w="2867"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 xml:space="preserve">Hospitals will produce a statement that reconciles the activity and cost data outputs of the product costing process to the activity and costs that </w:t>
            </w:r>
            <w:proofErr w:type="gramStart"/>
            <w:r w:rsidRPr="0035558F">
              <w:rPr>
                <w:rFonts w:ascii="Univers 45 Light" w:hAnsi="Univers 45 Light"/>
              </w:rPr>
              <w:t>were captured</w:t>
            </w:r>
            <w:proofErr w:type="gramEnd"/>
            <w:r w:rsidRPr="0035558F">
              <w:rPr>
                <w:rFonts w:ascii="Univers 45 Light" w:hAnsi="Univers 45 Light"/>
              </w:rPr>
              <w:t xml:space="preserve"> in the source data. </w:t>
            </w:r>
          </w:p>
        </w:tc>
      </w:tr>
      <w:tr w:rsidR="006658C2" w:rsidRPr="0035558F" w:rsidTr="00076F6D">
        <w:tc>
          <w:tcPr>
            <w:tcW w:w="915"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GL 2.004</w:t>
            </w:r>
          </w:p>
        </w:tc>
        <w:tc>
          <w:tcPr>
            <w:tcW w:w="1218"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Account Code Mapping to Line Items</w:t>
            </w:r>
          </w:p>
        </w:tc>
        <w:tc>
          <w:tcPr>
            <w:tcW w:w="2867"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 xml:space="preserve">Hospitals will map all in-scope costs to the standard list of line items. </w:t>
            </w:r>
          </w:p>
        </w:tc>
      </w:tr>
      <w:tr w:rsidR="006658C2" w:rsidRPr="0035558F" w:rsidTr="00076F6D">
        <w:tc>
          <w:tcPr>
            <w:tcW w:w="915"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Pr>
                <w:rFonts w:ascii="Univers 45 Light" w:hAnsi="Univers 45 Light"/>
              </w:rPr>
              <w:t>GL 4A</w:t>
            </w:r>
            <w:r w:rsidRPr="0035558F">
              <w:rPr>
                <w:rFonts w:ascii="Univers 45 Light" w:hAnsi="Univers 45 Light"/>
              </w:rPr>
              <w:t>.002</w:t>
            </w:r>
          </w:p>
        </w:tc>
        <w:tc>
          <w:tcPr>
            <w:tcW w:w="1218"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Critical Care Definition</w:t>
            </w:r>
          </w:p>
        </w:tc>
        <w:tc>
          <w:tcPr>
            <w:tcW w:w="2867" w:type="pct"/>
            <w:tcBorders>
              <w:left w:val="single" w:sz="4" w:space="0" w:color="548DD4" w:themeColor="text2" w:themeTint="99"/>
            </w:tcBorders>
          </w:tcPr>
          <w:p w:rsidR="006658C2" w:rsidRPr="0035558F" w:rsidRDefault="006658C2" w:rsidP="00076F6D">
            <w:pPr>
              <w:pStyle w:val="BodyText"/>
              <w:rPr>
                <w:rFonts w:ascii="Univers 45 Light" w:hAnsi="Univers 45 Light"/>
              </w:rPr>
            </w:pPr>
            <w:r w:rsidRPr="0035558F">
              <w:rPr>
                <w:rFonts w:ascii="Univers 45 Light" w:hAnsi="Univers 45 Light"/>
              </w:rPr>
              <w:t xml:space="preserve">For </w:t>
            </w:r>
            <w:proofErr w:type="gramStart"/>
            <w:r w:rsidRPr="0035558F">
              <w:rPr>
                <w:rFonts w:ascii="Univers 45 Light" w:hAnsi="Univers 45 Light"/>
              </w:rPr>
              <w:t>product</w:t>
            </w:r>
            <w:proofErr w:type="gramEnd"/>
            <w:r w:rsidRPr="0035558F">
              <w:rPr>
                <w:rFonts w:ascii="Univers 45 Light" w:hAnsi="Univers 45 Light"/>
              </w:rPr>
              <w:t xml:space="preserve"> costing purposes the following units will be included in critical care: Intensive Care, Coronary Care, Cardiothoracic Intensive Care, Psychiatric Intensive Care, Paediatric Intensive and Neonatal Intensive Care.</w:t>
            </w:r>
          </w:p>
          <w:p w:rsidR="006658C2" w:rsidRPr="0035558F" w:rsidRDefault="006658C2" w:rsidP="00076F6D">
            <w:pPr>
              <w:pStyle w:val="BodyText"/>
              <w:jc w:val="left"/>
              <w:rPr>
                <w:rFonts w:ascii="Univers 45 Light" w:hAnsi="Univers 45 Light"/>
              </w:rPr>
            </w:pPr>
            <w:r w:rsidRPr="0035558F">
              <w:rPr>
                <w:rFonts w:ascii="Univers 45 Light" w:hAnsi="Univers 45 Light"/>
              </w:rPr>
              <w:t xml:space="preserve">High dependency, special care nurseries and other close observation units either located within general wards or </w:t>
            </w:r>
            <w:proofErr w:type="gramStart"/>
            <w:r w:rsidRPr="0035558F">
              <w:rPr>
                <w:rFonts w:ascii="Univers 45 Light" w:hAnsi="Univers 45 Light"/>
              </w:rPr>
              <w:t>stand alone</w:t>
            </w:r>
            <w:proofErr w:type="gramEnd"/>
            <w:r w:rsidRPr="0035558F">
              <w:rPr>
                <w:rFonts w:ascii="Univers 45 Light" w:hAnsi="Univers 45 Light"/>
              </w:rPr>
              <w:t xml:space="preserve"> will be costed as general wards.</w:t>
            </w:r>
          </w:p>
        </w:tc>
      </w:tr>
      <w:tr w:rsidR="006658C2" w:rsidRPr="0035558F" w:rsidTr="00076F6D">
        <w:tc>
          <w:tcPr>
            <w:tcW w:w="915"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COST 3A.002</w:t>
            </w:r>
          </w:p>
        </w:tc>
        <w:tc>
          <w:tcPr>
            <w:tcW w:w="1218"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Allocation of Medical Costs for Private and Public Patients</w:t>
            </w:r>
          </w:p>
        </w:tc>
        <w:tc>
          <w:tcPr>
            <w:tcW w:w="2867"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All costs that relate to patients are allocated based on consumption regardless which cost centres contain the medical salaries expenses</w:t>
            </w:r>
          </w:p>
        </w:tc>
      </w:tr>
      <w:tr w:rsidR="006658C2" w:rsidRPr="0035558F" w:rsidTr="00076F6D">
        <w:tc>
          <w:tcPr>
            <w:tcW w:w="915" w:type="pct"/>
            <w:tcBorders>
              <w:right w:val="single" w:sz="4" w:space="0" w:color="548DD4" w:themeColor="text2" w:themeTint="99"/>
            </w:tcBorders>
            <w:noWrap/>
          </w:tcPr>
          <w:p w:rsidR="006658C2" w:rsidRPr="0035558F" w:rsidRDefault="006658C2" w:rsidP="00076F6D">
            <w:pPr>
              <w:pStyle w:val="BodyText"/>
              <w:jc w:val="left"/>
              <w:rPr>
                <w:rFonts w:ascii="Univers 45 Light" w:hAnsi="Univers 45 Light"/>
              </w:rPr>
            </w:pPr>
            <w:r w:rsidRPr="0035558F">
              <w:rPr>
                <w:rFonts w:ascii="Univers 45 Light" w:hAnsi="Univers 45 Light"/>
              </w:rPr>
              <w:t>COST 5.002</w:t>
            </w:r>
          </w:p>
        </w:tc>
        <w:tc>
          <w:tcPr>
            <w:tcW w:w="1218"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Treatment of Work-In-Progress Costs</w:t>
            </w:r>
          </w:p>
        </w:tc>
        <w:tc>
          <w:tcPr>
            <w:tcW w:w="2867" w:type="pct"/>
            <w:tcBorders>
              <w:left w:val="single" w:sz="4" w:space="0" w:color="548DD4" w:themeColor="text2" w:themeTint="99"/>
            </w:tcBorders>
          </w:tcPr>
          <w:p w:rsidR="006658C2" w:rsidRPr="0035558F" w:rsidRDefault="006658C2" w:rsidP="00076F6D">
            <w:pPr>
              <w:pStyle w:val="BodyText"/>
              <w:jc w:val="left"/>
              <w:rPr>
                <w:rFonts w:ascii="Univers 45 Light" w:hAnsi="Univers 45 Light"/>
              </w:rPr>
            </w:pPr>
            <w:r w:rsidRPr="0035558F">
              <w:rPr>
                <w:rFonts w:ascii="Univers 45 Light" w:hAnsi="Univers 45 Light"/>
              </w:rPr>
              <w:t xml:space="preserve">Each patient </w:t>
            </w:r>
            <w:proofErr w:type="gramStart"/>
            <w:r w:rsidRPr="0035558F">
              <w:rPr>
                <w:rFonts w:ascii="Univers 45 Light" w:hAnsi="Univers 45 Light"/>
              </w:rPr>
              <w:t>is allocated</w:t>
            </w:r>
            <w:proofErr w:type="gramEnd"/>
            <w:r w:rsidRPr="0035558F">
              <w:rPr>
                <w:rFonts w:ascii="Univers 45 Light" w:hAnsi="Univers 45 Light"/>
              </w:rPr>
              <w:t xml:space="preserve"> their proportion of costs in the reporting period regardless of whether the service event is completed or commenced and that the cost and activity is reported in each period. </w:t>
            </w:r>
          </w:p>
        </w:tc>
      </w:tr>
    </w:tbl>
    <w:p w:rsidR="006658C2" w:rsidRPr="0035558F" w:rsidRDefault="006658C2" w:rsidP="006658C2">
      <w:pPr>
        <w:rPr>
          <w:rFonts w:ascii="Univers 45 Light" w:hAnsi="Univers 45 Light"/>
          <w:bCs/>
          <w:i/>
          <w:sz w:val="16"/>
          <w:szCs w:val="16"/>
        </w:rPr>
      </w:pPr>
      <w:r w:rsidRPr="0035558F">
        <w:rPr>
          <w:rFonts w:ascii="Univers 45 Light" w:hAnsi="Univers 45 Light"/>
          <w:bCs/>
          <w:i/>
          <w:sz w:val="16"/>
          <w:szCs w:val="16"/>
        </w:rPr>
        <w:t>Source: Australian Hospital Patient Costing Standards Version 3.1</w:t>
      </w:r>
    </w:p>
    <w:p w:rsidR="006658C2" w:rsidRPr="0035558F" w:rsidRDefault="006658C2" w:rsidP="006658C2">
      <w:pPr>
        <w:pStyle w:val="Appendixheading"/>
        <w:ind w:left="2127"/>
        <w:rPr>
          <w:rStyle w:val="Heading1Char"/>
          <w:b/>
          <w:color w:val="00338D"/>
          <w:szCs w:val="18"/>
        </w:rPr>
        <w:sectPr w:rsidR="006658C2" w:rsidRPr="0035558F" w:rsidSect="00835E8A">
          <w:endnotePr>
            <w:numFmt w:val="decimal"/>
          </w:endnotePr>
          <w:pgSz w:w="11907" w:h="16840" w:code="9"/>
          <w:pgMar w:top="1964" w:right="1474" w:bottom="1588" w:left="1474" w:header="958" w:footer="737" w:gutter="454"/>
          <w:cols w:space="720"/>
          <w:docGrid w:linePitch="272"/>
        </w:sectPr>
      </w:pPr>
    </w:p>
    <w:p w:rsidR="006658C2" w:rsidRPr="002D7F2F" w:rsidRDefault="006658C2" w:rsidP="006658C2">
      <w:pPr>
        <w:pStyle w:val="Appendixheading"/>
        <w:ind w:left="0"/>
        <w:rPr>
          <w:rStyle w:val="Heading1Char"/>
          <w:b/>
          <w:color w:val="1F497D"/>
          <w:szCs w:val="18"/>
        </w:rPr>
      </w:pPr>
      <w:bookmarkStart w:id="140" w:name="_Ref462228048"/>
      <w:bookmarkStart w:id="141" w:name="_Ref462228065"/>
      <w:bookmarkStart w:id="142" w:name="_Ref462228147"/>
      <w:bookmarkStart w:id="143" w:name="_Toc487630753"/>
      <w:bookmarkStart w:id="144" w:name="_Toc523176834"/>
      <w:bookmarkStart w:id="145" w:name="_Toc526778953"/>
      <w:r w:rsidRPr="002D7F2F">
        <w:rPr>
          <w:rStyle w:val="Heading1Char"/>
          <w:b/>
          <w:color w:val="1F497D"/>
          <w:szCs w:val="18"/>
        </w:rPr>
        <w:lastRenderedPageBreak/>
        <w:t>: Site visit attendees</w:t>
      </w:r>
      <w:bookmarkEnd w:id="140"/>
      <w:bookmarkEnd w:id="141"/>
      <w:bookmarkEnd w:id="142"/>
      <w:bookmarkEnd w:id="143"/>
      <w:bookmarkEnd w:id="144"/>
      <w:bookmarkEnd w:id="145"/>
      <w:r w:rsidRPr="002D7F2F">
        <w:rPr>
          <w:rStyle w:val="Heading1Char"/>
          <w:b/>
          <w:color w:val="1F497D"/>
          <w:szCs w:val="18"/>
        </w:rPr>
        <w:t xml:space="preserve"> </w:t>
      </w:r>
    </w:p>
    <w:tbl>
      <w:tblPr>
        <w:tblStyle w:val="ListTable4-Accent13"/>
        <w:tblW w:w="5000" w:type="pct"/>
        <w:tblLayout w:type="fixed"/>
        <w:tblLook w:val="0620" w:firstRow="1" w:lastRow="0" w:firstColumn="0" w:lastColumn="0" w:noHBand="1" w:noVBand="1"/>
        <w:tblCaption w:val="Site visit attendees"/>
        <w:tblDescription w:val="This table lists the site visit attendees for each jurisdiction  The first column is the Jurisdiction, the second column is the IHPA representative, the third column is the jurisdictional and hospital/LHN representatives, the fourth column is the peer representative and the fifth column is the KPMG representatives."/>
      </w:tblPr>
      <w:tblGrid>
        <w:gridCol w:w="2157"/>
        <w:gridCol w:w="2061"/>
        <w:gridCol w:w="4821"/>
        <w:gridCol w:w="2631"/>
        <w:gridCol w:w="1834"/>
      </w:tblGrid>
      <w:tr w:rsidR="006658C2" w:rsidRPr="0035558F" w:rsidTr="004E69C3">
        <w:trPr>
          <w:cnfStyle w:val="100000000000" w:firstRow="1" w:lastRow="0" w:firstColumn="0" w:lastColumn="0" w:oddVBand="0" w:evenVBand="0" w:oddHBand="0" w:evenHBand="0" w:firstRowFirstColumn="0" w:firstRowLastColumn="0" w:lastRowFirstColumn="0" w:lastRowLastColumn="0"/>
          <w:tblHeader/>
        </w:trPr>
        <w:tc>
          <w:tcPr>
            <w:tcW w:w="799" w:type="pct"/>
            <w:tcBorders>
              <w:right w:val="single" w:sz="4" w:space="0" w:color="548DD4" w:themeColor="text2" w:themeTint="99"/>
            </w:tcBorders>
            <w:shd w:val="clear" w:color="auto" w:fill="002060"/>
            <w:noWrap/>
          </w:tcPr>
          <w:p w:rsidR="006658C2" w:rsidRPr="0035558F" w:rsidRDefault="006658C2" w:rsidP="00076F6D">
            <w:pPr>
              <w:rPr>
                <w:rFonts w:ascii="Univers 45 Light" w:hAnsi="Univers 45 Light"/>
              </w:rPr>
            </w:pPr>
            <w:r w:rsidRPr="0035558F">
              <w:rPr>
                <w:rFonts w:ascii="Univers 45 Light" w:hAnsi="Univers 45 Light"/>
              </w:rPr>
              <w:t>Jurisdiction</w:t>
            </w:r>
          </w:p>
        </w:tc>
        <w:tc>
          <w:tcPr>
            <w:tcW w:w="763" w:type="pct"/>
            <w:tcBorders>
              <w:left w:val="single" w:sz="4" w:space="0" w:color="548DD4" w:themeColor="text2" w:themeTint="99"/>
            </w:tcBorders>
            <w:shd w:val="clear" w:color="auto" w:fill="002060"/>
          </w:tcPr>
          <w:p w:rsidR="006658C2" w:rsidRPr="0035558F" w:rsidRDefault="006658C2" w:rsidP="00076F6D">
            <w:pPr>
              <w:rPr>
                <w:rFonts w:ascii="Univers 45 Light" w:hAnsi="Univers 45 Light"/>
                <w:sz w:val="18"/>
              </w:rPr>
            </w:pPr>
            <w:r w:rsidRPr="0035558F">
              <w:rPr>
                <w:rFonts w:ascii="Univers 45 Light" w:hAnsi="Univers 45 Light"/>
                <w:sz w:val="18"/>
              </w:rPr>
              <w:t>IHPA Representative</w:t>
            </w:r>
          </w:p>
        </w:tc>
        <w:tc>
          <w:tcPr>
            <w:tcW w:w="1785" w:type="pct"/>
            <w:tcBorders>
              <w:left w:val="single" w:sz="4" w:space="0" w:color="548DD4" w:themeColor="text2" w:themeTint="99"/>
            </w:tcBorders>
            <w:shd w:val="clear" w:color="auto" w:fill="002060"/>
          </w:tcPr>
          <w:p w:rsidR="006658C2" w:rsidRPr="0035558F" w:rsidRDefault="006658C2" w:rsidP="00076F6D">
            <w:pPr>
              <w:rPr>
                <w:rFonts w:ascii="Univers 45 Light" w:hAnsi="Univers 45 Light"/>
                <w:sz w:val="18"/>
              </w:rPr>
            </w:pPr>
            <w:r w:rsidRPr="0035558F">
              <w:rPr>
                <w:rFonts w:ascii="Univers 45 Light" w:hAnsi="Univers 45 Light"/>
                <w:sz w:val="18"/>
              </w:rPr>
              <w:t>Jurisdictional and hospital / LHN representatives</w:t>
            </w:r>
          </w:p>
        </w:tc>
        <w:tc>
          <w:tcPr>
            <w:tcW w:w="974" w:type="pct"/>
            <w:tcBorders>
              <w:left w:val="single" w:sz="4" w:space="0" w:color="548DD4" w:themeColor="text2" w:themeTint="99"/>
            </w:tcBorders>
            <w:shd w:val="clear" w:color="auto" w:fill="002060"/>
          </w:tcPr>
          <w:p w:rsidR="006658C2" w:rsidRPr="0035558F" w:rsidRDefault="006658C2" w:rsidP="00076F6D">
            <w:pPr>
              <w:rPr>
                <w:rFonts w:ascii="Univers 45 Light" w:hAnsi="Univers 45 Light"/>
                <w:sz w:val="18"/>
              </w:rPr>
            </w:pPr>
            <w:r w:rsidRPr="0035558F">
              <w:rPr>
                <w:rFonts w:ascii="Univers 45 Light" w:hAnsi="Univers 45 Light"/>
                <w:sz w:val="18"/>
              </w:rPr>
              <w:t>Peer representative</w:t>
            </w:r>
          </w:p>
        </w:tc>
        <w:tc>
          <w:tcPr>
            <w:tcW w:w="679" w:type="pct"/>
            <w:tcBorders>
              <w:left w:val="single" w:sz="4" w:space="0" w:color="548DD4" w:themeColor="text2" w:themeTint="99"/>
            </w:tcBorders>
            <w:shd w:val="clear" w:color="auto" w:fill="002060"/>
          </w:tcPr>
          <w:p w:rsidR="006658C2" w:rsidRPr="0035558F" w:rsidRDefault="006658C2" w:rsidP="00076F6D">
            <w:pPr>
              <w:rPr>
                <w:rFonts w:ascii="Univers 45 Light" w:hAnsi="Univers 45 Light"/>
              </w:rPr>
            </w:pPr>
            <w:r w:rsidRPr="0035558F">
              <w:rPr>
                <w:rFonts w:ascii="Univers 45 Light" w:hAnsi="Univers 45 Light"/>
              </w:rPr>
              <w:t>KPMG</w:t>
            </w:r>
          </w:p>
        </w:tc>
      </w:tr>
      <w:tr w:rsidR="006658C2" w:rsidRPr="0035558F" w:rsidTr="004E69C3">
        <w:tc>
          <w:tcPr>
            <w:tcW w:w="799" w:type="pct"/>
            <w:tcBorders>
              <w:right w:val="single" w:sz="4" w:space="0" w:color="548DD4" w:themeColor="text2" w:themeTint="99"/>
            </w:tcBorders>
            <w:noWrap/>
          </w:tcPr>
          <w:p w:rsidR="006658C2" w:rsidRPr="004C0EBB" w:rsidRDefault="006658C2" w:rsidP="00076F6D">
            <w:pPr>
              <w:rPr>
                <w:rFonts w:ascii="Univers 45 Light" w:hAnsi="Univers 45 Light"/>
              </w:rPr>
            </w:pPr>
            <w:r w:rsidRPr="004C0EBB">
              <w:rPr>
                <w:rFonts w:ascii="Univers 45 Light" w:hAnsi="Univers 45 Light"/>
              </w:rPr>
              <w:t>Australian Capital Territory</w:t>
            </w:r>
          </w:p>
        </w:tc>
        <w:tc>
          <w:tcPr>
            <w:tcW w:w="763" w:type="pct"/>
            <w:tcBorders>
              <w:left w:val="single" w:sz="4" w:space="0" w:color="548DD4" w:themeColor="text2" w:themeTint="99"/>
            </w:tcBorders>
          </w:tcPr>
          <w:p w:rsidR="006658C2" w:rsidRPr="004C0EBB" w:rsidRDefault="006658C2" w:rsidP="00076F6D">
            <w:pPr>
              <w:rPr>
                <w:rFonts w:ascii="Univers 45 Light" w:hAnsi="Univers 45 Light"/>
              </w:rPr>
            </w:pPr>
            <w:r>
              <w:rPr>
                <w:rFonts w:ascii="Univers 45 Light" w:hAnsi="Univers 45 Light"/>
              </w:rPr>
              <w:t>Iman Mehdi</w:t>
            </w:r>
          </w:p>
        </w:tc>
        <w:tc>
          <w:tcPr>
            <w:tcW w:w="1785" w:type="pct"/>
            <w:tcBorders>
              <w:left w:val="single" w:sz="4" w:space="0" w:color="548DD4" w:themeColor="text2" w:themeTint="99"/>
            </w:tcBorders>
            <w:shd w:val="clear" w:color="auto" w:fill="auto"/>
          </w:tcPr>
          <w:p w:rsidR="006658C2" w:rsidRDefault="006658C2" w:rsidP="00076F6D">
            <w:pPr>
              <w:rPr>
                <w:rFonts w:ascii="Univers 45 Light" w:hAnsi="Univers 45 Light"/>
              </w:rPr>
            </w:pPr>
            <w:r>
              <w:rPr>
                <w:rFonts w:ascii="Univers 45 Light" w:hAnsi="Univers 45 Light"/>
              </w:rPr>
              <w:t>Prathima Karri – ACT Health</w:t>
            </w:r>
          </w:p>
          <w:p w:rsidR="006658C2" w:rsidRDefault="006658C2" w:rsidP="00076F6D">
            <w:pPr>
              <w:rPr>
                <w:rFonts w:ascii="Univers 45 Light" w:hAnsi="Univers 45 Light"/>
              </w:rPr>
            </w:pPr>
            <w:r>
              <w:rPr>
                <w:rFonts w:ascii="Univers 45 Light" w:hAnsi="Univers 45 Light"/>
              </w:rPr>
              <w:t>Therese Martin – ACT Health</w:t>
            </w:r>
          </w:p>
          <w:p w:rsidR="006658C2" w:rsidRDefault="006658C2" w:rsidP="00076F6D">
            <w:pPr>
              <w:rPr>
                <w:rFonts w:ascii="Univers 45 Light" w:hAnsi="Univers 45 Light"/>
              </w:rPr>
            </w:pPr>
            <w:r>
              <w:rPr>
                <w:rFonts w:ascii="Univers 45 Light" w:hAnsi="Univers 45 Light"/>
              </w:rPr>
              <w:t>Mick Barnes – CPHB</w:t>
            </w:r>
          </w:p>
          <w:p w:rsidR="006658C2" w:rsidRPr="004C0EBB" w:rsidRDefault="006658C2" w:rsidP="00076F6D">
            <w:pPr>
              <w:rPr>
                <w:rFonts w:ascii="Univers 45 Light" w:hAnsi="Univers 45 Light"/>
              </w:rPr>
            </w:pPr>
            <w:r>
              <w:rPr>
                <w:rFonts w:ascii="Univers 45 Light" w:hAnsi="Univers 45 Light"/>
              </w:rPr>
              <w:t>Scott Mackenzie - CPHB</w:t>
            </w:r>
          </w:p>
        </w:tc>
        <w:tc>
          <w:tcPr>
            <w:tcW w:w="974" w:type="pct"/>
            <w:tcBorders>
              <w:left w:val="single" w:sz="4" w:space="0" w:color="548DD4" w:themeColor="text2" w:themeTint="99"/>
            </w:tcBorders>
          </w:tcPr>
          <w:p w:rsidR="006658C2" w:rsidRPr="0035558F" w:rsidRDefault="006658C2" w:rsidP="00076F6D">
            <w:pPr>
              <w:rPr>
                <w:rFonts w:ascii="Univers 45 Light" w:hAnsi="Univers 45 Light"/>
              </w:rPr>
            </w:pPr>
            <w:r>
              <w:rPr>
                <w:rFonts w:ascii="Univers 45 Light" w:hAnsi="Univers 45 Light"/>
              </w:rPr>
              <w:t>N/A</w:t>
            </w:r>
          </w:p>
        </w:tc>
        <w:tc>
          <w:tcPr>
            <w:tcW w:w="679" w:type="pct"/>
            <w:tcBorders>
              <w:left w:val="single" w:sz="4" w:space="0" w:color="548DD4" w:themeColor="text2" w:themeTint="99"/>
            </w:tcBorders>
          </w:tcPr>
          <w:p w:rsidR="006658C2" w:rsidRDefault="006658C2" w:rsidP="00076F6D">
            <w:pPr>
              <w:rPr>
                <w:rFonts w:ascii="Univers 45 Light" w:hAnsi="Univers 45 Light"/>
              </w:rPr>
            </w:pPr>
            <w:r>
              <w:rPr>
                <w:rFonts w:ascii="Univers 45 Light" w:hAnsi="Univers 45 Light"/>
              </w:rPr>
              <w:t>John O’Connor</w:t>
            </w:r>
          </w:p>
          <w:p w:rsidR="006658C2" w:rsidRPr="0035558F" w:rsidRDefault="006658C2" w:rsidP="00076F6D">
            <w:pPr>
              <w:rPr>
                <w:rFonts w:ascii="Univers 45 Light" w:hAnsi="Univers 45 Light"/>
              </w:rPr>
            </w:pPr>
            <w:r>
              <w:rPr>
                <w:rFonts w:ascii="Univers 45 Light" w:hAnsi="Univers 45 Light"/>
              </w:rPr>
              <w:t>Matthew Wright</w:t>
            </w:r>
          </w:p>
        </w:tc>
      </w:tr>
      <w:tr w:rsidR="006658C2" w:rsidRPr="0035558F" w:rsidTr="004E69C3">
        <w:tc>
          <w:tcPr>
            <w:tcW w:w="799" w:type="pct"/>
            <w:tcBorders>
              <w:right w:val="single" w:sz="4" w:space="0" w:color="548DD4" w:themeColor="text2" w:themeTint="99"/>
            </w:tcBorders>
            <w:shd w:val="clear" w:color="auto" w:fill="auto"/>
            <w:noWrap/>
          </w:tcPr>
          <w:p w:rsidR="006658C2" w:rsidRPr="0035558F" w:rsidRDefault="006658C2" w:rsidP="00076F6D">
            <w:pPr>
              <w:rPr>
                <w:rFonts w:ascii="Univers 45 Light" w:hAnsi="Univers 45 Light"/>
              </w:rPr>
            </w:pPr>
            <w:r w:rsidRPr="00816A5A">
              <w:rPr>
                <w:rFonts w:ascii="Univers 45 Light" w:hAnsi="Univers 45 Light"/>
              </w:rPr>
              <w:t>New South Wales</w:t>
            </w:r>
          </w:p>
        </w:tc>
        <w:tc>
          <w:tcPr>
            <w:tcW w:w="763" w:type="pct"/>
            <w:tcBorders>
              <w:left w:val="single" w:sz="4" w:space="0" w:color="548DD4" w:themeColor="text2" w:themeTint="99"/>
            </w:tcBorders>
            <w:shd w:val="clear" w:color="auto" w:fill="auto"/>
            <w:vAlign w:val="center"/>
          </w:tcPr>
          <w:p w:rsidR="006658C2" w:rsidRPr="00E77BD0" w:rsidRDefault="006658C2" w:rsidP="00076F6D">
            <w:pPr>
              <w:rPr>
                <w:rFonts w:ascii="Univers 45 Light" w:hAnsi="Univers 45 Light"/>
              </w:rPr>
            </w:pPr>
            <w:r w:rsidRPr="00E77BD0">
              <w:rPr>
                <w:rFonts w:ascii="Univers 45 Light" w:hAnsi="Univers 45 Light"/>
              </w:rPr>
              <w:t>Sarah Neville</w:t>
            </w:r>
          </w:p>
          <w:p w:rsidR="006658C2" w:rsidRPr="0035558F" w:rsidRDefault="006658C2" w:rsidP="00076F6D">
            <w:pPr>
              <w:rPr>
                <w:rFonts w:ascii="Univers 45 Light" w:hAnsi="Univers 45 Light"/>
              </w:rPr>
            </w:pPr>
            <w:r w:rsidRPr="00E77BD0">
              <w:rPr>
                <w:rFonts w:ascii="Univers 45 Light" w:hAnsi="Univers 45 Light"/>
              </w:rPr>
              <w:t>Darryl Miller</w:t>
            </w:r>
          </w:p>
        </w:tc>
        <w:tc>
          <w:tcPr>
            <w:tcW w:w="1785" w:type="pct"/>
            <w:tcBorders>
              <w:left w:val="single" w:sz="4" w:space="0" w:color="548DD4" w:themeColor="text2" w:themeTint="99"/>
            </w:tcBorders>
            <w:shd w:val="clear" w:color="auto" w:fill="auto"/>
            <w:vAlign w:val="center"/>
          </w:tcPr>
          <w:p w:rsidR="004E4620" w:rsidRPr="004E4620" w:rsidRDefault="004E4620" w:rsidP="004E4620">
            <w:pPr>
              <w:rPr>
                <w:rFonts w:ascii="Univers 45 Light" w:hAnsi="Univers 45 Light"/>
              </w:rPr>
            </w:pPr>
            <w:r w:rsidRPr="004E4620">
              <w:rPr>
                <w:rFonts w:ascii="Univers 45 Light" w:hAnsi="Univers 45 Light"/>
              </w:rPr>
              <w:t xml:space="preserve">Renee </w:t>
            </w:r>
            <w:proofErr w:type="spellStart"/>
            <w:r w:rsidRPr="004E4620">
              <w:rPr>
                <w:rFonts w:ascii="Univers 45 Light" w:hAnsi="Univers 45 Light"/>
              </w:rPr>
              <w:t>Droguett</w:t>
            </w:r>
            <w:proofErr w:type="spellEnd"/>
            <w:r w:rsidRPr="004E4620">
              <w:rPr>
                <w:rFonts w:ascii="Univers 45 Light" w:hAnsi="Univers 45 Light"/>
              </w:rPr>
              <w:t xml:space="preserve"> – Ministry of Health</w:t>
            </w:r>
          </w:p>
          <w:p w:rsidR="006658C2" w:rsidRPr="0035558F" w:rsidRDefault="004E4620" w:rsidP="004E4620">
            <w:pPr>
              <w:rPr>
                <w:rFonts w:ascii="Univers 45 Light" w:hAnsi="Univers 45 Light"/>
              </w:rPr>
            </w:pPr>
            <w:r w:rsidRPr="004E4620">
              <w:rPr>
                <w:rFonts w:ascii="Univers 45 Light" w:hAnsi="Univers 45 Light"/>
              </w:rPr>
              <w:t>Alex Quezada – Ministry of Health</w:t>
            </w:r>
          </w:p>
        </w:tc>
        <w:tc>
          <w:tcPr>
            <w:tcW w:w="974" w:type="pct"/>
            <w:tcBorders>
              <w:left w:val="single" w:sz="4" w:space="0" w:color="548DD4" w:themeColor="text2" w:themeTint="99"/>
            </w:tcBorders>
            <w:vAlign w:val="center"/>
          </w:tcPr>
          <w:p w:rsidR="006658C2" w:rsidRPr="0035558F" w:rsidRDefault="006658C2" w:rsidP="00076F6D">
            <w:pPr>
              <w:rPr>
                <w:rFonts w:ascii="Univers 45 Light" w:hAnsi="Univers 45 Light"/>
              </w:rPr>
            </w:pPr>
            <w:r>
              <w:rPr>
                <w:rFonts w:ascii="Univers 45 Light" w:hAnsi="Univers 45 Light"/>
              </w:rPr>
              <w:t>N/A</w:t>
            </w:r>
          </w:p>
        </w:tc>
        <w:tc>
          <w:tcPr>
            <w:tcW w:w="679" w:type="pct"/>
            <w:tcBorders>
              <w:left w:val="single" w:sz="4" w:space="0" w:color="548DD4" w:themeColor="text2" w:themeTint="99"/>
            </w:tcBorders>
            <w:vAlign w:val="center"/>
          </w:tcPr>
          <w:p w:rsidR="006658C2" w:rsidRPr="00E77BD0" w:rsidRDefault="006658C2" w:rsidP="00076F6D">
            <w:pPr>
              <w:rPr>
                <w:rFonts w:ascii="Univers 45 Light" w:hAnsi="Univers 45 Light"/>
              </w:rPr>
            </w:pPr>
            <w:r w:rsidRPr="00E77BD0">
              <w:rPr>
                <w:rFonts w:ascii="Univers 45 Light" w:hAnsi="Univers 45 Light"/>
              </w:rPr>
              <w:t>David Debono</w:t>
            </w:r>
          </w:p>
          <w:p w:rsidR="006658C2" w:rsidRPr="0035558F" w:rsidRDefault="006658C2" w:rsidP="00076F6D">
            <w:pPr>
              <w:rPr>
                <w:rFonts w:ascii="Univers 45 Light" w:hAnsi="Univers 45 Light"/>
              </w:rPr>
            </w:pPr>
            <w:r w:rsidRPr="00E77BD0">
              <w:rPr>
                <w:rFonts w:ascii="Univers 45 Light" w:hAnsi="Univers 45 Light"/>
              </w:rPr>
              <w:t>Matthew Wright</w:t>
            </w:r>
          </w:p>
        </w:tc>
      </w:tr>
      <w:tr w:rsidR="006658C2" w:rsidRPr="0035558F" w:rsidTr="004E69C3">
        <w:tc>
          <w:tcPr>
            <w:tcW w:w="799" w:type="pct"/>
            <w:tcBorders>
              <w:right w:val="single" w:sz="4" w:space="0" w:color="548DD4" w:themeColor="text2" w:themeTint="99"/>
            </w:tcBorders>
            <w:noWrap/>
          </w:tcPr>
          <w:p w:rsidR="006658C2" w:rsidRPr="0035558F" w:rsidRDefault="006658C2" w:rsidP="00076F6D">
            <w:pPr>
              <w:rPr>
                <w:rFonts w:ascii="Univers 45 Light" w:hAnsi="Univers 45 Light"/>
              </w:rPr>
            </w:pPr>
            <w:r w:rsidRPr="0035558F">
              <w:rPr>
                <w:rFonts w:ascii="Univers 45 Light" w:hAnsi="Univers 45 Light"/>
              </w:rPr>
              <w:t>Northern Territory</w:t>
            </w:r>
          </w:p>
        </w:tc>
        <w:tc>
          <w:tcPr>
            <w:tcW w:w="763" w:type="pct"/>
            <w:tcBorders>
              <w:left w:val="single" w:sz="4" w:space="0" w:color="548DD4" w:themeColor="text2" w:themeTint="99"/>
            </w:tcBorders>
          </w:tcPr>
          <w:p w:rsidR="006658C2" w:rsidRPr="0035558F" w:rsidRDefault="006658C2" w:rsidP="00076F6D">
            <w:pPr>
              <w:rPr>
                <w:rFonts w:ascii="Univers 45 Light" w:hAnsi="Univers 45 Light"/>
              </w:rPr>
            </w:pPr>
            <w:r>
              <w:rPr>
                <w:rFonts w:ascii="Univers 45 Light" w:hAnsi="Univers 45 Light"/>
              </w:rPr>
              <w:t>Iman Mehdi</w:t>
            </w:r>
          </w:p>
        </w:tc>
        <w:tc>
          <w:tcPr>
            <w:tcW w:w="1785" w:type="pct"/>
            <w:tcBorders>
              <w:left w:val="single" w:sz="4" w:space="0" w:color="548DD4" w:themeColor="text2" w:themeTint="99"/>
            </w:tcBorders>
          </w:tcPr>
          <w:p w:rsidR="006658C2" w:rsidRPr="00404D9A" w:rsidRDefault="006658C2" w:rsidP="00076F6D">
            <w:pPr>
              <w:rPr>
                <w:rFonts w:ascii="Univers 45 Light" w:hAnsi="Univers 45 Light"/>
              </w:rPr>
            </w:pPr>
            <w:r w:rsidRPr="00404D9A">
              <w:rPr>
                <w:rFonts w:ascii="Univers 45 Light" w:hAnsi="Univers 45 Light"/>
              </w:rPr>
              <w:t>Stathi Tsangaris (NT Health)</w:t>
            </w:r>
          </w:p>
          <w:p w:rsidR="006658C2" w:rsidRPr="00404D9A" w:rsidRDefault="006658C2" w:rsidP="00076F6D">
            <w:pPr>
              <w:rPr>
                <w:rFonts w:ascii="Univers 45 Light" w:hAnsi="Univers 45 Light"/>
              </w:rPr>
            </w:pPr>
            <w:r w:rsidRPr="00404D9A">
              <w:rPr>
                <w:rFonts w:ascii="Univers 45 Light" w:hAnsi="Univers 45 Light"/>
              </w:rPr>
              <w:t>Christine Kute (NT Health)</w:t>
            </w:r>
          </w:p>
          <w:p w:rsidR="006658C2" w:rsidRPr="00404D9A" w:rsidRDefault="006658C2" w:rsidP="00076F6D">
            <w:pPr>
              <w:rPr>
                <w:rFonts w:ascii="Univers 45 Light" w:hAnsi="Univers 45 Light"/>
              </w:rPr>
            </w:pPr>
            <w:r w:rsidRPr="00404D9A">
              <w:rPr>
                <w:rFonts w:ascii="Univers 45 Light" w:hAnsi="Univers 45 Light"/>
              </w:rPr>
              <w:t>Garth Barnett (NT Health consultant)</w:t>
            </w:r>
          </w:p>
          <w:p w:rsidR="006658C2" w:rsidRDefault="006658C2" w:rsidP="00076F6D">
            <w:pPr>
              <w:rPr>
                <w:rFonts w:ascii="Univers 45 Light" w:hAnsi="Univers 45 Light"/>
              </w:rPr>
            </w:pPr>
            <w:r w:rsidRPr="00404D9A">
              <w:rPr>
                <w:rFonts w:ascii="Univers 45 Light" w:hAnsi="Univers 45 Light"/>
              </w:rPr>
              <w:t>Murray Brown (CAHS)</w:t>
            </w:r>
          </w:p>
          <w:p w:rsidR="006658C2" w:rsidRDefault="006658C2" w:rsidP="00076F6D">
            <w:pPr>
              <w:rPr>
                <w:rFonts w:ascii="Univers 45 Light" w:hAnsi="Univers 45 Light"/>
              </w:rPr>
            </w:pPr>
          </w:p>
          <w:p w:rsidR="006658C2" w:rsidRDefault="006658C2" w:rsidP="00076F6D">
            <w:pPr>
              <w:rPr>
                <w:rFonts w:ascii="Univers 45 Light" w:hAnsi="Univers 45 Light"/>
              </w:rPr>
            </w:pPr>
            <w:r>
              <w:rPr>
                <w:rFonts w:ascii="Univers 45 Light" w:hAnsi="Univers 45 Light"/>
              </w:rPr>
              <w:t>Attendees included the following:</w:t>
            </w:r>
          </w:p>
          <w:p w:rsidR="006658C2" w:rsidRPr="00404D9A" w:rsidRDefault="006658C2" w:rsidP="00076F6D">
            <w:pPr>
              <w:rPr>
                <w:rFonts w:ascii="Univers 45 Light" w:hAnsi="Univers 45 Light"/>
              </w:rPr>
            </w:pPr>
            <w:r w:rsidRPr="00404D9A">
              <w:rPr>
                <w:rFonts w:ascii="Univers 45 Light" w:hAnsi="Univers 45 Light"/>
              </w:rPr>
              <w:t>Flairy Anne Caragay (NT Health)</w:t>
            </w:r>
          </w:p>
          <w:p w:rsidR="006658C2" w:rsidRPr="00404D9A" w:rsidRDefault="006658C2" w:rsidP="00076F6D">
            <w:pPr>
              <w:rPr>
                <w:rFonts w:ascii="Univers 45 Light" w:hAnsi="Univers 45 Light"/>
              </w:rPr>
            </w:pPr>
            <w:r w:rsidRPr="00404D9A">
              <w:rPr>
                <w:rFonts w:ascii="Univers 45 Light" w:hAnsi="Univers 45 Light"/>
              </w:rPr>
              <w:t xml:space="preserve">John </w:t>
            </w:r>
            <w:proofErr w:type="spellStart"/>
            <w:r w:rsidRPr="00404D9A">
              <w:rPr>
                <w:rFonts w:ascii="Univers 45 Light" w:hAnsi="Univers 45 Light"/>
              </w:rPr>
              <w:t>Trikilis</w:t>
            </w:r>
            <w:proofErr w:type="spellEnd"/>
            <w:r w:rsidRPr="00404D9A">
              <w:rPr>
                <w:rFonts w:ascii="Univers 45 Light" w:hAnsi="Univers 45 Light"/>
              </w:rPr>
              <w:t xml:space="preserve"> (NT Health)</w:t>
            </w:r>
          </w:p>
          <w:p w:rsidR="006658C2" w:rsidRPr="00404D9A" w:rsidRDefault="006658C2" w:rsidP="00076F6D">
            <w:pPr>
              <w:rPr>
                <w:rFonts w:ascii="Univers 45 Light" w:hAnsi="Univers 45 Light"/>
              </w:rPr>
            </w:pPr>
            <w:r w:rsidRPr="00404D9A">
              <w:rPr>
                <w:rFonts w:ascii="Univers 45 Light" w:hAnsi="Univers 45 Light"/>
              </w:rPr>
              <w:t xml:space="preserve">Janine </w:t>
            </w:r>
            <w:proofErr w:type="spellStart"/>
            <w:r w:rsidRPr="00404D9A">
              <w:rPr>
                <w:rFonts w:ascii="Univers 45 Light" w:hAnsi="Univers 45 Light"/>
              </w:rPr>
              <w:t>Wapper</w:t>
            </w:r>
            <w:proofErr w:type="spellEnd"/>
            <w:r w:rsidRPr="00404D9A">
              <w:rPr>
                <w:rFonts w:ascii="Univers 45 Light" w:hAnsi="Univers 45 Light"/>
              </w:rPr>
              <w:t xml:space="preserve"> (CAHS)</w:t>
            </w:r>
          </w:p>
          <w:p w:rsidR="006658C2" w:rsidRPr="00404D9A" w:rsidRDefault="006658C2" w:rsidP="00076F6D">
            <w:pPr>
              <w:rPr>
                <w:rFonts w:ascii="Univers 45 Light" w:hAnsi="Univers 45 Light"/>
              </w:rPr>
            </w:pPr>
            <w:r w:rsidRPr="00404D9A">
              <w:rPr>
                <w:rFonts w:ascii="Univers 45 Light" w:hAnsi="Univers 45 Light"/>
              </w:rPr>
              <w:t xml:space="preserve">Peter </w:t>
            </w:r>
            <w:proofErr w:type="spellStart"/>
            <w:r w:rsidRPr="00404D9A">
              <w:rPr>
                <w:rFonts w:ascii="Univers 45 Light" w:hAnsi="Univers 45 Light"/>
              </w:rPr>
              <w:t>Dinham</w:t>
            </w:r>
            <w:proofErr w:type="spellEnd"/>
            <w:r w:rsidRPr="00404D9A">
              <w:rPr>
                <w:rFonts w:ascii="Univers 45 Light" w:hAnsi="Univers 45 Light"/>
              </w:rPr>
              <w:t xml:space="preserve"> (CAHS)</w:t>
            </w:r>
          </w:p>
          <w:p w:rsidR="006658C2" w:rsidRPr="00404D9A" w:rsidRDefault="006658C2" w:rsidP="00076F6D">
            <w:pPr>
              <w:rPr>
                <w:rFonts w:ascii="Univers 45 Light" w:hAnsi="Univers 45 Light"/>
              </w:rPr>
            </w:pPr>
            <w:r w:rsidRPr="00404D9A">
              <w:rPr>
                <w:rFonts w:ascii="Univers 45 Light" w:hAnsi="Univers 45 Light"/>
              </w:rPr>
              <w:t>Cameron Cornell (CAHS)</w:t>
            </w:r>
          </w:p>
          <w:p w:rsidR="006658C2" w:rsidRPr="00404D9A" w:rsidRDefault="006658C2" w:rsidP="00076F6D">
            <w:pPr>
              <w:rPr>
                <w:rFonts w:ascii="Univers 45 Light" w:hAnsi="Univers 45 Light"/>
              </w:rPr>
            </w:pPr>
            <w:r w:rsidRPr="00404D9A">
              <w:rPr>
                <w:rFonts w:ascii="Univers 45 Light" w:hAnsi="Univers 45 Light"/>
              </w:rPr>
              <w:t>Matt Porter (CAHS)</w:t>
            </w:r>
          </w:p>
          <w:p w:rsidR="006658C2" w:rsidRPr="00404D9A" w:rsidRDefault="006658C2" w:rsidP="00076F6D">
            <w:pPr>
              <w:rPr>
                <w:rFonts w:ascii="Univers 45 Light" w:hAnsi="Univers 45 Light"/>
              </w:rPr>
            </w:pPr>
            <w:r w:rsidRPr="00404D9A">
              <w:rPr>
                <w:rFonts w:ascii="Univers 45 Light" w:hAnsi="Univers 45 Light"/>
              </w:rPr>
              <w:t xml:space="preserve">Brigid Bourke (TEHS) </w:t>
            </w:r>
          </w:p>
          <w:p w:rsidR="006658C2" w:rsidRDefault="006658C2" w:rsidP="00076F6D">
            <w:pPr>
              <w:rPr>
                <w:rFonts w:ascii="Univers 45 Light" w:hAnsi="Univers 45 Light"/>
              </w:rPr>
            </w:pPr>
            <w:r w:rsidRPr="00404D9A">
              <w:rPr>
                <w:rFonts w:ascii="Univers 45 Light" w:hAnsi="Univers 45 Light"/>
              </w:rPr>
              <w:t>Kirsty Annesley (TEHS)</w:t>
            </w:r>
          </w:p>
          <w:p w:rsidR="006658C2" w:rsidRPr="0035558F" w:rsidRDefault="006658C2" w:rsidP="00076F6D">
            <w:pPr>
              <w:rPr>
                <w:rFonts w:ascii="Univers 45 Light" w:hAnsi="Univers 45 Light"/>
              </w:rPr>
            </w:pPr>
          </w:p>
        </w:tc>
        <w:tc>
          <w:tcPr>
            <w:tcW w:w="974" w:type="pct"/>
            <w:tcBorders>
              <w:left w:val="single" w:sz="4" w:space="0" w:color="548DD4" w:themeColor="text2" w:themeTint="99"/>
            </w:tcBorders>
          </w:tcPr>
          <w:p w:rsidR="006658C2" w:rsidRPr="0035558F" w:rsidRDefault="006658C2" w:rsidP="00076F6D">
            <w:pPr>
              <w:rPr>
                <w:rFonts w:ascii="Univers 45 Light" w:hAnsi="Univers 45 Light"/>
              </w:rPr>
            </w:pPr>
            <w:r>
              <w:rPr>
                <w:rFonts w:ascii="Univers 45 Light" w:hAnsi="Univers 45 Light"/>
              </w:rPr>
              <w:t>Scott Bean (South Australia)</w:t>
            </w:r>
          </w:p>
        </w:tc>
        <w:tc>
          <w:tcPr>
            <w:tcW w:w="679" w:type="pct"/>
            <w:tcBorders>
              <w:left w:val="single" w:sz="4" w:space="0" w:color="548DD4" w:themeColor="text2" w:themeTint="99"/>
            </w:tcBorders>
          </w:tcPr>
          <w:p w:rsidR="006658C2" w:rsidRDefault="006658C2" w:rsidP="00076F6D">
            <w:pPr>
              <w:rPr>
                <w:rFonts w:ascii="Univers 45 Light" w:hAnsi="Univers 45 Light"/>
              </w:rPr>
            </w:pPr>
            <w:r>
              <w:rPr>
                <w:rFonts w:ascii="Univers 45 Light" w:hAnsi="Univers 45 Light"/>
              </w:rPr>
              <w:t>John O’Connor</w:t>
            </w:r>
          </w:p>
          <w:p w:rsidR="006658C2" w:rsidRPr="0035558F" w:rsidRDefault="006658C2" w:rsidP="00076F6D">
            <w:pPr>
              <w:rPr>
                <w:rFonts w:ascii="Univers 45 Light" w:hAnsi="Univers 45 Light"/>
              </w:rPr>
            </w:pPr>
            <w:r>
              <w:rPr>
                <w:rFonts w:ascii="Univers 45 Light" w:hAnsi="Univers 45 Light"/>
              </w:rPr>
              <w:t>Matthew Wright</w:t>
            </w:r>
          </w:p>
        </w:tc>
      </w:tr>
      <w:tr w:rsidR="006658C2" w:rsidRPr="0035558F" w:rsidTr="004E69C3">
        <w:trPr>
          <w:cantSplit/>
        </w:trPr>
        <w:tc>
          <w:tcPr>
            <w:tcW w:w="799" w:type="pct"/>
            <w:tcBorders>
              <w:right w:val="single" w:sz="4" w:space="0" w:color="548DD4" w:themeColor="text2" w:themeTint="99"/>
            </w:tcBorders>
            <w:noWrap/>
          </w:tcPr>
          <w:p w:rsidR="006658C2" w:rsidRPr="0035558F" w:rsidRDefault="006658C2" w:rsidP="00076F6D">
            <w:pPr>
              <w:rPr>
                <w:rFonts w:ascii="Univers 45 Light" w:hAnsi="Univers 45 Light"/>
              </w:rPr>
            </w:pPr>
            <w:r w:rsidRPr="00E11248">
              <w:rPr>
                <w:rFonts w:ascii="Univers 45 Light" w:hAnsi="Univers 45 Light"/>
              </w:rPr>
              <w:t>Queensland</w:t>
            </w:r>
          </w:p>
        </w:tc>
        <w:tc>
          <w:tcPr>
            <w:tcW w:w="763" w:type="pct"/>
            <w:tcBorders>
              <w:left w:val="single" w:sz="4" w:space="0" w:color="548DD4" w:themeColor="text2" w:themeTint="99"/>
            </w:tcBorders>
          </w:tcPr>
          <w:p w:rsidR="006658C2" w:rsidRPr="0035558F" w:rsidRDefault="006658C2" w:rsidP="00076F6D">
            <w:pPr>
              <w:rPr>
                <w:rFonts w:ascii="Univers 45 Light" w:hAnsi="Univers 45 Light"/>
              </w:rPr>
            </w:pPr>
            <w:r>
              <w:rPr>
                <w:rFonts w:ascii="Univers 45 Light" w:hAnsi="Univers 45 Light"/>
              </w:rPr>
              <w:t>Darryl Miller</w:t>
            </w:r>
          </w:p>
        </w:tc>
        <w:tc>
          <w:tcPr>
            <w:tcW w:w="1785" w:type="pct"/>
            <w:tcBorders>
              <w:left w:val="single" w:sz="4" w:space="0" w:color="548DD4" w:themeColor="text2" w:themeTint="99"/>
            </w:tcBorders>
          </w:tcPr>
          <w:p w:rsidR="006658C2" w:rsidRDefault="006658C2" w:rsidP="00076F6D">
            <w:pPr>
              <w:rPr>
                <w:rFonts w:ascii="Univers 45 Light" w:hAnsi="Univers 45 Light"/>
              </w:rPr>
            </w:pPr>
            <w:r>
              <w:rPr>
                <w:rFonts w:ascii="Univers 45 Light" w:hAnsi="Univers 45 Light"/>
              </w:rPr>
              <w:t>Colin McCrow – Queensland Health</w:t>
            </w:r>
          </w:p>
          <w:p w:rsidR="006658C2" w:rsidRDefault="006658C2" w:rsidP="00076F6D">
            <w:pPr>
              <w:rPr>
                <w:rFonts w:ascii="Univers 45 Light" w:hAnsi="Univers 45 Light"/>
              </w:rPr>
            </w:pPr>
            <w:r w:rsidRPr="00D23286">
              <w:rPr>
                <w:rFonts w:ascii="Univers 45 Light" w:hAnsi="Univers 45 Light"/>
              </w:rPr>
              <w:t xml:space="preserve">Stuart </w:t>
            </w:r>
            <w:proofErr w:type="spellStart"/>
            <w:r w:rsidRPr="00D23286">
              <w:rPr>
                <w:rFonts w:ascii="Univers 45 Light" w:hAnsi="Univers 45 Light"/>
              </w:rPr>
              <w:t>Bowhay</w:t>
            </w:r>
            <w:proofErr w:type="spellEnd"/>
            <w:r>
              <w:rPr>
                <w:rFonts w:ascii="Univers 45 Light" w:hAnsi="Univers 45 Light"/>
              </w:rPr>
              <w:t xml:space="preserve"> – Children’s Health Queensland HHS</w:t>
            </w:r>
          </w:p>
          <w:p w:rsidR="006658C2" w:rsidRDefault="006658C2" w:rsidP="00076F6D">
            <w:pPr>
              <w:rPr>
                <w:rFonts w:ascii="Univers 45 Light" w:hAnsi="Univers 45 Light"/>
              </w:rPr>
            </w:pPr>
            <w:r>
              <w:rPr>
                <w:rFonts w:ascii="Univers 45 Light" w:hAnsi="Univers 45 Light"/>
              </w:rPr>
              <w:t>Frank Hurley – Children’s Health Queensland HHS</w:t>
            </w:r>
          </w:p>
          <w:p w:rsidR="006658C2" w:rsidRDefault="006658C2" w:rsidP="00076F6D">
            <w:pPr>
              <w:rPr>
                <w:rFonts w:ascii="Univers 45 Light" w:hAnsi="Univers 45 Light"/>
              </w:rPr>
            </w:pPr>
            <w:r w:rsidRPr="00B65920">
              <w:rPr>
                <w:rFonts w:ascii="Univers 45 Light" w:hAnsi="Univers 45 Light"/>
              </w:rPr>
              <w:t>Mitchell Price</w:t>
            </w:r>
            <w:r>
              <w:rPr>
                <w:rFonts w:ascii="Univers 45 Light" w:hAnsi="Univers 45 Light"/>
              </w:rPr>
              <w:t xml:space="preserve"> – Wide Bay HHS</w:t>
            </w:r>
          </w:p>
          <w:p w:rsidR="006658C2" w:rsidRDefault="006658C2" w:rsidP="00076F6D">
            <w:pPr>
              <w:rPr>
                <w:rFonts w:ascii="Univers 45 Light" w:hAnsi="Univers 45 Light"/>
              </w:rPr>
            </w:pPr>
            <w:r w:rsidRPr="00B65920">
              <w:rPr>
                <w:rFonts w:ascii="Univers 45 Light" w:hAnsi="Univers 45 Light"/>
              </w:rPr>
              <w:t>Gavin Mann</w:t>
            </w:r>
            <w:r>
              <w:rPr>
                <w:rFonts w:ascii="Univers 45 Light" w:hAnsi="Univers 45 Light"/>
              </w:rPr>
              <w:t xml:space="preserve"> – Wide Bay HHS</w:t>
            </w:r>
          </w:p>
          <w:p w:rsidR="006658C2" w:rsidRPr="00B65920" w:rsidRDefault="006658C2" w:rsidP="00076F6D">
            <w:pPr>
              <w:rPr>
                <w:rFonts w:ascii="Univers 45 Light" w:hAnsi="Univers 45 Light"/>
              </w:rPr>
            </w:pPr>
            <w:r w:rsidRPr="00B65920">
              <w:rPr>
                <w:rFonts w:ascii="Univers 45 Light" w:hAnsi="Univers 45 Light"/>
              </w:rPr>
              <w:t>Kirsten White</w:t>
            </w:r>
            <w:r>
              <w:rPr>
                <w:rFonts w:ascii="Univers 45 Light" w:hAnsi="Univers 45 Light"/>
              </w:rPr>
              <w:t xml:space="preserve"> – Townsville HHS</w:t>
            </w:r>
          </w:p>
          <w:p w:rsidR="006658C2" w:rsidRPr="0035558F" w:rsidRDefault="006658C2" w:rsidP="00076F6D">
            <w:pPr>
              <w:rPr>
                <w:rFonts w:ascii="Univers 45 Light" w:hAnsi="Univers 45 Light"/>
              </w:rPr>
            </w:pPr>
            <w:r w:rsidRPr="00B65920">
              <w:rPr>
                <w:rFonts w:ascii="Univers 45 Light" w:hAnsi="Univers 45 Light"/>
              </w:rPr>
              <w:t>Chad Farrell</w:t>
            </w:r>
            <w:r>
              <w:rPr>
                <w:rFonts w:ascii="Univers 45 Light" w:hAnsi="Univers 45 Light"/>
              </w:rPr>
              <w:t xml:space="preserve"> – Townsville HHS</w:t>
            </w:r>
          </w:p>
        </w:tc>
        <w:tc>
          <w:tcPr>
            <w:tcW w:w="974" w:type="pct"/>
            <w:tcBorders>
              <w:left w:val="single" w:sz="4" w:space="0" w:color="548DD4" w:themeColor="text2" w:themeTint="99"/>
            </w:tcBorders>
          </w:tcPr>
          <w:p w:rsidR="006658C2" w:rsidRPr="0035558F" w:rsidRDefault="006658C2" w:rsidP="00076F6D">
            <w:pPr>
              <w:rPr>
                <w:rFonts w:ascii="Univers 45 Light" w:hAnsi="Univers 45 Light"/>
              </w:rPr>
            </w:pPr>
            <w:r>
              <w:rPr>
                <w:rFonts w:ascii="Univers 45 Light" w:hAnsi="Univers 45 Light"/>
              </w:rPr>
              <w:t>N/A</w:t>
            </w:r>
          </w:p>
        </w:tc>
        <w:tc>
          <w:tcPr>
            <w:tcW w:w="679" w:type="pct"/>
            <w:tcBorders>
              <w:left w:val="single" w:sz="4" w:space="0" w:color="548DD4" w:themeColor="text2" w:themeTint="99"/>
            </w:tcBorders>
          </w:tcPr>
          <w:p w:rsidR="006658C2" w:rsidRDefault="006658C2" w:rsidP="00076F6D">
            <w:pPr>
              <w:rPr>
                <w:rFonts w:ascii="Univers 45 Light" w:hAnsi="Univers 45 Light"/>
              </w:rPr>
            </w:pPr>
            <w:r>
              <w:rPr>
                <w:rFonts w:ascii="Univers 45 Light" w:hAnsi="Univers 45 Light"/>
              </w:rPr>
              <w:t>David Debono</w:t>
            </w:r>
          </w:p>
          <w:p w:rsidR="006658C2" w:rsidRPr="0035558F" w:rsidRDefault="006658C2" w:rsidP="00076F6D">
            <w:pPr>
              <w:rPr>
                <w:rFonts w:ascii="Univers 45 Light" w:hAnsi="Univers 45 Light"/>
              </w:rPr>
            </w:pPr>
            <w:r>
              <w:rPr>
                <w:rFonts w:ascii="Univers 45 Light" w:hAnsi="Univers 45 Light"/>
              </w:rPr>
              <w:t>Gire Ganesharaja</w:t>
            </w:r>
          </w:p>
        </w:tc>
      </w:tr>
      <w:tr w:rsidR="006658C2" w:rsidRPr="0035558F" w:rsidTr="004E69C3">
        <w:trPr>
          <w:cantSplit/>
        </w:trPr>
        <w:tc>
          <w:tcPr>
            <w:tcW w:w="799" w:type="pct"/>
            <w:tcBorders>
              <w:right w:val="single" w:sz="4" w:space="0" w:color="548DD4" w:themeColor="text2" w:themeTint="99"/>
            </w:tcBorders>
            <w:noWrap/>
          </w:tcPr>
          <w:p w:rsidR="006658C2" w:rsidRPr="0035558F" w:rsidRDefault="006658C2" w:rsidP="00076F6D">
            <w:pPr>
              <w:rPr>
                <w:rFonts w:ascii="Univers 45 Light" w:hAnsi="Univers 45 Light"/>
              </w:rPr>
            </w:pPr>
            <w:r w:rsidRPr="0035558F">
              <w:rPr>
                <w:rFonts w:ascii="Univers 45 Light" w:hAnsi="Univers 45 Light"/>
              </w:rPr>
              <w:lastRenderedPageBreak/>
              <w:t>South Australia</w:t>
            </w:r>
          </w:p>
        </w:tc>
        <w:tc>
          <w:tcPr>
            <w:tcW w:w="763" w:type="pct"/>
            <w:tcBorders>
              <w:left w:val="single" w:sz="4" w:space="0" w:color="548DD4" w:themeColor="text2" w:themeTint="99"/>
            </w:tcBorders>
          </w:tcPr>
          <w:p w:rsidR="006658C2" w:rsidRPr="0035558F" w:rsidRDefault="006658C2" w:rsidP="00076F6D">
            <w:pPr>
              <w:rPr>
                <w:rFonts w:ascii="Univers 45 Light" w:hAnsi="Univers 45 Light"/>
              </w:rPr>
            </w:pPr>
            <w:r>
              <w:rPr>
                <w:rFonts w:ascii="Univers 45 Light" w:hAnsi="Univers 45 Light"/>
              </w:rPr>
              <w:t>Julia Hume</w:t>
            </w:r>
          </w:p>
        </w:tc>
        <w:tc>
          <w:tcPr>
            <w:tcW w:w="1785" w:type="pct"/>
            <w:tcBorders>
              <w:left w:val="single" w:sz="4" w:space="0" w:color="548DD4" w:themeColor="text2" w:themeTint="99"/>
            </w:tcBorders>
          </w:tcPr>
          <w:p w:rsidR="006658C2" w:rsidRDefault="006658C2" w:rsidP="00076F6D">
            <w:pPr>
              <w:rPr>
                <w:rFonts w:ascii="Univers 45 Light" w:hAnsi="Univers 45 Light"/>
              </w:rPr>
            </w:pPr>
            <w:r>
              <w:rPr>
                <w:rFonts w:ascii="Univers 45 Light" w:hAnsi="Univers 45 Light"/>
              </w:rPr>
              <w:t>Scott Bean (SA Health)</w:t>
            </w:r>
          </w:p>
          <w:p w:rsidR="006658C2" w:rsidRDefault="006658C2" w:rsidP="00076F6D">
            <w:pPr>
              <w:rPr>
                <w:rFonts w:ascii="Univers 45 Light" w:hAnsi="Univers 45 Light"/>
              </w:rPr>
            </w:pPr>
            <w:r>
              <w:rPr>
                <w:rFonts w:ascii="Univers 45 Light" w:hAnsi="Univers 45 Light"/>
              </w:rPr>
              <w:t>Stuart Conboy (SA Health)</w:t>
            </w:r>
          </w:p>
          <w:p w:rsidR="006658C2" w:rsidRDefault="006658C2" w:rsidP="00076F6D">
            <w:pPr>
              <w:rPr>
                <w:rFonts w:ascii="Univers 45 Light" w:hAnsi="Univers 45 Light"/>
              </w:rPr>
            </w:pPr>
            <w:r>
              <w:rPr>
                <w:rFonts w:ascii="Univers 45 Light" w:hAnsi="Univers 45 Light"/>
              </w:rPr>
              <w:t xml:space="preserve">Eloise </w:t>
            </w:r>
            <w:proofErr w:type="spellStart"/>
            <w:r>
              <w:rPr>
                <w:rFonts w:ascii="Univers 45 Light" w:hAnsi="Univers 45 Light"/>
              </w:rPr>
              <w:t>Gelston</w:t>
            </w:r>
            <w:proofErr w:type="spellEnd"/>
            <w:r>
              <w:rPr>
                <w:rFonts w:ascii="Univers 45 Light" w:hAnsi="Univers 45 Light"/>
              </w:rPr>
              <w:t xml:space="preserve"> (SA Health)</w:t>
            </w:r>
          </w:p>
          <w:p w:rsidR="006658C2" w:rsidRDefault="006658C2" w:rsidP="00076F6D">
            <w:pPr>
              <w:rPr>
                <w:rFonts w:ascii="Univers 45 Light" w:hAnsi="Univers 45 Light"/>
              </w:rPr>
            </w:pPr>
            <w:r>
              <w:rPr>
                <w:rFonts w:ascii="Univers 45 Light" w:hAnsi="Univers 45 Light"/>
              </w:rPr>
              <w:t>Steve Brown (CHSALHN)</w:t>
            </w:r>
          </w:p>
          <w:p w:rsidR="006658C2" w:rsidRDefault="006658C2" w:rsidP="00076F6D">
            <w:pPr>
              <w:rPr>
                <w:rFonts w:ascii="Univers 45 Light" w:hAnsi="Univers 45 Light"/>
              </w:rPr>
            </w:pPr>
            <w:r>
              <w:rPr>
                <w:rFonts w:ascii="Univers 45 Light" w:hAnsi="Univers 45 Light"/>
              </w:rPr>
              <w:t>Shamus Cogan (CHSALHN)</w:t>
            </w:r>
          </w:p>
          <w:p w:rsidR="006658C2" w:rsidRPr="0035558F" w:rsidRDefault="006658C2" w:rsidP="00076F6D">
            <w:pPr>
              <w:rPr>
                <w:rFonts w:ascii="Univers 45 Light" w:hAnsi="Univers 45 Light"/>
              </w:rPr>
            </w:pPr>
            <w:r>
              <w:rPr>
                <w:rFonts w:ascii="Univers 45 Light" w:hAnsi="Univers 45 Light"/>
              </w:rPr>
              <w:t>Steve Tarasenko (SALHN)</w:t>
            </w:r>
          </w:p>
        </w:tc>
        <w:tc>
          <w:tcPr>
            <w:tcW w:w="974" w:type="pct"/>
            <w:tcBorders>
              <w:left w:val="single" w:sz="4" w:space="0" w:color="548DD4" w:themeColor="text2" w:themeTint="99"/>
            </w:tcBorders>
          </w:tcPr>
          <w:p w:rsidR="006658C2" w:rsidRPr="0035558F" w:rsidRDefault="006658C2" w:rsidP="00076F6D">
            <w:pPr>
              <w:rPr>
                <w:rFonts w:ascii="Univers 45 Light" w:hAnsi="Univers 45 Light"/>
              </w:rPr>
            </w:pPr>
            <w:r>
              <w:rPr>
                <w:rFonts w:ascii="Univers 45 Light" w:hAnsi="Univers 45 Light"/>
              </w:rPr>
              <w:t>Nil</w:t>
            </w:r>
          </w:p>
        </w:tc>
        <w:tc>
          <w:tcPr>
            <w:tcW w:w="679" w:type="pct"/>
            <w:tcBorders>
              <w:left w:val="single" w:sz="4" w:space="0" w:color="548DD4" w:themeColor="text2" w:themeTint="99"/>
            </w:tcBorders>
          </w:tcPr>
          <w:p w:rsidR="006658C2" w:rsidRDefault="006658C2" w:rsidP="00076F6D">
            <w:pPr>
              <w:rPr>
                <w:rFonts w:ascii="Univers 45 Light" w:hAnsi="Univers 45 Light"/>
              </w:rPr>
            </w:pPr>
            <w:r>
              <w:rPr>
                <w:rFonts w:ascii="Univers 45 Light" w:hAnsi="Univers 45 Light"/>
              </w:rPr>
              <w:t>David Debono</w:t>
            </w:r>
          </w:p>
          <w:p w:rsidR="006658C2" w:rsidRPr="0035558F" w:rsidRDefault="006658C2" w:rsidP="00076F6D">
            <w:pPr>
              <w:rPr>
                <w:rFonts w:ascii="Univers 45 Light" w:hAnsi="Univers 45 Light"/>
              </w:rPr>
            </w:pPr>
            <w:r>
              <w:rPr>
                <w:rFonts w:ascii="Univers 45 Light" w:hAnsi="Univers 45 Light"/>
              </w:rPr>
              <w:t>Luigi Viscariello</w:t>
            </w:r>
          </w:p>
        </w:tc>
      </w:tr>
      <w:tr w:rsidR="006658C2" w:rsidRPr="0035558F" w:rsidTr="004E69C3">
        <w:trPr>
          <w:cantSplit/>
        </w:trPr>
        <w:tc>
          <w:tcPr>
            <w:tcW w:w="799" w:type="pct"/>
            <w:tcBorders>
              <w:right w:val="single" w:sz="4" w:space="0" w:color="548DD4" w:themeColor="text2" w:themeTint="99"/>
            </w:tcBorders>
            <w:noWrap/>
          </w:tcPr>
          <w:p w:rsidR="006658C2" w:rsidRPr="0035558F" w:rsidRDefault="006658C2" w:rsidP="00076F6D">
            <w:pPr>
              <w:rPr>
                <w:rFonts w:ascii="Univers 45 Light" w:hAnsi="Univers 45 Light"/>
              </w:rPr>
            </w:pPr>
            <w:r w:rsidRPr="0035558F">
              <w:rPr>
                <w:rFonts w:ascii="Univers 45 Light" w:hAnsi="Univers 45 Light"/>
              </w:rPr>
              <w:t>Tasmania</w:t>
            </w:r>
          </w:p>
        </w:tc>
        <w:tc>
          <w:tcPr>
            <w:tcW w:w="763" w:type="pct"/>
            <w:tcBorders>
              <w:left w:val="single" w:sz="4" w:space="0" w:color="548DD4" w:themeColor="text2" w:themeTint="99"/>
            </w:tcBorders>
          </w:tcPr>
          <w:p w:rsidR="006658C2" w:rsidRPr="0035558F" w:rsidRDefault="006658C2" w:rsidP="00076F6D">
            <w:pPr>
              <w:rPr>
                <w:rFonts w:ascii="Univers 45 Light" w:hAnsi="Univers 45 Light"/>
              </w:rPr>
            </w:pPr>
            <w:r>
              <w:rPr>
                <w:rFonts w:ascii="Univers 45 Light" w:hAnsi="Univers 45 Light"/>
              </w:rPr>
              <w:t>Iman Mehdi</w:t>
            </w:r>
          </w:p>
        </w:tc>
        <w:tc>
          <w:tcPr>
            <w:tcW w:w="1785" w:type="pct"/>
            <w:tcBorders>
              <w:left w:val="single" w:sz="4" w:space="0" w:color="548DD4" w:themeColor="text2" w:themeTint="99"/>
            </w:tcBorders>
          </w:tcPr>
          <w:p w:rsidR="006658C2" w:rsidRDefault="006658C2" w:rsidP="00076F6D">
            <w:pPr>
              <w:rPr>
                <w:rFonts w:ascii="Univers 45 Light" w:hAnsi="Univers 45 Light"/>
              </w:rPr>
            </w:pPr>
            <w:r>
              <w:rPr>
                <w:rFonts w:ascii="Univers 45 Light" w:hAnsi="Univers 45 Light"/>
              </w:rPr>
              <w:t>Matthew Green</w:t>
            </w:r>
          </w:p>
          <w:p w:rsidR="006658C2" w:rsidRDefault="006658C2" w:rsidP="00076F6D">
            <w:pPr>
              <w:rPr>
                <w:rFonts w:ascii="Univers 45 Light" w:hAnsi="Univers 45 Light"/>
              </w:rPr>
            </w:pPr>
            <w:r>
              <w:rPr>
                <w:rFonts w:ascii="Univers 45 Light" w:hAnsi="Univers 45 Light"/>
              </w:rPr>
              <w:t>Daniel Davies</w:t>
            </w:r>
          </w:p>
          <w:p w:rsidR="006658C2" w:rsidRPr="0035558F" w:rsidRDefault="006658C2" w:rsidP="00076F6D">
            <w:pPr>
              <w:rPr>
                <w:rFonts w:ascii="Univers 45 Light" w:hAnsi="Univers 45 Light"/>
              </w:rPr>
            </w:pPr>
            <w:r>
              <w:rPr>
                <w:rFonts w:ascii="Univers 45 Light" w:hAnsi="Univers 45 Light"/>
              </w:rPr>
              <w:t>Barry Hagan</w:t>
            </w:r>
          </w:p>
        </w:tc>
        <w:tc>
          <w:tcPr>
            <w:tcW w:w="974" w:type="pct"/>
            <w:tcBorders>
              <w:left w:val="single" w:sz="4" w:space="0" w:color="548DD4" w:themeColor="text2" w:themeTint="99"/>
            </w:tcBorders>
          </w:tcPr>
          <w:p w:rsidR="006658C2" w:rsidRPr="0035558F" w:rsidRDefault="006658C2" w:rsidP="00076F6D">
            <w:pPr>
              <w:rPr>
                <w:rFonts w:ascii="Univers 45 Light" w:hAnsi="Univers 45 Light"/>
              </w:rPr>
            </w:pPr>
            <w:r>
              <w:rPr>
                <w:rFonts w:ascii="Univers 45 Light" w:hAnsi="Univers 45 Light"/>
              </w:rPr>
              <w:t>Prathima Karri (Australian Capital Territory)</w:t>
            </w:r>
          </w:p>
        </w:tc>
        <w:tc>
          <w:tcPr>
            <w:tcW w:w="679" w:type="pct"/>
            <w:tcBorders>
              <w:left w:val="single" w:sz="4" w:space="0" w:color="548DD4" w:themeColor="text2" w:themeTint="99"/>
            </w:tcBorders>
          </w:tcPr>
          <w:p w:rsidR="006658C2" w:rsidRDefault="006658C2" w:rsidP="00076F6D">
            <w:pPr>
              <w:rPr>
                <w:rFonts w:ascii="Univers 45 Light" w:hAnsi="Univers 45 Light"/>
              </w:rPr>
            </w:pPr>
            <w:r>
              <w:rPr>
                <w:rFonts w:ascii="Univers 45 Light" w:hAnsi="Univers 45 Light"/>
              </w:rPr>
              <w:t>David Debono</w:t>
            </w:r>
          </w:p>
          <w:p w:rsidR="006658C2" w:rsidRPr="0035558F" w:rsidRDefault="006658C2" w:rsidP="00076F6D">
            <w:pPr>
              <w:rPr>
                <w:rFonts w:ascii="Univers 45 Light" w:hAnsi="Univers 45 Light"/>
              </w:rPr>
            </w:pPr>
            <w:r>
              <w:rPr>
                <w:rFonts w:ascii="Univers 45 Light" w:hAnsi="Univers 45 Light"/>
              </w:rPr>
              <w:t>Luigi Viscariello</w:t>
            </w:r>
          </w:p>
        </w:tc>
      </w:tr>
      <w:tr w:rsidR="006658C2" w:rsidRPr="0035558F" w:rsidTr="004E69C3">
        <w:trPr>
          <w:cantSplit/>
          <w:trHeight w:val="285"/>
        </w:trPr>
        <w:tc>
          <w:tcPr>
            <w:tcW w:w="799" w:type="pct"/>
            <w:tcBorders>
              <w:right w:val="single" w:sz="4" w:space="0" w:color="548DD4" w:themeColor="text2" w:themeTint="99"/>
            </w:tcBorders>
            <w:noWrap/>
          </w:tcPr>
          <w:p w:rsidR="006658C2" w:rsidRPr="0035558F" w:rsidRDefault="006658C2" w:rsidP="00076F6D">
            <w:pPr>
              <w:rPr>
                <w:rFonts w:ascii="Univers 45 Light" w:hAnsi="Univers 45 Light"/>
              </w:rPr>
            </w:pPr>
            <w:r w:rsidRPr="0035558F">
              <w:rPr>
                <w:rFonts w:ascii="Univers 45 Light" w:hAnsi="Univers 45 Light"/>
              </w:rPr>
              <w:t>Victoria</w:t>
            </w:r>
          </w:p>
        </w:tc>
        <w:tc>
          <w:tcPr>
            <w:tcW w:w="763" w:type="pct"/>
            <w:tcBorders>
              <w:left w:val="single" w:sz="4" w:space="0" w:color="548DD4" w:themeColor="text2" w:themeTint="99"/>
            </w:tcBorders>
          </w:tcPr>
          <w:p w:rsidR="006658C2" w:rsidRPr="0035558F" w:rsidRDefault="006658C2" w:rsidP="00076F6D">
            <w:pPr>
              <w:rPr>
                <w:rFonts w:ascii="Univers 45 Light" w:hAnsi="Univers 45 Light"/>
              </w:rPr>
            </w:pPr>
            <w:r>
              <w:rPr>
                <w:rFonts w:ascii="Univers 45 Light" w:hAnsi="Univers 45 Light"/>
              </w:rPr>
              <w:t>Julia Hume</w:t>
            </w:r>
          </w:p>
        </w:tc>
        <w:tc>
          <w:tcPr>
            <w:tcW w:w="1785" w:type="pct"/>
            <w:tcBorders>
              <w:left w:val="single" w:sz="4" w:space="0" w:color="548DD4" w:themeColor="text2" w:themeTint="99"/>
            </w:tcBorders>
          </w:tcPr>
          <w:p w:rsidR="006658C2" w:rsidRDefault="006658C2" w:rsidP="00076F6D">
            <w:pPr>
              <w:rPr>
                <w:rFonts w:ascii="Univers 45 Light" w:hAnsi="Univers 45 Light"/>
              </w:rPr>
            </w:pPr>
            <w:r>
              <w:rPr>
                <w:rFonts w:ascii="Univers 45 Light" w:hAnsi="Univers 45 Light"/>
              </w:rPr>
              <w:t>Joanne Siviloglou (DHHS)</w:t>
            </w:r>
          </w:p>
          <w:p w:rsidR="006658C2" w:rsidRDefault="006658C2" w:rsidP="00076F6D">
            <w:pPr>
              <w:rPr>
                <w:rFonts w:ascii="Univers 45 Light" w:hAnsi="Univers 45 Light"/>
              </w:rPr>
            </w:pPr>
            <w:r>
              <w:rPr>
                <w:rFonts w:ascii="Univers 45 Light" w:hAnsi="Univers 45 Light"/>
              </w:rPr>
              <w:t>Danielle Wills (Alfred Health)</w:t>
            </w:r>
          </w:p>
          <w:p w:rsidR="006658C2" w:rsidRDefault="006658C2" w:rsidP="00076F6D">
            <w:pPr>
              <w:rPr>
                <w:rFonts w:ascii="Univers 45 Light" w:hAnsi="Univers 45 Light"/>
              </w:rPr>
            </w:pPr>
            <w:r>
              <w:rPr>
                <w:rFonts w:ascii="Univers 45 Light" w:hAnsi="Univers 45 Light"/>
              </w:rPr>
              <w:t>Tania Donaldson (Bairnsdale Regional Health Service)</w:t>
            </w:r>
          </w:p>
          <w:p w:rsidR="006658C2" w:rsidRDefault="006658C2" w:rsidP="00076F6D">
            <w:pPr>
              <w:rPr>
                <w:rFonts w:ascii="Univers 45 Light" w:hAnsi="Univers 45 Light"/>
              </w:rPr>
            </w:pPr>
            <w:r>
              <w:rPr>
                <w:rFonts w:ascii="Univers 45 Light" w:hAnsi="Univers 45 Light"/>
              </w:rPr>
              <w:t>Leanne Butler (Bairnsdale Regional Health Service)</w:t>
            </w:r>
          </w:p>
          <w:p w:rsidR="006658C2" w:rsidRDefault="006658C2" w:rsidP="00076F6D">
            <w:pPr>
              <w:rPr>
                <w:rFonts w:ascii="Univers 45 Light" w:hAnsi="Univers 45 Light"/>
              </w:rPr>
            </w:pPr>
            <w:r>
              <w:rPr>
                <w:rFonts w:ascii="Univers 45 Light" w:hAnsi="Univers 45 Light"/>
              </w:rPr>
              <w:t xml:space="preserve">Johanne </w:t>
            </w:r>
            <w:proofErr w:type="spellStart"/>
            <w:r>
              <w:rPr>
                <w:rFonts w:ascii="Univers 45 Light" w:hAnsi="Univers 45 Light"/>
              </w:rPr>
              <w:t>Toohey</w:t>
            </w:r>
            <w:proofErr w:type="spellEnd"/>
            <w:r>
              <w:rPr>
                <w:rFonts w:ascii="Univers 45 Light" w:hAnsi="Univers 45 Light"/>
              </w:rPr>
              <w:t xml:space="preserve"> (Bairnsdale Regional Health Service)</w:t>
            </w:r>
          </w:p>
          <w:p w:rsidR="006658C2" w:rsidRPr="0035558F" w:rsidRDefault="006658C2" w:rsidP="00076F6D">
            <w:pPr>
              <w:rPr>
                <w:rFonts w:ascii="Univers 45 Light" w:hAnsi="Univers 45 Light"/>
              </w:rPr>
            </w:pPr>
            <w:r>
              <w:rPr>
                <w:rFonts w:ascii="Univers 45 Light" w:hAnsi="Univers 45 Light"/>
              </w:rPr>
              <w:t>Nick Fordham (Bairnsdale Regional Health Service)</w:t>
            </w:r>
          </w:p>
        </w:tc>
        <w:tc>
          <w:tcPr>
            <w:tcW w:w="974" w:type="pct"/>
            <w:tcBorders>
              <w:left w:val="single" w:sz="4" w:space="0" w:color="548DD4" w:themeColor="text2" w:themeTint="99"/>
            </w:tcBorders>
          </w:tcPr>
          <w:p w:rsidR="006658C2" w:rsidRPr="0035558F" w:rsidRDefault="006658C2" w:rsidP="00076F6D">
            <w:pPr>
              <w:rPr>
                <w:rFonts w:ascii="Univers 45 Light" w:hAnsi="Univers 45 Light"/>
              </w:rPr>
            </w:pPr>
            <w:r>
              <w:rPr>
                <w:rFonts w:ascii="Univers 45 Light" w:hAnsi="Univers 45 Light"/>
              </w:rPr>
              <w:t>Daniel Davies (Tasmania)</w:t>
            </w:r>
          </w:p>
        </w:tc>
        <w:tc>
          <w:tcPr>
            <w:tcW w:w="679" w:type="pct"/>
            <w:tcBorders>
              <w:left w:val="single" w:sz="4" w:space="0" w:color="548DD4" w:themeColor="text2" w:themeTint="99"/>
            </w:tcBorders>
          </w:tcPr>
          <w:p w:rsidR="006658C2" w:rsidRDefault="006658C2" w:rsidP="00076F6D">
            <w:pPr>
              <w:rPr>
                <w:rFonts w:ascii="Univers 45 Light" w:hAnsi="Univers 45 Light"/>
              </w:rPr>
            </w:pPr>
            <w:r>
              <w:rPr>
                <w:rFonts w:ascii="Univers 45 Light" w:hAnsi="Univers 45 Light"/>
              </w:rPr>
              <w:t>John O’Connor</w:t>
            </w:r>
          </w:p>
          <w:p w:rsidR="006658C2" w:rsidRPr="0035558F" w:rsidRDefault="006658C2" w:rsidP="00076F6D">
            <w:pPr>
              <w:rPr>
                <w:rFonts w:ascii="Univers 45 Light" w:hAnsi="Univers 45 Light"/>
              </w:rPr>
            </w:pPr>
            <w:r>
              <w:rPr>
                <w:rFonts w:ascii="Univers 45 Light" w:hAnsi="Univers 45 Light"/>
              </w:rPr>
              <w:t>Luigi Viscariello</w:t>
            </w:r>
          </w:p>
        </w:tc>
      </w:tr>
      <w:tr w:rsidR="00286C43" w:rsidRPr="0035558F" w:rsidTr="004E69C3">
        <w:tc>
          <w:tcPr>
            <w:tcW w:w="799" w:type="pct"/>
            <w:tcBorders>
              <w:right w:val="single" w:sz="4" w:space="0" w:color="548DD4" w:themeColor="text2" w:themeTint="99"/>
            </w:tcBorders>
            <w:noWrap/>
          </w:tcPr>
          <w:p w:rsidR="00286C43" w:rsidRPr="002A27C3" w:rsidRDefault="00286C43" w:rsidP="00286C43">
            <w:pPr>
              <w:rPr>
                <w:rFonts w:ascii="Univers 45 Light" w:hAnsi="Univers 45 Light"/>
                <w:highlight w:val="yellow"/>
              </w:rPr>
            </w:pPr>
            <w:r w:rsidRPr="00367656">
              <w:rPr>
                <w:rFonts w:ascii="Univers 45 Light" w:hAnsi="Univers 45 Light"/>
              </w:rPr>
              <w:t>Western Australia</w:t>
            </w:r>
          </w:p>
        </w:tc>
        <w:tc>
          <w:tcPr>
            <w:tcW w:w="763" w:type="pct"/>
            <w:tcBorders>
              <w:left w:val="single" w:sz="4" w:space="0" w:color="548DD4" w:themeColor="text2" w:themeTint="99"/>
            </w:tcBorders>
          </w:tcPr>
          <w:p w:rsidR="00286C43" w:rsidRPr="0035558F" w:rsidRDefault="00286C43" w:rsidP="00286C43">
            <w:pPr>
              <w:rPr>
                <w:rFonts w:ascii="Univers 45 Light" w:hAnsi="Univers 45 Light"/>
              </w:rPr>
            </w:pPr>
            <w:r>
              <w:rPr>
                <w:rFonts w:ascii="Univers 45 Light" w:hAnsi="Univers 45 Light"/>
              </w:rPr>
              <w:t>Darryl Miller</w:t>
            </w:r>
          </w:p>
        </w:tc>
        <w:tc>
          <w:tcPr>
            <w:tcW w:w="1785" w:type="pct"/>
            <w:tcBorders>
              <w:left w:val="single" w:sz="4" w:space="0" w:color="548DD4" w:themeColor="text2" w:themeTint="99"/>
            </w:tcBorders>
          </w:tcPr>
          <w:p w:rsidR="00286C43" w:rsidRDefault="00286C43" w:rsidP="00286C43">
            <w:pPr>
              <w:rPr>
                <w:rFonts w:ascii="Univers 45 Light" w:hAnsi="Univers 45 Light"/>
              </w:rPr>
            </w:pPr>
            <w:r>
              <w:rPr>
                <w:rFonts w:ascii="Univers 45 Light" w:hAnsi="Univers 45 Light"/>
              </w:rPr>
              <w:t>Kevin Frost – WA Health</w:t>
            </w:r>
          </w:p>
          <w:p w:rsidR="00286C43" w:rsidRDefault="00286C43" w:rsidP="00286C43">
            <w:pPr>
              <w:rPr>
                <w:rFonts w:ascii="Univers 45 Light" w:hAnsi="Univers 45 Light"/>
              </w:rPr>
            </w:pPr>
            <w:r>
              <w:rPr>
                <w:rFonts w:ascii="Univers 45 Light" w:hAnsi="Univers 45 Light"/>
              </w:rPr>
              <w:t>Rinaldo Ienco – South Metropolitan Health Service</w:t>
            </w:r>
          </w:p>
          <w:p w:rsidR="00286C43" w:rsidRDefault="00286C43" w:rsidP="00286C43">
            <w:pPr>
              <w:rPr>
                <w:rFonts w:ascii="Univers 45 Light" w:hAnsi="Univers 45 Light"/>
              </w:rPr>
            </w:pPr>
            <w:r>
              <w:rPr>
                <w:rFonts w:ascii="Univers 45 Light" w:hAnsi="Univers 45 Light"/>
              </w:rPr>
              <w:t>Judy Choi – South Metropolitan Health Service</w:t>
            </w:r>
          </w:p>
          <w:p w:rsidR="00286C43" w:rsidRDefault="00286C43" w:rsidP="00286C43">
            <w:pPr>
              <w:rPr>
                <w:rFonts w:ascii="Univers 45 Light" w:hAnsi="Univers 45 Light"/>
              </w:rPr>
            </w:pPr>
            <w:r>
              <w:rPr>
                <w:rFonts w:ascii="Univers 45 Light" w:hAnsi="Univers 45 Light"/>
              </w:rPr>
              <w:t>Lindsay Adams – WA Country Health Service</w:t>
            </w:r>
          </w:p>
          <w:p w:rsidR="00286C43" w:rsidRDefault="00286C43" w:rsidP="00286C43">
            <w:pPr>
              <w:rPr>
                <w:rFonts w:ascii="Univers 45 Light" w:hAnsi="Univers 45 Light"/>
              </w:rPr>
            </w:pPr>
            <w:r>
              <w:rPr>
                <w:rFonts w:ascii="Univers 45 Light" w:hAnsi="Univers 45 Light"/>
              </w:rPr>
              <w:t>James Maddock – Child and Adolescent Health Service</w:t>
            </w:r>
          </w:p>
          <w:p w:rsidR="00286C43" w:rsidRPr="0035558F" w:rsidRDefault="00286C43" w:rsidP="00286C43">
            <w:pPr>
              <w:rPr>
                <w:rFonts w:ascii="Univers 45 Light" w:hAnsi="Univers 45 Light"/>
              </w:rPr>
            </w:pPr>
            <w:proofErr w:type="spellStart"/>
            <w:r>
              <w:rPr>
                <w:rFonts w:ascii="Univers 45 Light" w:hAnsi="Univers 45 Light"/>
              </w:rPr>
              <w:t>Tapiwa</w:t>
            </w:r>
            <w:proofErr w:type="spellEnd"/>
            <w:r>
              <w:rPr>
                <w:rFonts w:ascii="Univers 45 Light" w:hAnsi="Univers 45 Light"/>
              </w:rPr>
              <w:t xml:space="preserve"> </w:t>
            </w:r>
            <w:proofErr w:type="spellStart"/>
            <w:r>
              <w:rPr>
                <w:rFonts w:ascii="Univers 45 Light" w:hAnsi="Univers 45 Light"/>
              </w:rPr>
              <w:t>Marimbe</w:t>
            </w:r>
            <w:proofErr w:type="spellEnd"/>
            <w:r>
              <w:rPr>
                <w:rFonts w:ascii="Univers 45 Light" w:hAnsi="Univers 45 Light"/>
              </w:rPr>
              <w:t xml:space="preserve"> – Child and Adolescent Health Service</w:t>
            </w:r>
          </w:p>
        </w:tc>
        <w:tc>
          <w:tcPr>
            <w:tcW w:w="974" w:type="pct"/>
            <w:tcBorders>
              <w:left w:val="single" w:sz="4" w:space="0" w:color="548DD4" w:themeColor="text2" w:themeTint="99"/>
            </w:tcBorders>
          </w:tcPr>
          <w:p w:rsidR="00286C43" w:rsidRPr="0035558F" w:rsidRDefault="00286C43" w:rsidP="00286C43">
            <w:pPr>
              <w:rPr>
                <w:rFonts w:ascii="Univers 45 Light" w:hAnsi="Univers 45 Light"/>
              </w:rPr>
            </w:pPr>
            <w:r>
              <w:rPr>
                <w:rFonts w:ascii="Univers 45 Light" w:hAnsi="Univers 45 Light"/>
              </w:rPr>
              <w:t>N/A</w:t>
            </w:r>
          </w:p>
        </w:tc>
        <w:tc>
          <w:tcPr>
            <w:tcW w:w="679" w:type="pct"/>
            <w:tcBorders>
              <w:left w:val="single" w:sz="4" w:space="0" w:color="548DD4" w:themeColor="text2" w:themeTint="99"/>
            </w:tcBorders>
          </w:tcPr>
          <w:p w:rsidR="00286C43" w:rsidRDefault="00286C43" w:rsidP="00286C43">
            <w:pPr>
              <w:rPr>
                <w:rFonts w:ascii="Univers 45 Light" w:hAnsi="Univers 45 Light"/>
              </w:rPr>
            </w:pPr>
            <w:r>
              <w:rPr>
                <w:rFonts w:ascii="Univers 45 Light" w:hAnsi="Univers 45 Light"/>
              </w:rPr>
              <w:t>John O’Connor</w:t>
            </w:r>
          </w:p>
          <w:p w:rsidR="00286C43" w:rsidRPr="0035558F" w:rsidRDefault="00286C43" w:rsidP="00286C43">
            <w:pPr>
              <w:rPr>
                <w:rFonts w:ascii="Univers 45 Light" w:hAnsi="Univers 45 Light"/>
              </w:rPr>
            </w:pPr>
            <w:r>
              <w:rPr>
                <w:rFonts w:ascii="Univers 45 Light" w:hAnsi="Univers 45 Light"/>
              </w:rPr>
              <w:t>Matthew Wright</w:t>
            </w:r>
          </w:p>
        </w:tc>
      </w:tr>
      <w:tr w:rsidR="00286C43" w:rsidRPr="0035558F" w:rsidTr="004E69C3">
        <w:tc>
          <w:tcPr>
            <w:tcW w:w="799" w:type="pct"/>
            <w:tcBorders>
              <w:right w:val="single" w:sz="4" w:space="0" w:color="548DD4" w:themeColor="text2" w:themeTint="99"/>
            </w:tcBorders>
            <w:noWrap/>
          </w:tcPr>
          <w:p w:rsidR="00286C43" w:rsidRPr="002A27C3" w:rsidRDefault="00286C43" w:rsidP="00286C43">
            <w:pPr>
              <w:rPr>
                <w:rFonts w:ascii="Univers 45 Light" w:hAnsi="Univers 45 Light"/>
                <w:highlight w:val="yellow"/>
              </w:rPr>
            </w:pPr>
            <w:r w:rsidRPr="00897708">
              <w:rPr>
                <w:rFonts w:ascii="Univers 45 Light" w:hAnsi="Univers 45 Light"/>
              </w:rPr>
              <w:t>IHPA Review</w:t>
            </w:r>
          </w:p>
        </w:tc>
        <w:tc>
          <w:tcPr>
            <w:tcW w:w="763" w:type="pct"/>
            <w:tcBorders>
              <w:left w:val="single" w:sz="4" w:space="0" w:color="548DD4" w:themeColor="text2" w:themeTint="99"/>
            </w:tcBorders>
          </w:tcPr>
          <w:p w:rsidR="00286C43" w:rsidRPr="002D7F2F" w:rsidRDefault="00286C43" w:rsidP="00286C43">
            <w:pPr>
              <w:rPr>
                <w:rFonts w:ascii="Univers 45 Light" w:hAnsi="Univers 45 Light"/>
              </w:rPr>
            </w:pPr>
            <w:r w:rsidRPr="002D7F2F">
              <w:rPr>
                <w:rFonts w:ascii="Univers 45 Light" w:hAnsi="Univers 45 Light"/>
              </w:rPr>
              <w:t>Sarah Neville</w:t>
            </w:r>
          </w:p>
          <w:p w:rsidR="00286C43" w:rsidRPr="002D7F2F" w:rsidRDefault="00286C43" w:rsidP="00286C43">
            <w:pPr>
              <w:rPr>
                <w:rFonts w:ascii="Univers 45 Light" w:hAnsi="Univers 45 Light"/>
              </w:rPr>
            </w:pPr>
            <w:r w:rsidRPr="002D7F2F">
              <w:rPr>
                <w:rFonts w:ascii="Univers 45 Light" w:hAnsi="Univers 45 Light"/>
              </w:rPr>
              <w:t>Julia Hume</w:t>
            </w:r>
          </w:p>
          <w:p w:rsidR="00286C43" w:rsidRPr="002D7F2F" w:rsidRDefault="00286C43" w:rsidP="00286C43">
            <w:pPr>
              <w:rPr>
                <w:rFonts w:ascii="Univers 45 Light" w:hAnsi="Univers 45 Light"/>
              </w:rPr>
            </w:pPr>
            <w:r w:rsidRPr="002D7F2F">
              <w:rPr>
                <w:rFonts w:ascii="Univers 45 Light" w:hAnsi="Univers 45 Light"/>
              </w:rPr>
              <w:t>Iman Mehdi</w:t>
            </w:r>
          </w:p>
          <w:p w:rsidR="00286C43" w:rsidRPr="00367656" w:rsidRDefault="00286C43" w:rsidP="00286C43">
            <w:pPr>
              <w:rPr>
                <w:rFonts w:ascii="Univers 45 Light" w:hAnsi="Univers 45 Light"/>
                <w:highlight w:val="yellow"/>
              </w:rPr>
            </w:pPr>
            <w:r w:rsidRPr="002D7F2F">
              <w:rPr>
                <w:rFonts w:ascii="Univers 45 Light" w:hAnsi="Univers 45 Light"/>
              </w:rPr>
              <w:t>Sheldon Le</w:t>
            </w:r>
          </w:p>
        </w:tc>
        <w:tc>
          <w:tcPr>
            <w:tcW w:w="1785" w:type="pct"/>
            <w:tcBorders>
              <w:left w:val="single" w:sz="4" w:space="0" w:color="548DD4" w:themeColor="text2" w:themeTint="99"/>
            </w:tcBorders>
          </w:tcPr>
          <w:p w:rsidR="00286C43" w:rsidRPr="0035558F" w:rsidRDefault="00286C43" w:rsidP="00286C43">
            <w:pPr>
              <w:rPr>
                <w:rFonts w:ascii="Univers 45 Light" w:hAnsi="Univers 45 Light"/>
              </w:rPr>
            </w:pPr>
          </w:p>
        </w:tc>
        <w:tc>
          <w:tcPr>
            <w:tcW w:w="974" w:type="pct"/>
            <w:tcBorders>
              <w:left w:val="single" w:sz="4" w:space="0" w:color="548DD4" w:themeColor="text2" w:themeTint="99"/>
            </w:tcBorders>
          </w:tcPr>
          <w:p w:rsidR="00286C43" w:rsidRPr="0035558F" w:rsidRDefault="00286C43" w:rsidP="00286C43">
            <w:pPr>
              <w:rPr>
                <w:rFonts w:ascii="Univers 45 Light" w:hAnsi="Univers 45 Light"/>
              </w:rPr>
            </w:pPr>
          </w:p>
        </w:tc>
        <w:tc>
          <w:tcPr>
            <w:tcW w:w="679" w:type="pct"/>
            <w:tcBorders>
              <w:left w:val="single" w:sz="4" w:space="0" w:color="548DD4" w:themeColor="text2" w:themeTint="99"/>
            </w:tcBorders>
          </w:tcPr>
          <w:p w:rsidR="00286C43" w:rsidRDefault="00286C43" w:rsidP="00286C43">
            <w:pPr>
              <w:rPr>
                <w:rFonts w:ascii="Univers 45 Light" w:hAnsi="Univers 45 Light"/>
              </w:rPr>
            </w:pPr>
            <w:r>
              <w:rPr>
                <w:rFonts w:ascii="Univers 45 Light" w:hAnsi="Univers 45 Light"/>
              </w:rPr>
              <w:t>David Debono</w:t>
            </w:r>
          </w:p>
          <w:p w:rsidR="00286C43" w:rsidRPr="0035558F" w:rsidRDefault="00286C43" w:rsidP="00286C43">
            <w:pPr>
              <w:rPr>
                <w:rFonts w:ascii="Univers 45 Light" w:hAnsi="Univers 45 Light"/>
              </w:rPr>
            </w:pPr>
            <w:r>
              <w:rPr>
                <w:rFonts w:ascii="Univers 45 Light" w:hAnsi="Univers 45 Light"/>
              </w:rPr>
              <w:t>Matthew Wright</w:t>
            </w:r>
          </w:p>
        </w:tc>
      </w:tr>
    </w:tbl>
    <w:p w:rsidR="006658C2" w:rsidRPr="008A7AE4" w:rsidRDefault="006658C2" w:rsidP="006658C2">
      <w:pPr>
        <w:pStyle w:val="FootnoteText"/>
        <w:rPr>
          <w:rFonts w:ascii="Univers 45 Light" w:hAnsi="Univers 45 Light"/>
          <w:bCs/>
          <w:i/>
          <w:sz w:val="16"/>
          <w:szCs w:val="16"/>
        </w:rPr>
      </w:pPr>
      <w:r w:rsidRPr="0035558F">
        <w:rPr>
          <w:rFonts w:ascii="Univers 45 Light" w:hAnsi="Univers 45 Light"/>
          <w:bCs/>
          <w:i/>
          <w:sz w:val="16"/>
          <w:szCs w:val="16"/>
        </w:rPr>
        <w:t>Source: KPMG</w:t>
      </w:r>
      <w:r w:rsidRPr="008A7AE4">
        <w:rPr>
          <w:rFonts w:ascii="Univers 45 Light" w:hAnsi="Univers 45 Light"/>
          <w:bCs/>
          <w:i/>
          <w:sz w:val="16"/>
          <w:szCs w:val="16"/>
        </w:rPr>
        <w:t xml:space="preserve"> </w:t>
      </w:r>
    </w:p>
    <w:p w:rsidR="00413D44" w:rsidRDefault="00413D44" w:rsidP="006B73EF">
      <w:pPr>
        <w:rPr>
          <w:rFonts w:ascii="Univers 45 Light" w:hAnsi="Univers 45 Light"/>
          <w:bCs/>
          <w:i/>
          <w:sz w:val="16"/>
          <w:szCs w:val="16"/>
        </w:rPr>
        <w:sectPr w:rsidR="00413D44" w:rsidSect="005956A8">
          <w:endnotePr>
            <w:numFmt w:val="decimal"/>
          </w:endnotePr>
          <w:pgSz w:w="16840" w:h="11907" w:orient="landscape" w:code="9"/>
          <w:pgMar w:top="1276" w:right="1964" w:bottom="1474" w:left="1588" w:header="958" w:footer="737" w:gutter="454"/>
          <w:cols w:space="720"/>
          <w:docGrid w:linePitch="272"/>
        </w:sectPr>
      </w:pPr>
    </w:p>
    <w:p w:rsidR="00413D44" w:rsidRDefault="00413D44" w:rsidP="00413D44">
      <w:pPr>
        <w:spacing w:before="120" w:after="720" w:line="240" w:lineRule="auto"/>
        <w:rPr>
          <w:rFonts w:ascii="Univers 45 Light" w:eastAsia="Univers 45 Light" w:hAnsi="Univers 45 Light"/>
          <w:b/>
          <w:color w:val="005EB8"/>
          <w:szCs w:val="22"/>
        </w:rPr>
      </w:pPr>
    </w:p>
    <w:p w:rsidR="00413D44" w:rsidRDefault="00413D44" w:rsidP="00413D44">
      <w:pPr>
        <w:spacing w:before="120" w:after="720" w:line="240" w:lineRule="auto"/>
        <w:rPr>
          <w:rFonts w:ascii="Univers 45 Light" w:eastAsia="Univers 45 Light" w:hAnsi="Univers 45 Light"/>
          <w:b/>
          <w:color w:val="005EB8"/>
          <w:szCs w:val="22"/>
        </w:rPr>
      </w:pPr>
    </w:p>
    <w:p w:rsidR="00413D44" w:rsidRDefault="00413D44" w:rsidP="00413D44">
      <w:pPr>
        <w:spacing w:before="120" w:after="720" w:line="240" w:lineRule="auto"/>
        <w:rPr>
          <w:rFonts w:ascii="Univers 45 Light" w:eastAsia="Univers 45 Light" w:hAnsi="Univers 45 Light"/>
          <w:b/>
          <w:color w:val="005EB8"/>
          <w:szCs w:val="22"/>
        </w:rPr>
      </w:pPr>
    </w:p>
    <w:p w:rsidR="00413D44" w:rsidRDefault="00413D44" w:rsidP="00413D44">
      <w:pPr>
        <w:spacing w:before="120" w:after="720" w:line="240" w:lineRule="auto"/>
        <w:rPr>
          <w:rFonts w:ascii="Univers 45 Light" w:eastAsia="Univers 45 Light" w:hAnsi="Univers 45 Light"/>
          <w:b/>
          <w:color w:val="005EB8"/>
          <w:szCs w:val="22"/>
        </w:rPr>
      </w:pPr>
    </w:p>
    <w:p w:rsidR="00413D44" w:rsidRDefault="00413D44" w:rsidP="00413D44">
      <w:pPr>
        <w:spacing w:before="120" w:after="720" w:line="240" w:lineRule="auto"/>
        <w:rPr>
          <w:rFonts w:ascii="Univers 45 Light" w:eastAsia="Univers 45 Light" w:hAnsi="Univers 45 Light"/>
          <w:b/>
          <w:color w:val="005EB8"/>
          <w:szCs w:val="22"/>
        </w:rPr>
      </w:pPr>
    </w:p>
    <w:p w:rsidR="00413D44" w:rsidRDefault="00413D44" w:rsidP="00413D44">
      <w:pPr>
        <w:spacing w:before="120" w:after="720" w:line="240" w:lineRule="auto"/>
        <w:rPr>
          <w:rFonts w:ascii="Univers 45 Light" w:eastAsia="Univers 45 Light" w:hAnsi="Univers 45 Light"/>
          <w:b/>
          <w:color w:val="005EB8"/>
          <w:szCs w:val="22"/>
        </w:rPr>
      </w:pPr>
    </w:p>
    <w:p w:rsidR="00413D44" w:rsidRDefault="00413D44" w:rsidP="00413D44">
      <w:pPr>
        <w:spacing w:before="120" w:after="720" w:line="240" w:lineRule="auto"/>
        <w:rPr>
          <w:rFonts w:ascii="Univers 45 Light" w:eastAsia="Univers 45 Light" w:hAnsi="Univers 45 Light"/>
          <w:b/>
          <w:color w:val="005EB8"/>
          <w:szCs w:val="22"/>
        </w:rPr>
      </w:pPr>
    </w:p>
    <w:p w:rsidR="00413D44" w:rsidRDefault="00413D44" w:rsidP="00413D44">
      <w:pPr>
        <w:spacing w:before="120" w:after="720" w:line="240" w:lineRule="auto"/>
        <w:rPr>
          <w:rFonts w:ascii="Univers 45 Light" w:eastAsia="Univers 45 Light" w:hAnsi="Univers 45 Light"/>
          <w:b/>
          <w:color w:val="005EB8"/>
          <w:szCs w:val="22"/>
        </w:rPr>
      </w:pPr>
    </w:p>
    <w:p w:rsidR="00413D44" w:rsidRDefault="00413D44" w:rsidP="00413D44">
      <w:pPr>
        <w:spacing w:before="120" w:after="720" w:line="240" w:lineRule="auto"/>
        <w:rPr>
          <w:rFonts w:ascii="Univers 45 Light" w:eastAsia="Univers 45 Light" w:hAnsi="Univers 45 Light"/>
          <w:b/>
          <w:color w:val="005EB8"/>
          <w:szCs w:val="22"/>
        </w:rPr>
      </w:pPr>
    </w:p>
    <w:p w:rsidR="00413D44" w:rsidRDefault="00413D44" w:rsidP="00413D44">
      <w:pPr>
        <w:spacing w:before="120" w:after="720" w:line="240" w:lineRule="auto"/>
        <w:rPr>
          <w:rFonts w:ascii="Univers 45 Light" w:eastAsia="Univers 45 Light" w:hAnsi="Univers 45 Light"/>
          <w:b/>
          <w:color w:val="005EB8"/>
          <w:szCs w:val="22"/>
        </w:rPr>
      </w:pPr>
    </w:p>
    <w:p w:rsidR="00413D44" w:rsidRDefault="00413D44" w:rsidP="00413D44">
      <w:pPr>
        <w:spacing w:before="120" w:after="120" w:line="240" w:lineRule="auto"/>
        <w:rPr>
          <w:rFonts w:ascii="Univers 45 Light" w:eastAsia="Univers 45 Light" w:hAnsi="Univers 45 Light"/>
          <w:b/>
          <w:color w:val="005EB8"/>
          <w:szCs w:val="22"/>
        </w:rPr>
      </w:pPr>
    </w:p>
    <w:p w:rsidR="00413D44" w:rsidRDefault="00413D44" w:rsidP="00413D44">
      <w:pPr>
        <w:spacing w:before="120" w:after="120" w:line="240" w:lineRule="auto"/>
        <w:rPr>
          <w:rFonts w:ascii="Univers 45 Light" w:eastAsia="Univers 45 Light" w:hAnsi="Univers 45 Light"/>
          <w:b/>
          <w:color w:val="005EB8"/>
          <w:szCs w:val="22"/>
        </w:rPr>
      </w:pPr>
    </w:p>
    <w:p w:rsidR="00413D44" w:rsidRDefault="00413D44" w:rsidP="00413D44">
      <w:pPr>
        <w:spacing w:before="120" w:after="120" w:line="240" w:lineRule="auto"/>
        <w:rPr>
          <w:rFonts w:ascii="Univers 45 Light" w:eastAsia="Univers 45 Light" w:hAnsi="Univers 45 Light"/>
          <w:b/>
          <w:color w:val="005EB8"/>
          <w:szCs w:val="22"/>
        </w:rPr>
      </w:pPr>
    </w:p>
    <w:p w:rsidR="00413D44" w:rsidRDefault="00413D44" w:rsidP="00413D44">
      <w:pPr>
        <w:spacing w:before="120" w:after="120" w:line="240" w:lineRule="auto"/>
        <w:rPr>
          <w:rFonts w:ascii="Univers 45 Light" w:eastAsia="Univers 45 Light" w:hAnsi="Univers 45 Light"/>
          <w:b/>
          <w:color w:val="005EB8"/>
          <w:szCs w:val="22"/>
        </w:rPr>
      </w:pPr>
    </w:p>
    <w:p w:rsidR="00413D44" w:rsidRDefault="00413D44" w:rsidP="00413D44">
      <w:pPr>
        <w:spacing w:before="120" w:after="120" w:line="240" w:lineRule="auto"/>
        <w:rPr>
          <w:rFonts w:ascii="Univers 45 Light" w:eastAsia="Univers 45 Light" w:hAnsi="Univers 45 Light"/>
          <w:b/>
          <w:color w:val="005EB8"/>
          <w:szCs w:val="22"/>
        </w:rPr>
      </w:pPr>
    </w:p>
    <w:p w:rsidR="00413D44" w:rsidRDefault="00413D44" w:rsidP="00413D44">
      <w:pPr>
        <w:spacing w:before="120" w:after="120" w:line="240" w:lineRule="auto"/>
        <w:rPr>
          <w:rFonts w:ascii="Univers 45 Light" w:eastAsia="Univers 45 Light" w:hAnsi="Univers 45 Light"/>
          <w:b/>
          <w:color w:val="005EB8"/>
          <w:szCs w:val="22"/>
        </w:rPr>
      </w:pPr>
    </w:p>
    <w:p w:rsidR="00413D44" w:rsidRDefault="00413D44" w:rsidP="00413D44">
      <w:pPr>
        <w:spacing w:before="120" w:after="720" w:line="240" w:lineRule="auto"/>
        <w:rPr>
          <w:rFonts w:ascii="Univers 45 Light" w:eastAsia="Univers 45 Light" w:hAnsi="Univers 45 Light"/>
          <w:b/>
          <w:color w:val="005EB8"/>
          <w:szCs w:val="22"/>
        </w:rPr>
      </w:pPr>
    </w:p>
    <w:p w:rsidR="00413D44" w:rsidRPr="00B54578" w:rsidRDefault="00413D44" w:rsidP="00413D44">
      <w:pPr>
        <w:spacing w:before="120" w:after="720" w:line="240" w:lineRule="auto"/>
        <w:rPr>
          <w:rFonts w:ascii="Univers 45 Light" w:eastAsia="Univers 45 Light" w:hAnsi="Univers 45 Light"/>
          <w:b/>
          <w:color w:val="005EB8"/>
          <w:szCs w:val="22"/>
        </w:rPr>
      </w:pPr>
      <w:r w:rsidRPr="00B54578">
        <w:rPr>
          <w:rFonts w:ascii="Univers 45 Light" w:eastAsia="Univers 45 Light" w:hAnsi="Univers 45 Light"/>
          <w:b/>
          <w:color w:val="005EB8"/>
          <w:szCs w:val="22"/>
        </w:rPr>
        <w:t>www.kpmg.com.au</w:t>
      </w:r>
    </w:p>
    <w:sectPr w:rsidR="00413D44" w:rsidRPr="00B54578" w:rsidSect="00413D44">
      <w:footerReference w:type="default" r:id="rId81"/>
      <w:endnotePr>
        <w:numFmt w:val="decimal"/>
      </w:endnotePr>
      <w:pgSz w:w="11907" w:h="16840" w:code="9"/>
      <w:pgMar w:top="1964" w:right="1474" w:bottom="1588" w:left="1276" w:header="958" w:footer="737" w:gutter="454"/>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1AF" w:rsidRDefault="003431AF">
      <w:r>
        <w:separator/>
      </w:r>
    </w:p>
    <w:p w:rsidR="003431AF" w:rsidRDefault="003431AF"/>
    <w:p w:rsidR="003431AF" w:rsidRDefault="003431AF"/>
  </w:endnote>
  <w:endnote w:type="continuationSeparator" w:id="0">
    <w:p w:rsidR="003431AF" w:rsidRDefault="003431AF">
      <w:r>
        <w:continuationSeparator/>
      </w:r>
    </w:p>
    <w:p w:rsidR="003431AF" w:rsidRDefault="003431AF"/>
    <w:p w:rsidR="003431AF" w:rsidRDefault="003431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Univers 45 Light">
    <w:charset w:val="00"/>
    <w:family w:val="auto"/>
    <w:pitch w:val="variable"/>
    <w:sig w:usb0="8000002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for KPMG Light">
    <w:charset w:val="00"/>
    <w:family w:val="swiss"/>
    <w:pitch w:val="variable"/>
    <w:sig w:usb0="800002AF" w:usb1="5000204A"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Univers 55">
    <w:altName w:val="Times New Roman"/>
    <w:charset w:val="00"/>
    <w:family w:val="auto"/>
    <w:pitch w:val="variable"/>
    <w:sig w:usb0="80000023" w:usb1="00000000" w:usb2="00000000" w:usb3="00000000" w:csb0="00000001" w:csb1="00000000"/>
  </w:font>
  <w:font w:name="Univers 55 Oblique">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saka">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KPMG Logo">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rsidP="004F37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rsidR="003431AF" w:rsidRDefault="003431AF" w:rsidP="004F37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BodyText"/>
    </w:pPr>
  </w:p>
  <w:tbl>
    <w:tblPr>
      <w:tblW w:w="0" w:type="auto"/>
      <w:tblLayout w:type="fixed"/>
      <w:tblLook w:val="0000" w:firstRow="0" w:lastRow="0" w:firstColumn="0" w:lastColumn="0" w:noHBand="0" w:noVBand="0"/>
    </w:tblPr>
    <w:tblGrid>
      <w:gridCol w:w="3572"/>
    </w:tblGrid>
    <w:tr w:rsidR="003431AF">
      <w:trPr>
        <w:trHeight w:hRule="exact" w:val="539"/>
      </w:trPr>
      <w:tc>
        <w:tcPr>
          <w:tcW w:w="3572" w:type="dxa"/>
          <w:vAlign w:val="bottom"/>
        </w:tcPr>
        <w:p w:rsidR="003431AF" w:rsidRDefault="003431AF">
          <w:pPr>
            <w:pStyle w:val="zKISDescFooter"/>
            <w:framePr w:wrap="around"/>
          </w:pPr>
          <w:r>
            <w:fldChar w:fldCharType="begin"/>
          </w:r>
          <w:r>
            <w:instrText xml:space="preserve"> DocProperty KISFirmDesc \* charformat </w:instrText>
          </w:r>
          <w:r>
            <w:fldChar w:fldCharType="separate"/>
          </w:r>
          <w:proofErr w:type="gramStart"/>
          <w:r w:rsidR="00A57955">
            <w:rPr>
              <w:b/>
              <w:bCs/>
              <w:lang w:val="en-US"/>
            </w:rPr>
            <w:t>Error!</w:t>
          </w:r>
          <w:proofErr w:type="gramEnd"/>
          <w:r w:rsidR="00A57955">
            <w:rPr>
              <w:b/>
              <w:bCs/>
              <w:lang w:val="en-US"/>
            </w:rPr>
            <w:t xml:space="preserve"> </w:t>
          </w:r>
          <w:proofErr w:type="gramStart"/>
          <w:r w:rsidR="00A57955">
            <w:rPr>
              <w:b/>
              <w:bCs/>
              <w:lang w:val="en-US"/>
            </w:rPr>
            <w:t>Unknown document property name.</w:t>
          </w:r>
          <w:proofErr w:type="gramEnd"/>
          <w:r>
            <w:fldChar w:fldCharType="end"/>
          </w:r>
        </w:p>
      </w:tc>
    </w:tr>
  </w:tbl>
  <w:tbl>
    <w:tblPr>
      <w:tblW w:w="0" w:type="auto"/>
      <w:tblLayout w:type="fixed"/>
      <w:tblLook w:val="0000" w:firstRow="0" w:lastRow="0" w:firstColumn="0" w:lastColumn="0" w:noHBand="0" w:noVBand="0"/>
    </w:tblPr>
    <w:tblGrid>
      <w:gridCol w:w="2518"/>
    </w:tblGrid>
    <w:tr w:rsidR="003431AF">
      <w:trPr>
        <w:cantSplit/>
        <w:trHeight w:hRule="exact" w:val="652"/>
      </w:trPr>
      <w:tc>
        <w:tcPr>
          <w:tcW w:w="2518" w:type="dxa"/>
          <w:vAlign w:val="bottom"/>
        </w:tcPr>
        <w:p w:rsidR="003431AF" w:rsidRDefault="003431AF">
          <w:pPr>
            <w:pStyle w:val="zKISDescFooter"/>
            <w:framePr w:wrap="around" w:x="7854" w:y="15792"/>
          </w:pPr>
          <w:r w:rsidRPr="00D20E98">
            <w:fldChar w:fldCharType="begin"/>
          </w:r>
          <w:r w:rsidRPr="00D20E98">
            <w:instrText xml:space="preserve"> IF </w:instrText>
          </w:r>
          <w:r>
            <w:fldChar w:fldCharType="begin"/>
          </w:r>
          <w:r>
            <w:instrText xml:space="preserve"> DOCPROPERTY  KISSvcInfoC</w:instrText>
          </w:r>
          <w:r>
            <w:fldChar w:fldCharType="separate"/>
          </w:r>
          <w:r w:rsidR="00A57955">
            <w:rPr>
              <w:b/>
              <w:bCs/>
              <w:lang w:val="en-US"/>
            </w:rPr>
            <w:instrText>Error! Unknown document property name.</w:instrText>
          </w:r>
          <w:r>
            <w:fldChar w:fldCharType="end"/>
          </w:r>
          <w:r w:rsidRPr="00D20E98">
            <w:instrText xml:space="preserve">&lt;&gt;"" </w:instrText>
          </w:r>
          <w:r>
            <w:fldChar w:fldCharType="begin"/>
          </w:r>
          <w:r>
            <w:instrText xml:space="preserve"> DOCPROPERTY  KISSvcInfoC</w:instrText>
          </w:r>
          <w:r>
            <w:fldChar w:fldCharType="separate"/>
          </w:r>
          <w:r w:rsidR="00A57955">
            <w:rPr>
              <w:b/>
              <w:bCs/>
              <w:lang w:val="en-US"/>
            </w:rPr>
            <w:instrText>Error! Unknown document property name.</w:instrText>
          </w:r>
          <w:r>
            <w:fldChar w:fldCharType="end"/>
          </w:r>
          <w:r w:rsidRPr="00D20E98">
            <w:fldChar w:fldCharType="separate"/>
          </w:r>
          <w:r w:rsidR="00A57955">
            <w:rPr>
              <w:b/>
              <w:bCs/>
              <w:noProof/>
              <w:lang w:val="en-US"/>
            </w:rPr>
            <w:t>Error! Unknown document property name.</w:t>
          </w:r>
          <w:r w:rsidRPr="00D20E98">
            <w:fldChar w:fldCharType="end"/>
          </w:r>
        </w:p>
      </w:tc>
    </w:tr>
  </w:tbl>
  <w:p w:rsidR="003431AF" w:rsidRPr="00FE7218" w:rsidRDefault="003431AF" w:rsidP="00FE7218">
    <w:pPr>
      <w:pStyle w:val="zKISDescFooter2"/>
      <w:framePr w:wrap="around"/>
    </w:pPr>
    <w:r w:rsidRPr="00FE7218">
      <w:fldChar w:fldCharType="begin"/>
    </w:r>
    <w:r w:rsidRPr="00FE7218">
      <w:instrText xml:space="preserve"> SET stdNSW "Liability limited by the Accountants Scheme, approved under the Professional Standards Act 1994 (NSW)." </w:instrText>
    </w:r>
    <w:r w:rsidRPr="00FE7218">
      <w:fldChar w:fldCharType="separate"/>
    </w:r>
    <w:r w:rsidRPr="00FE7218">
      <w:rPr>
        <w:noProof/>
      </w:rPr>
      <w:t>Liability limited by the Accountants Scheme, approved under the Professional Standards Act 1994 (NSW).</w:t>
    </w:r>
    <w:r w:rsidRPr="00FE7218">
      <w:fldChar w:fldCharType="end"/>
    </w:r>
    <w:r w:rsidRPr="00FE7218">
      <w:fldChar w:fldCharType="begin"/>
    </w:r>
    <w:r w:rsidRPr="00FE7218">
      <w:instrText xml:space="preserve"> SET stdNSW "Liability limited by the Accountants Scheme, approved under the Professional Standards Act 1994 (NSW)." </w:instrText>
    </w:r>
    <w:r w:rsidRPr="00FE7218">
      <w:fldChar w:fldCharType="separate"/>
    </w:r>
    <w:bookmarkStart w:id="0" w:name="stdNSW"/>
    <w:r w:rsidRPr="00FE7218">
      <w:rPr>
        <w:noProof/>
      </w:rPr>
      <w:t>Liability limited by the Accountants Scheme, approved under the Professional Standards Act 1994 (NSW).</w:t>
    </w:r>
    <w:bookmarkEnd w:id="0"/>
    <w:r w:rsidRPr="00FE7218">
      <w:fldChar w:fldCharType="end"/>
    </w:r>
  </w:p>
  <w:p w:rsidR="003431AF" w:rsidRDefault="003431AF">
    <w:pPr>
      <w:pStyle w:val="Footer"/>
    </w:pPr>
  </w:p>
  <w:p w:rsidR="003431AF" w:rsidRPr="00FE7218" w:rsidRDefault="003431AF" w:rsidP="00FE7218">
    <w:pPr>
      <w:pStyle w:val="Footer"/>
    </w:pPr>
    <w:r>
      <w:rPr>
        <w:noProof/>
        <w:lang w:eastAsia="en-AU"/>
      </w:rPr>
      <w:drawing>
        <wp:anchor distT="0" distB="0" distL="114300" distR="114300" simplePos="0" relativeHeight="251664896" behindDoc="0" locked="0" layoutInCell="1" allowOverlap="1" wp14:anchorId="3D1D1D9A" wp14:editId="210575F6">
          <wp:simplePos x="0" y="0"/>
          <wp:positionH relativeFrom="margin">
            <wp:posOffset>-409575</wp:posOffset>
          </wp:positionH>
          <wp:positionV relativeFrom="page">
            <wp:posOffset>1080135</wp:posOffset>
          </wp:positionV>
          <wp:extent cx="1332230" cy="454025"/>
          <wp:effectExtent l="19050" t="0" r="1270" b="0"/>
          <wp:wrapNone/>
          <wp:docPr id="51" name="Picture 8" descr="KPMG_foot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PMG_footer graphic"/>
                  <pic:cNvPicPr>
                    <a:picLocks noChangeAspect="1" noChangeArrowheads="1"/>
                  </pic:cNvPicPr>
                </pic:nvPicPr>
                <pic:blipFill>
                  <a:blip r:embed="rId1"/>
                  <a:srcRect/>
                  <a:stretch>
                    <a:fillRect/>
                  </a:stretch>
                </pic:blipFill>
                <pic:spPr bwMode="auto">
                  <a:xfrm>
                    <a:off x="0" y="0"/>
                    <a:ext cx="1332230" cy="45402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Pr="00A736D7" w:rsidRDefault="003431AF" w:rsidP="004826B6">
    <w:pPr>
      <w:pStyle w:val="Footer"/>
      <w:jc w:val="center"/>
    </w:pPr>
    <w:r w:rsidRPr="00A736D7">
      <w:fldChar w:fldCharType="begin"/>
    </w:r>
    <w:r w:rsidRPr="00A736D7">
      <w:instrText xml:space="preserve"> PAGE  \* MERGEFORMAT </w:instrText>
    </w:r>
    <w:r w:rsidRPr="00A736D7">
      <w:fldChar w:fldCharType="separate"/>
    </w:r>
    <w:r w:rsidR="00A57955">
      <w:rPr>
        <w:noProof/>
      </w:rPr>
      <w:t>i</w:t>
    </w:r>
    <w:r w:rsidRPr="00A736D7">
      <w:fldChar w:fldCharType="end"/>
    </w:r>
  </w:p>
  <w:p w:rsidR="003431AF" w:rsidRPr="00A736D7" w:rsidRDefault="00F31030" w:rsidP="00A736D7">
    <w:pPr>
      <w:spacing w:line="240" w:lineRule="auto"/>
      <w:jc w:val="center"/>
      <w:rPr>
        <w:color w:val="000000"/>
        <w:sz w:val="13"/>
        <w:szCs w:val="15"/>
        <w:lang w:eastAsia="en-AU"/>
      </w:rPr>
    </w:pPr>
    <w:r>
      <w:rPr>
        <w:color w:val="000000"/>
        <w:sz w:val="13"/>
        <w:szCs w:val="15"/>
        <w:lang w:eastAsia="en-AU"/>
      </w:rPr>
      <w:t>© 2019</w:t>
    </w:r>
    <w:r w:rsidR="003431AF" w:rsidRPr="00A736D7">
      <w:rPr>
        <w:color w:val="000000"/>
        <w:sz w:val="13"/>
        <w:szCs w:val="15"/>
        <w:lang w:eastAsia="en-AU"/>
      </w:rPr>
      <w:t xml:space="preserve"> KPMG, an Australian partnership and a member firm of the KPMG network of independent member firms affiliated with KPMG International Cooperative (“KPMG International”), a Swiss entity. </w:t>
    </w:r>
  </w:p>
  <w:p w:rsidR="003431AF" w:rsidRPr="00A736D7" w:rsidRDefault="003431AF" w:rsidP="00A736D7">
    <w:pPr>
      <w:spacing w:line="240" w:lineRule="auto"/>
      <w:jc w:val="center"/>
      <w:rPr>
        <w:color w:val="000000"/>
        <w:sz w:val="13"/>
        <w:szCs w:val="15"/>
        <w:lang w:eastAsia="en-AU"/>
      </w:rPr>
    </w:pPr>
    <w:r w:rsidRPr="00A736D7">
      <w:rPr>
        <w:color w:val="000000"/>
        <w:sz w:val="13"/>
        <w:szCs w:val="15"/>
        <w:lang w:eastAsia="en-AU"/>
      </w:rPr>
      <w:t>All rights reserved.</w:t>
    </w:r>
  </w:p>
  <w:p w:rsidR="003431AF" w:rsidRPr="00A736D7" w:rsidRDefault="003431AF" w:rsidP="00A736D7">
    <w:pPr>
      <w:spacing w:line="240" w:lineRule="auto"/>
      <w:jc w:val="center"/>
      <w:rPr>
        <w:color w:val="000000"/>
        <w:sz w:val="13"/>
        <w:szCs w:val="15"/>
        <w:lang w:eastAsia="en-AU"/>
      </w:rPr>
    </w:pPr>
    <w:r w:rsidRPr="00A736D7">
      <w:rPr>
        <w:color w:val="000000"/>
        <w:sz w:val="13"/>
        <w:szCs w:val="15"/>
        <w:lang w:eastAsia="en-AU"/>
      </w:rPr>
      <w:t>KPMG and the KPMG logo are registered trademarks of KPMG International.</w:t>
    </w:r>
  </w:p>
  <w:p w:rsidR="003431AF" w:rsidRPr="00A736D7" w:rsidRDefault="003431AF" w:rsidP="00A736D7">
    <w:pPr>
      <w:spacing w:line="240" w:lineRule="auto"/>
      <w:jc w:val="center"/>
      <w:rPr>
        <w:color w:val="000000"/>
        <w:sz w:val="13"/>
        <w:szCs w:val="15"/>
        <w:lang w:eastAsia="en-AU"/>
      </w:rPr>
    </w:pPr>
    <w:r w:rsidRPr="00A736D7">
      <w:rPr>
        <w:color w:val="000000"/>
        <w:sz w:val="13"/>
        <w:szCs w:val="15"/>
        <w:lang w:eastAsia="en-AU"/>
      </w:rPr>
      <w:t>Liability limited by a scheme approved under Professional Standards Legislation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D44" w:rsidRPr="00413D44" w:rsidRDefault="00413D44" w:rsidP="00A736D7">
    <w:pPr>
      <w:spacing w:line="240" w:lineRule="auto"/>
      <w:jc w:val="center"/>
      <w:rPr>
        <w:color w:val="005EB8"/>
        <w:sz w:val="13"/>
        <w:szCs w:val="15"/>
        <w:lang w:eastAsia="en-AU"/>
      </w:rPr>
    </w:pPr>
    <w:r w:rsidRPr="00413D44">
      <w:rPr>
        <w:color w:val="005EB8"/>
        <w:sz w:val="13"/>
        <w:szCs w:val="15"/>
        <w:lang w:eastAsia="en-AU"/>
      </w:rPr>
      <w:t xml:space="preserve">© 2019 KPMG, an Australian partnership and a member firm of the KPMG network of independent member firms affiliated with KPMG International Cooperative (“KPMG International”), a Swiss entity. </w:t>
    </w:r>
  </w:p>
  <w:p w:rsidR="00413D44" w:rsidRPr="00413D44" w:rsidRDefault="00413D44" w:rsidP="00A736D7">
    <w:pPr>
      <w:spacing w:line="240" w:lineRule="auto"/>
      <w:jc w:val="center"/>
      <w:rPr>
        <w:color w:val="005EB8"/>
        <w:sz w:val="13"/>
        <w:szCs w:val="15"/>
        <w:lang w:eastAsia="en-AU"/>
      </w:rPr>
    </w:pPr>
    <w:r w:rsidRPr="00413D44">
      <w:rPr>
        <w:color w:val="005EB8"/>
        <w:sz w:val="13"/>
        <w:szCs w:val="15"/>
        <w:lang w:eastAsia="en-AU"/>
      </w:rPr>
      <w:t>All rights reserved.</w:t>
    </w:r>
  </w:p>
  <w:p w:rsidR="00413D44" w:rsidRPr="00413D44" w:rsidRDefault="00413D44" w:rsidP="00A736D7">
    <w:pPr>
      <w:spacing w:line="240" w:lineRule="auto"/>
      <w:jc w:val="center"/>
      <w:rPr>
        <w:color w:val="005EB8"/>
        <w:sz w:val="13"/>
        <w:szCs w:val="15"/>
        <w:lang w:eastAsia="en-AU"/>
      </w:rPr>
    </w:pPr>
    <w:r w:rsidRPr="00413D44">
      <w:rPr>
        <w:color w:val="005EB8"/>
        <w:sz w:val="13"/>
        <w:szCs w:val="15"/>
        <w:lang w:eastAsia="en-AU"/>
      </w:rPr>
      <w:t>KPMG and the KPMG logo are registered trademarks of KPMG International.</w:t>
    </w:r>
  </w:p>
  <w:p w:rsidR="00413D44" w:rsidRPr="00413D44" w:rsidRDefault="00413D44" w:rsidP="00A736D7">
    <w:pPr>
      <w:spacing w:line="240" w:lineRule="auto"/>
      <w:jc w:val="center"/>
      <w:rPr>
        <w:color w:val="005EB8"/>
        <w:sz w:val="13"/>
        <w:szCs w:val="15"/>
        <w:lang w:eastAsia="en-AU"/>
      </w:rPr>
    </w:pPr>
    <w:r w:rsidRPr="00413D44">
      <w:rPr>
        <w:color w:val="005EB8"/>
        <w:sz w:val="13"/>
        <w:szCs w:val="15"/>
        <w:lang w:eastAsia="en-AU"/>
      </w:rPr>
      <w:t>Liability limited by a scheme approved under Professional Standards Legislation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1AF" w:rsidRDefault="003431AF">
      <w:r>
        <w:separator/>
      </w:r>
    </w:p>
    <w:p w:rsidR="003431AF" w:rsidRDefault="003431AF"/>
    <w:p w:rsidR="003431AF" w:rsidRDefault="003431AF"/>
  </w:footnote>
  <w:footnote w:type="continuationSeparator" w:id="0">
    <w:p w:rsidR="003431AF" w:rsidRDefault="003431AF">
      <w:r>
        <w:continuationSeparator/>
      </w:r>
    </w:p>
    <w:p w:rsidR="003431AF" w:rsidRDefault="003431AF"/>
    <w:p w:rsidR="003431AF" w:rsidRDefault="003431AF"/>
  </w:footnote>
  <w:footnote w:id="1">
    <w:p w:rsidR="003431AF" w:rsidRDefault="003431AF" w:rsidP="002B7E87">
      <w:pPr>
        <w:pStyle w:val="FootnoteText"/>
      </w:pPr>
      <w:r>
        <w:rPr>
          <w:rStyle w:val="FootnoteReference"/>
        </w:rPr>
        <w:footnoteRef/>
      </w:r>
      <w:r>
        <w:t xml:space="preserve"> The linking of activity data </w:t>
      </w:r>
      <w:proofErr w:type="gramStart"/>
      <w:r>
        <w:t>can also be impacted</w:t>
      </w:r>
      <w:proofErr w:type="gramEnd"/>
      <w:r>
        <w:t xml:space="preserve"> by the dataset used. For example, Victoria uses the activity from the patient administration system as a starting point, whereas, NSW uses reconciled ABF activity for each LHD.</w:t>
      </w:r>
    </w:p>
  </w:footnote>
  <w:footnote w:id="2">
    <w:p w:rsidR="003431AF" w:rsidRDefault="003431AF" w:rsidP="0080718E">
      <w:pPr>
        <w:pStyle w:val="FootnoteText"/>
      </w:pPr>
      <w:r>
        <w:rPr>
          <w:rStyle w:val="FootnoteReference"/>
        </w:rPr>
        <w:footnoteRef/>
      </w:r>
      <w:r>
        <w:t xml:space="preserve"> Calvary (</w:t>
      </w:r>
      <w:r w:rsidRPr="00F052DC">
        <w:rPr>
          <w:i/>
        </w:rPr>
        <w:t>2018), About us</w:t>
      </w:r>
      <w:r>
        <w:t xml:space="preserve">, </w:t>
      </w:r>
      <w:hyperlink r:id="rId1" w:history="1">
        <w:r w:rsidRPr="00D47DE2">
          <w:rPr>
            <w:rStyle w:val="Hyperlink"/>
          </w:rPr>
          <w:t>https://www.calvarycare.org.au/public-hospital-bruce/about/</w:t>
        </w:r>
      </w:hyperlink>
      <w:r>
        <w:t xml:space="preserve"> </w:t>
      </w:r>
    </w:p>
  </w:footnote>
  <w:footnote w:id="3">
    <w:p w:rsidR="003431AF" w:rsidRDefault="003431AF" w:rsidP="0080718E">
      <w:pPr>
        <w:pStyle w:val="FootnoteText"/>
      </w:pPr>
      <w:r>
        <w:rPr>
          <w:rStyle w:val="FootnoteReference"/>
        </w:rPr>
        <w:footnoteRef/>
      </w:r>
      <w:r>
        <w:t xml:space="preserve"> Calvary (2018), </w:t>
      </w:r>
      <w:r w:rsidRPr="00F052DC">
        <w:rPr>
          <w:i/>
        </w:rPr>
        <w:t>Calvary public hospital Bruce</w:t>
      </w:r>
      <w:r>
        <w:t xml:space="preserve">, </w:t>
      </w:r>
      <w:hyperlink r:id="rId2" w:history="1">
        <w:r w:rsidRPr="00D47DE2">
          <w:rPr>
            <w:rStyle w:val="Hyperlink"/>
          </w:rPr>
          <w:t>https://www.calvarycare.org.au/public-hospital-bruce/</w:t>
        </w:r>
      </w:hyperlink>
      <w:r>
        <w:t xml:space="preserve"> </w:t>
      </w:r>
    </w:p>
  </w:footnote>
  <w:footnote w:id="4">
    <w:p w:rsidR="003431AF" w:rsidRPr="002D2472" w:rsidRDefault="003431AF" w:rsidP="0080718E">
      <w:pPr>
        <w:pStyle w:val="FootnoteText"/>
        <w:rPr>
          <w:rFonts w:ascii="Univers 45 Light" w:hAnsi="Univers 45 Light"/>
        </w:rPr>
      </w:pPr>
      <w:r w:rsidRPr="002D2472">
        <w:rPr>
          <w:rStyle w:val="FootnoteReference"/>
          <w:rFonts w:ascii="Univers 45 Light" w:hAnsi="Univers 45 Light"/>
        </w:rPr>
        <w:footnoteRef/>
      </w:r>
      <w:r w:rsidRPr="002D2472">
        <w:rPr>
          <w:rFonts w:ascii="Univers 45 Light" w:hAnsi="Univers 45 Light"/>
        </w:rPr>
        <w:t xml:space="preserve"> NSW Ministry of Health (2018), </w:t>
      </w:r>
      <w:r w:rsidRPr="002D2472">
        <w:rPr>
          <w:rFonts w:ascii="Univers 45 Light" w:hAnsi="Univers 45 Light"/>
          <w:i/>
        </w:rPr>
        <w:t>About us</w:t>
      </w:r>
      <w:r w:rsidRPr="002D2472">
        <w:rPr>
          <w:rFonts w:ascii="Univers 45 Light" w:hAnsi="Univers 45 Light"/>
        </w:rPr>
        <w:t xml:space="preserve">, </w:t>
      </w:r>
      <w:hyperlink r:id="rId3" w:history="1">
        <w:r w:rsidRPr="002D2472">
          <w:rPr>
            <w:rStyle w:val="Hyperlink"/>
          </w:rPr>
          <w:t>https://www.wslhd.health.nsw.gov.au/About-Us</w:t>
        </w:r>
      </w:hyperlink>
      <w:r w:rsidRPr="002D2472">
        <w:rPr>
          <w:rFonts w:ascii="Univers 45 Light" w:hAnsi="Univers 45 Light"/>
        </w:rPr>
        <w:t xml:space="preserve"> </w:t>
      </w:r>
    </w:p>
  </w:footnote>
  <w:footnote w:id="5">
    <w:p w:rsidR="003431AF" w:rsidRDefault="003431AF" w:rsidP="004955A8">
      <w:pPr>
        <w:pStyle w:val="FootnoteText"/>
      </w:pPr>
      <w:r>
        <w:rPr>
          <w:rStyle w:val="FootnoteReference"/>
        </w:rPr>
        <w:footnoteRef/>
      </w:r>
      <w:r>
        <w:t xml:space="preserve"> NT government (2018), </w:t>
      </w:r>
      <w:r w:rsidRPr="00793D39">
        <w:rPr>
          <w:i/>
        </w:rPr>
        <w:t>Alice Springs Hospital</w:t>
      </w:r>
      <w:r>
        <w:t xml:space="preserve">, </w:t>
      </w:r>
      <w:hyperlink r:id="rId4" w:history="1">
        <w:r w:rsidRPr="00115F0C">
          <w:rPr>
            <w:rStyle w:val="Hyperlink"/>
          </w:rPr>
          <w:t>https://health.nt.gov.au/professionals/medical-officers/teaching-hospitals/alice-springs-hospital</w:t>
        </w:r>
      </w:hyperlink>
      <w:r>
        <w:t xml:space="preserve"> </w:t>
      </w:r>
    </w:p>
  </w:footnote>
  <w:footnote w:id="6">
    <w:p w:rsidR="003431AF" w:rsidRPr="003350AF" w:rsidRDefault="003431AF" w:rsidP="003350AF">
      <w:pPr>
        <w:pStyle w:val="FootnoteText"/>
        <w:spacing w:line="240" w:lineRule="auto"/>
        <w:rPr>
          <w:rFonts w:ascii="Univers 45 Light" w:hAnsi="Univers 45 Light"/>
          <w:sz w:val="14"/>
        </w:rPr>
      </w:pPr>
      <w:r>
        <w:rPr>
          <w:rStyle w:val="FootnoteReference"/>
        </w:rPr>
        <w:footnoteRef/>
      </w:r>
      <w:r>
        <w:t xml:space="preserve"> </w:t>
      </w:r>
      <w:proofErr w:type="gramStart"/>
      <w:r w:rsidRPr="003350AF">
        <w:rPr>
          <w:rFonts w:ascii="Univers 45 Light" w:hAnsi="Univers 45 Light"/>
          <w:sz w:val="14"/>
        </w:rPr>
        <w:t>Queensland Health representatives indicated during the review process that in the Queensland environment, an ancillary clinical system (Pathology, Pharmacy or Diagnostic Imaging) record that falls outside the encounter matching rules are still attached to a valid costing system patient level episode which is created in the encounter matching process from interfacing the ancillary system record and matching it to the PMI registration for that patient who has still received a valid health care treatment, service or interaction.</w:t>
      </w:r>
      <w:proofErr w:type="gramEnd"/>
      <w:r w:rsidRPr="003350AF">
        <w:rPr>
          <w:rFonts w:ascii="Univers 45 Light" w:hAnsi="Univers 45 Light"/>
          <w:sz w:val="14"/>
        </w:rPr>
        <w:t xml:space="preserve"> These interactions </w:t>
      </w:r>
      <w:proofErr w:type="gramStart"/>
      <w:r w:rsidRPr="003350AF">
        <w:rPr>
          <w:rFonts w:ascii="Univers 45 Light" w:hAnsi="Univers 45 Light"/>
          <w:sz w:val="14"/>
        </w:rPr>
        <w:t>are fully costed</w:t>
      </w:r>
      <w:proofErr w:type="gramEnd"/>
      <w:r w:rsidRPr="003350AF">
        <w:rPr>
          <w:rFonts w:ascii="Univers 45 Light" w:hAnsi="Univers 45 Light"/>
          <w:sz w:val="14"/>
        </w:rPr>
        <w:t xml:space="preserve"> at intermediate product level and are readily identifiable with the string pattern of the encounter record containing the feeder system code in the string. This is approach is relatively consistent with other Jurisdictions should they extract these costed intermediate products in this manner.</w:t>
      </w:r>
    </w:p>
  </w:footnote>
  <w:footnote w:id="7">
    <w:p w:rsidR="003431AF" w:rsidRPr="00641D8F" w:rsidRDefault="003431AF" w:rsidP="00CC235D">
      <w:pPr>
        <w:pStyle w:val="FootnoteText"/>
        <w:rPr>
          <w:rFonts w:ascii="Univers 45 Light" w:hAnsi="Univers 45 Light"/>
        </w:rPr>
      </w:pPr>
      <w:r w:rsidRPr="00641D8F">
        <w:rPr>
          <w:rStyle w:val="FootnoteReference"/>
          <w:rFonts w:ascii="Univers 45 Light" w:hAnsi="Univers 45 Light"/>
        </w:rPr>
        <w:footnoteRef/>
      </w:r>
      <w:r w:rsidRPr="00641D8F">
        <w:rPr>
          <w:rFonts w:ascii="Univers 45 Light" w:hAnsi="Univers 45 Light"/>
        </w:rPr>
        <w:t xml:space="preserve"> https://www.childrens.health.qld.gov.au/chq/about-us/our-hospital-and-health-service/</w:t>
      </w:r>
    </w:p>
  </w:footnote>
  <w:footnote w:id="8">
    <w:p w:rsidR="003431AF" w:rsidRDefault="003431AF" w:rsidP="00CC235D">
      <w:pPr>
        <w:pStyle w:val="FootnoteText"/>
      </w:pPr>
      <w:r w:rsidRPr="00641D8F">
        <w:rPr>
          <w:rStyle w:val="FootnoteReference"/>
          <w:rFonts w:ascii="Univers 45 Light" w:hAnsi="Univers 45 Light"/>
        </w:rPr>
        <w:footnoteRef/>
      </w:r>
      <w:r w:rsidRPr="00641D8F">
        <w:rPr>
          <w:rFonts w:ascii="Univers 45 Light" w:hAnsi="Univers 45 Light"/>
        </w:rPr>
        <w:t xml:space="preserve"> https://www.childrens.health.qld.gov.au/lcch/about-us/hospital-catchments/</w:t>
      </w:r>
    </w:p>
  </w:footnote>
  <w:footnote w:id="9">
    <w:p w:rsidR="003431AF" w:rsidRPr="00705517" w:rsidRDefault="003431AF" w:rsidP="00CC235D">
      <w:pPr>
        <w:pStyle w:val="FootnoteText"/>
        <w:rPr>
          <w:rFonts w:ascii="Univers 45 Light" w:hAnsi="Univers 45 Light"/>
          <w:szCs w:val="18"/>
        </w:rPr>
      </w:pPr>
      <w:r w:rsidRPr="00705517">
        <w:rPr>
          <w:rStyle w:val="FootnoteReference"/>
          <w:rFonts w:ascii="Univers 45 Light" w:hAnsi="Univers 45 Light"/>
          <w:szCs w:val="18"/>
        </w:rPr>
        <w:footnoteRef/>
      </w:r>
      <w:r w:rsidRPr="00705517">
        <w:rPr>
          <w:rFonts w:ascii="Univers 45 Light" w:hAnsi="Univers 45 Light"/>
          <w:szCs w:val="18"/>
        </w:rPr>
        <w:t xml:space="preserve"> </w:t>
      </w:r>
      <w:hyperlink r:id="rId5" w:history="1">
        <w:r w:rsidRPr="00705517">
          <w:rPr>
            <w:rStyle w:val="Hyperlink"/>
            <w:szCs w:val="18"/>
          </w:rPr>
          <w:t>https://www.health.qld.gov.au/widebay/hospital-profiles/facility-herveybay/</w:t>
        </w:r>
      </w:hyperlink>
      <w:r w:rsidRPr="00705517">
        <w:rPr>
          <w:rFonts w:ascii="Univers 45 Light" w:hAnsi="Univers 45 Light"/>
          <w:szCs w:val="18"/>
        </w:rPr>
        <w:t xml:space="preserve"> </w:t>
      </w:r>
    </w:p>
  </w:footnote>
  <w:footnote w:id="10">
    <w:p w:rsidR="003431AF" w:rsidRPr="00705517" w:rsidRDefault="003431AF" w:rsidP="00CC235D">
      <w:pPr>
        <w:pStyle w:val="FootnoteText"/>
        <w:rPr>
          <w:rFonts w:ascii="Univers 45 Light" w:hAnsi="Univers 45 Light"/>
        </w:rPr>
      </w:pPr>
      <w:r w:rsidRPr="00705517">
        <w:rPr>
          <w:rStyle w:val="FootnoteReference"/>
          <w:rFonts w:ascii="Univers 45 Light" w:hAnsi="Univers 45 Light"/>
        </w:rPr>
        <w:footnoteRef/>
      </w:r>
      <w:r w:rsidRPr="00705517">
        <w:rPr>
          <w:rFonts w:ascii="Univers 45 Light" w:hAnsi="Univers 45 Light"/>
        </w:rPr>
        <w:t xml:space="preserve"> </w:t>
      </w:r>
      <w:hyperlink r:id="rId6" w:history="1">
        <w:r w:rsidRPr="00705517">
          <w:rPr>
            <w:rStyle w:val="Hyperlink"/>
          </w:rPr>
          <w:t>https://www.health.qld.gov.au/services/widebay/wb-herveybay</w:t>
        </w:r>
      </w:hyperlink>
      <w:r w:rsidRPr="00705517">
        <w:rPr>
          <w:rFonts w:ascii="Univers 45 Light" w:hAnsi="Univers 45 Light"/>
        </w:rPr>
        <w:t xml:space="preserve"> </w:t>
      </w:r>
    </w:p>
  </w:footnote>
  <w:footnote w:id="11">
    <w:p w:rsidR="003431AF" w:rsidRPr="001A4DBE" w:rsidRDefault="003431AF" w:rsidP="00CC235D">
      <w:pPr>
        <w:pStyle w:val="FootnoteText"/>
        <w:rPr>
          <w:rFonts w:ascii="Univers 45 Light" w:hAnsi="Univers 45 Light"/>
        </w:rPr>
      </w:pPr>
      <w:r w:rsidRPr="001A4DBE">
        <w:rPr>
          <w:rStyle w:val="FootnoteReference"/>
          <w:rFonts w:ascii="Univers 45 Light" w:hAnsi="Univers 45 Light"/>
        </w:rPr>
        <w:footnoteRef/>
      </w:r>
      <w:r w:rsidRPr="001A4DBE">
        <w:rPr>
          <w:rFonts w:ascii="Univers 45 Light" w:hAnsi="Univers 45 Light"/>
        </w:rPr>
        <w:t xml:space="preserve"> </w:t>
      </w:r>
      <w:hyperlink r:id="rId7" w:history="1">
        <w:r w:rsidRPr="00B86E1D">
          <w:rPr>
            <w:rStyle w:val="Hyperlink"/>
          </w:rPr>
          <w:t>https://www.health.qld.gov.au/townsville/about-us</w:t>
        </w:r>
      </w:hyperlink>
      <w:r>
        <w:rPr>
          <w:rFonts w:ascii="Univers 45 Light" w:hAnsi="Univers 45 Light"/>
        </w:rPr>
        <w:t xml:space="preserve"> </w:t>
      </w:r>
    </w:p>
  </w:footnote>
  <w:footnote w:id="12">
    <w:p w:rsidR="003431AF" w:rsidRDefault="003431AF" w:rsidP="00CC235D">
      <w:pPr>
        <w:pStyle w:val="FootnoteText"/>
      </w:pPr>
      <w:r w:rsidRPr="001A4DBE">
        <w:rPr>
          <w:rStyle w:val="FootnoteReference"/>
          <w:rFonts w:ascii="Univers 45 Light" w:hAnsi="Univers 45 Light"/>
        </w:rPr>
        <w:footnoteRef/>
      </w:r>
      <w:r w:rsidRPr="001A4DBE">
        <w:rPr>
          <w:rFonts w:ascii="Univers 45 Light" w:hAnsi="Univers 45 Light"/>
        </w:rPr>
        <w:t xml:space="preserve"> </w:t>
      </w:r>
      <w:hyperlink r:id="rId8" w:history="1">
        <w:r w:rsidRPr="00B86E1D">
          <w:rPr>
            <w:rStyle w:val="Hyperlink"/>
          </w:rPr>
          <w:t>https://www.health.qld.gov.au/townsville/about-us</w:t>
        </w:r>
      </w:hyperlink>
      <w:r>
        <w:rPr>
          <w:rFonts w:ascii="Univers 45 Light" w:hAnsi="Univers 45 Light"/>
        </w:rPr>
        <w:t xml:space="preserve"> </w:t>
      </w:r>
    </w:p>
  </w:footnote>
  <w:footnote w:id="13">
    <w:p w:rsidR="003431AF" w:rsidRPr="001A4DBE" w:rsidRDefault="003431AF" w:rsidP="00CC235D">
      <w:pPr>
        <w:pStyle w:val="FootnoteText"/>
        <w:rPr>
          <w:rFonts w:ascii="Univers 45 Light" w:hAnsi="Univers 45 Light"/>
        </w:rPr>
      </w:pPr>
      <w:r w:rsidRPr="001A4DBE">
        <w:rPr>
          <w:rStyle w:val="FootnoteReference"/>
          <w:rFonts w:ascii="Univers 45 Light" w:hAnsi="Univers 45 Light"/>
        </w:rPr>
        <w:footnoteRef/>
      </w:r>
      <w:r w:rsidRPr="001A4DBE">
        <w:rPr>
          <w:rFonts w:ascii="Univers 45 Light" w:hAnsi="Univers 45 Light"/>
        </w:rPr>
        <w:t xml:space="preserve"> </w:t>
      </w:r>
      <w:hyperlink r:id="rId9" w:history="1">
        <w:r w:rsidRPr="001A4DBE">
          <w:rPr>
            <w:rStyle w:val="Hyperlink"/>
          </w:rPr>
          <w:t>https://www.health.qld.gov.au/townsville/facilities/hughenden</w:t>
        </w:r>
      </w:hyperlink>
      <w:r w:rsidRPr="001A4DBE">
        <w:rPr>
          <w:rFonts w:ascii="Univers 45 Light" w:hAnsi="Univers 45 Light"/>
        </w:rPr>
        <w:t xml:space="preserve"> </w:t>
      </w:r>
    </w:p>
  </w:footnote>
  <w:footnote w:id="14">
    <w:p w:rsidR="003431AF" w:rsidRDefault="003431AF" w:rsidP="00CC235D">
      <w:pPr>
        <w:pStyle w:val="FootnoteText"/>
      </w:pPr>
      <w:r>
        <w:rPr>
          <w:rStyle w:val="FootnoteReference"/>
        </w:rPr>
        <w:footnoteRef/>
      </w:r>
      <w:r>
        <w:t xml:space="preserve"> SA Health, Overview of Whyalla Hospital and Health Service, </w:t>
      </w:r>
      <w:r w:rsidRPr="00CC51EA">
        <w:t>http://www.sahealth.sa.gov.au/wps/wcm/connect/</w:t>
      </w:r>
      <w:r>
        <w:t xml:space="preserve"> </w:t>
      </w:r>
      <w:r w:rsidRPr="00881142">
        <w:t>public+content/sa+health+internet/health+services/hospitals+a</w:t>
      </w:r>
      <w:r>
        <w:t>nd+health+services+</w:t>
      </w:r>
      <w:r w:rsidRPr="00881142">
        <w:t>country+south+australia/eyre+peninsula+western+hospitals+health+services/whyalla+hospital+and+health+</w:t>
      </w:r>
      <w:r>
        <w:t>services, accessed 23 July 2018.</w:t>
      </w:r>
    </w:p>
  </w:footnote>
  <w:footnote w:id="15">
    <w:p w:rsidR="003431AF" w:rsidRDefault="003431AF" w:rsidP="00CC235D">
      <w:pPr>
        <w:pStyle w:val="FootnoteText"/>
      </w:pPr>
      <w:r>
        <w:rPr>
          <w:rStyle w:val="FootnoteReference"/>
        </w:rPr>
        <w:footnoteRef/>
      </w:r>
      <w:r>
        <w:t xml:space="preserve"> SA Health overview of Flinders Medical Centre, </w:t>
      </w:r>
      <w:r w:rsidRPr="00CC51EA">
        <w:t>https://www.sahealth.sa.gov.au/wps/wcm/connect/ Public+Content/SA+Health+Internet/Health+services/Hospitals+and+health+services+Metropolitan+Adelaide/Flinders+Medical+Centre/</w:t>
      </w:r>
      <w:r>
        <w:t>, accessed 23 July 2018.</w:t>
      </w:r>
    </w:p>
  </w:footnote>
  <w:footnote w:id="16">
    <w:p w:rsidR="003431AF" w:rsidRDefault="003431AF" w:rsidP="00CC235D">
      <w:pPr>
        <w:pStyle w:val="FootnoteText"/>
      </w:pPr>
      <w:r>
        <w:rPr>
          <w:rStyle w:val="FootnoteReference"/>
        </w:rPr>
        <w:footnoteRef/>
      </w:r>
      <w:r>
        <w:t xml:space="preserve"> Southern Adelaide Local Health Network, Annual Report 2016-17, </w:t>
      </w:r>
      <w:r w:rsidRPr="00CC51EA">
        <w:t>https://www.sahealth.sa.gov.au/wps/wcm/</w:t>
      </w:r>
      <w:r>
        <w:t xml:space="preserve"> </w:t>
      </w:r>
      <w:r w:rsidRPr="00CC51EA">
        <w:t>connect/46c6f02a-37d7-4680-b34e-149fbcd094c3/Annual+Report+SALHN+2016-2017.pdf, Accessed 23 July 2018.</w:t>
      </w:r>
    </w:p>
  </w:footnote>
  <w:footnote w:id="17">
    <w:p w:rsidR="003431AF" w:rsidRDefault="003431AF" w:rsidP="001E6127">
      <w:pPr>
        <w:pStyle w:val="FootnoteText"/>
      </w:pPr>
      <w:r>
        <w:rPr>
          <w:rStyle w:val="FootnoteReference"/>
        </w:rPr>
        <w:footnoteRef/>
      </w:r>
      <w:r>
        <w:t xml:space="preserve"> </w:t>
      </w:r>
      <w:r w:rsidRPr="00466527">
        <w:t>2016-17 Public Hospital Establishments national minimum data sets</w:t>
      </w:r>
    </w:p>
  </w:footnote>
  <w:footnote w:id="18">
    <w:p w:rsidR="003431AF" w:rsidRDefault="003431AF" w:rsidP="001E6127">
      <w:pPr>
        <w:pStyle w:val="FootnoteText"/>
      </w:pPr>
      <w:r>
        <w:rPr>
          <w:rStyle w:val="FootnoteReference"/>
        </w:rPr>
        <w:footnoteRef/>
      </w:r>
      <w:r>
        <w:t xml:space="preserve"> Alfred Health, Our Hospitals, </w:t>
      </w:r>
      <w:r w:rsidRPr="00500FED">
        <w:t>https://www.alfredhealth.org.au/our-hospitals/</w:t>
      </w:r>
    </w:p>
  </w:footnote>
  <w:footnote w:id="19">
    <w:p w:rsidR="003431AF" w:rsidRPr="00E70E64" w:rsidRDefault="003431AF" w:rsidP="006B73EF">
      <w:pPr>
        <w:pStyle w:val="FootnoteText"/>
        <w:rPr>
          <w:rFonts w:ascii="Univers 45 Light" w:hAnsi="Univers 45 Light"/>
        </w:rPr>
      </w:pPr>
      <w:r w:rsidRPr="00E70E64">
        <w:rPr>
          <w:rStyle w:val="FootnoteReference"/>
          <w:rFonts w:ascii="Univers 45 Light" w:hAnsi="Univers 45 Light"/>
        </w:rPr>
        <w:footnoteRef/>
      </w:r>
      <w:r w:rsidRPr="00E70E64">
        <w:rPr>
          <w:rFonts w:ascii="Univers 45 Light" w:hAnsi="Univers 45 Light"/>
        </w:rPr>
        <w:t xml:space="preserve"> “Single submission multiple use” is the process where data sets submitted </w:t>
      </w:r>
      <w:proofErr w:type="gramStart"/>
      <w:r w:rsidRPr="00E70E64">
        <w:rPr>
          <w:rFonts w:ascii="Univers 45 Light" w:hAnsi="Univers 45 Light"/>
        </w:rPr>
        <w:t>for the purpose of</w:t>
      </w:r>
      <w:proofErr w:type="gramEnd"/>
      <w:r w:rsidRPr="00E70E64">
        <w:rPr>
          <w:rFonts w:ascii="Univers 45 Light" w:hAnsi="Univers 45 Light"/>
        </w:rPr>
        <w:t xml:space="preserve"> reporting are used for other collections to remove the duplication of data submission. This also removes the burden on the stakeholder submitting data and the stakeholder receiving data and generally ensures linking </w:t>
      </w:r>
      <w:proofErr w:type="gramStart"/>
      <w:r w:rsidRPr="00E70E64">
        <w:rPr>
          <w:rFonts w:ascii="Univers 45 Light" w:hAnsi="Univers 45 Light"/>
        </w:rPr>
        <w:t>is made</w:t>
      </w:r>
      <w:proofErr w:type="gramEnd"/>
      <w:r w:rsidRPr="00E70E64">
        <w:rPr>
          <w:rFonts w:ascii="Univers 45 Light" w:hAnsi="Univers 45 Light"/>
        </w:rPr>
        <w:t xml:space="preserve"> to a reconciled source. Data submission through Australian Institute of Health and Welfare (AIHW) allows IHPA to take advantage of AIHW’s established data validation and submission management capability and infrastructure</w:t>
      </w:r>
      <w:r>
        <w:rPr>
          <w:rFonts w:ascii="Univers 45 Light" w:hAnsi="Univers 45 Light"/>
        </w:rPr>
        <w:t>.</w:t>
      </w:r>
      <w:r w:rsidRPr="00E70E64">
        <w:rPr>
          <w:rFonts w:ascii="Univers 45 Light" w:hAnsi="Univers 45 Light"/>
        </w:rPr>
        <w:t xml:space="preserve"> See </w:t>
      </w:r>
      <w:r w:rsidRPr="00AB14C7">
        <w:rPr>
          <w:rFonts w:ascii="Univers 45 Light" w:hAnsi="Univers 45 Light"/>
        </w:rPr>
        <w:t>https://www.ihpa.gov.au/what-we-do/data-submission-portal</w:t>
      </w:r>
      <w:r w:rsidRPr="00E70E64">
        <w:rPr>
          <w:rFonts w:ascii="Univers 45 Light" w:hAnsi="Univers 45 Light"/>
        </w:rPr>
        <w:t>.</w:t>
      </w:r>
    </w:p>
  </w:footnote>
  <w:footnote w:id="20">
    <w:p w:rsidR="003431AF" w:rsidRDefault="003431AF">
      <w:pPr>
        <w:pStyle w:val="FootnoteText"/>
      </w:pPr>
      <w:r>
        <w:rPr>
          <w:rStyle w:val="FootnoteReference"/>
        </w:rPr>
        <w:footnoteRef/>
      </w:r>
      <w:r>
        <w:t xml:space="preserve"> IHPA (2018), unpublished.</w:t>
      </w:r>
    </w:p>
  </w:footnote>
  <w:footnote w:id="21">
    <w:p w:rsidR="003431AF" w:rsidRDefault="003431AF" w:rsidP="006658C2">
      <w:pPr>
        <w:pStyle w:val="FootnoteText"/>
      </w:pPr>
      <w:r>
        <w:rPr>
          <w:rStyle w:val="FootnoteReference"/>
        </w:rPr>
        <w:footnoteRef/>
      </w:r>
      <w:r>
        <w:t xml:space="preserve"> </w:t>
      </w:r>
      <w:r w:rsidRPr="0061120F">
        <w:rPr>
          <w:szCs w:val="22"/>
        </w:rPr>
        <w:t xml:space="preserve">AHPCS </w:t>
      </w:r>
      <w:r>
        <w:rPr>
          <w:szCs w:val="22"/>
        </w:rPr>
        <w:t>Version 3.1 SCP 3A.001</w:t>
      </w:r>
    </w:p>
  </w:footnote>
  <w:footnote w:id="22">
    <w:p w:rsidR="003431AF" w:rsidRDefault="003431AF" w:rsidP="006658C2">
      <w:pPr>
        <w:pStyle w:val="FootnoteText"/>
      </w:pPr>
      <w:r>
        <w:rPr>
          <w:rStyle w:val="FootnoteReference"/>
        </w:rPr>
        <w:footnoteRef/>
      </w:r>
      <w:r>
        <w:t xml:space="preserve"> AHPCS Version 3.1 Attachment D; AHPCS Version 3.1 COST 1.002</w:t>
      </w:r>
    </w:p>
  </w:footnote>
  <w:footnote w:id="23">
    <w:p w:rsidR="003431AF" w:rsidRDefault="003431AF" w:rsidP="006658C2">
      <w:pPr>
        <w:pStyle w:val="FootnoteText"/>
      </w:pPr>
      <w:r>
        <w:rPr>
          <w:rStyle w:val="FootnoteReference"/>
        </w:rPr>
        <w:footnoteRef/>
      </w:r>
      <w:r>
        <w:t xml:space="preserve"> AHPCS Version 3.1 COST 3.004; AHPCS Version 3.1 Attachment 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rsidP="00FE7218">
    <w:pPr>
      <w:pStyle w:val="Header"/>
      <w:framePr w:hSpace="181" w:wrap="around" w:vAnchor="text" w:hAnchor="margin" w:y="1"/>
      <w:spacing w:line="240" w:lineRule="auto"/>
      <w:jc w:val="left"/>
      <w:rPr>
        <w:i w:val="0"/>
        <w:color w:val="0C2D83"/>
        <w:sz w:val="20"/>
      </w:rPr>
    </w:pPr>
    <w:r>
      <w:rPr>
        <w:rFonts w:ascii="KPMG Logo" w:hAnsi="KPMG Logo"/>
        <w:i w:val="0"/>
        <w:color w:val="0C2D83"/>
        <w:sz w:val="20"/>
      </w:rPr>
      <w:t>ABCD</w:t>
    </w:r>
  </w:p>
  <w:p w:rsidR="003431AF" w:rsidRPr="00FE7218" w:rsidRDefault="003431AF" w:rsidP="00FE7218">
    <w:pPr>
      <w:pStyle w:val="Header"/>
    </w:pPr>
    <w:r>
      <w:rPr>
        <w:noProof/>
        <w:lang w:eastAsia="en-AU"/>
      </w:rPr>
      <mc:AlternateContent>
        <mc:Choice Requires="wps">
          <w:drawing>
            <wp:anchor distT="0" distB="0" distL="114300" distR="114300" simplePos="0" relativeHeight="251679232" behindDoc="1" locked="0" layoutInCell="1" allowOverlap="1" wp14:anchorId="1EF3D1CF" wp14:editId="0AC4B68A">
              <wp:simplePos x="0" y="0"/>
              <wp:positionH relativeFrom="margin">
                <wp:align>left</wp:align>
              </wp:positionH>
              <wp:positionV relativeFrom="page">
                <wp:align>center</wp:align>
              </wp:positionV>
              <wp:extent cx="4964430" cy="1724025"/>
              <wp:effectExtent l="0" t="0" r="0" b="0"/>
              <wp:wrapNone/>
              <wp:docPr id="9" name="Text Box 9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rsidR="003431AF" w:rsidRDefault="003431AF" w:rsidP="008F6776">
                          <w:pPr>
                            <w:pStyle w:val="NormalWeb"/>
                            <w:jc w:val="center"/>
                            <w:rPr>
                              <w:sz w:val="24"/>
                              <w:szCs w:val="24"/>
                            </w:rP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050018" id="_x0000_t202" coordsize="21600,21600" o:spt="202" path="m,l,21600r21600,l21600,xe">
              <v:stroke joinstyle="miter"/>
              <v:path gradientshapeok="t" o:connecttype="rect"/>
            </v:shapetype>
            <v:shape id="Text Box 9 KISDraft" o:spid="_x0000_s1026" type="#_x0000_t202" style="position:absolute;left:0;text-align:left;margin-left:0;margin-top:0;width:390.9pt;height:135.75pt;rotation:-45;z-index:-251637248;visibility:visible;mso-wrap-style:square;mso-width-percent:0;mso-height-percent:0;mso-wrap-distance-left:9pt;mso-wrap-distance-top:0;mso-wrap-distance-right:9pt;mso-wrap-distance-bottom:0;mso-position-horizontal:left;mso-position-horizontal-relative:margin;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" filled="f" stroked="f">
              <o:lock v:ext="edit" shapetype="t"/>
              <v:textbox style="mso-fit-shape-to-text:t">
                <w:txbxContent>
                  <w:p w:rsidR="003431AF" w:rsidRDefault="003431AF" w:rsidP="008F6776">
                    <w:pPr>
                      <w:pStyle w:val="NormalWeb"/>
                      <w:jc w:val="center"/>
                      <w:rPr>
                        <w:sz w:val="24"/>
                        <w:szCs w:val="24"/>
                      </w:rP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margin"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A57955">
    <w:pPr>
      <w:pStyle w:val="Header"/>
    </w:pPr>
    <w:r>
      <w:rPr>
        <w:noProof/>
      </w:rPr>
      <w:pict w14:anchorId="36BA1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374.7pt;height:224.8pt;rotation:315;z-index:-2516280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A57955">
    <w:pPr>
      <w:pStyle w:val="Header"/>
    </w:pPr>
    <w:r>
      <w:rPr>
        <w:noProof/>
      </w:rPr>
      <w:pict w14:anchorId="1B0E08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left:0;text-align:left;margin-left:0;margin-top:0;width:374.7pt;height:224.8pt;rotation:315;z-index:-2516229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A57955">
    <w:pPr>
      <w:pStyle w:val="Header"/>
    </w:pPr>
    <w:r>
      <w:rPr>
        <w:noProof/>
      </w:rPr>
      <w:pict w14:anchorId="4DEBD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374.7pt;height:224.8pt;rotation:315;z-index:-2516239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A57955">
    <w:pPr>
      <w:pStyle w:val="Header"/>
    </w:pPr>
    <w:r>
      <w:rPr>
        <w:noProof/>
      </w:rPr>
      <w:pict w14:anchorId="6C690E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left:0;text-align:left;margin-left:0;margin-top:0;width:374.7pt;height:224.8pt;rotation:315;z-index:-2516126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A57955">
    <w:pPr>
      <w:pStyle w:val="Header"/>
    </w:pPr>
    <w:r>
      <w:rPr>
        <w:noProof/>
      </w:rPr>
      <w:pict w14:anchorId="3E003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374.7pt;height:224.8pt;rotation:315;z-index:-2516136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r>
      <w:rPr>
        <w:noProof/>
        <w:lang w:eastAsia="en-AU"/>
      </w:rPr>
      <mc:AlternateContent>
        <mc:Choice Requires="wps">
          <w:drawing>
            <wp:anchor distT="0" distB="0" distL="114300" distR="114300" simplePos="0" relativeHeight="251699712" behindDoc="1" locked="0" layoutInCell="0" allowOverlap="1" wp14:anchorId="4002D361" wp14:editId="4773FB3E">
              <wp:simplePos x="0" y="0"/>
              <wp:positionH relativeFrom="margin">
                <wp:align>center</wp:align>
              </wp:positionH>
              <wp:positionV relativeFrom="margin">
                <wp:align>center</wp:align>
              </wp:positionV>
              <wp:extent cx="4758690" cy="2854960"/>
              <wp:effectExtent l="0" t="1047750" r="0" b="593090"/>
              <wp:wrapNone/>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431AF" w:rsidRDefault="003431AF" w:rsidP="00CC235D">
                          <w:pPr>
                            <w:pStyle w:val="NormalWeb"/>
                            <w:jc w:val="center"/>
                            <w:rPr>
                              <w:sz w:val="24"/>
                              <w:szCs w:val="24"/>
                            </w:rP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E831D08" id="_x0000_t202" coordsize="21600,21600" o:spt="202" path="m,l,21600r21600,l21600,xe">
              <v:stroke joinstyle="miter"/>
              <v:path gradientshapeok="t" o:connecttype="rect"/>
            </v:shapetype>
            <v:shape id="WordArt 5" o:spid="_x0000_s1028" type="#_x0000_t202" style="position:absolute;left:0;text-align:left;margin-left:0;margin-top:0;width:374.7pt;height:224.8pt;rotation:-45;z-index:-251616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" o:allowincell="f" filled="f" stroked="f">
              <v:stroke joinstyle="round"/>
              <o:lock v:ext="edit" shapetype="t"/>
              <v:textbox style="mso-fit-shape-to-text:t">
                <w:txbxContent>
                  <w:p w:rsidR="003431AF" w:rsidRDefault="003431AF" w:rsidP="00CC235D">
                    <w:pPr>
                      <w:pStyle w:val="NormalWeb"/>
                      <w:jc w:val="center"/>
                      <w:rPr>
                        <w:sz w:val="24"/>
                        <w:szCs w:val="24"/>
                      </w:rP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r>
      <w:rPr>
        <w:noProof/>
        <w:lang w:eastAsia="en-AU"/>
      </w:rPr>
      <mc:AlternateContent>
        <mc:Choice Requires="wps">
          <w:drawing>
            <wp:anchor distT="0" distB="0" distL="114300" distR="114300" simplePos="0" relativeHeight="251677184" behindDoc="1" locked="0" layoutInCell="1" allowOverlap="1" wp14:anchorId="379B726C" wp14:editId="61816C1A">
              <wp:simplePos x="0" y="0"/>
              <wp:positionH relativeFrom="margin">
                <wp:align>left</wp:align>
              </wp:positionH>
              <wp:positionV relativeFrom="page">
                <wp:align>center</wp:align>
              </wp:positionV>
              <wp:extent cx="4964430" cy="1724025"/>
              <wp:effectExtent l="0" t="0" r="0" b="0"/>
              <wp:wrapNone/>
              <wp:docPr id="8" name="Text Box 8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rsidR="003431AF" w:rsidRDefault="003431AF" w:rsidP="008F6776">
                          <w:pPr>
                            <w:pStyle w:val="NormalWeb"/>
                            <w:jc w:val="center"/>
                            <w:rPr>
                              <w:sz w:val="24"/>
                              <w:szCs w:val="24"/>
                            </w:rP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697F43" id="_x0000_t202" coordsize="21600,21600" o:spt="202" path="m,l,21600r21600,l21600,xe">
              <v:stroke joinstyle="miter"/>
              <v:path gradientshapeok="t" o:connecttype="rect"/>
            </v:shapetype>
            <v:shape id="Text Box 8 KISDraft" o:spid="_x0000_s1027" type="#_x0000_t202" style="position:absolute;left:0;text-align:left;margin-left:0;margin-top:0;width:390.9pt;height:135.75pt;rotation:-45;z-index:-251639296;visibility:visible;mso-wrap-style:square;mso-width-percent:0;mso-height-percent:0;mso-wrap-distance-left:9pt;mso-wrap-distance-top:0;mso-wrap-distance-right:9pt;mso-wrap-distance-bottom:0;mso-position-horizontal:left;mso-position-horizontal-relative:margin;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" filled="f" stroked="f">
              <o:lock v:ext="edit" shapetype="t"/>
              <v:textbox style="mso-fit-shape-to-text:t">
                <w:txbxContent>
                  <w:p w:rsidR="003431AF" w:rsidRDefault="003431AF" w:rsidP="008F6776">
                    <w:pPr>
                      <w:pStyle w:val="NormalWeb"/>
                      <w:jc w:val="center"/>
                      <w:rPr>
                        <w:sz w:val="24"/>
                        <w:szCs w:val="24"/>
                      </w:rP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margin"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r>
      <w:rPr>
        <w:noProof/>
        <w:lang w:eastAsia="en-AU"/>
      </w:rPr>
      <mc:AlternateContent>
        <mc:Choice Requires="wps">
          <w:drawing>
            <wp:anchor distT="0" distB="0" distL="114300" distR="114300" simplePos="0" relativeHeight="251701760" behindDoc="1" locked="0" layoutInCell="0" allowOverlap="1" wp14:anchorId="477A4C8B" wp14:editId="39D7543A">
              <wp:simplePos x="0" y="0"/>
              <wp:positionH relativeFrom="margin">
                <wp:align>center</wp:align>
              </wp:positionH>
              <wp:positionV relativeFrom="margin">
                <wp:align>center</wp:align>
              </wp:positionV>
              <wp:extent cx="4758690" cy="2854960"/>
              <wp:effectExtent l="0" t="1047750" r="0" b="593090"/>
              <wp:wrapNone/>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431AF" w:rsidRDefault="003431AF" w:rsidP="00CC235D">
                          <w:pPr>
                            <w:pStyle w:val="NormalWeb"/>
                            <w:jc w:val="center"/>
                            <w:rPr>
                              <w:sz w:val="24"/>
                              <w:szCs w:val="24"/>
                            </w:rP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C4F1090" id="_x0000_t202" coordsize="21600,21600" o:spt="202" path="m,l,21600r21600,l21600,xe">
              <v:stroke joinstyle="miter"/>
              <v:path gradientshapeok="t" o:connecttype="rect"/>
            </v:shapetype>
            <v:shape id="WordArt 4" o:spid="_x0000_s1029" type="#_x0000_t202" style="position:absolute;left:0;text-align:left;margin-left:0;margin-top:0;width:374.7pt;height:224.8pt;rotation:-45;z-index:-251614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" o:allowincell="f" filled="f" stroked="f">
              <v:stroke joinstyle="round"/>
              <o:lock v:ext="edit" shapetype="t"/>
              <v:textbox style="mso-fit-shape-to-text:t">
                <w:txbxContent>
                  <w:p w:rsidR="003431AF" w:rsidRDefault="003431AF" w:rsidP="00CC235D">
                    <w:pPr>
                      <w:pStyle w:val="NormalWeb"/>
                      <w:jc w:val="center"/>
                      <w:rPr>
                        <w:sz w:val="24"/>
                        <w:szCs w:val="24"/>
                      </w:rP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r>
      <w:rPr>
        <w:noProof/>
        <w:lang w:eastAsia="en-AU"/>
      </w:rPr>
      <mc:AlternateContent>
        <mc:Choice Requires="wps">
          <w:drawing>
            <wp:anchor distT="0" distB="0" distL="114300" distR="114300" simplePos="0" relativeHeight="251697664" behindDoc="1" locked="0" layoutInCell="0" allowOverlap="1" wp14:anchorId="59F50B81" wp14:editId="28C74887">
              <wp:simplePos x="0" y="0"/>
              <wp:positionH relativeFrom="margin">
                <wp:align>center</wp:align>
              </wp:positionH>
              <wp:positionV relativeFrom="margin">
                <wp:align>center</wp:align>
              </wp:positionV>
              <wp:extent cx="4758690" cy="2854960"/>
              <wp:effectExtent l="0" t="1047750" r="0" b="5930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431AF" w:rsidRDefault="003431AF" w:rsidP="00CC235D">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60C2343" id="_x0000_t202" coordsize="21600,21600" o:spt="202" path="m,l,21600r21600,l21600,xe">
              <v:stroke joinstyle="miter"/>
              <v:path gradientshapeok="t" o:connecttype="rect"/>
            </v:shapetype>
            <v:shape id="Text Box 11" o:spid="_x0000_s1030" type="#_x0000_t202" style="position:absolute;left:0;text-align:left;margin-left:0;margin-top:0;width:374.7pt;height:224.8pt;rotation:-45;z-index:-251618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" o:allowincell="f" filled="f" stroked="f">
              <v:stroke joinstyle="round"/>
              <o:lock v:ext="edit" shapetype="t"/>
              <v:textbox style="mso-fit-shape-to-text:t">
                <w:txbxContent>
                  <w:p w:rsidR="003431AF" w:rsidRDefault="003431AF" w:rsidP="00CC235D">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r>
      <w:rPr>
        <w:noProof/>
        <w:lang w:eastAsia="en-AU"/>
      </w:rPr>
      <mc:AlternateContent>
        <mc:Choice Requires="wps">
          <w:drawing>
            <wp:anchor distT="0" distB="0" distL="114300" distR="114300" simplePos="0" relativeHeight="251696640" behindDoc="1" locked="0" layoutInCell="0" allowOverlap="1" wp14:anchorId="003635C5" wp14:editId="3AB9680F">
              <wp:simplePos x="0" y="0"/>
              <wp:positionH relativeFrom="margin">
                <wp:align>center</wp:align>
              </wp:positionH>
              <wp:positionV relativeFrom="margin">
                <wp:align>center</wp:align>
              </wp:positionV>
              <wp:extent cx="4758690" cy="2854960"/>
              <wp:effectExtent l="0" t="1047750" r="0" b="59309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431AF" w:rsidRDefault="003431AF" w:rsidP="00CC235D">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911371A" id="_x0000_t202" coordsize="21600,21600" o:spt="202" path="m,l,21600r21600,l21600,xe">
              <v:stroke joinstyle="miter"/>
              <v:path gradientshapeok="t" o:connecttype="rect"/>
            </v:shapetype>
            <v:shape id="Text Box 13" o:spid="_x0000_s1031" type="#_x0000_t202" style="position:absolute;left:0;text-align:left;margin-left:0;margin-top:0;width:374.7pt;height:224.8pt;rotation:-45;z-index:-251619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" o:allowincell="f" filled="f" stroked="f">
              <v:stroke joinstyle="round"/>
              <o:lock v:ext="edit" shapetype="t"/>
              <v:textbox style="mso-fit-shape-to-text:t">
                <w:txbxContent>
                  <w:p w:rsidR="003431AF" w:rsidRDefault="003431AF" w:rsidP="00CC235D">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A57955">
    <w:pPr>
      <w:pStyle w:val="Header"/>
    </w:pPr>
    <w:r>
      <w:rPr>
        <w:noProof/>
      </w:rPr>
      <w:pict w14:anchorId="7E960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left:0;text-align:left;margin-left:0;margin-top:0;width:374.7pt;height:224.8pt;rotation:315;z-index:-251608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A57955">
    <w:pPr>
      <w:pStyle w:val="Header"/>
    </w:pPr>
    <w:r>
      <w:rPr>
        <w:noProof/>
      </w:rPr>
      <w:pict w14:anchorId="350C77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374.7pt;height:224.8pt;rotation:315;z-index:-2516096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r>
      <w:rPr>
        <w:noProof/>
        <w:lang w:eastAsia="en-AU"/>
      </w:rPr>
      <mc:AlternateContent>
        <mc:Choice Requires="wps">
          <w:drawing>
            <wp:anchor distT="0" distB="0" distL="114300" distR="114300" simplePos="0" relativeHeight="251710976" behindDoc="1" locked="0" layoutInCell="0" allowOverlap="1" wp14:anchorId="5ED5E5D7" wp14:editId="4EDF5F91">
              <wp:simplePos x="0" y="0"/>
              <wp:positionH relativeFrom="margin">
                <wp:align>center</wp:align>
              </wp:positionH>
              <wp:positionV relativeFrom="margin">
                <wp:align>center</wp:align>
              </wp:positionV>
              <wp:extent cx="4758690" cy="2854960"/>
              <wp:effectExtent l="0" t="1047750" r="0" b="59309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431AF" w:rsidRDefault="003431AF" w:rsidP="00CC235D">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33C86C" id="_x0000_t202" coordsize="21600,21600" o:spt="202" path="m,l,21600r21600,l21600,xe">
              <v:stroke joinstyle="miter"/>
              <v:path gradientshapeok="t" o:connecttype="rect"/>
            </v:shapetype>
            <v:shape id="Text Box 20" o:spid="_x0000_s1032" type="#_x0000_t202" style="position:absolute;left:0;text-align:left;margin-left:0;margin-top:0;width:374.7pt;height:224.8pt;rotation:-45;z-index:-251605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" o:allowincell="f" filled="f" stroked="f">
              <v:stroke joinstyle="round"/>
              <o:lock v:ext="edit" shapetype="t"/>
              <v:textbox style="mso-fit-shape-to-text:t">
                <w:txbxContent>
                  <w:p w:rsidR="003431AF" w:rsidRDefault="003431AF" w:rsidP="00CC235D">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r>
      <w:rPr>
        <w:noProof/>
        <w:lang w:eastAsia="en-AU"/>
      </w:rPr>
      <mc:AlternateContent>
        <mc:Choice Requires="wps">
          <w:drawing>
            <wp:anchor distT="0" distB="0" distL="114300" distR="114300" simplePos="0" relativeHeight="251709952" behindDoc="1" locked="0" layoutInCell="0" allowOverlap="1" wp14:anchorId="6A621E2E" wp14:editId="512CC91D">
              <wp:simplePos x="0" y="0"/>
              <wp:positionH relativeFrom="margin">
                <wp:align>center</wp:align>
              </wp:positionH>
              <wp:positionV relativeFrom="margin">
                <wp:align>center</wp:align>
              </wp:positionV>
              <wp:extent cx="4758690" cy="2854960"/>
              <wp:effectExtent l="0" t="1047750" r="0" b="59309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431AF" w:rsidRDefault="003431AF" w:rsidP="00CC235D">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0DE612A" id="_x0000_t202" coordsize="21600,21600" o:spt="202" path="m,l,21600r21600,l21600,xe">
              <v:stroke joinstyle="miter"/>
              <v:path gradientshapeok="t" o:connecttype="rect"/>
            </v:shapetype>
            <v:shape id="Text Box 18" o:spid="_x0000_s1033" type="#_x0000_t202" style="position:absolute;left:0;text-align:left;margin-left:0;margin-top:0;width:374.7pt;height:224.8pt;rotation:-45;z-index:-251606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" o:allowincell="f" filled="f" stroked="f">
              <v:stroke joinstyle="round"/>
              <o:lock v:ext="edit" shapetype="t"/>
              <v:textbox style="mso-fit-shape-to-text:t">
                <w:txbxContent>
                  <w:p w:rsidR="003431AF" w:rsidRDefault="003431AF" w:rsidP="00CC235D">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A57955">
    <w:pPr>
      <w:pStyle w:val="Header"/>
    </w:pPr>
    <w:r>
      <w:rPr>
        <w:noProof/>
      </w:rPr>
      <w:pict w14:anchorId="00FA0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left:0;text-align:left;margin-left:0;margin-top:0;width:374.7pt;height:224.8pt;rotation:315;z-index:-2516014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A57955">
    <w:pPr>
      <w:pStyle w:val="Header"/>
    </w:pPr>
    <w:r>
      <w:rPr>
        <w:noProof/>
      </w:rPr>
      <w:pict w14:anchorId="0A5799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left:0;text-align:left;margin-left:0;margin-top:0;width:374.7pt;height:224.8pt;rotation:315;z-index:-2516024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A57955">
    <w:pPr>
      <w:pStyle w:val="Header"/>
    </w:pPr>
    <w:r>
      <w:rPr>
        <w:noProof/>
      </w:rPr>
      <w:pict w14:anchorId="5DB454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left:0;text-align:left;margin-left:0;margin-top:0;width:374.7pt;height:224.8pt;rotation:315;z-index:-2515973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A57955">
    <w:pPr>
      <w:pStyle w:val="Header"/>
    </w:pPr>
    <w:r>
      <w:rPr>
        <w:noProof/>
      </w:rPr>
      <w:pict w14:anchorId="2188EF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left:0;text-align:left;margin-left:0;margin-top:0;width:374.7pt;height:224.8pt;rotation:315;z-index:-2515983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r>
      <w:rPr>
        <w:noProof/>
        <w:lang w:eastAsia="en-AU"/>
      </w:rPr>
      <mc:AlternateContent>
        <mc:Choice Requires="wps">
          <w:drawing>
            <wp:anchor distT="0" distB="0" distL="114300" distR="114300" simplePos="0" relativeHeight="251722240" behindDoc="1" locked="0" layoutInCell="0" allowOverlap="1" wp14:anchorId="48BCC23B" wp14:editId="0C743D2F">
              <wp:simplePos x="0" y="0"/>
              <wp:positionH relativeFrom="margin">
                <wp:align>center</wp:align>
              </wp:positionH>
              <wp:positionV relativeFrom="margin">
                <wp:align>center</wp:align>
              </wp:positionV>
              <wp:extent cx="4758690" cy="2854960"/>
              <wp:effectExtent l="0" t="1047750" r="0" b="593090"/>
              <wp:wrapNone/>
              <wp:docPr id="2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431AF" w:rsidRDefault="003431AF" w:rsidP="004F5C0C">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8BCC23B" id="_x0000_t202" coordsize="21600,21600" o:spt="202" path="m,l,21600r21600,l21600,xe">
              <v:stroke joinstyle="miter"/>
              <v:path gradientshapeok="t" o:connecttype="rect"/>
            </v:shapetype>
            <v:shape id="_x0000_s1034" type="#_x0000_t202" style="position:absolute;left:0;text-align:left;margin-left:0;margin-top:0;width:374.7pt;height:224.8pt;rotation:-45;z-index:-251594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" o:allowincell="f" filled="f" stroked="f">
              <v:stroke joinstyle="round"/>
              <o:lock v:ext="edit" shapetype="t"/>
              <v:textbox style="mso-fit-shape-to-text:t">
                <w:txbxContent>
                  <w:p w:rsidR="003431AF" w:rsidRDefault="003431AF" w:rsidP="004F5C0C">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r>
      <w:rPr>
        <w:noProof/>
        <w:lang w:eastAsia="en-AU"/>
      </w:rPr>
      <mc:AlternateContent>
        <mc:Choice Requires="wps">
          <w:drawing>
            <wp:anchor distT="0" distB="0" distL="114300" distR="114300" simplePos="0" relativeHeight="251721216" behindDoc="1" locked="0" layoutInCell="0" allowOverlap="1" wp14:anchorId="625BEF31" wp14:editId="7BF410B3">
              <wp:simplePos x="0" y="0"/>
              <wp:positionH relativeFrom="margin">
                <wp:align>center</wp:align>
              </wp:positionH>
              <wp:positionV relativeFrom="margin">
                <wp:align>center</wp:align>
              </wp:positionV>
              <wp:extent cx="4758690" cy="2854960"/>
              <wp:effectExtent l="0" t="1047750" r="0" b="593090"/>
              <wp:wrapNone/>
              <wp:docPr id="2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431AF" w:rsidRDefault="003431AF" w:rsidP="004F5C0C">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5BEF31" id="_x0000_t202" coordsize="21600,21600" o:spt="202" path="m,l,21600r21600,l21600,xe">
              <v:stroke joinstyle="miter"/>
              <v:path gradientshapeok="t" o:connecttype="rect"/>
            </v:shapetype>
            <v:shape id="_x0000_s1035" type="#_x0000_t202" style="position:absolute;left:0;text-align:left;margin-left:0;margin-top:0;width:374.7pt;height:224.8pt;rotation:-45;z-index:-251595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" o:allowincell="f" filled="f" stroked="f">
              <v:stroke joinstyle="round"/>
              <o:lock v:ext="edit" shapetype="t"/>
              <v:textbox style="mso-fit-shape-to-text:t">
                <w:txbxContent>
                  <w:p w:rsidR="003431AF" w:rsidRDefault="003431AF" w:rsidP="004F5C0C">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A57955">
    <w:pPr>
      <w:pStyle w:val="Header"/>
    </w:pPr>
    <w:r>
      <w:rPr>
        <w:noProof/>
      </w:rPr>
      <w:pict w14:anchorId="6A450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5" type="#_x0000_t136" style="position:absolute;left:0;text-align:left;margin-left:0;margin-top:0;width:374.7pt;height:224.8pt;rotation:315;z-index:-251584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Pr="008A7AE4" w:rsidRDefault="00AA3715" w:rsidP="00596937">
    <w:pPr>
      <w:pStyle w:val="Header"/>
      <w:rPr>
        <w:rFonts w:ascii="Univers 45 Light" w:hAnsi="Univers 45 Light"/>
      </w:rPr>
    </w:pPr>
    <w:r>
      <w:rPr>
        <w:rFonts w:ascii="Univers 45 Light" w:hAnsi="Univers 45 Light"/>
      </w:rPr>
      <w:t xml:space="preserve"> </w:t>
    </w:r>
    <w:r w:rsidR="003431AF" w:rsidRPr="008A7AE4">
      <w:rPr>
        <w:rFonts w:ascii="Univers 45 Light" w:hAnsi="Univers 45 Light"/>
      </w:rPr>
      <w:t>Independent Hospital Pricing Authority</w:t>
    </w:r>
  </w:p>
  <w:p w:rsidR="003431AF" w:rsidRPr="008A7AE4" w:rsidRDefault="003431AF" w:rsidP="00596937">
    <w:pPr>
      <w:pStyle w:val="Header"/>
      <w:rPr>
        <w:rFonts w:ascii="Univers 45 Light" w:hAnsi="Univers 45 Light"/>
      </w:rPr>
    </w:pPr>
    <w:r>
      <w:rPr>
        <w:rFonts w:ascii="Univers 45 Light" w:hAnsi="Univers 45 Light"/>
      </w:rPr>
      <w:t xml:space="preserve">Round 21 </w:t>
    </w:r>
    <w:r w:rsidRPr="008A7AE4">
      <w:rPr>
        <w:rFonts w:ascii="Univers 45 Light" w:hAnsi="Univers 45 Light"/>
      </w:rPr>
      <w:t>– NHCDC Independent Financial Review</w:t>
    </w:r>
  </w:p>
  <w:p w:rsidR="003431AF" w:rsidRPr="008A7AE4" w:rsidRDefault="007616E3" w:rsidP="0056248E">
    <w:pPr>
      <w:pStyle w:val="Header"/>
      <w:ind w:left="1134" w:firstLine="567"/>
      <w:rPr>
        <w:rFonts w:ascii="Univers 45 Light" w:hAnsi="Univers 45 Light"/>
      </w:rPr>
    </w:pPr>
    <w:r>
      <w:rPr>
        <w:rFonts w:ascii="Univers 45 Light" w:hAnsi="Univers 45 Light"/>
      </w:rPr>
      <w:t xml:space="preserve">Final </w:t>
    </w:r>
    <w:r w:rsidR="003431AF">
      <w:rPr>
        <w:rFonts w:ascii="Univers 45 Light" w:hAnsi="Univers 45 Light"/>
      </w:rPr>
      <w:t xml:space="preserve">Report – </w:t>
    </w:r>
    <w:r w:rsidR="00AA3715">
      <w:rPr>
        <w:rFonts w:ascii="Univers 45 Light" w:hAnsi="Univers 45 Light"/>
      </w:rPr>
      <w:t xml:space="preserve">February </w:t>
    </w:r>
    <w:r>
      <w:rPr>
        <w:rFonts w:ascii="Univers 45 Light" w:hAnsi="Univers 45 Light"/>
      </w:rPr>
      <w:t>2019</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A57955">
    <w:pPr>
      <w:pStyle w:val="Header"/>
    </w:pPr>
    <w:r>
      <w:rPr>
        <w:noProof/>
      </w:rPr>
      <w:pict w14:anchorId="0149C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left:0;text-align:left;margin-left:0;margin-top:0;width:374.7pt;height:224.8pt;rotation:315;z-index:-251585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r>
      <w:rPr>
        <w:noProof/>
        <w:lang w:eastAsia="en-AU"/>
      </w:rPr>
      <mc:AlternateContent>
        <mc:Choice Requires="wps">
          <w:drawing>
            <wp:anchor distT="0" distB="0" distL="114300" distR="114300" simplePos="0" relativeHeight="251728384" behindDoc="1" locked="0" layoutInCell="0" allowOverlap="1" wp14:anchorId="1AAE40A9" wp14:editId="29F35183">
              <wp:simplePos x="0" y="0"/>
              <wp:positionH relativeFrom="margin">
                <wp:align>center</wp:align>
              </wp:positionH>
              <wp:positionV relativeFrom="margin">
                <wp:align>center</wp:align>
              </wp:positionV>
              <wp:extent cx="4758690" cy="2854960"/>
              <wp:effectExtent l="0" t="1047750" r="0" b="59309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431AF" w:rsidRDefault="003431AF" w:rsidP="00891B8F">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AE40A9" id="_x0000_t202" coordsize="21600,21600" o:spt="202" path="m,l,21600r21600,l21600,xe">
              <v:stroke joinstyle="miter"/>
              <v:path gradientshapeok="t" o:connecttype="rect"/>
            </v:shapetype>
            <v:shape id="_x0000_s1036" type="#_x0000_t202" style="position:absolute;left:0;text-align:left;margin-left:0;margin-top:0;width:374.7pt;height:224.8pt;rotation:-45;z-index:-251588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" o:allowincell="f" filled="f" stroked="f">
              <v:stroke joinstyle="round"/>
              <o:lock v:ext="edit" shapetype="t"/>
              <v:textbox style="mso-fit-shape-to-text:t">
                <w:txbxContent>
                  <w:p w:rsidR="003431AF" w:rsidRDefault="003431AF" w:rsidP="00891B8F">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r>
      <w:rPr>
        <w:noProof/>
        <w:lang w:eastAsia="en-AU"/>
      </w:rPr>
      <mc:AlternateContent>
        <mc:Choice Requires="wps">
          <w:drawing>
            <wp:anchor distT="0" distB="0" distL="114300" distR="114300" simplePos="0" relativeHeight="251730432" behindDoc="1" locked="0" layoutInCell="0" allowOverlap="1" wp14:anchorId="768AD851" wp14:editId="47999170">
              <wp:simplePos x="0" y="0"/>
              <wp:positionH relativeFrom="margin">
                <wp:align>center</wp:align>
              </wp:positionH>
              <wp:positionV relativeFrom="margin">
                <wp:align>center</wp:align>
              </wp:positionV>
              <wp:extent cx="4758690" cy="2854960"/>
              <wp:effectExtent l="0" t="1047750" r="0" b="593090"/>
              <wp:wrapNone/>
              <wp:docPr id="2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431AF" w:rsidRDefault="003431AF" w:rsidP="00891B8F">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8AD851" id="_x0000_t202" coordsize="21600,21600" o:spt="202" path="m,l,21600r21600,l21600,xe">
              <v:stroke joinstyle="miter"/>
              <v:path gradientshapeok="t" o:connecttype="rect"/>
            </v:shapetype>
            <v:shape id="_x0000_s1037" type="#_x0000_t202" style="position:absolute;left:0;text-align:left;margin-left:0;margin-top:0;width:374.7pt;height:224.8pt;rotation:-45;z-index:-251586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" o:allowincell="f" filled="f" stroked="f">
              <v:stroke joinstyle="round"/>
              <o:lock v:ext="edit" shapetype="t"/>
              <v:textbox style="mso-fit-shape-to-text:t">
                <w:txbxContent>
                  <w:p w:rsidR="003431AF" w:rsidRDefault="003431AF" w:rsidP="00891B8F">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r>
      <w:rPr>
        <w:noProof/>
        <w:lang w:eastAsia="en-AU"/>
      </w:rPr>
      <mc:AlternateContent>
        <mc:Choice Requires="wps">
          <w:drawing>
            <wp:anchor distT="0" distB="0" distL="114300" distR="114300" simplePos="0" relativeHeight="251726336" behindDoc="1" locked="0" layoutInCell="0" allowOverlap="1" wp14:anchorId="696D52D2" wp14:editId="220F3A07">
              <wp:simplePos x="0" y="0"/>
              <wp:positionH relativeFrom="margin">
                <wp:align>center</wp:align>
              </wp:positionH>
              <wp:positionV relativeFrom="margin">
                <wp:align>center</wp:align>
              </wp:positionV>
              <wp:extent cx="4758690" cy="2854960"/>
              <wp:effectExtent l="0" t="1047750" r="0" b="59309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431AF" w:rsidRDefault="003431AF" w:rsidP="00891B8F">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6D52D2" id="_x0000_t202" coordsize="21600,21600" o:spt="202" path="m,l,21600r21600,l21600,xe">
              <v:stroke joinstyle="miter"/>
              <v:path gradientshapeok="t" o:connecttype="rect"/>
            </v:shapetype>
            <v:shape id="Text Box 30" o:spid="_x0000_s1038" type="#_x0000_t202" style="position:absolute;left:0;text-align:left;margin-left:0;margin-top:0;width:374.7pt;height:224.8pt;rotation:-45;z-index:-251590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" o:allowincell="f" filled="f" stroked="f">
              <v:stroke joinstyle="round"/>
              <o:lock v:ext="edit" shapetype="t"/>
              <v:textbox style="mso-fit-shape-to-text:t">
                <w:txbxContent>
                  <w:p w:rsidR="003431AF" w:rsidRDefault="003431AF" w:rsidP="00891B8F">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413D44">
    <w:pPr>
      <w:pStyle w:val="Header"/>
    </w:pPr>
    <w:r>
      <w:rPr>
        <w:noProof/>
        <w:lang w:eastAsia="en-AU"/>
      </w:rPr>
      <w:drawing>
        <wp:anchor distT="0" distB="0" distL="114300" distR="114300" simplePos="0" relativeHeight="251734528" behindDoc="0" locked="0" layoutInCell="1" allowOverlap="1" wp14:anchorId="05123B46" wp14:editId="2778B27D">
          <wp:simplePos x="0" y="0"/>
          <wp:positionH relativeFrom="margin">
            <wp:posOffset>-125730</wp:posOffset>
          </wp:positionH>
          <wp:positionV relativeFrom="paragraph">
            <wp:posOffset>-635</wp:posOffset>
          </wp:positionV>
          <wp:extent cx="1169612" cy="864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PMG_NoCP_RGB_28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12" cy="864000"/>
                  </a:xfrm>
                  <a:prstGeom prst="rect">
                    <a:avLst/>
                  </a:prstGeom>
                </pic:spPr>
              </pic:pic>
            </a:graphicData>
          </a:graphic>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r>
      <w:rPr>
        <w:noProof/>
        <w:lang w:eastAsia="en-AU"/>
      </w:rPr>
      <mc:AlternateContent>
        <mc:Choice Requires="wps">
          <w:drawing>
            <wp:anchor distT="0" distB="0" distL="114300" distR="114300" simplePos="0" relativeHeight="251725312" behindDoc="1" locked="0" layoutInCell="0" allowOverlap="1" wp14:anchorId="3D31DC0F" wp14:editId="3CD40A29">
              <wp:simplePos x="0" y="0"/>
              <wp:positionH relativeFrom="margin">
                <wp:align>center</wp:align>
              </wp:positionH>
              <wp:positionV relativeFrom="margin">
                <wp:align>center</wp:align>
              </wp:positionV>
              <wp:extent cx="4758690" cy="2854960"/>
              <wp:effectExtent l="0" t="1047750" r="0" b="59309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431AF" w:rsidRDefault="003431AF" w:rsidP="00891B8F">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31DC0F" id="_x0000_t202" coordsize="21600,21600" o:spt="202" path="m,l,21600r21600,l21600,xe">
              <v:stroke joinstyle="miter"/>
              <v:path gradientshapeok="t" o:connecttype="rect"/>
            </v:shapetype>
            <v:shape id="Text Box 32" o:spid="_x0000_s1039" type="#_x0000_t202" style="position:absolute;left:0;text-align:left;margin-left:0;margin-top:0;width:374.7pt;height:224.8pt;rotation:-45;z-index:-251591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" o:allowincell="f" filled="f" stroked="f">
              <v:stroke joinstyle="round"/>
              <o:lock v:ext="edit" shapetype="t"/>
              <v:textbox style="mso-fit-shape-to-text:t">
                <w:txbxContent>
                  <w:p w:rsidR="003431AF" w:rsidRDefault="003431AF" w:rsidP="00891B8F">
                    <w:pPr>
                      <w:pStyle w:val="NormalWeb"/>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3431A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1AF" w:rsidRDefault="00A57955">
    <w:pPr>
      <w:pStyle w:val="Header"/>
    </w:pPr>
    <w:r>
      <w:rPr>
        <w:noProof/>
      </w:rPr>
      <w:pict w14:anchorId="7A84C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374.7pt;height:224.8pt;rotation:315;z-index:-2516270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A1E05FC"/>
    <w:lvl w:ilvl="0">
      <w:start w:val="1"/>
      <w:numFmt w:val="bullet"/>
      <w:pStyle w:val="ListBullet4"/>
      <w:lvlText w:val="-"/>
      <w:lvlJc w:val="left"/>
      <w:pPr>
        <w:tabs>
          <w:tab w:val="num" w:pos="765"/>
        </w:tabs>
        <w:ind w:left="765" w:hanging="340"/>
      </w:pPr>
      <w:rPr>
        <w:rFonts w:ascii="9999999" w:hAnsi="9999999" w:cs="Courier New" w:hint="default"/>
      </w:rPr>
    </w:lvl>
  </w:abstractNum>
  <w:abstractNum w:abstractNumId="1">
    <w:nsid w:val="FFFFFF83"/>
    <w:multiLevelType w:val="singleLevel"/>
    <w:tmpl w:val="CBD2DB80"/>
    <w:lvl w:ilvl="0">
      <w:start w:val="1"/>
      <w:numFmt w:val="bullet"/>
      <w:pStyle w:val="ListBullet2"/>
      <w:lvlText w:val="-"/>
      <w:lvlJc w:val="left"/>
      <w:pPr>
        <w:tabs>
          <w:tab w:val="num" w:pos="680"/>
        </w:tabs>
        <w:ind w:left="680" w:hanging="340"/>
      </w:pPr>
      <w:rPr>
        <w:rFonts w:ascii="9999999" w:hAnsi="9999999" w:cs="Courier New" w:hint="default"/>
        <w:color w:val="00338D"/>
      </w:rPr>
    </w:lvl>
  </w:abstractNum>
  <w:abstractNum w:abstractNumId="2">
    <w:nsid w:val="FFFFFF89"/>
    <w:multiLevelType w:val="singleLevel"/>
    <w:tmpl w:val="01764A1E"/>
    <w:lvl w:ilvl="0">
      <w:start w:val="1"/>
      <w:numFmt w:val="bullet"/>
      <w:lvlText w:val="–"/>
      <w:lvlJc w:val="left"/>
      <w:pPr>
        <w:ind w:left="360" w:hanging="360"/>
      </w:pPr>
      <w:rPr>
        <w:rFonts w:ascii="Univers 45 Light" w:hAnsi="Univers 45 Light" w:hint="default"/>
        <w:color w:val="auto"/>
        <w:sz w:val="22"/>
      </w:rPr>
    </w:lvl>
  </w:abstractNum>
  <w:abstractNum w:abstractNumId="3">
    <w:nsid w:val="02227789"/>
    <w:multiLevelType w:val="hybridMultilevel"/>
    <w:tmpl w:val="0CF699C8"/>
    <w:lvl w:ilvl="0" w:tplc="01764A1E">
      <w:start w:val="1"/>
      <w:numFmt w:val="bullet"/>
      <w:lvlText w:val="–"/>
      <w:lvlJc w:val="left"/>
      <w:pPr>
        <w:ind w:left="700" w:hanging="360"/>
      </w:pPr>
      <w:rPr>
        <w:rFonts w:ascii="Univers 45 Light" w:hAnsi="Univers 45 Light" w:hint="default"/>
        <w:color w:val="auto"/>
        <w:sz w:val="22"/>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4">
    <w:nsid w:val="027F690C"/>
    <w:multiLevelType w:val="singleLevel"/>
    <w:tmpl w:val="EC8439CE"/>
    <w:lvl w:ilvl="0">
      <w:start w:val="1"/>
      <w:numFmt w:val="bullet"/>
      <w:lvlText w:val=""/>
      <w:lvlJc w:val="left"/>
      <w:pPr>
        <w:tabs>
          <w:tab w:val="num" w:pos="340"/>
        </w:tabs>
        <w:ind w:left="340" w:hanging="340"/>
      </w:pPr>
      <w:rPr>
        <w:rFonts w:ascii="Symbol" w:hAnsi="Symbol" w:hint="default"/>
        <w:color w:val="auto"/>
        <w:sz w:val="22"/>
      </w:rPr>
    </w:lvl>
  </w:abstractNum>
  <w:abstractNum w:abstractNumId="5">
    <w:nsid w:val="02F176E3"/>
    <w:multiLevelType w:val="singleLevel"/>
    <w:tmpl w:val="BBB0FD18"/>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04BB2143"/>
    <w:multiLevelType w:val="hybridMultilevel"/>
    <w:tmpl w:val="E944959C"/>
    <w:lvl w:ilvl="0" w:tplc="464C38FE">
      <w:start w:val="1"/>
      <w:numFmt w:val="decimal"/>
      <w:lvlText w:val="%1."/>
      <w:lvlJc w:val="left"/>
      <w:pPr>
        <w:tabs>
          <w:tab w:val="num" w:pos="360"/>
        </w:tabs>
        <w:ind w:left="360" w:hanging="360"/>
      </w:pPr>
      <w:rPr>
        <w:rFonts w:hint="default"/>
      </w:rPr>
    </w:lvl>
    <w:lvl w:ilvl="1" w:tplc="CFEC16FC">
      <w:start w:val="1"/>
      <w:numFmt w:val="bullet"/>
      <w:pStyle w:val="bodyindentbullet1"/>
      <w:lvlText w:val=""/>
      <w:lvlJc w:val="left"/>
      <w:pPr>
        <w:tabs>
          <w:tab w:val="num" w:pos="340"/>
        </w:tabs>
        <w:ind w:left="340" w:hanging="340"/>
      </w:pPr>
      <w:rPr>
        <w:rFonts w:ascii="Symbol" w:hAnsi="Symbol" w:hint="default"/>
        <w:color w:val="000080"/>
        <w:sz w:val="22"/>
      </w:rPr>
    </w:lvl>
    <w:lvl w:ilvl="2" w:tplc="34D43578">
      <w:start w:val="1"/>
      <w:numFmt w:val="lowerRoman"/>
      <w:lvlText w:val="%3."/>
      <w:lvlJc w:val="right"/>
      <w:pPr>
        <w:tabs>
          <w:tab w:val="num" w:pos="1800"/>
        </w:tabs>
        <w:ind w:left="1800" w:hanging="180"/>
      </w:pPr>
    </w:lvl>
    <w:lvl w:ilvl="3" w:tplc="91749B22" w:tentative="1">
      <w:start w:val="1"/>
      <w:numFmt w:val="decimal"/>
      <w:lvlText w:val="%4."/>
      <w:lvlJc w:val="left"/>
      <w:pPr>
        <w:tabs>
          <w:tab w:val="num" w:pos="2520"/>
        </w:tabs>
        <w:ind w:left="2520" w:hanging="360"/>
      </w:pPr>
    </w:lvl>
    <w:lvl w:ilvl="4" w:tplc="F8847D60" w:tentative="1">
      <w:start w:val="1"/>
      <w:numFmt w:val="lowerLetter"/>
      <w:lvlText w:val="%5."/>
      <w:lvlJc w:val="left"/>
      <w:pPr>
        <w:tabs>
          <w:tab w:val="num" w:pos="3240"/>
        </w:tabs>
        <w:ind w:left="3240" w:hanging="360"/>
      </w:pPr>
    </w:lvl>
    <w:lvl w:ilvl="5" w:tplc="2F0650CE" w:tentative="1">
      <w:start w:val="1"/>
      <w:numFmt w:val="lowerRoman"/>
      <w:lvlText w:val="%6."/>
      <w:lvlJc w:val="right"/>
      <w:pPr>
        <w:tabs>
          <w:tab w:val="num" w:pos="3960"/>
        </w:tabs>
        <w:ind w:left="3960" w:hanging="180"/>
      </w:pPr>
    </w:lvl>
    <w:lvl w:ilvl="6" w:tplc="5FFCAF8E" w:tentative="1">
      <w:start w:val="1"/>
      <w:numFmt w:val="decimal"/>
      <w:lvlText w:val="%7."/>
      <w:lvlJc w:val="left"/>
      <w:pPr>
        <w:tabs>
          <w:tab w:val="num" w:pos="4680"/>
        </w:tabs>
        <w:ind w:left="4680" w:hanging="360"/>
      </w:pPr>
    </w:lvl>
    <w:lvl w:ilvl="7" w:tplc="68888034" w:tentative="1">
      <w:start w:val="1"/>
      <w:numFmt w:val="lowerLetter"/>
      <w:lvlText w:val="%8."/>
      <w:lvlJc w:val="left"/>
      <w:pPr>
        <w:tabs>
          <w:tab w:val="num" w:pos="5400"/>
        </w:tabs>
        <w:ind w:left="5400" w:hanging="360"/>
      </w:pPr>
    </w:lvl>
    <w:lvl w:ilvl="8" w:tplc="E3A49EE6" w:tentative="1">
      <w:start w:val="1"/>
      <w:numFmt w:val="lowerRoman"/>
      <w:lvlText w:val="%9."/>
      <w:lvlJc w:val="right"/>
      <w:pPr>
        <w:tabs>
          <w:tab w:val="num" w:pos="6120"/>
        </w:tabs>
        <w:ind w:left="6120" w:hanging="180"/>
      </w:pPr>
    </w:lvl>
  </w:abstractNum>
  <w:abstractNum w:abstractNumId="7">
    <w:nsid w:val="06FF08E8"/>
    <w:multiLevelType w:val="hybridMultilevel"/>
    <w:tmpl w:val="40263CEC"/>
    <w:lvl w:ilvl="0" w:tplc="7968F046">
      <w:start w:val="1"/>
      <w:numFmt w:val="bullet"/>
      <w:pStyle w:val="Tablebullets"/>
      <w:lvlText w:val=""/>
      <w:lvlJc w:val="left"/>
      <w:pPr>
        <w:tabs>
          <w:tab w:val="num" w:pos="357"/>
        </w:tabs>
        <w:ind w:left="357" w:hanging="357"/>
      </w:pPr>
      <w:rPr>
        <w:rFonts w:ascii="Symbol" w:hAnsi="Symbol" w:hint="default"/>
        <w:color w:val="00338D"/>
      </w:rPr>
    </w:lvl>
    <w:lvl w:ilvl="1" w:tplc="6F4C22E2" w:tentative="1">
      <w:start w:val="1"/>
      <w:numFmt w:val="bullet"/>
      <w:lvlText w:val="o"/>
      <w:lvlJc w:val="left"/>
      <w:pPr>
        <w:tabs>
          <w:tab w:val="num" w:pos="1440"/>
        </w:tabs>
        <w:ind w:left="1440" w:hanging="360"/>
      </w:pPr>
      <w:rPr>
        <w:rFonts w:ascii="Courier New" w:hAnsi="Courier New" w:cs="Courier New" w:hint="default"/>
      </w:rPr>
    </w:lvl>
    <w:lvl w:ilvl="2" w:tplc="9B547F0C" w:tentative="1">
      <w:start w:val="1"/>
      <w:numFmt w:val="bullet"/>
      <w:lvlText w:val=""/>
      <w:lvlJc w:val="left"/>
      <w:pPr>
        <w:tabs>
          <w:tab w:val="num" w:pos="2160"/>
        </w:tabs>
        <w:ind w:left="2160" w:hanging="360"/>
      </w:pPr>
      <w:rPr>
        <w:rFonts w:ascii="Wingdings" w:hAnsi="Wingdings" w:hint="default"/>
      </w:rPr>
    </w:lvl>
    <w:lvl w:ilvl="3" w:tplc="91061238" w:tentative="1">
      <w:start w:val="1"/>
      <w:numFmt w:val="bullet"/>
      <w:lvlText w:val=""/>
      <w:lvlJc w:val="left"/>
      <w:pPr>
        <w:tabs>
          <w:tab w:val="num" w:pos="2880"/>
        </w:tabs>
        <w:ind w:left="2880" w:hanging="360"/>
      </w:pPr>
      <w:rPr>
        <w:rFonts w:ascii="Symbol" w:hAnsi="Symbol" w:hint="default"/>
      </w:rPr>
    </w:lvl>
    <w:lvl w:ilvl="4" w:tplc="51FA6284" w:tentative="1">
      <w:start w:val="1"/>
      <w:numFmt w:val="bullet"/>
      <w:lvlText w:val="o"/>
      <w:lvlJc w:val="left"/>
      <w:pPr>
        <w:tabs>
          <w:tab w:val="num" w:pos="3600"/>
        </w:tabs>
        <w:ind w:left="3600" w:hanging="360"/>
      </w:pPr>
      <w:rPr>
        <w:rFonts w:ascii="Courier New" w:hAnsi="Courier New" w:cs="Courier New" w:hint="default"/>
      </w:rPr>
    </w:lvl>
    <w:lvl w:ilvl="5" w:tplc="D1E6033A" w:tentative="1">
      <w:start w:val="1"/>
      <w:numFmt w:val="bullet"/>
      <w:lvlText w:val=""/>
      <w:lvlJc w:val="left"/>
      <w:pPr>
        <w:tabs>
          <w:tab w:val="num" w:pos="4320"/>
        </w:tabs>
        <w:ind w:left="4320" w:hanging="360"/>
      </w:pPr>
      <w:rPr>
        <w:rFonts w:ascii="Wingdings" w:hAnsi="Wingdings" w:hint="default"/>
      </w:rPr>
    </w:lvl>
    <w:lvl w:ilvl="6" w:tplc="2D70992A" w:tentative="1">
      <w:start w:val="1"/>
      <w:numFmt w:val="bullet"/>
      <w:lvlText w:val=""/>
      <w:lvlJc w:val="left"/>
      <w:pPr>
        <w:tabs>
          <w:tab w:val="num" w:pos="5040"/>
        </w:tabs>
        <w:ind w:left="5040" w:hanging="360"/>
      </w:pPr>
      <w:rPr>
        <w:rFonts w:ascii="Symbol" w:hAnsi="Symbol" w:hint="default"/>
      </w:rPr>
    </w:lvl>
    <w:lvl w:ilvl="7" w:tplc="75E8BEDA" w:tentative="1">
      <w:start w:val="1"/>
      <w:numFmt w:val="bullet"/>
      <w:lvlText w:val="o"/>
      <w:lvlJc w:val="left"/>
      <w:pPr>
        <w:tabs>
          <w:tab w:val="num" w:pos="5760"/>
        </w:tabs>
        <w:ind w:left="5760" w:hanging="360"/>
      </w:pPr>
      <w:rPr>
        <w:rFonts w:ascii="Courier New" w:hAnsi="Courier New" w:cs="Courier New" w:hint="default"/>
      </w:rPr>
    </w:lvl>
    <w:lvl w:ilvl="8" w:tplc="62C81694" w:tentative="1">
      <w:start w:val="1"/>
      <w:numFmt w:val="bullet"/>
      <w:lvlText w:val=""/>
      <w:lvlJc w:val="left"/>
      <w:pPr>
        <w:tabs>
          <w:tab w:val="num" w:pos="6480"/>
        </w:tabs>
        <w:ind w:left="6480" w:hanging="360"/>
      </w:pPr>
      <w:rPr>
        <w:rFonts w:ascii="Wingdings" w:hAnsi="Wingdings" w:hint="default"/>
      </w:rPr>
    </w:lvl>
  </w:abstractNum>
  <w:abstractNum w:abstractNumId="8">
    <w:nsid w:val="07545374"/>
    <w:multiLevelType w:val="singleLevel"/>
    <w:tmpl w:val="A664C36E"/>
    <w:lvl w:ilvl="0">
      <w:start w:val="1"/>
      <w:numFmt w:val="bullet"/>
      <w:lvlText w:val=""/>
      <w:lvlJc w:val="left"/>
      <w:pPr>
        <w:tabs>
          <w:tab w:val="num" w:pos="340"/>
        </w:tabs>
        <w:ind w:left="340" w:hanging="340"/>
      </w:pPr>
      <w:rPr>
        <w:rFonts w:ascii="Symbol" w:hAnsi="Symbol" w:hint="default"/>
        <w:color w:val="auto"/>
        <w:sz w:val="22"/>
      </w:rPr>
    </w:lvl>
  </w:abstractNum>
  <w:abstractNum w:abstractNumId="9">
    <w:nsid w:val="0AEE6EB7"/>
    <w:multiLevelType w:val="singleLevel"/>
    <w:tmpl w:val="06A668C0"/>
    <w:lvl w:ilvl="0">
      <w:start w:val="1"/>
      <w:numFmt w:val="bullet"/>
      <w:lvlText w:val=""/>
      <w:lvlJc w:val="left"/>
      <w:pPr>
        <w:tabs>
          <w:tab w:val="num" w:pos="340"/>
        </w:tabs>
        <w:ind w:left="340" w:hanging="340"/>
      </w:pPr>
      <w:rPr>
        <w:rFonts w:ascii="Symbol" w:hAnsi="Symbol" w:hint="default"/>
        <w:color w:val="auto"/>
        <w:sz w:val="22"/>
      </w:rPr>
    </w:lvl>
  </w:abstractNum>
  <w:abstractNum w:abstractNumId="10">
    <w:nsid w:val="0DF474A1"/>
    <w:multiLevelType w:val="hybridMultilevel"/>
    <w:tmpl w:val="7B7EFBE0"/>
    <w:lvl w:ilvl="0" w:tplc="6E02BD9C">
      <w:start w:val="1"/>
      <w:numFmt w:val="bullet"/>
      <w:pStyle w:val="StyleHeading1Justified"/>
      <w:lvlText w:val=""/>
      <w:lvlJc w:val="left"/>
      <w:pPr>
        <w:tabs>
          <w:tab w:val="num" w:pos="340"/>
        </w:tabs>
        <w:ind w:left="340" w:hanging="340"/>
      </w:pPr>
      <w:rPr>
        <w:rFonts w:ascii="Symbol" w:hAnsi="Symbol" w:hint="default"/>
        <w:color w:val="333399"/>
        <w:sz w:val="22"/>
      </w:rPr>
    </w:lvl>
    <w:lvl w:ilvl="1" w:tplc="BFB40B1A">
      <w:start w:val="1"/>
      <w:numFmt w:val="bullet"/>
      <w:lvlText w:val=""/>
      <w:lvlJc w:val="left"/>
      <w:pPr>
        <w:tabs>
          <w:tab w:val="num" w:pos="340"/>
        </w:tabs>
        <w:ind w:left="340" w:hanging="340"/>
      </w:pPr>
      <w:rPr>
        <w:rFonts w:ascii="Symbol" w:hAnsi="Symbol" w:hint="default"/>
        <w:color w:val="auto"/>
        <w:sz w:val="22"/>
      </w:rPr>
    </w:lvl>
    <w:lvl w:ilvl="2" w:tplc="5BDC61AE">
      <w:start w:val="1"/>
      <w:numFmt w:val="bullet"/>
      <w:lvlText w:val=""/>
      <w:lvlJc w:val="left"/>
      <w:pPr>
        <w:tabs>
          <w:tab w:val="num" w:pos="2160"/>
        </w:tabs>
        <w:ind w:left="2160" w:hanging="360"/>
      </w:pPr>
      <w:rPr>
        <w:rFonts w:ascii="Wingdings" w:hAnsi="Wingdings" w:hint="default"/>
      </w:rPr>
    </w:lvl>
    <w:lvl w:ilvl="3" w:tplc="ED48AD0A">
      <w:start w:val="1"/>
      <w:numFmt w:val="bullet"/>
      <w:lvlText w:val=""/>
      <w:lvlJc w:val="left"/>
      <w:pPr>
        <w:tabs>
          <w:tab w:val="num" w:pos="340"/>
        </w:tabs>
        <w:ind w:left="340" w:hanging="340"/>
      </w:pPr>
      <w:rPr>
        <w:rFonts w:ascii="Symbol" w:hAnsi="Symbol" w:hint="default"/>
        <w:color w:val="auto"/>
        <w:sz w:val="22"/>
      </w:rPr>
    </w:lvl>
    <w:lvl w:ilvl="4" w:tplc="F216C834" w:tentative="1">
      <w:start w:val="1"/>
      <w:numFmt w:val="bullet"/>
      <w:lvlText w:val="o"/>
      <w:lvlJc w:val="left"/>
      <w:pPr>
        <w:tabs>
          <w:tab w:val="num" w:pos="3600"/>
        </w:tabs>
        <w:ind w:left="3600" w:hanging="360"/>
      </w:pPr>
      <w:rPr>
        <w:rFonts w:ascii="Courier New" w:hAnsi="Courier New" w:cs="Courier New" w:hint="default"/>
      </w:rPr>
    </w:lvl>
    <w:lvl w:ilvl="5" w:tplc="0D5CF1B0" w:tentative="1">
      <w:start w:val="1"/>
      <w:numFmt w:val="bullet"/>
      <w:lvlText w:val=""/>
      <w:lvlJc w:val="left"/>
      <w:pPr>
        <w:tabs>
          <w:tab w:val="num" w:pos="4320"/>
        </w:tabs>
        <w:ind w:left="4320" w:hanging="360"/>
      </w:pPr>
      <w:rPr>
        <w:rFonts w:ascii="Wingdings" w:hAnsi="Wingdings" w:hint="default"/>
      </w:rPr>
    </w:lvl>
    <w:lvl w:ilvl="6" w:tplc="936E473A" w:tentative="1">
      <w:start w:val="1"/>
      <w:numFmt w:val="bullet"/>
      <w:lvlText w:val=""/>
      <w:lvlJc w:val="left"/>
      <w:pPr>
        <w:tabs>
          <w:tab w:val="num" w:pos="5040"/>
        </w:tabs>
        <w:ind w:left="5040" w:hanging="360"/>
      </w:pPr>
      <w:rPr>
        <w:rFonts w:ascii="Symbol" w:hAnsi="Symbol" w:hint="default"/>
      </w:rPr>
    </w:lvl>
    <w:lvl w:ilvl="7" w:tplc="0ADACD10" w:tentative="1">
      <w:start w:val="1"/>
      <w:numFmt w:val="bullet"/>
      <w:lvlText w:val="o"/>
      <w:lvlJc w:val="left"/>
      <w:pPr>
        <w:tabs>
          <w:tab w:val="num" w:pos="5760"/>
        </w:tabs>
        <w:ind w:left="5760" w:hanging="360"/>
      </w:pPr>
      <w:rPr>
        <w:rFonts w:ascii="Courier New" w:hAnsi="Courier New" w:cs="Courier New" w:hint="default"/>
      </w:rPr>
    </w:lvl>
    <w:lvl w:ilvl="8" w:tplc="65E45A4E" w:tentative="1">
      <w:start w:val="1"/>
      <w:numFmt w:val="bullet"/>
      <w:lvlText w:val=""/>
      <w:lvlJc w:val="left"/>
      <w:pPr>
        <w:tabs>
          <w:tab w:val="num" w:pos="6480"/>
        </w:tabs>
        <w:ind w:left="6480" w:hanging="360"/>
      </w:pPr>
      <w:rPr>
        <w:rFonts w:ascii="Wingdings" w:hAnsi="Wingdings" w:hint="default"/>
      </w:rPr>
    </w:lvl>
  </w:abstractNum>
  <w:abstractNum w:abstractNumId="11">
    <w:nsid w:val="103E3B4E"/>
    <w:multiLevelType w:val="singleLevel"/>
    <w:tmpl w:val="314ED7D8"/>
    <w:lvl w:ilvl="0">
      <w:start w:val="1"/>
      <w:numFmt w:val="bullet"/>
      <w:lvlText w:val=""/>
      <w:lvlJc w:val="left"/>
      <w:pPr>
        <w:tabs>
          <w:tab w:val="num" w:pos="340"/>
        </w:tabs>
        <w:ind w:left="340" w:hanging="340"/>
      </w:pPr>
      <w:rPr>
        <w:rFonts w:ascii="Symbol" w:hAnsi="Symbol" w:hint="default"/>
        <w:color w:val="auto"/>
        <w:sz w:val="22"/>
      </w:rPr>
    </w:lvl>
  </w:abstractNum>
  <w:abstractNum w:abstractNumId="12">
    <w:nsid w:val="127249AB"/>
    <w:multiLevelType w:val="singleLevel"/>
    <w:tmpl w:val="EC96BD98"/>
    <w:lvl w:ilvl="0">
      <w:start w:val="1"/>
      <w:numFmt w:val="bullet"/>
      <w:lvlText w:val=""/>
      <w:lvlJc w:val="left"/>
      <w:pPr>
        <w:tabs>
          <w:tab w:val="num" w:pos="340"/>
        </w:tabs>
        <w:ind w:left="340" w:hanging="340"/>
      </w:pPr>
      <w:rPr>
        <w:rFonts w:ascii="Symbol" w:hAnsi="Symbol" w:hint="default"/>
        <w:color w:val="auto"/>
        <w:sz w:val="22"/>
      </w:rPr>
    </w:lvl>
  </w:abstractNum>
  <w:abstractNum w:abstractNumId="13">
    <w:nsid w:val="149972DA"/>
    <w:multiLevelType w:val="singleLevel"/>
    <w:tmpl w:val="EA7AED9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18CF618C"/>
    <w:multiLevelType w:val="singleLevel"/>
    <w:tmpl w:val="F28201FA"/>
    <w:lvl w:ilvl="0">
      <w:start w:val="1"/>
      <w:numFmt w:val="bullet"/>
      <w:lvlText w:val=""/>
      <w:lvlJc w:val="left"/>
      <w:pPr>
        <w:tabs>
          <w:tab w:val="num" w:pos="340"/>
        </w:tabs>
        <w:ind w:left="340" w:hanging="340"/>
      </w:pPr>
      <w:rPr>
        <w:rFonts w:ascii="Symbol" w:hAnsi="Symbol" w:hint="default"/>
        <w:color w:val="auto"/>
        <w:sz w:val="22"/>
      </w:rPr>
    </w:lvl>
  </w:abstractNum>
  <w:abstractNum w:abstractNumId="15">
    <w:nsid w:val="1B635239"/>
    <w:multiLevelType w:val="singleLevel"/>
    <w:tmpl w:val="37B450AC"/>
    <w:lvl w:ilvl="0">
      <w:start w:val="1"/>
      <w:numFmt w:val="bullet"/>
      <w:lvlText w:val=""/>
      <w:lvlJc w:val="left"/>
      <w:pPr>
        <w:tabs>
          <w:tab w:val="num" w:pos="340"/>
        </w:tabs>
        <w:ind w:left="340" w:hanging="340"/>
      </w:pPr>
      <w:rPr>
        <w:rFonts w:ascii="Symbol" w:hAnsi="Symbol" w:hint="default"/>
        <w:color w:val="auto"/>
        <w:sz w:val="22"/>
      </w:rPr>
    </w:lvl>
  </w:abstractNum>
  <w:abstractNum w:abstractNumId="16">
    <w:nsid w:val="1B873461"/>
    <w:multiLevelType w:val="singleLevel"/>
    <w:tmpl w:val="5EB242DA"/>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1CDD0D51"/>
    <w:multiLevelType w:val="singleLevel"/>
    <w:tmpl w:val="F02A1E42"/>
    <w:lvl w:ilvl="0">
      <w:start w:val="1"/>
      <w:numFmt w:val="bullet"/>
      <w:lvlText w:val=""/>
      <w:lvlJc w:val="left"/>
      <w:pPr>
        <w:tabs>
          <w:tab w:val="num" w:pos="340"/>
        </w:tabs>
        <w:ind w:left="340" w:hanging="340"/>
      </w:pPr>
      <w:rPr>
        <w:rFonts w:ascii="Symbol" w:hAnsi="Symbol" w:hint="default"/>
        <w:color w:val="auto"/>
        <w:sz w:val="22"/>
      </w:rPr>
    </w:lvl>
  </w:abstractNum>
  <w:abstractNum w:abstractNumId="18">
    <w:nsid w:val="1DB605AF"/>
    <w:multiLevelType w:val="multilevel"/>
    <w:tmpl w:val="C964B4B0"/>
    <w:styleLink w:val="Leftnumbers"/>
    <w:lvl w:ilvl="0">
      <w:start w:val="1"/>
      <w:numFmt w:val="decimal"/>
      <w:lvlText w:val="%1."/>
      <w:lvlJc w:val="left"/>
      <w:pPr>
        <w:tabs>
          <w:tab w:val="num" w:pos="720"/>
        </w:tabs>
        <w:ind w:left="720" w:hanging="720"/>
      </w:pPr>
      <w:rPr>
        <w:rFonts w:ascii="Univers for KPMG Light" w:hAnsi="Univers for KPMG Light" w:hint="default"/>
        <w:b/>
        <w:i w:val="0"/>
        <w:color w:val="1F497D"/>
        <w:sz w:val="32"/>
      </w:rPr>
    </w:lvl>
    <w:lvl w:ilvl="1">
      <w:start w:val="1"/>
      <w:numFmt w:val="decimal"/>
      <w:lvlText w:val="%1.%2"/>
      <w:lvlJc w:val="left"/>
      <w:pPr>
        <w:tabs>
          <w:tab w:val="num" w:pos="720"/>
        </w:tabs>
        <w:ind w:left="720" w:hanging="720"/>
      </w:pPr>
      <w:rPr>
        <w:rFonts w:ascii="Univers for KPMG Light" w:hAnsi="Univers for KPMG Light" w:hint="default"/>
        <w:b/>
        <w:i w:val="0"/>
        <w:color w:val="1F497D"/>
        <w:sz w:val="28"/>
      </w:rPr>
    </w:lvl>
    <w:lvl w:ilvl="2">
      <w:start w:val="1"/>
      <w:numFmt w:val="decimal"/>
      <w:lvlText w:val="%1.%2.%3"/>
      <w:lvlJc w:val="left"/>
      <w:pPr>
        <w:tabs>
          <w:tab w:val="num" w:pos="720"/>
        </w:tabs>
        <w:ind w:left="720" w:hanging="720"/>
      </w:pPr>
      <w:rPr>
        <w:rFonts w:ascii="Univers for KPMG Light" w:hAnsi="Univers for KPMG Light" w:hint="default"/>
        <w:b/>
        <w:i w:val="0"/>
        <w:color w:val="1F497D"/>
        <w:sz w:val="24"/>
      </w:rPr>
    </w:lvl>
    <w:lvl w:ilvl="3">
      <w:start w:val="1"/>
      <w:numFmt w:val="decimal"/>
      <w:lvlText w:val="%1.%2.%3.%4"/>
      <w:lvlJc w:val="left"/>
      <w:pPr>
        <w:tabs>
          <w:tab w:val="num" w:pos="720"/>
        </w:tabs>
        <w:ind w:left="720" w:hanging="720"/>
      </w:pPr>
      <w:rPr>
        <w:rFonts w:ascii="Univers for KPMG Light" w:hAnsi="Univers for KPMG Light" w:hint="default"/>
        <w:b w:val="0"/>
        <w:i/>
        <w:sz w:val="22"/>
      </w:rPr>
    </w:lvl>
    <w:lvl w:ilvl="4">
      <w:start w:val="1"/>
      <w:numFmt w:val="none"/>
      <w:suff w:val="nothing"/>
      <w:lvlText w:val=""/>
      <w:lvlJc w:val="left"/>
      <w:pPr>
        <w:ind w:left="720" w:hanging="720"/>
      </w:pPr>
      <w:rPr>
        <w:rFonts w:hint="default"/>
      </w:rPr>
    </w:lvl>
    <w:lvl w:ilvl="5">
      <w:start w:val="1"/>
      <w:numFmt w:val="none"/>
      <w:lvlText w:val=""/>
      <w:lvlJc w:val="left"/>
      <w:pPr>
        <w:tabs>
          <w:tab w:val="num" w:pos="720"/>
        </w:tabs>
        <w:ind w:left="720" w:hanging="720"/>
      </w:pPr>
      <w:rPr>
        <w:rFonts w:hint="default"/>
      </w:rPr>
    </w:lvl>
    <w:lvl w:ilvl="6">
      <w:start w:val="1"/>
      <w:numFmt w:val="none"/>
      <w:lvlText w:val="%7"/>
      <w:lvlJc w:val="left"/>
      <w:pPr>
        <w:tabs>
          <w:tab w:val="num" w:pos="720"/>
        </w:tabs>
        <w:ind w:left="720" w:hanging="720"/>
      </w:pPr>
      <w:rPr>
        <w:rFonts w:hint="default"/>
      </w:rPr>
    </w:lvl>
    <w:lvl w:ilvl="7">
      <w:start w:val="1"/>
      <w:numFmt w:val="none"/>
      <w:lvlText w:val="%8"/>
      <w:lvlJc w:val="left"/>
      <w:pPr>
        <w:tabs>
          <w:tab w:val="num" w:pos="720"/>
        </w:tabs>
        <w:ind w:left="720" w:hanging="720"/>
      </w:pPr>
      <w:rPr>
        <w:rFonts w:hint="default"/>
      </w:rPr>
    </w:lvl>
    <w:lvl w:ilvl="8">
      <w:start w:val="1"/>
      <w:numFmt w:val="none"/>
      <w:lvlText w:val="%9"/>
      <w:lvlJc w:val="left"/>
      <w:pPr>
        <w:tabs>
          <w:tab w:val="num" w:pos="720"/>
        </w:tabs>
        <w:ind w:left="720" w:hanging="720"/>
      </w:pPr>
      <w:rPr>
        <w:rFonts w:hint="default"/>
      </w:rPr>
    </w:lvl>
  </w:abstractNum>
  <w:abstractNum w:abstractNumId="19">
    <w:nsid w:val="1DEF0F41"/>
    <w:multiLevelType w:val="singleLevel"/>
    <w:tmpl w:val="984869E8"/>
    <w:lvl w:ilvl="0">
      <w:start w:val="1"/>
      <w:numFmt w:val="bullet"/>
      <w:lvlText w:val=""/>
      <w:lvlJc w:val="left"/>
      <w:pPr>
        <w:tabs>
          <w:tab w:val="num" w:pos="340"/>
        </w:tabs>
        <w:ind w:left="340" w:hanging="340"/>
      </w:pPr>
      <w:rPr>
        <w:rFonts w:ascii="Symbol" w:hAnsi="Symbol" w:hint="default"/>
        <w:color w:val="auto"/>
        <w:sz w:val="22"/>
      </w:rPr>
    </w:lvl>
  </w:abstractNum>
  <w:abstractNum w:abstractNumId="20">
    <w:nsid w:val="1F55384F"/>
    <w:multiLevelType w:val="singleLevel"/>
    <w:tmpl w:val="F610484E"/>
    <w:lvl w:ilvl="0">
      <w:start w:val="1"/>
      <w:numFmt w:val="bullet"/>
      <w:lvlText w:val=""/>
      <w:lvlJc w:val="left"/>
      <w:pPr>
        <w:tabs>
          <w:tab w:val="num" w:pos="340"/>
        </w:tabs>
        <w:ind w:left="340" w:hanging="340"/>
      </w:pPr>
      <w:rPr>
        <w:rFonts w:ascii="Symbol" w:hAnsi="Symbol" w:hint="default"/>
        <w:color w:val="auto"/>
        <w:sz w:val="22"/>
      </w:rPr>
    </w:lvl>
  </w:abstractNum>
  <w:abstractNum w:abstractNumId="21">
    <w:nsid w:val="1F855EEE"/>
    <w:multiLevelType w:val="hybridMultilevel"/>
    <w:tmpl w:val="DEFC094C"/>
    <w:lvl w:ilvl="0" w:tplc="0C090017">
      <w:start w:val="1"/>
      <w:numFmt w:val="lowerLetter"/>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2">
    <w:nsid w:val="20761688"/>
    <w:multiLevelType w:val="singleLevel"/>
    <w:tmpl w:val="9D6E2FB2"/>
    <w:lvl w:ilvl="0">
      <w:start w:val="1"/>
      <w:numFmt w:val="bullet"/>
      <w:lvlText w:val=""/>
      <w:lvlJc w:val="left"/>
      <w:pPr>
        <w:tabs>
          <w:tab w:val="num" w:pos="340"/>
        </w:tabs>
        <w:ind w:left="340" w:hanging="340"/>
      </w:pPr>
      <w:rPr>
        <w:rFonts w:ascii="Symbol" w:hAnsi="Symbol" w:hint="default"/>
        <w:color w:val="auto"/>
        <w:sz w:val="22"/>
      </w:rPr>
    </w:lvl>
  </w:abstractNum>
  <w:abstractNum w:abstractNumId="23">
    <w:nsid w:val="22166480"/>
    <w:multiLevelType w:val="multilevel"/>
    <w:tmpl w:val="CFE4F566"/>
    <w:lvl w:ilvl="0">
      <w:start w:val="1"/>
      <w:numFmt w:val="upperLetter"/>
      <w:pStyle w:val="Appendixheading"/>
      <w:suff w:val="nothing"/>
      <w:lvlText w:val="Appendix %1"/>
      <w:lvlJc w:val="left"/>
      <w:pPr>
        <w:ind w:left="8506" w:firstLine="0"/>
      </w:pPr>
      <w:rPr>
        <w:rFonts w:hint="default"/>
        <w:b/>
        <w:bCs w:val="0"/>
        <w:i w:val="0"/>
        <w:iCs w:val="0"/>
        <w:caps w:val="0"/>
        <w:smallCaps w:val="0"/>
        <w:strike w:val="0"/>
        <w:dstrike w:val="0"/>
        <w:noProof w:val="0"/>
        <w:vanish w:val="0"/>
        <w:color w:val="1F497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7099"/>
        </w:tabs>
        <w:ind w:left="7099" w:hanging="720"/>
      </w:pPr>
      <w:rPr>
        <w:rFonts w:hint="default"/>
      </w:rPr>
    </w:lvl>
    <w:lvl w:ilvl="2">
      <w:start w:val="1"/>
      <w:numFmt w:val="decimal"/>
      <w:pStyle w:val="AppendixHeading3"/>
      <w:lvlText w:val="%1.%2.%3"/>
      <w:lvlJc w:val="left"/>
      <w:pPr>
        <w:tabs>
          <w:tab w:val="num" w:pos="7099"/>
        </w:tabs>
        <w:ind w:left="7099" w:hanging="720"/>
      </w:pPr>
      <w:rPr>
        <w:rFonts w:hint="default"/>
      </w:rPr>
    </w:lvl>
    <w:lvl w:ilvl="3">
      <w:start w:val="1"/>
      <w:numFmt w:val="decimal"/>
      <w:pStyle w:val="AppendixHeading4"/>
      <w:lvlText w:val="%1.%2.%3.%4"/>
      <w:lvlJc w:val="left"/>
      <w:pPr>
        <w:tabs>
          <w:tab w:val="num" w:pos="7099"/>
        </w:tabs>
        <w:ind w:left="7099" w:hanging="720"/>
      </w:pPr>
      <w:rPr>
        <w:rFonts w:hint="default"/>
      </w:rPr>
    </w:lvl>
    <w:lvl w:ilvl="4">
      <w:start w:val="1"/>
      <w:numFmt w:val="lowerLetter"/>
      <w:lvlText w:val="%5."/>
      <w:lvlJc w:val="left"/>
      <w:pPr>
        <w:ind w:left="14298" w:hanging="360"/>
      </w:pPr>
      <w:rPr>
        <w:rFonts w:hint="default"/>
      </w:rPr>
    </w:lvl>
    <w:lvl w:ilvl="5">
      <w:start w:val="1"/>
      <w:numFmt w:val="lowerRoman"/>
      <w:lvlText w:val="%6."/>
      <w:lvlJc w:val="right"/>
      <w:pPr>
        <w:ind w:left="15018" w:hanging="180"/>
      </w:pPr>
      <w:rPr>
        <w:rFonts w:hint="default"/>
      </w:rPr>
    </w:lvl>
    <w:lvl w:ilvl="6">
      <w:start w:val="1"/>
      <w:numFmt w:val="decimal"/>
      <w:lvlText w:val="%7."/>
      <w:lvlJc w:val="left"/>
      <w:pPr>
        <w:ind w:left="15738" w:hanging="360"/>
      </w:pPr>
      <w:rPr>
        <w:rFonts w:hint="default"/>
      </w:rPr>
    </w:lvl>
    <w:lvl w:ilvl="7">
      <w:start w:val="1"/>
      <w:numFmt w:val="lowerLetter"/>
      <w:lvlText w:val="%8."/>
      <w:lvlJc w:val="left"/>
      <w:pPr>
        <w:ind w:left="16458" w:hanging="360"/>
      </w:pPr>
      <w:rPr>
        <w:rFonts w:hint="default"/>
      </w:rPr>
    </w:lvl>
    <w:lvl w:ilvl="8">
      <w:start w:val="1"/>
      <w:numFmt w:val="lowerRoman"/>
      <w:lvlText w:val="%9."/>
      <w:lvlJc w:val="right"/>
      <w:pPr>
        <w:ind w:left="17178" w:hanging="180"/>
      </w:pPr>
      <w:rPr>
        <w:rFonts w:hint="default"/>
      </w:rPr>
    </w:lvl>
  </w:abstractNum>
  <w:abstractNum w:abstractNumId="24">
    <w:nsid w:val="246A30D3"/>
    <w:multiLevelType w:val="singleLevel"/>
    <w:tmpl w:val="2CFADD74"/>
    <w:lvl w:ilvl="0">
      <w:start w:val="1"/>
      <w:numFmt w:val="bullet"/>
      <w:lvlText w:val=""/>
      <w:lvlJc w:val="left"/>
      <w:pPr>
        <w:tabs>
          <w:tab w:val="num" w:pos="340"/>
        </w:tabs>
        <w:ind w:left="340" w:hanging="340"/>
      </w:pPr>
      <w:rPr>
        <w:rFonts w:ascii="Symbol" w:hAnsi="Symbol" w:hint="default"/>
        <w:color w:val="auto"/>
        <w:sz w:val="22"/>
      </w:rPr>
    </w:lvl>
  </w:abstractNum>
  <w:abstractNum w:abstractNumId="25">
    <w:nsid w:val="277851DF"/>
    <w:multiLevelType w:val="singleLevel"/>
    <w:tmpl w:val="58EA93FA"/>
    <w:lvl w:ilvl="0">
      <w:start w:val="1"/>
      <w:numFmt w:val="bullet"/>
      <w:lvlText w:val=""/>
      <w:lvlJc w:val="left"/>
      <w:pPr>
        <w:tabs>
          <w:tab w:val="num" w:pos="340"/>
        </w:tabs>
        <w:ind w:left="340" w:hanging="340"/>
      </w:pPr>
      <w:rPr>
        <w:rFonts w:ascii="Symbol" w:hAnsi="Symbol" w:hint="default"/>
        <w:color w:val="auto"/>
        <w:sz w:val="22"/>
      </w:rPr>
    </w:lvl>
  </w:abstractNum>
  <w:abstractNum w:abstractNumId="26">
    <w:nsid w:val="27DB3A13"/>
    <w:multiLevelType w:val="multilevel"/>
    <w:tmpl w:val="84845D76"/>
    <w:lvl w:ilvl="0">
      <w:start w:val="1"/>
      <w:numFmt w:val="decimal"/>
      <w:pStyle w:val="Numberedlevel1"/>
      <w:suff w:val="space"/>
      <w:lvlText w:val="%1."/>
      <w:lvlJc w:val="left"/>
      <w:pPr>
        <w:ind w:left="170" w:hanging="170"/>
      </w:pPr>
      <w:rPr>
        <w:rFonts w:ascii="Arial Bold" w:hAnsi="Arial Bold" w:hint="default"/>
        <w:b/>
        <w:i w:val="0"/>
        <w:color w:val="auto"/>
        <w:sz w:val="17"/>
      </w:rPr>
    </w:lvl>
    <w:lvl w:ilvl="1">
      <w:start w:val="1"/>
      <w:numFmt w:val="decimal"/>
      <w:pStyle w:val="Numberedlevel2"/>
      <w:lvlText w:val="%1.%2"/>
      <w:lvlJc w:val="left"/>
      <w:pPr>
        <w:tabs>
          <w:tab w:val="num" w:pos="340"/>
        </w:tabs>
        <w:ind w:left="340" w:hanging="340"/>
      </w:pPr>
      <w:rPr>
        <w:rFonts w:ascii="Arial" w:hAnsi="Arial" w:hint="default"/>
        <w:b w:val="0"/>
        <w:i w:val="0"/>
        <w:color w:val="auto"/>
        <w:sz w:val="14"/>
      </w:rPr>
    </w:lvl>
    <w:lvl w:ilvl="2">
      <w:start w:val="1"/>
      <w:numFmt w:val="decimal"/>
      <w:pStyle w:val="Numberedlevel3"/>
      <w:lvlText w:val="%1.%2.%3"/>
      <w:lvlJc w:val="left"/>
      <w:pPr>
        <w:tabs>
          <w:tab w:val="num" w:pos="737"/>
        </w:tabs>
        <w:ind w:left="737" w:hanging="397"/>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7">
    <w:nsid w:val="29C516E9"/>
    <w:multiLevelType w:val="singleLevel"/>
    <w:tmpl w:val="CCC8C26E"/>
    <w:lvl w:ilvl="0">
      <w:start w:val="1"/>
      <w:numFmt w:val="bullet"/>
      <w:pStyle w:val="CVBulletLevel1"/>
      <w:lvlText w:val=""/>
      <w:lvlJc w:val="left"/>
      <w:pPr>
        <w:tabs>
          <w:tab w:val="num" w:pos="340"/>
        </w:tabs>
        <w:ind w:left="340" w:hanging="340"/>
      </w:pPr>
      <w:rPr>
        <w:rFonts w:ascii="Symbol" w:hAnsi="Symbol" w:hint="default"/>
        <w:color w:val="000080"/>
        <w:sz w:val="22"/>
      </w:rPr>
    </w:lvl>
  </w:abstractNum>
  <w:abstractNum w:abstractNumId="28">
    <w:nsid w:val="2B907AB6"/>
    <w:multiLevelType w:val="singleLevel"/>
    <w:tmpl w:val="0E0E931E"/>
    <w:lvl w:ilvl="0">
      <w:start w:val="1"/>
      <w:numFmt w:val="bullet"/>
      <w:lvlText w:val=""/>
      <w:lvlJc w:val="left"/>
      <w:pPr>
        <w:tabs>
          <w:tab w:val="num" w:pos="340"/>
        </w:tabs>
        <w:ind w:left="340" w:hanging="340"/>
      </w:pPr>
      <w:rPr>
        <w:rFonts w:ascii="Symbol" w:hAnsi="Symbol" w:hint="default"/>
        <w:color w:val="auto"/>
        <w:sz w:val="22"/>
      </w:rPr>
    </w:lvl>
  </w:abstractNum>
  <w:abstractNum w:abstractNumId="29">
    <w:nsid w:val="31C929B6"/>
    <w:multiLevelType w:val="hybridMultilevel"/>
    <w:tmpl w:val="DEFC094C"/>
    <w:lvl w:ilvl="0" w:tplc="0C090017">
      <w:start w:val="1"/>
      <w:numFmt w:val="lowerLetter"/>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30">
    <w:nsid w:val="335B681F"/>
    <w:multiLevelType w:val="hybridMultilevel"/>
    <w:tmpl w:val="6D40912A"/>
    <w:lvl w:ilvl="0" w:tplc="FFF04AF6">
      <w:start w:val="1"/>
      <w:numFmt w:val="bullet"/>
      <w:pStyle w:val="CVbullet"/>
      <w:lvlText w:val=""/>
      <w:lvlJc w:val="left"/>
      <w:pPr>
        <w:tabs>
          <w:tab w:val="num" w:pos="284"/>
        </w:tabs>
        <w:ind w:left="284" w:hanging="284"/>
      </w:pPr>
      <w:rPr>
        <w:rFonts w:ascii="Symbol" w:hAnsi="Symbol" w:hint="default"/>
        <w:color w:val="0C2D83"/>
        <w:sz w:val="18"/>
      </w:rPr>
    </w:lvl>
    <w:lvl w:ilvl="1" w:tplc="1332DDB0" w:tentative="1">
      <w:start w:val="1"/>
      <w:numFmt w:val="bullet"/>
      <w:lvlText w:val="o"/>
      <w:lvlJc w:val="left"/>
      <w:pPr>
        <w:tabs>
          <w:tab w:val="num" w:pos="1440"/>
        </w:tabs>
        <w:ind w:left="1440" w:hanging="360"/>
      </w:pPr>
      <w:rPr>
        <w:rFonts w:ascii="Courier New" w:hAnsi="Courier New" w:cs="Courier New" w:hint="default"/>
      </w:rPr>
    </w:lvl>
    <w:lvl w:ilvl="2" w:tplc="61F2FA96" w:tentative="1">
      <w:start w:val="1"/>
      <w:numFmt w:val="bullet"/>
      <w:lvlText w:val=""/>
      <w:lvlJc w:val="left"/>
      <w:pPr>
        <w:tabs>
          <w:tab w:val="num" w:pos="2160"/>
        </w:tabs>
        <w:ind w:left="2160" w:hanging="360"/>
      </w:pPr>
      <w:rPr>
        <w:rFonts w:ascii="Wingdings" w:hAnsi="Wingdings" w:hint="default"/>
      </w:rPr>
    </w:lvl>
    <w:lvl w:ilvl="3" w:tplc="D45661A8" w:tentative="1">
      <w:start w:val="1"/>
      <w:numFmt w:val="bullet"/>
      <w:lvlText w:val=""/>
      <w:lvlJc w:val="left"/>
      <w:pPr>
        <w:tabs>
          <w:tab w:val="num" w:pos="2880"/>
        </w:tabs>
        <w:ind w:left="2880" w:hanging="360"/>
      </w:pPr>
      <w:rPr>
        <w:rFonts w:ascii="Symbol" w:hAnsi="Symbol" w:hint="default"/>
      </w:rPr>
    </w:lvl>
    <w:lvl w:ilvl="4" w:tplc="E244CF36" w:tentative="1">
      <w:start w:val="1"/>
      <w:numFmt w:val="bullet"/>
      <w:lvlText w:val="o"/>
      <w:lvlJc w:val="left"/>
      <w:pPr>
        <w:tabs>
          <w:tab w:val="num" w:pos="3600"/>
        </w:tabs>
        <w:ind w:left="3600" w:hanging="360"/>
      </w:pPr>
      <w:rPr>
        <w:rFonts w:ascii="Courier New" w:hAnsi="Courier New" w:cs="Courier New" w:hint="default"/>
      </w:rPr>
    </w:lvl>
    <w:lvl w:ilvl="5" w:tplc="C792E30A" w:tentative="1">
      <w:start w:val="1"/>
      <w:numFmt w:val="bullet"/>
      <w:lvlText w:val=""/>
      <w:lvlJc w:val="left"/>
      <w:pPr>
        <w:tabs>
          <w:tab w:val="num" w:pos="4320"/>
        </w:tabs>
        <w:ind w:left="4320" w:hanging="360"/>
      </w:pPr>
      <w:rPr>
        <w:rFonts w:ascii="Wingdings" w:hAnsi="Wingdings" w:hint="default"/>
      </w:rPr>
    </w:lvl>
    <w:lvl w:ilvl="6" w:tplc="72AC9DA6" w:tentative="1">
      <w:start w:val="1"/>
      <w:numFmt w:val="bullet"/>
      <w:lvlText w:val=""/>
      <w:lvlJc w:val="left"/>
      <w:pPr>
        <w:tabs>
          <w:tab w:val="num" w:pos="5040"/>
        </w:tabs>
        <w:ind w:left="5040" w:hanging="360"/>
      </w:pPr>
      <w:rPr>
        <w:rFonts w:ascii="Symbol" w:hAnsi="Symbol" w:hint="default"/>
      </w:rPr>
    </w:lvl>
    <w:lvl w:ilvl="7" w:tplc="806654C4" w:tentative="1">
      <w:start w:val="1"/>
      <w:numFmt w:val="bullet"/>
      <w:lvlText w:val="o"/>
      <w:lvlJc w:val="left"/>
      <w:pPr>
        <w:tabs>
          <w:tab w:val="num" w:pos="5760"/>
        </w:tabs>
        <w:ind w:left="5760" w:hanging="360"/>
      </w:pPr>
      <w:rPr>
        <w:rFonts w:ascii="Courier New" w:hAnsi="Courier New" w:cs="Courier New" w:hint="default"/>
      </w:rPr>
    </w:lvl>
    <w:lvl w:ilvl="8" w:tplc="45D091BA" w:tentative="1">
      <w:start w:val="1"/>
      <w:numFmt w:val="bullet"/>
      <w:lvlText w:val=""/>
      <w:lvlJc w:val="left"/>
      <w:pPr>
        <w:tabs>
          <w:tab w:val="num" w:pos="6480"/>
        </w:tabs>
        <w:ind w:left="6480" w:hanging="360"/>
      </w:pPr>
      <w:rPr>
        <w:rFonts w:ascii="Wingdings" w:hAnsi="Wingdings" w:hint="default"/>
      </w:rPr>
    </w:lvl>
  </w:abstractNum>
  <w:abstractNum w:abstractNumId="31">
    <w:nsid w:val="34427DC5"/>
    <w:multiLevelType w:val="singleLevel"/>
    <w:tmpl w:val="AB380328"/>
    <w:lvl w:ilvl="0">
      <w:start w:val="1"/>
      <w:numFmt w:val="bullet"/>
      <w:lvlText w:val=""/>
      <w:lvlJc w:val="left"/>
      <w:pPr>
        <w:tabs>
          <w:tab w:val="num" w:pos="340"/>
        </w:tabs>
        <w:ind w:left="340" w:hanging="340"/>
      </w:pPr>
      <w:rPr>
        <w:rFonts w:ascii="Symbol" w:hAnsi="Symbol" w:hint="default"/>
        <w:color w:val="auto"/>
        <w:sz w:val="22"/>
      </w:rPr>
    </w:lvl>
  </w:abstractNum>
  <w:abstractNum w:abstractNumId="32">
    <w:nsid w:val="352A3C7B"/>
    <w:multiLevelType w:val="singleLevel"/>
    <w:tmpl w:val="404AB932"/>
    <w:lvl w:ilvl="0">
      <w:start w:val="1"/>
      <w:numFmt w:val="bullet"/>
      <w:lvlText w:val=""/>
      <w:lvlJc w:val="left"/>
      <w:pPr>
        <w:tabs>
          <w:tab w:val="num" w:pos="340"/>
        </w:tabs>
        <w:ind w:left="340" w:hanging="340"/>
      </w:pPr>
      <w:rPr>
        <w:rFonts w:ascii="Symbol" w:hAnsi="Symbol" w:hint="default"/>
        <w:color w:val="auto"/>
        <w:sz w:val="22"/>
      </w:rPr>
    </w:lvl>
  </w:abstractNum>
  <w:abstractNum w:abstractNumId="33">
    <w:nsid w:val="35D600A6"/>
    <w:multiLevelType w:val="singleLevel"/>
    <w:tmpl w:val="0F0E01C0"/>
    <w:lvl w:ilvl="0">
      <w:start w:val="1"/>
      <w:numFmt w:val="bullet"/>
      <w:lvlText w:val=""/>
      <w:lvlJc w:val="left"/>
      <w:pPr>
        <w:tabs>
          <w:tab w:val="num" w:pos="340"/>
        </w:tabs>
        <w:ind w:left="340" w:hanging="340"/>
      </w:pPr>
      <w:rPr>
        <w:rFonts w:ascii="Symbol" w:hAnsi="Symbol" w:hint="default"/>
        <w:color w:val="auto"/>
        <w:sz w:val="22"/>
      </w:rPr>
    </w:lvl>
  </w:abstractNum>
  <w:abstractNum w:abstractNumId="34">
    <w:nsid w:val="3AC14C37"/>
    <w:multiLevelType w:val="multilevel"/>
    <w:tmpl w:val="4D926C76"/>
    <w:lvl w:ilvl="0">
      <w:start w:val="1"/>
      <w:numFmt w:val="decimal"/>
      <w:pStyle w:val="Heading1"/>
      <w:lvlText w:val="%1."/>
      <w:lvlJc w:val="left"/>
      <w:pPr>
        <w:tabs>
          <w:tab w:val="num" w:pos="720"/>
        </w:tabs>
        <w:ind w:left="720" w:hanging="720"/>
      </w:pPr>
      <w:rPr>
        <w:rFonts w:ascii="Univers 45 Light" w:hAnsi="Univers 45 Light" w:hint="default"/>
        <w:b/>
        <w:i w:val="0"/>
        <w:color w:val="1F497D"/>
        <w:sz w:val="32"/>
      </w:rPr>
    </w:lvl>
    <w:lvl w:ilvl="1">
      <w:start w:val="1"/>
      <w:numFmt w:val="decimal"/>
      <w:pStyle w:val="Heading2"/>
      <w:lvlText w:val="%1.%2"/>
      <w:lvlJc w:val="left"/>
      <w:pPr>
        <w:tabs>
          <w:tab w:val="num" w:pos="720"/>
        </w:tabs>
        <w:ind w:left="720" w:hanging="720"/>
      </w:pPr>
      <w:rPr>
        <w:rFonts w:ascii="Univers 45 Light" w:hAnsi="Univers 45 Light" w:hint="default"/>
        <w:b/>
        <w:i w:val="0"/>
        <w:color w:val="1F497D"/>
        <w:sz w:val="28"/>
      </w:rPr>
    </w:lvl>
    <w:lvl w:ilvl="2">
      <w:start w:val="1"/>
      <w:numFmt w:val="decimal"/>
      <w:lvlText w:val="%1.%2.%3"/>
      <w:lvlJc w:val="left"/>
      <w:pPr>
        <w:tabs>
          <w:tab w:val="num" w:pos="720"/>
        </w:tabs>
        <w:ind w:left="720" w:hanging="720"/>
      </w:pPr>
      <w:rPr>
        <w:rFonts w:ascii="Univers 45 Light" w:hAnsi="Univers 45 Light" w:hint="default"/>
        <w:b/>
        <w:i w:val="0"/>
        <w:color w:val="1F497D"/>
        <w:sz w:val="24"/>
      </w:rPr>
    </w:lvl>
    <w:lvl w:ilvl="3">
      <w:start w:val="1"/>
      <w:numFmt w:val="decimal"/>
      <w:lvlText w:val="%1.%2.%3.%4"/>
      <w:lvlJc w:val="left"/>
      <w:pPr>
        <w:tabs>
          <w:tab w:val="num" w:pos="720"/>
        </w:tabs>
        <w:ind w:left="720" w:hanging="720"/>
      </w:pPr>
      <w:rPr>
        <w:rFonts w:ascii="Univers 45 Light" w:hAnsi="Univers 45 Light" w:hint="default"/>
        <w:b w:val="0"/>
        <w:i/>
        <w:sz w:val="22"/>
      </w:rPr>
    </w:lvl>
    <w:lvl w:ilvl="4">
      <w:start w:val="1"/>
      <w:numFmt w:val="none"/>
      <w:suff w:val="nothing"/>
      <w:lvlText w:val=""/>
      <w:lvlJc w:val="left"/>
      <w:pPr>
        <w:ind w:left="720" w:hanging="720"/>
      </w:pPr>
      <w:rPr>
        <w:rFonts w:hint="default"/>
      </w:rPr>
    </w:lvl>
    <w:lvl w:ilvl="5">
      <w:start w:val="1"/>
      <w:numFmt w:val="none"/>
      <w:lvlText w:val=""/>
      <w:lvlJc w:val="left"/>
      <w:pPr>
        <w:tabs>
          <w:tab w:val="num" w:pos="720"/>
        </w:tabs>
        <w:ind w:left="720" w:hanging="720"/>
      </w:pPr>
      <w:rPr>
        <w:rFonts w:hint="default"/>
      </w:rPr>
    </w:lvl>
    <w:lvl w:ilvl="6">
      <w:start w:val="1"/>
      <w:numFmt w:val="none"/>
      <w:lvlText w:val="%7"/>
      <w:lvlJc w:val="left"/>
      <w:pPr>
        <w:tabs>
          <w:tab w:val="num" w:pos="720"/>
        </w:tabs>
        <w:ind w:left="720" w:hanging="720"/>
      </w:pPr>
      <w:rPr>
        <w:rFonts w:hint="default"/>
      </w:rPr>
    </w:lvl>
    <w:lvl w:ilvl="7">
      <w:start w:val="1"/>
      <w:numFmt w:val="none"/>
      <w:lvlText w:val="%8"/>
      <w:lvlJc w:val="left"/>
      <w:pPr>
        <w:tabs>
          <w:tab w:val="num" w:pos="720"/>
        </w:tabs>
        <w:ind w:left="720" w:hanging="720"/>
      </w:pPr>
      <w:rPr>
        <w:rFonts w:hint="default"/>
      </w:rPr>
    </w:lvl>
    <w:lvl w:ilvl="8">
      <w:start w:val="1"/>
      <w:numFmt w:val="none"/>
      <w:lvlText w:val="%9"/>
      <w:lvlJc w:val="left"/>
      <w:pPr>
        <w:tabs>
          <w:tab w:val="num" w:pos="720"/>
        </w:tabs>
        <w:ind w:left="720" w:hanging="720"/>
      </w:pPr>
      <w:rPr>
        <w:rFonts w:hint="default"/>
      </w:rPr>
    </w:lvl>
  </w:abstractNum>
  <w:abstractNum w:abstractNumId="35">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6">
    <w:nsid w:val="3E101A24"/>
    <w:multiLevelType w:val="singleLevel"/>
    <w:tmpl w:val="3CB68E8E"/>
    <w:lvl w:ilvl="0">
      <w:start w:val="1"/>
      <w:numFmt w:val="bullet"/>
      <w:lvlText w:val=""/>
      <w:lvlJc w:val="left"/>
      <w:pPr>
        <w:tabs>
          <w:tab w:val="num" w:pos="340"/>
        </w:tabs>
        <w:ind w:left="340" w:hanging="340"/>
      </w:pPr>
      <w:rPr>
        <w:rFonts w:ascii="Symbol" w:hAnsi="Symbol" w:hint="default"/>
        <w:color w:val="auto"/>
        <w:sz w:val="22"/>
      </w:rPr>
    </w:lvl>
  </w:abstractNum>
  <w:abstractNum w:abstractNumId="37">
    <w:nsid w:val="40054489"/>
    <w:multiLevelType w:val="singleLevel"/>
    <w:tmpl w:val="F79263C2"/>
    <w:lvl w:ilvl="0">
      <w:start w:val="1"/>
      <w:numFmt w:val="bullet"/>
      <w:lvlText w:val=""/>
      <w:lvlJc w:val="left"/>
      <w:pPr>
        <w:tabs>
          <w:tab w:val="num" w:pos="340"/>
        </w:tabs>
        <w:ind w:left="340" w:hanging="340"/>
      </w:pPr>
      <w:rPr>
        <w:rFonts w:ascii="Symbol" w:hAnsi="Symbol" w:hint="default"/>
        <w:color w:val="auto"/>
        <w:sz w:val="22"/>
      </w:rPr>
    </w:lvl>
  </w:abstractNum>
  <w:abstractNum w:abstractNumId="38">
    <w:nsid w:val="400A1258"/>
    <w:multiLevelType w:val="singleLevel"/>
    <w:tmpl w:val="8090AF52"/>
    <w:lvl w:ilvl="0">
      <w:start w:val="1"/>
      <w:numFmt w:val="bullet"/>
      <w:lvlText w:val=""/>
      <w:lvlJc w:val="left"/>
      <w:pPr>
        <w:tabs>
          <w:tab w:val="num" w:pos="340"/>
        </w:tabs>
        <w:ind w:left="340" w:hanging="340"/>
      </w:pPr>
      <w:rPr>
        <w:rFonts w:ascii="Symbol" w:hAnsi="Symbol" w:hint="default"/>
        <w:color w:val="auto"/>
        <w:sz w:val="22"/>
      </w:rPr>
    </w:lvl>
  </w:abstractNum>
  <w:abstractNum w:abstractNumId="39">
    <w:nsid w:val="41FC306E"/>
    <w:multiLevelType w:val="singleLevel"/>
    <w:tmpl w:val="7DE41E44"/>
    <w:lvl w:ilvl="0">
      <w:start w:val="1"/>
      <w:numFmt w:val="bullet"/>
      <w:lvlText w:val=""/>
      <w:lvlJc w:val="left"/>
      <w:pPr>
        <w:tabs>
          <w:tab w:val="num" w:pos="340"/>
        </w:tabs>
        <w:ind w:left="340" w:hanging="340"/>
      </w:pPr>
      <w:rPr>
        <w:rFonts w:ascii="Symbol" w:hAnsi="Symbol" w:hint="default"/>
        <w:color w:val="auto"/>
        <w:sz w:val="22"/>
      </w:rPr>
    </w:lvl>
  </w:abstractNum>
  <w:abstractNum w:abstractNumId="40">
    <w:nsid w:val="43056BED"/>
    <w:multiLevelType w:val="hybridMultilevel"/>
    <w:tmpl w:val="3E1627E4"/>
    <w:lvl w:ilvl="0" w:tplc="C7AA523C">
      <w:start w:val="1"/>
      <w:numFmt w:val="decimal"/>
      <w:pStyle w:val="NumberedTableBullets"/>
      <w:lvlText w:val="%1."/>
      <w:lvlJc w:val="left"/>
      <w:pPr>
        <w:tabs>
          <w:tab w:val="num" w:pos="360"/>
        </w:tabs>
        <w:ind w:left="360" w:hanging="360"/>
      </w:pPr>
      <w:rPr>
        <w:rFonts w:ascii="Univers 45 Light" w:hAnsi="Univers 45 Light" w:hint="default"/>
        <w:sz w:val="16"/>
      </w:rPr>
    </w:lvl>
    <w:lvl w:ilvl="1" w:tplc="4CD0521C">
      <w:start w:val="1"/>
      <w:numFmt w:val="lowerLetter"/>
      <w:lvlText w:val="%2."/>
      <w:lvlJc w:val="left"/>
      <w:pPr>
        <w:tabs>
          <w:tab w:val="num" w:pos="1440"/>
        </w:tabs>
        <w:ind w:left="1440" w:hanging="360"/>
      </w:pPr>
    </w:lvl>
    <w:lvl w:ilvl="2" w:tplc="66C88B40">
      <w:start w:val="1"/>
      <w:numFmt w:val="lowerRoman"/>
      <w:lvlText w:val="%3."/>
      <w:lvlJc w:val="right"/>
      <w:pPr>
        <w:tabs>
          <w:tab w:val="num" w:pos="2160"/>
        </w:tabs>
        <w:ind w:left="2160" w:hanging="180"/>
      </w:pPr>
    </w:lvl>
    <w:lvl w:ilvl="3" w:tplc="BA3E9456" w:tentative="1">
      <w:start w:val="1"/>
      <w:numFmt w:val="decimal"/>
      <w:lvlText w:val="%4."/>
      <w:lvlJc w:val="left"/>
      <w:pPr>
        <w:tabs>
          <w:tab w:val="num" w:pos="2880"/>
        </w:tabs>
        <w:ind w:left="2880" w:hanging="360"/>
      </w:pPr>
    </w:lvl>
    <w:lvl w:ilvl="4" w:tplc="0AFA62F2" w:tentative="1">
      <w:start w:val="1"/>
      <w:numFmt w:val="lowerLetter"/>
      <w:lvlText w:val="%5."/>
      <w:lvlJc w:val="left"/>
      <w:pPr>
        <w:tabs>
          <w:tab w:val="num" w:pos="3600"/>
        </w:tabs>
        <w:ind w:left="3600" w:hanging="360"/>
      </w:pPr>
    </w:lvl>
    <w:lvl w:ilvl="5" w:tplc="6A386EBA" w:tentative="1">
      <w:start w:val="1"/>
      <w:numFmt w:val="lowerRoman"/>
      <w:lvlText w:val="%6."/>
      <w:lvlJc w:val="right"/>
      <w:pPr>
        <w:tabs>
          <w:tab w:val="num" w:pos="4320"/>
        </w:tabs>
        <w:ind w:left="4320" w:hanging="180"/>
      </w:pPr>
    </w:lvl>
    <w:lvl w:ilvl="6" w:tplc="75802C86" w:tentative="1">
      <w:start w:val="1"/>
      <w:numFmt w:val="decimal"/>
      <w:lvlText w:val="%7."/>
      <w:lvlJc w:val="left"/>
      <w:pPr>
        <w:tabs>
          <w:tab w:val="num" w:pos="5040"/>
        </w:tabs>
        <w:ind w:left="5040" w:hanging="360"/>
      </w:pPr>
    </w:lvl>
    <w:lvl w:ilvl="7" w:tplc="7B5052FA" w:tentative="1">
      <w:start w:val="1"/>
      <w:numFmt w:val="lowerLetter"/>
      <w:lvlText w:val="%8."/>
      <w:lvlJc w:val="left"/>
      <w:pPr>
        <w:tabs>
          <w:tab w:val="num" w:pos="5760"/>
        </w:tabs>
        <w:ind w:left="5760" w:hanging="360"/>
      </w:pPr>
    </w:lvl>
    <w:lvl w:ilvl="8" w:tplc="D57804E4" w:tentative="1">
      <w:start w:val="1"/>
      <w:numFmt w:val="lowerRoman"/>
      <w:lvlText w:val="%9."/>
      <w:lvlJc w:val="right"/>
      <w:pPr>
        <w:tabs>
          <w:tab w:val="num" w:pos="6480"/>
        </w:tabs>
        <w:ind w:left="6480" w:hanging="180"/>
      </w:pPr>
    </w:lvl>
  </w:abstractNum>
  <w:abstractNum w:abstractNumId="41">
    <w:nsid w:val="45C9672B"/>
    <w:multiLevelType w:val="singleLevel"/>
    <w:tmpl w:val="01764A1E"/>
    <w:lvl w:ilvl="0">
      <w:start w:val="1"/>
      <w:numFmt w:val="bullet"/>
      <w:lvlText w:val="–"/>
      <w:lvlJc w:val="left"/>
      <w:pPr>
        <w:ind w:left="360" w:hanging="360"/>
      </w:pPr>
      <w:rPr>
        <w:rFonts w:ascii="Univers 45 Light" w:hAnsi="Univers 45 Light" w:hint="default"/>
        <w:color w:val="auto"/>
        <w:sz w:val="22"/>
      </w:rPr>
    </w:lvl>
  </w:abstractNum>
  <w:abstractNum w:abstractNumId="42">
    <w:nsid w:val="46241B0A"/>
    <w:multiLevelType w:val="singleLevel"/>
    <w:tmpl w:val="CCB869A0"/>
    <w:lvl w:ilvl="0">
      <w:start w:val="1"/>
      <w:numFmt w:val="bullet"/>
      <w:lvlText w:val=""/>
      <w:lvlJc w:val="left"/>
      <w:pPr>
        <w:tabs>
          <w:tab w:val="num" w:pos="340"/>
        </w:tabs>
        <w:ind w:left="340" w:hanging="340"/>
      </w:pPr>
      <w:rPr>
        <w:rFonts w:ascii="Symbol" w:hAnsi="Symbol" w:hint="default"/>
        <w:color w:val="auto"/>
        <w:sz w:val="22"/>
      </w:rPr>
    </w:lvl>
  </w:abstractNum>
  <w:abstractNum w:abstractNumId="43">
    <w:nsid w:val="466557C2"/>
    <w:multiLevelType w:val="singleLevel"/>
    <w:tmpl w:val="122EBEDC"/>
    <w:lvl w:ilvl="0">
      <w:start w:val="1"/>
      <w:numFmt w:val="bullet"/>
      <w:lvlText w:val=""/>
      <w:lvlJc w:val="left"/>
      <w:pPr>
        <w:tabs>
          <w:tab w:val="num" w:pos="340"/>
        </w:tabs>
        <w:ind w:left="340" w:hanging="340"/>
      </w:pPr>
      <w:rPr>
        <w:rFonts w:ascii="Symbol" w:hAnsi="Symbol" w:hint="default"/>
        <w:color w:val="auto"/>
        <w:sz w:val="22"/>
      </w:rPr>
    </w:lvl>
  </w:abstractNum>
  <w:abstractNum w:abstractNumId="44">
    <w:nsid w:val="46AD1334"/>
    <w:multiLevelType w:val="singleLevel"/>
    <w:tmpl w:val="6458115E"/>
    <w:lvl w:ilvl="0">
      <w:start w:val="1"/>
      <w:numFmt w:val="bullet"/>
      <w:lvlText w:val=""/>
      <w:lvlJc w:val="left"/>
      <w:pPr>
        <w:tabs>
          <w:tab w:val="num" w:pos="340"/>
        </w:tabs>
        <w:ind w:left="340" w:hanging="340"/>
      </w:pPr>
      <w:rPr>
        <w:rFonts w:ascii="Symbol" w:hAnsi="Symbol" w:hint="default"/>
        <w:color w:val="auto"/>
        <w:sz w:val="22"/>
      </w:rPr>
    </w:lvl>
  </w:abstractNum>
  <w:abstractNum w:abstractNumId="45">
    <w:nsid w:val="46B96DF7"/>
    <w:multiLevelType w:val="hybridMultilevel"/>
    <w:tmpl w:val="C6CE5A76"/>
    <w:lvl w:ilvl="0" w:tplc="6C4C10B4">
      <w:start w:val="1"/>
      <w:numFmt w:val="bullet"/>
      <w:pStyle w:val="Bodysubbullet1"/>
      <w:lvlText w:val=""/>
      <w:lvlJc w:val="left"/>
      <w:pPr>
        <w:tabs>
          <w:tab w:val="num" w:pos="567"/>
        </w:tabs>
        <w:ind w:left="567" w:hanging="283"/>
      </w:pPr>
      <w:rPr>
        <w:rFonts w:ascii="Symbol" w:hAnsi="Symbol" w:hint="default"/>
        <w:color w:val="auto"/>
        <w:sz w:val="20"/>
      </w:rPr>
    </w:lvl>
    <w:lvl w:ilvl="1" w:tplc="28BADC8A" w:tentative="1">
      <w:start w:val="1"/>
      <w:numFmt w:val="bullet"/>
      <w:lvlText w:val="o"/>
      <w:lvlJc w:val="left"/>
      <w:pPr>
        <w:tabs>
          <w:tab w:val="num" w:pos="1440"/>
        </w:tabs>
        <w:ind w:left="1440" w:hanging="360"/>
      </w:pPr>
      <w:rPr>
        <w:rFonts w:ascii="Courier New" w:hAnsi="Courier New" w:cs="Courier New" w:hint="default"/>
      </w:rPr>
    </w:lvl>
    <w:lvl w:ilvl="2" w:tplc="4E741986" w:tentative="1">
      <w:start w:val="1"/>
      <w:numFmt w:val="bullet"/>
      <w:lvlText w:val=""/>
      <w:lvlJc w:val="left"/>
      <w:pPr>
        <w:tabs>
          <w:tab w:val="num" w:pos="2160"/>
        </w:tabs>
        <w:ind w:left="2160" w:hanging="360"/>
      </w:pPr>
      <w:rPr>
        <w:rFonts w:ascii="Wingdings" w:hAnsi="Wingdings" w:hint="default"/>
      </w:rPr>
    </w:lvl>
    <w:lvl w:ilvl="3" w:tplc="83003154" w:tentative="1">
      <w:start w:val="1"/>
      <w:numFmt w:val="bullet"/>
      <w:lvlText w:val=""/>
      <w:lvlJc w:val="left"/>
      <w:pPr>
        <w:tabs>
          <w:tab w:val="num" w:pos="2880"/>
        </w:tabs>
        <w:ind w:left="2880" w:hanging="360"/>
      </w:pPr>
      <w:rPr>
        <w:rFonts w:ascii="Symbol" w:hAnsi="Symbol" w:hint="default"/>
      </w:rPr>
    </w:lvl>
    <w:lvl w:ilvl="4" w:tplc="CF08DE8A" w:tentative="1">
      <w:start w:val="1"/>
      <w:numFmt w:val="bullet"/>
      <w:lvlText w:val="o"/>
      <w:lvlJc w:val="left"/>
      <w:pPr>
        <w:tabs>
          <w:tab w:val="num" w:pos="3600"/>
        </w:tabs>
        <w:ind w:left="3600" w:hanging="360"/>
      </w:pPr>
      <w:rPr>
        <w:rFonts w:ascii="Courier New" w:hAnsi="Courier New" w:cs="Courier New" w:hint="default"/>
      </w:rPr>
    </w:lvl>
    <w:lvl w:ilvl="5" w:tplc="F2A681E2" w:tentative="1">
      <w:start w:val="1"/>
      <w:numFmt w:val="bullet"/>
      <w:lvlText w:val=""/>
      <w:lvlJc w:val="left"/>
      <w:pPr>
        <w:tabs>
          <w:tab w:val="num" w:pos="4320"/>
        </w:tabs>
        <w:ind w:left="4320" w:hanging="360"/>
      </w:pPr>
      <w:rPr>
        <w:rFonts w:ascii="Wingdings" w:hAnsi="Wingdings" w:hint="default"/>
      </w:rPr>
    </w:lvl>
    <w:lvl w:ilvl="6" w:tplc="5C7A263A" w:tentative="1">
      <w:start w:val="1"/>
      <w:numFmt w:val="bullet"/>
      <w:lvlText w:val=""/>
      <w:lvlJc w:val="left"/>
      <w:pPr>
        <w:tabs>
          <w:tab w:val="num" w:pos="5040"/>
        </w:tabs>
        <w:ind w:left="5040" w:hanging="360"/>
      </w:pPr>
      <w:rPr>
        <w:rFonts w:ascii="Symbol" w:hAnsi="Symbol" w:hint="default"/>
      </w:rPr>
    </w:lvl>
    <w:lvl w:ilvl="7" w:tplc="E52C7EBA" w:tentative="1">
      <w:start w:val="1"/>
      <w:numFmt w:val="bullet"/>
      <w:lvlText w:val="o"/>
      <w:lvlJc w:val="left"/>
      <w:pPr>
        <w:tabs>
          <w:tab w:val="num" w:pos="5760"/>
        </w:tabs>
        <w:ind w:left="5760" w:hanging="360"/>
      </w:pPr>
      <w:rPr>
        <w:rFonts w:ascii="Courier New" w:hAnsi="Courier New" w:cs="Courier New" w:hint="default"/>
      </w:rPr>
    </w:lvl>
    <w:lvl w:ilvl="8" w:tplc="2690E47C" w:tentative="1">
      <w:start w:val="1"/>
      <w:numFmt w:val="bullet"/>
      <w:lvlText w:val=""/>
      <w:lvlJc w:val="left"/>
      <w:pPr>
        <w:tabs>
          <w:tab w:val="num" w:pos="6480"/>
        </w:tabs>
        <w:ind w:left="6480" w:hanging="360"/>
      </w:pPr>
      <w:rPr>
        <w:rFonts w:ascii="Wingdings" w:hAnsi="Wingdings" w:hint="default"/>
      </w:rPr>
    </w:lvl>
  </w:abstractNum>
  <w:abstractNum w:abstractNumId="46">
    <w:nsid w:val="48453209"/>
    <w:multiLevelType w:val="singleLevel"/>
    <w:tmpl w:val="B792D122"/>
    <w:lvl w:ilvl="0">
      <w:start w:val="1"/>
      <w:numFmt w:val="bullet"/>
      <w:lvlText w:val=""/>
      <w:lvlJc w:val="left"/>
      <w:pPr>
        <w:tabs>
          <w:tab w:val="num" w:pos="340"/>
        </w:tabs>
        <w:ind w:left="340" w:hanging="340"/>
      </w:pPr>
      <w:rPr>
        <w:rFonts w:ascii="Symbol" w:hAnsi="Symbol" w:hint="default"/>
        <w:color w:val="auto"/>
        <w:sz w:val="22"/>
      </w:rPr>
    </w:lvl>
  </w:abstractNum>
  <w:abstractNum w:abstractNumId="47">
    <w:nsid w:val="492A1054"/>
    <w:multiLevelType w:val="singleLevel"/>
    <w:tmpl w:val="B8761936"/>
    <w:lvl w:ilvl="0">
      <w:start w:val="1"/>
      <w:numFmt w:val="bullet"/>
      <w:lvlText w:val=""/>
      <w:lvlJc w:val="left"/>
      <w:pPr>
        <w:tabs>
          <w:tab w:val="num" w:pos="340"/>
        </w:tabs>
        <w:ind w:left="340" w:hanging="340"/>
      </w:pPr>
      <w:rPr>
        <w:rFonts w:ascii="Symbol" w:hAnsi="Symbol" w:hint="default"/>
        <w:color w:val="auto"/>
        <w:sz w:val="22"/>
      </w:rPr>
    </w:lvl>
  </w:abstractNum>
  <w:abstractNum w:abstractNumId="48">
    <w:nsid w:val="4BFB33C2"/>
    <w:multiLevelType w:val="hybridMultilevel"/>
    <w:tmpl w:val="5D6C8368"/>
    <w:lvl w:ilvl="0" w:tplc="BDF2925A">
      <w:start w:val="1"/>
      <w:numFmt w:val="bullet"/>
      <w:pStyle w:val="TableBullets2"/>
      <w:lvlText w:val="–"/>
      <w:lvlJc w:val="left"/>
      <w:pPr>
        <w:tabs>
          <w:tab w:val="num" w:pos="692"/>
        </w:tabs>
        <w:ind w:left="692" w:hanging="335"/>
      </w:pPr>
      <w:rPr>
        <w:rFonts w:ascii="Times New Roman" w:hAnsi="Times New Roman" w:cs="Times New Roman" w:hint="default"/>
        <w:color w:val="00338D"/>
        <w:sz w:val="19"/>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C896768"/>
    <w:multiLevelType w:val="singleLevel"/>
    <w:tmpl w:val="56182870"/>
    <w:lvl w:ilvl="0">
      <w:start w:val="1"/>
      <w:numFmt w:val="bullet"/>
      <w:lvlText w:val=""/>
      <w:lvlJc w:val="left"/>
      <w:pPr>
        <w:tabs>
          <w:tab w:val="num" w:pos="340"/>
        </w:tabs>
        <w:ind w:left="340" w:hanging="340"/>
      </w:pPr>
      <w:rPr>
        <w:rFonts w:ascii="Symbol" w:hAnsi="Symbol" w:hint="default"/>
        <w:color w:val="auto"/>
        <w:sz w:val="22"/>
      </w:rPr>
    </w:lvl>
  </w:abstractNum>
  <w:abstractNum w:abstractNumId="50">
    <w:nsid w:val="512D6EB9"/>
    <w:multiLevelType w:val="singleLevel"/>
    <w:tmpl w:val="EE2EF200"/>
    <w:lvl w:ilvl="0">
      <w:start w:val="1"/>
      <w:numFmt w:val="bullet"/>
      <w:lvlText w:val=""/>
      <w:lvlJc w:val="left"/>
      <w:pPr>
        <w:tabs>
          <w:tab w:val="num" w:pos="340"/>
        </w:tabs>
        <w:ind w:left="340" w:hanging="340"/>
      </w:pPr>
      <w:rPr>
        <w:rFonts w:ascii="Symbol" w:hAnsi="Symbol" w:hint="default"/>
        <w:color w:val="auto"/>
        <w:sz w:val="22"/>
      </w:rPr>
    </w:lvl>
  </w:abstractNum>
  <w:abstractNum w:abstractNumId="51">
    <w:nsid w:val="52137552"/>
    <w:multiLevelType w:val="singleLevel"/>
    <w:tmpl w:val="167873A2"/>
    <w:lvl w:ilvl="0">
      <w:start w:val="1"/>
      <w:numFmt w:val="bullet"/>
      <w:lvlText w:val=""/>
      <w:lvlJc w:val="left"/>
      <w:pPr>
        <w:tabs>
          <w:tab w:val="num" w:pos="340"/>
        </w:tabs>
        <w:ind w:left="340" w:hanging="340"/>
      </w:pPr>
      <w:rPr>
        <w:rFonts w:ascii="Symbol" w:hAnsi="Symbol" w:hint="default"/>
        <w:color w:val="auto"/>
        <w:sz w:val="22"/>
      </w:rPr>
    </w:lvl>
  </w:abstractNum>
  <w:abstractNum w:abstractNumId="52">
    <w:nsid w:val="53DC5714"/>
    <w:multiLevelType w:val="singleLevel"/>
    <w:tmpl w:val="EEF6FB8E"/>
    <w:lvl w:ilvl="0">
      <w:start w:val="1"/>
      <w:numFmt w:val="decimal"/>
      <w:pStyle w:val="NumberedBullets"/>
      <w:lvlText w:val="%1"/>
      <w:lvlJc w:val="left"/>
      <w:pPr>
        <w:ind w:left="0" w:firstLine="0"/>
      </w:pPr>
      <w:rPr>
        <w:rFonts w:ascii="Tms Rmn" w:hAnsi="Tms Rmn" w:hint="default"/>
      </w:rPr>
    </w:lvl>
  </w:abstractNum>
  <w:abstractNum w:abstractNumId="53">
    <w:nsid w:val="57970ED6"/>
    <w:multiLevelType w:val="hybridMultilevel"/>
    <w:tmpl w:val="BC00D7A8"/>
    <w:lvl w:ilvl="0" w:tplc="670A5A4E">
      <w:start w:val="1"/>
      <w:numFmt w:val="bullet"/>
      <w:pStyle w:val="Bodybullet"/>
      <w:lvlText w:val=""/>
      <w:lvlJc w:val="left"/>
      <w:pPr>
        <w:tabs>
          <w:tab w:val="num" w:pos="284"/>
        </w:tabs>
        <w:ind w:left="284" w:hanging="284"/>
      </w:pPr>
      <w:rPr>
        <w:rFonts w:ascii="Symbol" w:hAnsi="Symbol" w:hint="default"/>
        <w:color w:val="0C2D83"/>
        <w:sz w:val="20"/>
      </w:rPr>
    </w:lvl>
    <w:lvl w:ilvl="1" w:tplc="B7C6A3DE" w:tentative="1">
      <w:start w:val="1"/>
      <w:numFmt w:val="bullet"/>
      <w:lvlText w:val="o"/>
      <w:lvlJc w:val="left"/>
      <w:pPr>
        <w:tabs>
          <w:tab w:val="num" w:pos="1440"/>
        </w:tabs>
        <w:ind w:left="1440" w:hanging="360"/>
      </w:pPr>
      <w:rPr>
        <w:rFonts w:ascii="Courier New" w:hAnsi="Courier New" w:cs="Courier New" w:hint="default"/>
      </w:rPr>
    </w:lvl>
    <w:lvl w:ilvl="2" w:tplc="0276DE12" w:tentative="1">
      <w:start w:val="1"/>
      <w:numFmt w:val="bullet"/>
      <w:lvlText w:val=""/>
      <w:lvlJc w:val="left"/>
      <w:pPr>
        <w:tabs>
          <w:tab w:val="num" w:pos="2160"/>
        </w:tabs>
        <w:ind w:left="2160" w:hanging="360"/>
      </w:pPr>
      <w:rPr>
        <w:rFonts w:ascii="Wingdings" w:hAnsi="Wingdings" w:hint="default"/>
      </w:rPr>
    </w:lvl>
    <w:lvl w:ilvl="3" w:tplc="0FF696EC" w:tentative="1">
      <w:start w:val="1"/>
      <w:numFmt w:val="bullet"/>
      <w:lvlText w:val=""/>
      <w:lvlJc w:val="left"/>
      <w:pPr>
        <w:tabs>
          <w:tab w:val="num" w:pos="2880"/>
        </w:tabs>
        <w:ind w:left="2880" w:hanging="360"/>
      </w:pPr>
      <w:rPr>
        <w:rFonts w:ascii="Symbol" w:hAnsi="Symbol" w:hint="default"/>
      </w:rPr>
    </w:lvl>
    <w:lvl w:ilvl="4" w:tplc="7C485AAC" w:tentative="1">
      <w:start w:val="1"/>
      <w:numFmt w:val="bullet"/>
      <w:lvlText w:val="o"/>
      <w:lvlJc w:val="left"/>
      <w:pPr>
        <w:tabs>
          <w:tab w:val="num" w:pos="3600"/>
        </w:tabs>
        <w:ind w:left="3600" w:hanging="360"/>
      </w:pPr>
      <w:rPr>
        <w:rFonts w:ascii="Courier New" w:hAnsi="Courier New" w:cs="Courier New" w:hint="default"/>
      </w:rPr>
    </w:lvl>
    <w:lvl w:ilvl="5" w:tplc="D7D47F38" w:tentative="1">
      <w:start w:val="1"/>
      <w:numFmt w:val="bullet"/>
      <w:lvlText w:val=""/>
      <w:lvlJc w:val="left"/>
      <w:pPr>
        <w:tabs>
          <w:tab w:val="num" w:pos="4320"/>
        </w:tabs>
        <w:ind w:left="4320" w:hanging="360"/>
      </w:pPr>
      <w:rPr>
        <w:rFonts w:ascii="Wingdings" w:hAnsi="Wingdings" w:hint="default"/>
      </w:rPr>
    </w:lvl>
    <w:lvl w:ilvl="6" w:tplc="FE34C112" w:tentative="1">
      <w:start w:val="1"/>
      <w:numFmt w:val="bullet"/>
      <w:lvlText w:val=""/>
      <w:lvlJc w:val="left"/>
      <w:pPr>
        <w:tabs>
          <w:tab w:val="num" w:pos="5040"/>
        </w:tabs>
        <w:ind w:left="5040" w:hanging="360"/>
      </w:pPr>
      <w:rPr>
        <w:rFonts w:ascii="Symbol" w:hAnsi="Symbol" w:hint="default"/>
      </w:rPr>
    </w:lvl>
    <w:lvl w:ilvl="7" w:tplc="46302C74" w:tentative="1">
      <w:start w:val="1"/>
      <w:numFmt w:val="bullet"/>
      <w:lvlText w:val="o"/>
      <w:lvlJc w:val="left"/>
      <w:pPr>
        <w:tabs>
          <w:tab w:val="num" w:pos="5760"/>
        </w:tabs>
        <w:ind w:left="5760" w:hanging="360"/>
      </w:pPr>
      <w:rPr>
        <w:rFonts w:ascii="Courier New" w:hAnsi="Courier New" w:cs="Courier New" w:hint="default"/>
      </w:rPr>
    </w:lvl>
    <w:lvl w:ilvl="8" w:tplc="DFC065C0" w:tentative="1">
      <w:start w:val="1"/>
      <w:numFmt w:val="bullet"/>
      <w:lvlText w:val=""/>
      <w:lvlJc w:val="left"/>
      <w:pPr>
        <w:tabs>
          <w:tab w:val="num" w:pos="6480"/>
        </w:tabs>
        <w:ind w:left="6480" w:hanging="360"/>
      </w:pPr>
      <w:rPr>
        <w:rFonts w:ascii="Wingdings" w:hAnsi="Wingdings" w:hint="default"/>
      </w:rPr>
    </w:lvl>
  </w:abstractNum>
  <w:abstractNum w:abstractNumId="54">
    <w:nsid w:val="57BF72E6"/>
    <w:multiLevelType w:val="hybridMultilevel"/>
    <w:tmpl w:val="4086D1E2"/>
    <w:lvl w:ilvl="0" w:tplc="4FC6CDB8">
      <w:start w:val="1"/>
      <w:numFmt w:val="bullet"/>
      <w:pStyle w:val="Tablesubbullet"/>
      <w:lvlText w:val=""/>
      <w:lvlJc w:val="left"/>
      <w:pPr>
        <w:tabs>
          <w:tab w:val="num" w:pos="567"/>
        </w:tabs>
        <w:ind w:left="567" w:hanging="283"/>
      </w:pPr>
      <w:rPr>
        <w:rFonts w:ascii="Symbol" w:hAnsi="Symbol" w:hint="default"/>
        <w:color w:val="auto"/>
        <w:sz w:val="18"/>
      </w:rPr>
    </w:lvl>
    <w:lvl w:ilvl="1" w:tplc="C11A7FEA" w:tentative="1">
      <w:start w:val="1"/>
      <w:numFmt w:val="bullet"/>
      <w:lvlText w:val="o"/>
      <w:lvlJc w:val="left"/>
      <w:pPr>
        <w:tabs>
          <w:tab w:val="num" w:pos="1440"/>
        </w:tabs>
        <w:ind w:left="1440" w:hanging="360"/>
      </w:pPr>
      <w:rPr>
        <w:rFonts w:ascii="Courier New" w:hAnsi="Courier New" w:cs="Courier New" w:hint="default"/>
      </w:rPr>
    </w:lvl>
    <w:lvl w:ilvl="2" w:tplc="D056FD6A" w:tentative="1">
      <w:start w:val="1"/>
      <w:numFmt w:val="bullet"/>
      <w:lvlText w:val=""/>
      <w:lvlJc w:val="left"/>
      <w:pPr>
        <w:tabs>
          <w:tab w:val="num" w:pos="2160"/>
        </w:tabs>
        <w:ind w:left="2160" w:hanging="360"/>
      </w:pPr>
      <w:rPr>
        <w:rFonts w:ascii="Wingdings" w:hAnsi="Wingdings" w:hint="default"/>
      </w:rPr>
    </w:lvl>
    <w:lvl w:ilvl="3" w:tplc="70AE53BA" w:tentative="1">
      <w:start w:val="1"/>
      <w:numFmt w:val="bullet"/>
      <w:lvlText w:val=""/>
      <w:lvlJc w:val="left"/>
      <w:pPr>
        <w:tabs>
          <w:tab w:val="num" w:pos="2880"/>
        </w:tabs>
        <w:ind w:left="2880" w:hanging="360"/>
      </w:pPr>
      <w:rPr>
        <w:rFonts w:ascii="Symbol" w:hAnsi="Symbol" w:hint="default"/>
      </w:rPr>
    </w:lvl>
    <w:lvl w:ilvl="4" w:tplc="9AF42F82" w:tentative="1">
      <w:start w:val="1"/>
      <w:numFmt w:val="bullet"/>
      <w:lvlText w:val="o"/>
      <w:lvlJc w:val="left"/>
      <w:pPr>
        <w:tabs>
          <w:tab w:val="num" w:pos="3600"/>
        </w:tabs>
        <w:ind w:left="3600" w:hanging="360"/>
      </w:pPr>
      <w:rPr>
        <w:rFonts w:ascii="Courier New" w:hAnsi="Courier New" w:cs="Courier New" w:hint="default"/>
      </w:rPr>
    </w:lvl>
    <w:lvl w:ilvl="5" w:tplc="D7DCB004" w:tentative="1">
      <w:start w:val="1"/>
      <w:numFmt w:val="bullet"/>
      <w:lvlText w:val=""/>
      <w:lvlJc w:val="left"/>
      <w:pPr>
        <w:tabs>
          <w:tab w:val="num" w:pos="4320"/>
        </w:tabs>
        <w:ind w:left="4320" w:hanging="360"/>
      </w:pPr>
      <w:rPr>
        <w:rFonts w:ascii="Wingdings" w:hAnsi="Wingdings" w:hint="default"/>
      </w:rPr>
    </w:lvl>
    <w:lvl w:ilvl="6" w:tplc="40A4295E" w:tentative="1">
      <w:start w:val="1"/>
      <w:numFmt w:val="bullet"/>
      <w:lvlText w:val=""/>
      <w:lvlJc w:val="left"/>
      <w:pPr>
        <w:tabs>
          <w:tab w:val="num" w:pos="5040"/>
        </w:tabs>
        <w:ind w:left="5040" w:hanging="360"/>
      </w:pPr>
      <w:rPr>
        <w:rFonts w:ascii="Symbol" w:hAnsi="Symbol" w:hint="default"/>
      </w:rPr>
    </w:lvl>
    <w:lvl w:ilvl="7" w:tplc="46AE0D22" w:tentative="1">
      <w:start w:val="1"/>
      <w:numFmt w:val="bullet"/>
      <w:lvlText w:val="o"/>
      <w:lvlJc w:val="left"/>
      <w:pPr>
        <w:tabs>
          <w:tab w:val="num" w:pos="5760"/>
        </w:tabs>
        <w:ind w:left="5760" w:hanging="360"/>
      </w:pPr>
      <w:rPr>
        <w:rFonts w:ascii="Courier New" w:hAnsi="Courier New" w:cs="Courier New" w:hint="default"/>
      </w:rPr>
    </w:lvl>
    <w:lvl w:ilvl="8" w:tplc="563E1760" w:tentative="1">
      <w:start w:val="1"/>
      <w:numFmt w:val="bullet"/>
      <w:lvlText w:val=""/>
      <w:lvlJc w:val="left"/>
      <w:pPr>
        <w:tabs>
          <w:tab w:val="num" w:pos="6480"/>
        </w:tabs>
        <w:ind w:left="6480" w:hanging="360"/>
      </w:pPr>
      <w:rPr>
        <w:rFonts w:ascii="Wingdings" w:hAnsi="Wingdings" w:hint="default"/>
      </w:rPr>
    </w:lvl>
  </w:abstractNum>
  <w:abstractNum w:abstractNumId="55">
    <w:nsid w:val="5F993167"/>
    <w:multiLevelType w:val="hybridMultilevel"/>
    <w:tmpl w:val="09D0E3A2"/>
    <w:lvl w:ilvl="0" w:tplc="3A9E47D2">
      <w:start w:val="1"/>
      <w:numFmt w:val="bullet"/>
      <w:pStyle w:val="Bodysubbullet2"/>
      <w:lvlText w:val=""/>
      <w:lvlJc w:val="left"/>
      <w:pPr>
        <w:tabs>
          <w:tab w:val="num" w:pos="851"/>
        </w:tabs>
        <w:ind w:left="851" w:hanging="284"/>
      </w:pPr>
      <w:rPr>
        <w:rFonts w:ascii="Symbol" w:hAnsi="Symbol" w:hint="default"/>
        <w:color w:val="auto"/>
        <w:sz w:val="20"/>
      </w:rPr>
    </w:lvl>
    <w:lvl w:ilvl="1" w:tplc="B0EA87BE" w:tentative="1">
      <w:start w:val="1"/>
      <w:numFmt w:val="bullet"/>
      <w:lvlText w:val="o"/>
      <w:lvlJc w:val="left"/>
      <w:pPr>
        <w:tabs>
          <w:tab w:val="num" w:pos="1440"/>
        </w:tabs>
        <w:ind w:left="1440" w:hanging="360"/>
      </w:pPr>
      <w:rPr>
        <w:rFonts w:ascii="Courier New" w:hAnsi="Courier New" w:cs="Courier New" w:hint="default"/>
      </w:rPr>
    </w:lvl>
    <w:lvl w:ilvl="2" w:tplc="1BF4C8B6" w:tentative="1">
      <w:start w:val="1"/>
      <w:numFmt w:val="bullet"/>
      <w:lvlText w:val=""/>
      <w:lvlJc w:val="left"/>
      <w:pPr>
        <w:tabs>
          <w:tab w:val="num" w:pos="2160"/>
        </w:tabs>
        <w:ind w:left="2160" w:hanging="360"/>
      </w:pPr>
      <w:rPr>
        <w:rFonts w:ascii="Wingdings" w:hAnsi="Wingdings" w:hint="default"/>
      </w:rPr>
    </w:lvl>
    <w:lvl w:ilvl="3" w:tplc="91C22F84" w:tentative="1">
      <w:start w:val="1"/>
      <w:numFmt w:val="bullet"/>
      <w:lvlText w:val=""/>
      <w:lvlJc w:val="left"/>
      <w:pPr>
        <w:tabs>
          <w:tab w:val="num" w:pos="2880"/>
        </w:tabs>
        <w:ind w:left="2880" w:hanging="360"/>
      </w:pPr>
      <w:rPr>
        <w:rFonts w:ascii="Symbol" w:hAnsi="Symbol" w:hint="default"/>
      </w:rPr>
    </w:lvl>
    <w:lvl w:ilvl="4" w:tplc="4AE82F3E" w:tentative="1">
      <w:start w:val="1"/>
      <w:numFmt w:val="bullet"/>
      <w:lvlText w:val="o"/>
      <w:lvlJc w:val="left"/>
      <w:pPr>
        <w:tabs>
          <w:tab w:val="num" w:pos="3600"/>
        </w:tabs>
        <w:ind w:left="3600" w:hanging="360"/>
      </w:pPr>
      <w:rPr>
        <w:rFonts w:ascii="Courier New" w:hAnsi="Courier New" w:cs="Courier New" w:hint="default"/>
      </w:rPr>
    </w:lvl>
    <w:lvl w:ilvl="5" w:tplc="EA3216DA" w:tentative="1">
      <w:start w:val="1"/>
      <w:numFmt w:val="bullet"/>
      <w:lvlText w:val=""/>
      <w:lvlJc w:val="left"/>
      <w:pPr>
        <w:tabs>
          <w:tab w:val="num" w:pos="4320"/>
        </w:tabs>
        <w:ind w:left="4320" w:hanging="360"/>
      </w:pPr>
      <w:rPr>
        <w:rFonts w:ascii="Wingdings" w:hAnsi="Wingdings" w:hint="default"/>
      </w:rPr>
    </w:lvl>
    <w:lvl w:ilvl="6" w:tplc="1D8285C8" w:tentative="1">
      <w:start w:val="1"/>
      <w:numFmt w:val="bullet"/>
      <w:lvlText w:val=""/>
      <w:lvlJc w:val="left"/>
      <w:pPr>
        <w:tabs>
          <w:tab w:val="num" w:pos="5040"/>
        </w:tabs>
        <w:ind w:left="5040" w:hanging="360"/>
      </w:pPr>
      <w:rPr>
        <w:rFonts w:ascii="Symbol" w:hAnsi="Symbol" w:hint="default"/>
      </w:rPr>
    </w:lvl>
    <w:lvl w:ilvl="7" w:tplc="AB14BBF8" w:tentative="1">
      <w:start w:val="1"/>
      <w:numFmt w:val="bullet"/>
      <w:lvlText w:val="o"/>
      <w:lvlJc w:val="left"/>
      <w:pPr>
        <w:tabs>
          <w:tab w:val="num" w:pos="5760"/>
        </w:tabs>
        <w:ind w:left="5760" w:hanging="360"/>
      </w:pPr>
      <w:rPr>
        <w:rFonts w:ascii="Courier New" w:hAnsi="Courier New" w:cs="Courier New" w:hint="default"/>
      </w:rPr>
    </w:lvl>
    <w:lvl w:ilvl="8" w:tplc="A68266E0" w:tentative="1">
      <w:start w:val="1"/>
      <w:numFmt w:val="bullet"/>
      <w:lvlText w:val=""/>
      <w:lvlJc w:val="left"/>
      <w:pPr>
        <w:tabs>
          <w:tab w:val="num" w:pos="6480"/>
        </w:tabs>
        <w:ind w:left="6480" w:hanging="360"/>
      </w:pPr>
      <w:rPr>
        <w:rFonts w:ascii="Wingdings" w:hAnsi="Wingdings" w:hint="default"/>
      </w:rPr>
    </w:lvl>
  </w:abstractNum>
  <w:abstractNum w:abstractNumId="56">
    <w:nsid w:val="60334DB0"/>
    <w:multiLevelType w:val="singleLevel"/>
    <w:tmpl w:val="9A3C55FA"/>
    <w:lvl w:ilvl="0">
      <w:start w:val="1"/>
      <w:numFmt w:val="bullet"/>
      <w:lvlText w:val=""/>
      <w:lvlJc w:val="left"/>
      <w:pPr>
        <w:tabs>
          <w:tab w:val="num" w:pos="340"/>
        </w:tabs>
        <w:ind w:left="340" w:hanging="340"/>
      </w:pPr>
      <w:rPr>
        <w:rFonts w:ascii="Symbol" w:hAnsi="Symbol" w:hint="default"/>
        <w:color w:val="auto"/>
        <w:sz w:val="22"/>
      </w:rPr>
    </w:lvl>
  </w:abstractNum>
  <w:abstractNum w:abstractNumId="57">
    <w:nsid w:val="633F4080"/>
    <w:multiLevelType w:val="hybridMultilevel"/>
    <w:tmpl w:val="66203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36A37D3"/>
    <w:multiLevelType w:val="singleLevel"/>
    <w:tmpl w:val="CEDC52B2"/>
    <w:lvl w:ilvl="0">
      <w:start w:val="1"/>
      <w:numFmt w:val="bullet"/>
      <w:lvlText w:val=""/>
      <w:lvlJc w:val="left"/>
      <w:pPr>
        <w:tabs>
          <w:tab w:val="num" w:pos="340"/>
        </w:tabs>
        <w:ind w:left="340" w:hanging="340"/>
      </w:pPr>
      <w:rPr>
        <w:rFonts w:ascii="Symbol" w:hAnsi="Symbol" w:hint="default"/>
        <w:color w:val="auto"/>
        <w:sz w:val="22"/>
      </w:rPr>
    </w:lvl>
  </w:abstractNum>
  <w:abstractNum w:abstractNumId="59">
    <w:nsid w:val="65042560"/>
    <w:multiLevelType w:val="hybridMultilevel"/>
    <w:tmpl w:val="3BACC320"/>
    <w:lvl w:ilvl="0" w:tplc="A8A2F254">
      <w:start w:val="1"/>
      <w:numFmt w:val="bullet"/>
      <w:pStyle w:val="CVbullet0"/>
      <w:lvlText w:val=""/>
      <w:lvlJc w:val="left"/>
      <w:pPr>
        <w:tabs>
          <w:tab w:val="num" w:pos="284"/>
        </w:tabs>
        <w:ind w:left="284" w:hanging="284"/>
      </w:pPr>
      <w:rPr>
        <w:rFonts w:ascii="Symbol" w:hAnsi="Symbol" w:hint="default"/>
        <w:color w:val="0C2D83"/>
        <w:sz w:val="18"/>
      </w:rPr>
    </w:lvl>
    <w:lvl w:ilvl="1" w:tplc="3D76490A">
      <w:start w:val="1"/>
      <w:numFmt w:val="bullet"/>
      <w:lvlText w:val=""/>
      <w:lvlJc w:val="left"/>
      <w:pPr>
        <w:tabs>
          <w:tab w:val="num" w:pos="340"/>
        </w:tabs>
        <w:ind w:left="340" w:hanging="340"/>
      </w:pPr>
      <w:rPr>
        <w:rFonts w:ascii="Symbol" w:hAnsi="Symbol" w:hint="default"/>
        <w:color w:val="auto"/>
        <w:sz w:val="22"/>
      </w:rPr>
    </w:lvl>
    <w:lvl w:ilvl="2" w:tplc="7C56562C">
      <w:start w:val="1"/>
      <w:numFmt w:val="bullet"/>
      <w:lvlText w:val=""/>
      <w:lvlJc w:val="left"/>
      <w:pPr>
        <w:tabs>
          <w:tab w:val="num" w:pos="340"/>
        </w:tabs>
        <w:ind w:left="340" w:hanging="340"/>
      </w:pPr>
      <w:rPr>
        <w:rFonts w:ascii="Symbol" w:hAnsi="Symbol" w:hint="default"/>
        <w:color w:val="auto"/>
        <w:sz w:val="22"/>
      </w:rPr>
    </w:lvl>
    <w:lvl w:ilvl="3" w:tplc="424E00D8">
      <w:start w:val="1"/>
      <w:numFmt w:val="bullet"/>
      <w:lvlText w:val=""/>
      <w:lvlJc w:val="left"/>
      <w:pPr>
        <w:tabs>
          <w:tab w:val="num" w:pos="340"/>
        </w:tabs>
        <w:ind w:left="340" w:hanging="340"/>
      </w:pPr>
      <w:rPr>
        <w:rFonts w:ascii="Symbol" w:hAnsi="Symbol" w:hint="default"/>
        <w:color w:val="auto"/>
        <w:sz w:val="22"/>
      </w:rPr>
    </w:lvl>
    <w:lvl w:ilvl="4" w:tplc="C2B2C7E8">
      <w:start w:val="1"/>
      <w:numFmt w:val="bullet"/>
      <w:lvlText w:val=""/>
      <w:lvlJc w:val="left"/>
      <w:pPr>
        <w:tabs>
          <w:tab w:val="num" w:pos="340"/>
        </w:tabs>
        <w:ind w:left="340" w:hanging="340"/>
      </w:pPr>
      <w:rPr>
        <w:rFonts w:ascii="Symbol" w:hAnsi="Symbol" w:hint="default"/>
        <w:color w:val="auto"/>
        <w:sz w:val="22"/>
      </w:rPr>
    </w:lvl>
    <w:lvl w:ilvl="5" w:tplc="82DA6618">
      <w:start w:val="1"/>
      <w:numFmt w:val="bullet"/>
      <w:lvlText w:val=""/>
      <w:lvlJc w:val="left"/>
      <w:pPr>
        <w:tabs>
          <w:tab w:val="num" w:pos="340"/>
        </w:tabs>
        <w:ind w:left="340" w:hanging="340"/>
      </w:pPr>
      <w:rPr>
        <w:rFonts w:ascii="Symbol" w:hAnsi="Symbol" w:hint="default"/>
        <w:color w:val="auto"/>
        <w:sz w:val="22"/>
      </w:rPr>
    </w:lvl>
    <w:lvl w:ilvl="6" w:tplc="407AFD14">
      <w:start w:val="1"/>
      <w:numFmt w:val="bullet"/>
      <w:lvlText w:val=""/>
      <w:lvlJc w:val="left"/>
      <w:pPr>
        <w:tabs>
          <w:tab w:val="num" w:pos="340"/>
        </w:tabs>
        <w:ind w:left="340" w:hanging="340"/>
      </w:pPr>
      <w:rPr>
        <w:rFonts w:ascii="Symbol" w:hAnsi="Symbol" w:hint="default"/>
        <w:color w:val="auto"/>
        <w:sz w:val="22"/>
      </w:rPr>
    </w:lvl>
    <w:lvl w:ilvl="7" w:tplc="9D7C2C0C">
      <w:start w:val="1"/>
      <w:numFmt w:val="bullet"/>
      <w:lvlText w:val=""/>
      <w:lvlJc w:val="left"/>
      <w:pPr>
        <w:tabs>
          <w:tab w:val="num" w:pos="340"/>
        </w:tabs>
        <w:ind w:left="340" w:hanging="340"/>
      </w:pPr>
      <w:rPr>
        <w:rFonts w:ascii="Symbol" w:hAnsi="Symbol" w:hint="default"/>
        <w:color w:val="auto"/>
        <w:sz w:val="22"/>
      </w:rPr>
    </w:lvl>
    <w:lvl w:ilvl="8" w:tplc="4890540A" w:tentative="1">
      <w:start w:val="1"/>
      <w:numFmt w:val="bullet"/>
      <w:lvlText w:val=""/>
      <w:lvlJc w:val="left"/>
      <w:pPr>
        <w:tabs>
          <w:tab w:val="num" w:pos="6480"/>
        </w:tabs>
        <w:ind w:left="6480" w:hanging="360"/>
      </w:pPr>
      <w:rPr>
        <w:rFonts w:ascii="Wingdings" w:hAnsi="Wingdings" w:hint="default"/>
      </w:rPr>
    </w:lvl>
  </w:abstractNum>
  <w:abstractNum w:abstractNumId="60">
    <w:nsid w:val="657E6E06"/>
    <w:multiLevelType w:val="singleLevel"/>
    <w:tmpl w:val="95E03528"/>
    <w:lvl w:ilvl="0">
      <w:start w:val="1"/>
      <w:numFmt w:val="bullet"/>
      <w:lvlText w:val=""/>
      <w:lvlJc w:val="left"/>
      <w:pPr>
        <w:tabs>
          <w:tab w:val="num" w:pos="340"/>
        </w:tabs>
        <w:ind w:left="340" w:hanging="340"/>
      </w:pPr>
      <w:rPr>
        <w:rFonts w:ascii="Symbol" w:hAnsi="Symbol" w:hint="default"/>
        <w:color w:val="auto"/>
        <w:sz w:val="22"/>
      </w:rPr>
    </w:lvl>
  </w:abstractNum>
  <w:abstractNum w:abstractNumId="61">
    <w:nsid w:val="68071747"/>
    <w:multiLevelType w:val="multilevel"/>
    <w:tmpl w:val="5874D63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2">
    <w:nsid w:val="68A00783"/>
    <w:multiLevelType w:val="singleLevel"/>
    <w:tmpl w:val="C9E612F6"/>
    <w:lvl w:ilvl="0">
      <w:start w:val="1"/>
      <w:numFmt w:val="bullet"/>
      <w:lvlText w:val=""/>
      <w:lvlJc w:val="left"/>
      <w:pPr>
        <w:tabs>
          <w:tab w:val="num" w:pos="340"/>
        </w:tabs>
        <w:ind w:left="340" w:hanging="340"/>
      </w:pPr>
      <w:rPr>
        <w:rFonts w:ascii="Symbol" w:hAnsi="Symbol" w:hint="default"/>
        <w:color w:val="auto"/>
        <w:sz w:val="22"/>
      </w:rPr>
    </w:lvl>
  </w:abstractNum>
  <w:abstractNum w:abstractNumId="63">
    <w:nsid w:val="68DD2504"/>
    <w:multiLevelType w:val="singleLevel"/>
    <w:tmpl w:val="E4149836"/>
    <w:lvl w:ilvl="0">
      <w:start w:val="1"/>
      <w:numFmt w:val="bullet"/>
      <w:lvlText w:val=""/>
      <w:lvlJc w:val="left"/>
      <w:pPr>
        <w:tabs>
          <w:tab w:val="num" w:pos="340"/>
        </w:tabs>
        <w:ind w:left="340" w:hanging="340"/>
      </w:pPr>
      <w:rPr>
        <w:rFonts w:ascii="Symbol" w:hAnsi="Symbol" w:hint="default"/>
        <w:color w:val="auto"/>
        <w:sz w:val="22"/>
      </w:rPr>
    </w:lvl>
  </w:abstractNum>
  <w:abstractNum w:abstractNumId="64">
    <w:nsid w:val="6B235F39"/>
    <w:multiLevelType w:val="hybridMultilevel"/>
    <w:tmpl w:val="ADE6EF10"/>
    <w:lvl w:ilvl="0" w:tplc="A62EB17E">
      <w:start w:val="1"/>
      <w:numFmt w:val="bullet"/>
      <w:pStyle w:val="CVbullet1"/>
      <w:lvlText w:val=""/>
      <w:lvlJc w:val="left"/>
      <w:pPr>
        <w:tabs>
          <w:tab w:val="num" w:pos="340"/>
        </w:tabs>
        <w:ind w:left="340" w:hanging="340"/>
      </w:pPr>
      <w:rPr>
        <w:rFonts w:ascii="Symbol" w:hAnsi="Symbol" w:hint="default"/>
        <w:color w:val="000080"/>
        <w:sz w:val="22"/>
      </w:rPr>
    </w:lvl>
    <w:lvl w:ilvl="1" w:tplc="B8AAFE44" w:tentative="1">
      <w:start w:val="1"/>
      <w:numFmt w:val="bullet"/>
      <w:lvlText w:val="o"/>
      <w:lvlJc w:val="left"/>
      <w:pPr>
        <w:tabs>
          <w:tab w:val="num" w:pos="1440"/>
        </w:tabs>
        <w:ind w:left="1440" w:hanging="360"/>
      </w:pPr>
      <w:rPr>
        <w:rFonts w:ascii="Courier New" w:hAnsi="Courier New" w:hint="default"/>
      </w:rPr>
    </w:lvl>
    <w:lvl w:ilvl="2" w:tplc="FB64BA6A" w:tentative="1">
      <w:start w:val="1"/>
      <w:numFmt w:val="bullet"/>
      <w:lvlText w:val=""/>
      <w:lvlJc w:val="left"/>
      <w:pPr>
        <w:tabs>
          <w:tab w:val="num" w:pos="2160"/>
        </w:tabs>
        <w:ind w:left="2160" w:hanging="360"/>
      </w:pPr>
      <w:rPr>
        <w:rFonts w:ascii="Wingdings" w:hAnsi="Wingdings" w:hint="default"/>
      </w:rPr>
    </w:lvl>
    <w:lvl w:ilvl="3" w:tplc="F376BCC6" w:tentative="1">
      <w:start w:val="1"/>
      <w:numFmt w:val="bullet"/>
      <w:lvlText w:val=""/>
      <w:lvlJc w:val="left"/>
      <w:pPr>
        <w:tabs>
          <w:tab w:val="num" w:pos="2880"/>
        </w:tabs>
        <w:ind w:left="2880" w:hanging="360"/>
      </w:pPr>
      <w:rPr>
        <w:rFonts w:ascii="Symbol" w:hAnsi="Symbol" w:hint="default"/>
      </w:rPr>
    </w:lvl>
    <w:lvl w:ilvl="4" w:tplc="76D6617C" w:tentative="1">
      <w:start w:val="1"/>
      <w:numFmt w:val="bullet"/>
      <w:lvlText w:val="o"/>
      <w:lvlJc w:val="left"/>
      <w:pPr>
        <w:tabs>
          <w:tab w:val="num" w:pos="3600"/>
        </w:tabs>
        <w:ind w:left="3600" w:hanging="360"/>
      </w:pPr>
      <w:rPr>
        <w:rFonts w:ascii="Courier New" w:hAnsi="Courier New" w:hint="default"/>
      </w:rPr>
    </w:lvl>
    <w:lvl w:ilvl="5" w:tplc="3F7267B8" w:tentative="1">
      <w:start w:val="1"/>
      <w:numFmt w:val="bullet"/>
      <w:lvlText w:val=""/>
      <w:lvlJc w:val="left"/>
      <w:pPr>
        <w:tabs>
          <w:tab w:val="num" w:pos="4320"/>
        </w:tabs>
        <w:ind w:left="4320" w:hanging="360"/>
      </w:pPr>
      <w:rPr>
        <w:rFonts w:ascii="Wingdings" w:hAnsi="Wingdings" w:hint="default"/>
      </w:rPr>
    </w:lvl>
    <w:lvl w:ilvl="6" w:tplc="58DC4638" w:tentative="1">
      <w:start w:val="1"/>
      <w:numFmt w:val="bullet"/>
      <w:lvlText w:val=""/>
      <w:lvlJc w:val="left"/>
      <w:pPr>
        <w:tabs>
          <w:tab w:val="num" w:pos="5040"/>
        </w:tabs>
        <w:ind w:left="5040" w:hanging="360"/>
      </w:pPr>
      <w:rPr>
        <w:rFonts w:ascii="Symbol" w:hAnsi="Symbol" w:hint="default"/>
      </w:rPr>
    </w:lvl>
    <w:lvl w:ilvl="7" w:tplc="59D00992" w:tentative="1">
      <w:start w:val="1"/>
      <w:numFmt w:val="bullet"/>
      <w:lvlText w:val="o"/>
      <w:lvlJc w:val="left"/>
      <w:pPr>
        <w:tabs>
          <w:tab w:val="num" w:pos="5760"/>
        </w:tabs>
        <w:ind w:left="5760" w:hanging="360"/>
      </w:pPr>
      <w:rPr>
        <w:rFonts w:ascii="Courier New" w:hAnsi="Courier New" w:hint="default"/>
      </w:rPr>
    </w:lvl>
    <w:lvl w:ilvl="8" w:tplc="962EDF60" w:tentative="1">
      <w:start w:val="1"/>
      <w:numFmt w:val="bullet"/>
      <w:lvlText w:val=""/>
      <w:lvlJc w:val="left"/>
      <w:pPr>
        <w:tabs>
          <w:tab w:val="num" w:pos="6480"/>
        </w:tabs>
        <w:ind w:left="6480" w:hanging="360"/>
      </w:pPr>
      <w:rPr>
        <w:rFonts w:ascii="Wingdings" w:hAnsi="Wingdings" w:hint="default"/>
      </w:rPr>
    </w:lvl>
  </w:abstractNum>
  <w:abstractNum w:abstractNumId="65">
    <w:nsid w:val="6B2953A5"/>
    <w:multiLevelType w:val="hybridMultilevel"/>
    <w:tmpl w:val="A2121234"/>
    <w:lvl w:ilvl="0" w:tplc="4C608530">
      <w:start w:val="1"/>
      <w:numFmt w:val="decimal"/>
      <w:pStyle w:val="Numbering"/>
      <w:lvlText w:val="%1."/>
      <w:lvlJc w:val="left"/>
      <w:pPr>
        <w:tabs>
          <w:tab w:val="num" w:pos="357"/>
        </w:tabs>
        <w:ind w:left="357" w:hanging="357"/>
      </w:pPr>
      <w:rPr>
        <w:rFonts w:ascii="Times New Roman" w:hAnsi="Times New Roman" w:hint="default"/>
      </w:rPr>
    </w:lvl>
    <w:lvl w:ilvl="1" w:tplc="F1026046" w:tentative="1">
      <w:start w:val="1"/>
      <w:numFmt w:val="lowerLetter"/>
      <w:lvlText w:val="%2."/>
      <w:lvlJc w:val="left"/>
      <w:pPr>
        <w:tabs>
          <w:tab w:val="num" w:pos="1440"/>
        </w:tabs>
        <w:ind w:left="1440" w:hanging="360"/>
      </w:pPr>
    </w:lvl>
    <w:lvl w:ilvl="2" w:tplc="B4D28890" w:tentative="1">
      <w:start w:val="1"/>
      <w:numFmt w:val="lowerRoman"/>
      <w:lvlText w:val="%3."/>
      <w:lvlJc w:val="right"/>
      <w:pPr>
        <w:tabs>
          <w:tab w:val="num" w:pos="2160"/>
        </w:tabs>
        <w:ind w:left="2160" w:hanging="180"/>
      </w:pPr>
    </w:lvl>
    <w:lvl w:ilvl="3" w:tplc="916A3482" w:tentative="1">
      <w:start w:val="1"/>
      <w:numFmt w:val="decimal"/>
      <w:lvlText w:val="%4."/>
      <w:lvlJc w:val="left"/>
      <w:pPr>
        <w:tabs>
          <w:tab w:val="num" w:pos="2880"/>
        </w:tabs>
        <w:ind w:left="2880" w:hanging="360"/>
      </w:pPr>
    </w:lvl>
    <w:lvl w:ilvl="4" w:tplc="BCD6FB10" w:tentative="1">
      <w:start w:val="1"/>
      <w:numFmt w:val="lowerLetter"/>
      <w:lvlText w:val="%5."/>
      <w:lvlJc w:val="left"/>
      <w:pPr>
        <w:tabs>
          <w:tab w:val="num" w:pos="3600"/>
        </w:tabs>
        <w:ind w:left="3600" w:hanging="360"/>
      </w:pPr>
    </w:lvl>
    <w:lvl w:ilvl="5" w:tplc="25A21BC0" w:tentative="1">
      <w:start w:val="1"/>
      <w:numFmt w:val="lowerRoman"/>
      <w:lvlText w:val="%6."/>
      <w:lvlJc w:val="right"/>
      <w:pPr>
        <w:tabs>
          <w:tab w:val="num" w:pos="4320"/>
        </w:tabs>
        <w:ind w:left="4320" w:hanging="180"/>
      </w:pPr>
    </w:lvl>
    <w:lvl w:ilvl="6" w:tplc="E3CCC6C4" w:tentative="1">
      <w:start w:val="1"/>
      <w:numFmt w:val="decimal"/>
      <w:lvlText w:val="%7."/>
      <w:lvlJc w:val="left"/>
      <w:pPr>
        <w:tabs>
          <w:tab w:val="num" w:pos="5040"/>
        </w:tabs>
        <w:ind w:left="5040" w:hanging="360"/>
      </w:pPr>
    </w:lvl>
    <w:lvl w:ilvl="7" w:tplc="FCEC89E4" w:tentative="1">
      <w:start w:val="1"/>
      <w:numFmt w:val="lowerLetter"/>
      <w:lvlText w:val="%8."/>
      <w:lvlJc w:val="left"/>
      <w:pPr>
        <w:tabs>
          <w:tab w:val="num" w:pos="5760"/>
        </w:tabs>
        <w:ind w:left="5760" w:hanging="360"/>
      </w:pPr>
    </w:lvl>
    <w:lvl w:ilvl="8" w:tplc="91F0342E" w:tentative="1">
      <w:start w:val="1"/>
      <w:numFmt w:val="lowerRoman"/>
      <w:lvlText w:val="%9."/>
      <w:lvlJc w:val="right"/>
      <w:pPr>
        <w:tabs>
          <w:tab w:val="num" w:pos="6480"/>
        </w:tabs>
        <w:ind w:left="6480" w:hanging="180"/>
      </w:pPr>
    </w:lvl>
  </w:abstractNum>
  <w:abstractNum w:abstractNumId="66">
    <w:nsid w:val="6BEC0F58"/>
    <w:multiLevelType w:val="hybridMultilevel"/>
    <w:tmpl w:val="BD4A479A"/>
    <w:lvl w:ilvl="0" w:tplc="01764A1E">
      <w:start w:val="1"/>
      <w:numFmt w:val="bullet"/>
      <w:lvlText w:val="–"/>
      <w:lvlJc w:val="left"/>
      <w:pPr>
        <w:ind w:left="700" w:hanging="360"/>
      </w:pPr>
      <w:rPr>
        <w:rFonts w:ascii="Univers 45 Light" w:hAnsi="Univers 45 Light" w:hint="default"/>
        <w:color w:val="auto"/>
        <w:sz w:val="22"/>
      </w:rPr>
    </w:lvl>
    <w:lvl w:ilvl="1" w:tplc="0C090003">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67">
    <w:nsid w:val="6C08315D"/>
    <w:multiLevelType w:val="singleLevel"/>
    <w:tmpl w:val="96EECE74"/>
    <w:lvl w:ilvl="0">
      <w:start w:val="1"/>
      <w:numFmt w:val="bullet"/>
      <w:lvlText w:val=""/>
      <w:lvlJc w:val="left"/>
      <w:pPr>
        <w:tabs>
          <w:tab w:val="num" w:pos="340"/>
        </w:tabs>
        <w:ind w:left="340" w:hanging="340"/>
      </w:pPr>
      <w:rPr>
        <w:rFonts w:ascii="Symbol" w:hAnsi="Symbol" w:hint="default"/>
        <w:color w:val="auto"/>
        <w:sz w:val="22"/>
      </w:rPr>
    </w:lvl>
  </w:abstractNum>
  <w:abstractNum w:abstractNumId="68">
    <w:nsid w:val="6C507846"/>
    <w:multiLevelType w:val="singleLevel"/>
    <w:tmpl w:val="ABF44A6E"/>
    <w:lvl w:ilvl="0">
      <w:start w:val="1"/>
      <w:numFmt w:val="bullet"/>
      <w:lvlText w:val=""/>
      <w:lvlJc w:val="left"/>
      <w:pPr>
        <w:tabs>
          <w:tab w:val="num" w:pos="340"/>
        </w:tabs>
        <w:ind w:left="340" w:hanging="340"/>
      </w:pPr>
      <w:rPr>
        <w:rFonts w:ascii="Symbol" w:hAnsi="Symbol" w:hint="default"/>
        <w:color w:val="auto"/>
        <w:sz w:val="22"/>
      </w:rPr>
    </w:lvl>
  </w:abstractNum>
  <w:abstractNum w:abstractNumId="69">
    <w:nsid w:val="6C6959CC"/>
    <w:multiLevelType w:val="singleLevel"/>
    <w:tmpl w:val="E612EDA8"/>
    <w:lvl w:ilvl="0">
      <w:start w:val="1"/>
      <w:numFmt w:val="bullet"/>
      <w:lvlText w:val=""/>
      <w:lvlJc w:val="left"/>
      <w:pPr>
        <w:tabs>
          <w:tab w:val="num" w:pos="340"/>
        </w:tabs>
        <w:ind w:left="340" w:hanging="340"/>
      </w:pPr>
      <w:rPr>
        <w:rFonts w:ascii="Symbol" w:hAnsi="Symbol" w:hint="default"/>
        <w:color w:val="auto"/>
        <w:sz w:val="22"/>
      </w:rPr>
    </w:lvl>
  </w:abstractNum>
  <w:abstractNum w:abstractNumId="70">
    <w:nsid w:val="6CE44190"/>
    <w:multiLevelType w:val="singleLevel"/>
    <w:tmpl w:val="B3703E5C"/>
    <w:lvl w:ilvl="0">
      <w:start w:val="1"/>
      <w:numFmt w:val="bullet"/>
      <w:lvlText w:val=""/>
      <w:lvlJc w:val="left"/>
      <w:pPr>
        <w:tabs>
          <w:tab w:val="num" w:pos="340"/>
        </w:tabs>
        <w:ind w:left="340" w:hanging="340"/>
      </w:pPr>
      <w:rPr>
        <w:rFonts w:ascii="Symbol" w:hAnsi="Symbol" w:hint="default"/>
        <w:color w:val="auto"/>
        <w:sz w:val="22"/>
      </w:rPr>
    </w:lvl>
  </w:abstractNum>
  <w:abstractNum w:abstractNumId="71">
    <w:nsid w:val="6F83409B"/>
    <w:multiLevelType w:val="singleLevel"/>
    <w:tmpl w:val="8FAC484C"/>
    <w:lvl w:ilvl="0">
      <w:start w:val="1"/>
      <w:numFmt w:val="bullet"/>
      <w:lvlText w:val=""/>
      <w:lvlJc w:val="left"/>
      <w:pPr>
        <w:tabs>
          <w:tab w:val="num" w:pos="340"/>
        </w:tabs>
        <w:ind w:left="340" w:hanging="340"/>
      </w:pPr>
      <w:rPr>
        <w:rFonts w:ascii="Symbol" w:hAnsi="Symbol" w:hint="default"/>
        <w:color w:val="auto"/>
        <w:sz w:val="22"/>
      </w:rPr>
    </w:lvl>
  </w:abstractNum>
  <w:abstractNum w:abstractNumId="72">
    <w:nsid w:val="709251FF"/>
    <w:multiLevelType w:val="hybridMultilevel"/>
    <w:tmpl w:val="CB5042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nsid w:val="70D44FEB"/>
    <w:multiLevelType w:val="singleLevel"/>
    <w:tmpl w:val="F27C0DE8"/>
    <w:lvl w:ilvl="0">
      <w:start w:val="1"/>
      <w:numFmt w:val="bullet"/>
      <w:lvlText w:val=""/>
      <w:lvlJc w:val="left"/>
      <w:pPr>
        <w:tabs>
          <w:tab w:val="num" w:pos="340"/>
        </w:tabs>
        <w:ind w:left="340" w:hanging="340"/>
      </w:pPr>
      <w:rPr>
        <w:rFonts w:ascii="Symbol" w:hAnsi="Symbol" w:hint="default"/>
        <w:color w:val="auto"/>
        <w:sz w:val="22"/>
      </w:rPr>
    </w:lvl>
  </w:abstractNum>
  <w:abstractNum w:abstractNumId="74">
    <w:nsid w:val="71AB7FB4"/>
    <w:multiLevelType w:val="singleLevel"/>
    <w:tmpl w:val="F8882CF4"/>
    <w:lvl w:ilvl="0">
      <w:start w:val="1"/>
      <w:numFmt w:val="bullet"/>
      <w:lvlText w:val=""/>
      <w:lvlJc w:val="left"/>
      <w:pPr>
        <w:tabs>
          <w:tab w:val="num" w:pos="340"/>
        </w:tabs>
        <w:ind w:left="340" w:hanging="340"/>
      </w:pPr>
      <w:rPr>
        <w:rFonts w:ascii="Symbol" w:hAnsi="Symbol" w:hint="default"/>
        <w:color w:val="auto"/>
        <w:sz w:val="22"/>
      </w:rPr>
    </w:lvl>
  </w:abstractNum>
  <w:abstractNum w:abstractNumId="75">
    <w:nsid w:val="72741796"/>
    <w:multiLevelType w:val="hybridMultilevel"/>
    <w:tmpl w:val="1A08092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7279632C"/>
    <w:multiLevelType w:val="singleLevel"/>
    <w:tmpl w:val="003EC7D6"/>
    <w:lvl w:ilvl="0">
      <w:start w:val="1"/>
      <w:numFmt w:val="bullet"/>
      <w:lvlText w:val=""/>
      <w:lvlJc w:val="left"/>
      <w:pPr>
        <w:tabs>
          <w:tab w:val="num" w:pos="340"/>
        </w:tabs>
        <w:ind w:left="340" w:hanging="340"/>
      </w:pPr>
      <w:rPr>
        <w:rFonts w:ascii="Symbol" w:hAnsi="Symbol" w:hint="default"/>
        <w:color w:val="auto"/>
        <w:sz w:val="22"/>
      </w:rPr>
    </w:lvl>
  </w:abstractNum>
  <w:abstractNum w:abstractNumId="77">
    <w:nsid w:val="75BB54B7"/>
    <w:multiLevelType w:val="singleLevel"/>
    <w:tmpl w:val="CC9E7744"/>
    <w:lvl w:ilvl="0">
      <w:start w:val="1"/>
      <w:numFmt w:val="bullet"/>
      <w:lvlText w:val=""/>
      <w:lvlJc w:val="left"/>
      <w:pPr>
        <w:tabs>
          <w:tab w:val="num" w:pos="340"/>
        </w:tabs>
        <w:ind w:left="340" w:hanging="340"/>
      </w:pPr>
      <w:rPr>
        <w:rFonts w:ascii="Symbol" w:hAnsi="Symbol" w:hint="default"/>
        <w:color w:val="auto"/>
        <w:sz w:val="22"/>
      </w:rPr>
    </w:lvl>
  </w:abstractNum>
  <w:abstractNum w:abstractNumId="78">
    <w:nsid w:val="766974F4"/>
    <w:multiLevelType w:val="singleLevel"/>
    <w:tmpl w:val="D7603558"/>
    <w:lvl w:ilvl="0">
      <w:start w:val="1"/>
      <w:numFmt w:val="bullet"/>
      <w:pStyle w:val="BulletText1"/>
      <w:lvlText w:val=""/>
      <w:lvlJc w:val="left"/>
      <w:pPr>
        <w:tabs>
          <w:tab w:val="num" w:pos="1134"/>
        </w:tabs>
        <w:ind w:left="1134" w:hanging="567"/>
      </w:pPr>
      <w:rPr>
        <w:rFonts w:ascii="Symbol" w:hAnsi="Symbol" w:hint="default"/>
      </w:rPr>
    </w:lvl>
  </w:abstractNum>
  <w:abstractNum w:abstractNumId="79">
    <w:nsid w:val="776F3477"/>
    <w:multiLevelType w:val="singleLevel"/>
    <w:tmpl w:val="E132F93A"/>
    <w:lvl w:ilvl="0">
      <w:start w:val="1"/>
      <w:numFmt w:val="bullet"/>
      <w:lvlText w:val=""/>
      <w:lvlJc w:val="left"/>
      <w:pPr>
        <w:tabs>
          <w:tab w:val="num" w:pos="340"/>
        </w:tabs>
        <w:ind w:left="340" w:hanging="340"/>
      </w:pPr>
      <w:rPr>
        <w:rFonts w:ascii="Symbol" w:hAnsi="Symbol" w:hint="default"/>
        <w:color w:val="auto"/>
        <w:sz w:val="22"/>
      </w:rPr>
    </w:lvl>
  </w:abstractNum>
  <w:abstractNum w:abstractNumId="80">
    <w:nsid w:val="79546EC9"/>
    <w:multiLevelType w:val="singleLevel"/>
    <w:tmpl w:val="E0547026"/>
    <w:lvl w:ilvl="0">
      <w:start w:val="1"/>
      <w:numFmt w:val="bullet"/>
      <w:pStyle w:val="BodyBullet0"/>
      <w:lvlText w:val=""/>
      <w:lvlJc w:val="left"/>
      <w:pPr>
        <w:tabs>
          <w:tab w:val="num" w:pos="284"/>
        </w:tabs>
        <w:ind w:left="284" w:hanging="284"/>
      </w:pPr>
      <w:rPr>
        <w:rFonts w:ascii="Symbol" w:hAnsi="Symbol" w:cs="Univers 45 Light" w:hint="default"/>
        <w:bCs w:val="0"/>
        <w:iCs w:val="0"/>
        <w:color w:val="0C2D83"/>
        <w:sz w:val="20"/>
        <w:szCs w:val="20"/>
      </w:rPr>
    </w:lvl>
  </w:abstractNum>
  <w:abstractNum w:abstractNumId="81">
    <w:nsid w:val="7B814AA9"/>
    <w:multiLevelType w:val="singleLevel"/>
    <w:tmpl w:val="9D9E5630"/>
    <w:lvl w:ilvl="0">
      <w:start w:val="1"/>
      <w:numFmt w:val="bullet"/>
      <w:lvlText w:val=""/>
      <w:lvlJc w:val="left"/>
      <w:pPr>
        <w:tabs>
          <w:tab w:val="num" w:pos="340"/>
        </w:tabs>
        <w:ind w:left="340" w:hanging="340"/>
      </w:pPr>
      <w:rPr>
        <w:rFonts w:ascii="Symbol" w:hAnsi="Symbol" w:hint="default"/>
        <w:color w:val="auto"/>
        <w:sz w:val="22"/>
      </w:rPr>
    </w:lvl>
  </w:abstractNum>
  <w:abstractNum w:abstractNumId="82">
    <w:nsid w:val="7BEB4468"/>
    <w:multiLevelType w:val="singleLevel"/>
    <w:tmpl w:val="323EE4EC"/>
    <w:lvl w:ilvl="0">
      <w:start w:val="1"/>
      <w:numFmt w:val="bullet"/>
      <w:lvlText w:val=""/>
      <w:lvlJc w:val="left"/>
      <w:pPr>
        <w:tabs>
          <w:tab w:val="num" w:pos="340"/>
        </w:tabs>
        <w:ind w:left="340" w:hanging="340"/>
      </w:pPr>
      <w:rPr>
        <w:rFonts w:ascii="Symbol" w:hAnsi="Symbol" w:hint="default"/>
        <w:color w:val="auto"/>
        <w:sz w:val="22"/>
      </w:rPr>
    </w:lvl>
  </w:abstractNum>
  <w:abstractNum w:abstractNumId="83">
    <w:nsid w:val="7BF1136F"/>
    <w:multiLevelType w:val="hybridMultilevel"/>
    <w:tmpl w:val="9B64B046"/>
    <w:lvl w:ilvl="0" w:tplc="01764A1E">
      <w:start w:val="1"/>
      <w:numFmt w:val="bullet"/>
      <w:lvlText w:val="–"/>
      <w:lvlJc w:val="left"/>
      <w:pPr>
        <w:ind w:left="720" w:hanging="360"/>
      </w:pPr>
      <w:rPr>
        <w:rFonts w:ascii="Univers 45 Light" w:hAnsi="Univers 45 Light"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7D8F3BEA"/>
    <w:multiLevelType w:val="singleLevel"/>
    <w:tmpl w:val="60260466"/>
    <w:lvl w:ilvl="0">
      <w:start w:val="1"/>
      <w:numFmt w:val="bullet"/>
      <w:lvlText w:val=""/>
      <w:lvlJc w:val="left"/>
      <w:pPr>
        <w:tabs>
          <w:tab w:val="num" w:pos="340"/>
        </w:tabs>
        <w:ind w:left="340" w:hanging="340"/>
      </w:pPr>
      <w:rPr>
        <w:rFonts w:ascii="Symbol" w:hAnsi="Symbol" w:hint="default"/>
        <w:color w:val="auto"/>
        <w:sz w:val="22"/>
      </w:rPr>
    </w:lvl>
  </w:abstractNum>
  <w:num w:numId="1">
    <w:abstractNumId w:val="52"/>
  </w:num>
  <w:num w:numId="2">
    <w:abstractNumId w:val="2"/>
  </w:num>
  <w:num w:numId="3">
    <w:abstractNumId w:val="1"/>
  </w:num>
  <w:num w:numId="4">
    <w:abstractNumId w:val="65"/>
  </w:num>
  <w:num w:numId="5">
    <w:abstractNumId w:val="48"/>
  </w:num>
  <w:num w:numId="6">
    <w:abstractNumId w:val="7"/>
  </w:num>
  <w:num w:numId="7">
    <w:abstractNumId w:val="40"/>
  </w:num>
  <w:num w:numId="8">
    <w:abstractNumId w:val="23"/>
  </w:num>
  <w:num w:numId="9">
    <w:abstractNumId w:val="27"/>
  </w:num>
  <w:num w:numId="10">
    <w:abstractNumId w:val="64"/>
  </w:num>
  <w:num w:numId="11">
    <w:abstractNumId w:val="30"/>
  </w:num>
  <w:num w:numId="12">
    <w:abstractNumId w:val="53"/>
  </w:num>
  <w:num w:numId="13">
    <w:abstractNumId w:val="54"/>
  </w:num>
  <w:num w:numId="14">
    <w:abstractNumId w:val="45"/>
  </w:num>
  <w:num w:numId="15">
    <w:abstractNumId w:val="55"/>
  </w:num>
  <w:num w:numId="16">
    <w:abstractNumId w:val="26"/>
  </w:num>
  <w:num w:numId="17">
    <w:abstractNumId w:val="80"/>
  </w:num>
  <w:num w:numId="18">
    <w:abstractNumId w:val="10"/>
  </w:num>
  <w:num w:numId="19">
    <w:abstractNumId w:val="59"/>
  </w:num>
  <w:num w:numId="20">
    <w:abstractNumId w:val="78"/>
  </w:num>
  <w:num w:numId="21">
    <w:abstractNumId w:val="0"/>
  </w:num>
  <w:num w:numId="22">
    <w:abstractNumId w:val="6"/>
  </w:num>
  <w:num w:numId="23">
    <w:abstractNumId w:val="79"/>
  </w:num>
  <w:num w:numId="24">
    <w:abstractNumId w:val="18"/>
  </w:num>
  <w:num w:numId="25">
    <w:abstractNumId w:val="34"/>
  </w:num>
  <w:num w:numId="26">
    <w:abstractNumId w:val="61"/>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num>
  <w:num w:numId="29">
    <w:abstractNumId w:val="39"/>
  </w:num>
  <w:num w:numId="30">
    <w:abstractNumId w:val="62"/>
  </w:num>
  <w:num w:numId="31">
    <w:abstractNumId w:val="16"/>
  </w:num>
  <w:num w:numId="32">
    <w:abstractNumId w:val="37"/>
  </w:num>
  <w:num w:numId="33">
    <w:abstractNumId w:val="35"/>
  </w:num>
  <w:num w:numId="34">
    <w:abstractNumId w:val="50"/>
  </w:num>
  <w:num w:numId="35">
    <w:abstractNumId w:val="60"/>
  </w:num>
  <w:num w:numId="36">
    <w:abstractNumId w:val="69"/>
  </w:num>
  <w:num w:numId="37">
    <w:abstractNumId w:val="42"/>
  </w:num>
  <w:num w:numId="38">
    <w:abstractNumId w:val="76"/>
  </w:num>
  <w:num w:numId="39">
    <w:abstractNumId w:val="17"/>
  </w:num>
  <w:num w:numId="40">
    <w:abstractNumId w:val="15"/>
  </w:num>
  <w:num w:numId="41">
    <w:abstractNumId w:val="20"/>
  </w:num>
  <w:num w:numId="42">
    <w:abstractNumId w:val="63"/>
  </w:num>
  <w:num w:numId="43">
    <w:abstractNumId w:val="36"/>
  </w:num>
  <w:num w:numId="44">
    <w:abstractNumId w:val="12"/>
  </w:num>
  <w:num w:numId="45">
    <w:abstractNumId w:val="43"/>
  </w:num>
  <w:num w:numId="46">
    <w:abstractNumId w:val="4"/>
  </w:num>
  <w:num w:numId="47">
    <w:abstractNumId w:val="57"/>
  </w:num>
  <w:num w:numId="48">
    <w:abstractNumId w:val="29"/>
  </w:num>
  <w:num w:numId="49">
    <w:abstractNumId w:val="21"/>
  </w:num>
  <w:num w:numId="50">
    <w:abstractNumId w:val="58"/>
  </w:num>
  <w:num w:numId="51">
    <w:abstractNumId w:val="33"/>
  </w:num>
  <w:num w:numId="52">
    <w:abstractNumId w:val="38"/>
  </w:num>
  <w:num w:numId="53">
    <w:abstractNumId w:val="47"/>
  </w:num>
  <w:num w:numId="54">
    <w:abstractNumId w:val="8"/>
  </w:num>
  <w:num w:numId="55">
    <w:abstractNumId w:val="74"/>
  </w:num>
  <w:num w:numId="56">
    <w:abstractNumId w:val="5"/>
  </w:num>
  <w:num w:numId="57">
    <w:abstractNumId w:val="19"/>
  </w:num>
  <w:num w:numId="58">
    <w:abstractNumId w:val="68"/>
  </w:num>
  <w:num w:numId="59">
    <w:abstractNumId w:val="66"/>
  </w:num>
  <w:num w:numId="60">
    <w:abstractNumId w:val="83"/>
  </w:num>
  <w:num w:numId="61">
    <w:abstractNumId w:val="22"/>
  </w:num>
  <w:num w:numId="62">
    <w:abstractNumId w:val="24"/>
  </w:num>
  <w:num w:numId="63">
    <w:abstractNumId w:val="67"/>
  </w:num>
  <w:num w:numId="64">
    <w:abstractNumId w:val="49"/>
  </w:num>
  <w:num w:numId="65">
    <w:abstractNumId w:val="73"/>
  </w:num>
  <w:num w:numId="66">
    <w:abstractNumId w:val="13"/>
  </w:num>
  <w:num w:numId="67">
    <w:abstractNumId w:val="41"/>
  </w:num>
  <w:num w:numId="68">
    <w:abstractNumId w:val="14"/>
  </w:num>
  <w:num w:numId="69">
    <w:abstractNumId w:val="9"/>
  </w:num>
  <w:num w:numId="70">
    <w:abstractNumId w:val="77"/>
  </w:num>
  <w:num w:numId="71">
    <w:abstractNumId w:val="51"/>
  </w:num>
  <w:num w:numId="72">
    <w:abstractNumId w:val="11"/>
  </w:num>
  <w:num w:numId="73">
    <w:abstractNumId w:val="25"/>
  </w:num>
  <w:num w:numId="74">
    <w:abstractNumId w:val="82"/>
  </w:num>
  <w:num w:numId="75">
    <w:abstractNumId w:val="31"/>
  </w:num>
  <w:num w:numId="76">
    <w:abstractNumId w:val="72"/>
  </w:num>
  <w:num w:numId="77">
    <w:abstractNumId w:val="81"/>
  </w:num>
  <w:num w:numId="78">
    <w:abstractNumId w:val="46"/>
  </w:num>
  <w:num w:numId="79">
    <w:abstractNumId w:val="70"/>
  </w:num>
  <w:num w:numId="80">
    <w:abstractNumId w:val="32"/>
  </w:num>
  <w:num w:numId="81">
    <w:abstractNumId w:val="3"/>
  </w:num>
  <w:num w:numId="82">
    <w:abstractNumId w:val="75"/>
  </w:num>
  <w:num w:numId="83">
    <w:abstractNumId w:val="67"/>
  </w:num>
  <w:num w:numId="84">
    <w:abstractNumId w:val="73"/>
  </w:num>
  <w:num w:numId="85">
    <w:abstractNumId w:val="34"/>
  </w:num>
  <w:num w:numId="86">
    <w:abstractNumId w:val="71"/>
  </w:num>
  <w:num w:numId="87">
    <w:abstractNumId w:val="84"/>
  </w:num>
  <w:num w:numId="88">
    <w:abstractNumId w:val="28"/>
  </w:num>
  <w:num w:numId="89">
    <w:abstractNumId w:val="5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7" w:nlCheck="1" w:checkStyle="1"/>
  <w:activeWritingStyle w:appName="MSWord" w:lang="en-US" w:vendorID="64" w:dllVersion="131077" w:nlCheck="1" w:checkStyle="1"/>
  <w:activeWritingStyle w:appName="MSWord" w:lang="en-AU" w:vendorID="64" w:dllVersion="131078" w:nlCheck="1" w:checkStyle="0"/>
  <w:activeWritingStyle w:appName="MSWord" w:lang="en-GB" w:vendorID="64" w:dllVersion="131077" w:nlCheck="1" w:checkStyle="1"/>
  <w:activeWritingStyle w:appName="MSWord" w:lang="en-US" w:vendorID="64" w:dllVersion="131078" w:nlCheck="1" w:checkStyle="0"/>
  <w:activeWritingStyle w:appName="MSWord" w:lang="en-GB" w:vendorID="64" w:dllVersion="131078" w:nlCheck="1" w:checkStyle="1"/>
  <w:activeWritingStyle w:appName="MSWord" w:lang="en-CA" w:vendorID="64" w:dllVersion="131078" w:nlCheck="1" w:checkStyle="1"/>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00"/>
  <w:drawingGridVerticalSpacing w:val="181"/>
  <w:displayHorizontalDrawingGridEvery w:val="0"/>
  <w:displayVerticalDrawingGridEvery w:val="0"/>
  <w:noPunctuationKerning/>
  <w:characterSpacingControl w:val="doNotCompress"/>
  <w:hdrShapeDefaults>
    <o:shapedefaults v:ext="edit" spidmax="2086" style="v-text-anchor:middle" fillcolor="#dce2ec" stroke="f">
      <v:fill color="#dce2ec"/>
      <v:stroke on="f"/>
      <v:shadow color="#969696"/>
      <o:colormru v:ext="edit" colors="#dce2ec,#b3c085,#97a9c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Letter" w:val="Y"/>
    <w:docVar w:name="Division" w:val="Government"/>
    <w:docVar w:name="DraftWatermark" w:val="1"/>
    <w:docVar w:name="Entity" w:val="KPMG"/>
    <w:docVar w:name="FilledIn" w:val="Y"/>
    <w:docVar w:name="FlagDuplex" w:val="1"/>
    <w:docVar w:name="IsPropDoc" w:val="Y"/>
    <w:docVar w:name="Office" w:val="Melbourne"/>
    <w:docVar w:name="OfficeIndex" w:val="10"/>
    <w:docVar w:name="PropCoverLetterSection" w:val="2"/>
    <w:docVar w:name="PropCoverLetterSectionNumber" w:val="2"/>
    <w:docVar w:name="PropLetterHeadInstalled" w:val="Y"/>
    <w:docVar w:name="PropLOBCount" w:val="5"/>
    <w:docVar w:name="PropLOBVal1" w:val="Audit||Financial Statement Audit||Middle Market Advisory||Accounting Advisory Services||Agribusiness||Food, Drink &amp; Consumer Products||Retail||Banking||Funds Management||Insurance||Private Equity||Real Estate||Superannuation||Automotive||Building Materials||Chemicals||Diversified Industrials||Healthcare||Pharmaceuticals||Transport||Communications &amp; Media||Electronics, Software &amp; Services||Defence||Government||Health &amp; Social Policy||Higher Education||Energy &amp; Mining Services||Forestry||Mining||Oil &amp; Gas||Power &amp; Utilities||Renewables||Water||Asia Markets||China Business Practice||India Business Practice||Japanese Practice||Korea Business Practice||Singapore/Malaysia Business Practice"/>
    <w:docVar w:name="PropLOBVal2" w:val="Advisory||Board Advisory Services||Business Performance Services||Corporate Finance||Executive Search &amp; Selection||Financial Risk Management, Regulation &amp; Compliance||Forensic||Government Advisory Services||Internal Audit, Risk &amp; Control Services||IT Advisory||Property Advisory Services||Restructuring Services||Sustainability, Climate Change &amp; Water||Transaction Services||Middle Market Advisory||Agribusiness||Food, Drink &amp; Consumer Products||Retail||Banking||Funds Management||Insurance||Private Equity||Real Estate||Superannuation||Automotive||Building Materials||Chemicals||Diversified Industrials||Healthcare||Pharmaceuticals||Transport||Communications &amp; Media||Electronics, Software &amp; Services||Defence||Government||Health &amp; Social Policy||Higher Education||Energy &amp; Mining Services||Forestry||Mining||Oil &amp; Gas||Power &amp; Utilities||Renewables||Water||Asia Markets||China Business Practice||India Business Practice||Japanese Practice||Korea Business Practice||Singapore/Malaysia Business Practice"/>
    <w:docVar w:name="PropLOBVal3" w:val="Tax||Corporate Tax||Global Transfer Pricing Services||Indirect Tax||International Corporate Tax||International Executive Services||Mergers &amp; Acquisitions Tax||Research &amp; Development||Superannuation &amp; Pension Funds||Middle Market Advisory||Agribusiness||Food, Drink &amp; Consumer Products||Retail||Banking||Funds Management||Insurance||Private Equity||Real Estate||Superannuation||Automotive||Building Materials||Chemicals||Diversified Industrials||Healthcare||Pharmaceuticals||Transport||Communications &amp; Media||Electronics, Software &amp; Services||Defence||Government||Health &amp; Social Policy||Higher Education||Energy &amp; Mining Services||Forestry||Mining||Oil &amp; Gas||Power &amp; Utilities||Renewables||Water||Asia Markets||China Business Practice||India Business Practice||Japanese Practice||Korea Business Practice||Singapore/Malaysia Business Practice"/>
    <w:docVar w:name="PropLOBVal4" w:val="Australia||Asia Markets||China Business Practice||India Business Practice||Japanese Practice||Korea Business Practice||Singapore/Malaysia Business Practice||Finance||Human Resources||ITS||Marketing||Markets||Risk Management||Agribusiness||Food, Drink &amp; Consumer Products||Retail||Banking||Funds Management||Insurance||Private Equity||Real Estate||Superannuation||Automotive||Building Materials||Chemicals||Diversified Industrials||Healthcare||Pharmaceuticals||Transport||Communications &amp; Media||Electronics, Software &amp; Services||Defence||Government||Health &amp; Social Policy||Higher Education||Energy &amp; Mining Services||Forestry||Mining||Oil &amp; Gas||Power &amp; Utilities||Renewables||Water||Not applicable"/>
    <w:docVar w:name="PropLOBVal5" w:val="Financial Services||Banking||Funds Management||Insurance||Private Equity||Real Estate||Superannuation"/>
    <w:docVar w:name="propTOCLevel" w:val="1"/>
    <w:docVar w:name="SelectedOffice" w:val="9"/>
    <w:docVar w:name="ToggleHeading" w:val="2"/>
  </w:docVars>
  <w:rsids>
    <w:rsidRoot w:val="00840D65"/>
    <w:rsid w:val="0000006B"/>
    <w:rsid w:val="000003F9"/>
    <w:rsid w:val="000009A8"/>
    <w:rsid w:val="000020E7"/>
    <w:rsid w:val="0000225F"/>
    <w:rsid w:val="00002D8E"/>
    <w:rsid w:val="00003334"/>
    <w:rsid w:val="000035D9"/>
    <w:rsid w:val="0000376E"/>
    <w:rsid w:val="00006BCC"/>
    <w:rsid w:val="000116A5"/>
    <w:rsid w:val="00011966"/>
    <w:rsid w:val="000122B5"/>
    <w:rsid w:val="000122F5"/>
    <w:rsid w:val="0001322C"/>
    <w:rsid w:val="00013437"/>
    <w:rsid w:val="00013E5A"/>
    <w:rsid w:val="00014570"/>
    <w:rsid w:val="00014A86"/>
    <w:rsid w:val="0001693B"/>
    <w:rsid w:val="00016B29"/>
    <w:rsid w:val="00016ED9"/>
    <w:rsid w:val="00016F44"/>
    <w:rsid w:val="00016FB9"/>
    <w:rsid w:val="00017513"/>
    <w:rsid w:val="000200E5"/>
    <w:rsid w:val="00020775"/>
    <w:rsid w:val="00020967"/>
    <w:rsid w:val="00020D9F"/>
    <w:rsid w:val="00021DA2"/>
    <w:rsid w:val="000226A1"/>
    <w:rsid w:val="00022A43"/>
    <w:rsid w:val="00022D4A"/>
    <w:rsid w:val="0002300E"/>
    <w:rsid w:val="0002328C"/>
    <w:rsid w:val="00023DCA"/>
    <w:rsid w:val="00023F14"/>
    <w:rsid w:val="00025E4B"/>
    <w:rsid w:val="000278A6"/>
    <w:rsid w:val="0003156E"/>
    <w:rsid w:val="00031CDD"/>
    <w:rsid w:val="000326C2"/>
    <w:rsid w:val="00032D97"/>
    <w:rsid w:val="00033341"/>
    <w:rsid w:val="00033361"/>
    <w:rsid w:val="0003568E"/>
    <w:rsid w:val="00035BB6"/>
    <w:rsid w:val="000362AF"/>
    <w:rsid w:val="00036419"/>
    <w:rsid w:val="00036E93"/>
    <w:rsid w:val="00037EC0"/>
    <w:rsid w:val="00037F64"/>
    <w:rsid w:val="00040389"/>
    <w:rsid w:val="00040A06"/>
    <w:rsid w:val="00042CE8"/>
    <w:rsid w:val="00042DE7"/>
    <w:rsid w:val="000435C8"/>
    <w:rsid w:val="00046F27"/>
    <w:rsid w:val="00051F75"/>
    <w:rsid w:val="00053299"/>
    <w:rsid w:val="00053372"/>
    <w:rsid w:val="00053562"/>
    <w:rsid w:val="00053612"/>
    <w:rsid w:val="0005374C"/>
    <w:rsid w:val="00053A48"/>
    <w:rsid w:val="00053B5D"/>
    <w:rsid w:val="00053D30"/>
    <w:rsid w:val="00053D3B"/>
    <w:rsid w:val="000543C4"/>
    <w:rsid w:val="00055BBF"/>
    <w:rsid w:val="00056E23"/>
    <w:rsid w:val="00056EC6"/>
    <w:rsid w:val="00057F21"/>
    <w:rsid w:val="000605AD"/>
    <w:rsid w:val="0006074B"/>
    <w:rsid w:val="00061010"/>
    <w:rsid w:val="00062640"/>
    <w:rsid w:val="00062BB9"/>
    <w:rsid w:val="00062EF4"/>
    <w:rsid w:val="00063112"/>
    <w:rsid w:val="00063EE1"/>
    <w:rsid w:val="00064338"/>
    <w:rsid w:val="00064732"/>
    <w:rsid w:val="00064876"/>
    <w:rsid w:val="000649AC"/>
    <w:rsid w:val="00065283"/>
    <w:rsid w:val="000654F9"/>
    <w:rsid w:val="00065783"/>
    <w:rsid w:val="00065ADA"/>
    <w:rsid w:val="0006685C"/>
    <w:rsid w:val="000672C9"/>
    <w:rsid w:val="00070429"/>
    <w:rsid w:val="00071289"/>
    <w:rsid w:val="00071C67"/>
    <w:rsid w:val="00071DEC"/>
    <w:rsid w:val="000726BD"/>
    <w:rsid w:val="00072E43"/>
    <w:rsid w:val="0007444F"/>
    <w:rsid w:val="00076F6D"/>
    <w:rsid w:val="0008037F"/>
    <w:rsid w:val="0008064C"/>
    <w:rsid w:val="00080873"/>
    <w:rsid w:val="00080D9E"/>
    <w:rsid w:val="00081BEE"/>
    <w:rsid w:val="00081DB0"/>
    <w:rsid w:val="00081EEE"/>
    <w:rsid w:val="000823D9"/>
    <w:rsid w:val="00082C19"/>
    <w:rsid w:val="00083020"/>
    <w:rsid w:val="00084DC4"/>
    <w:rsid w:val="00085A6C"/>
    <w:rsid w:val="00086BAB"/>
    <w:rsid w:val="00086C8F"/>
    <w:rsid w:val="0009020A"/>
    <w:rsid w:val="000912DF"/>
    <w:rsid w:val="00092BC6"/>
    <w:rsid w:val="00092BEB"/>
    <w:rsid w:val="00093131"/>
    <w:rsid w:val="00093E70"/>
    <w:rsid w:val="00094ACE"/>
    <w:rsid w:val="00095453"/>
    <w:rsid w:val="000960C1"/>
    <w:rsid w:val="00096362"/>
    <w:rsid w:val="00096AFD"/>
    <w:rsid w:val="00097A56"/>
    <w:rsid w:val="000A087A"/>
    <w:rsid w:val="000A0F4E"/>
    <w:rsid w:val="000A13D9"/>
    <w:rsid w:val="000A1BBF"/>
    <w:rsid w:val="000A1D3F"/>
    <w:rsid w:val="000A265D"/>
    <w:rsid w:val="000A2C0E"/>
    <w:rsid w:val="000A3158"/>
    <w:rsid w:val="000A3DF6"/>
    <w:rsid w:val="000A4092"/>
    <w:rsid w:val="000A48CD"/>
    <w:rsid w:val="000A4EB2"/>
    <w:rsid w:val="000A5DDE"/>
    <w:rsid w:val="000A6568"/>
    <w:rsid w:val="000A6997"/>
    <w:rsid w:val="000A6AC3"/>
    <w:rsid w:val="000A6C9A"/>
    <w:rsid w:val="000A763F"/>
    <w:rsid w:val="000B0052"/>
    <w:rsid w:val="000B010A"/>
    <w:rsid w:val="000B0799"/>
    <w:rsid w:val="000B0F12"/>
    <w:rsid w:val="000B16CA"/>
    <w:rsid w:val="000B25DC"/>
    <w:rsid w:val="000B336F"/>
    <w:rsid w:val="000B3B1C"/>
    <w:rsid w:val="000B3D31"/>
    <w:rsid w:val="000B4D00"/>
    <w:rsid w:val="000B5065"/>
    <w:rsid w:val="000C0CE4"/>
    <w:rsid w:val="000C0D1A"/>
    <w:rsid w:val="000C108F"/>
    <w:rsid w:val="000C1749"/>
    <w:rsid w:val="000C19A6"/>
    <w:rsid w:val="000C1DED"/>
    <w:rsid w:val="000C24B3"/>
    <w:rsid w:val="000C309E"/>
    <w:rsid w:val="000C3C17"/>
    <w:rsid w:val="000C4539"/>
    <w:rsid w:val="000C4BB2"/>
    <w:rsid w:val="000C4ED3"/>
    <w:rsid w:val="000C4F4E"/>
    <w:rsid w:val="000C68A1"/>
    <w:rsid w:val="000D068B"/>
    <w:rsid w:val="000D1C71"/>
    <w:rsid w:val="000D2056"/>
    <w:rsid w:val="000D34F7"/>
    <w:rsid w:val="000D3629"/>
    <w:rsid w:val="000D3F30"/>
    <w:rsid w:val="000D45C6"/>
    <w:rsid w:val="000D46F6"/>
    <w:rsid w:val="000D4FFB"/>
    <w:rsid w:val="000D5163"/>
    <w:rsid w:val="000D5D78"/>
    <w:rsid w:val="000D6C72"/>
    <w:rsid w:val="000D6D8D"/>
    <w:rsid w:val="000D7489"/>
    <w:rsid w:val="000D77E2"/>
    <w:rsid w:val="000D7B49"/>
    <w:rsid w:val="000E195E"/>
    <w:rsid w:val="000E27E9"/>
    <w:rsid w:val="000E4CFA"/>
    <w:rsid w:val="000E580C"/>
    <w:rsid w:val="000E5C48"/>
    <w:rsid w:val="000E663B"/>
    <w:rsid w:val="000E67E6"/>
    <w:rsid w:val="000E68D4"/>
    <w:rsid w:val="000E6A41"/>
    <w:rsid w:val="000F04BA"/>
    <w:rsid w:val="000F29D4"/>
    <w:rsid w:val="000F4499"/>
    <w:rsid w:val="000F57A5"/>
    <w:rsid w:val="000F5BBF"/>
    <w:rsid w:val="000F6C8A"/>
    <w:rsid w:val="00100427"/>
    <w:rsid w:val="00100AA6"/>
    <w:rsid w:val="00101147"/>
    <w:rsid w:val="00102B0B"/>
    <w:rsid w:val="00102DB4"/>
    <w:rsid w:val="00103773"/>
    <w:rsid w:val="00103D98"/>
    <w:rsid w:val="001044F3"/>
    <w:rsid w:val="00104525"/>
    <w:rsid w:val="001048DA"/>
    <w:rsid w:val="001056F8"/>
    <w:rsid w:val="00105EC0"/>
    <w:rsid w:val="00107FCF"/>
    <w:rsid w:val="001109DD"/>
    <w:rsid w:val="00110EC0"/>
    <w:rsid w:val="0011120A"/>
    <w:rsid w:val="00111282"/>
    <w:rsid w:val="00112A9F"/>
    <w:rsid w:val="00112B97"/>
    <w:rsid w:val="001133D6"/>
    <w:rsid w:val="00113FA3"/>
    <w:rsid w:val="001140D3"/>
    <w:rsid w:val="00114563"/>
    <w:rsid w:val="0011456D"/>
    <w:rsid w:val="001145BB"/>
    <w:rsid w:val="00114CCB"/>
    <w:rsid w:val="00115787"/>
    <w:rsid w:val="00115986"/>
    <w:rsid w:val="00115AB7"/>
    <w:rsid w:val="001165E6"/>
    <w:rsid w:val="00117548"/>
    <w:rsid w:val="00117967"/>
    <w:rsid w:val="00117D93"/>
    <w:rsid w:val="00121C97"/>
    <w:rsid w:val="001227C3"/>
    <w:rsid w:val="00122C74"/>
    <w:rsid w:val="00123829"/>
    <w:rsid w:val="00123A33"/>
    <w:rsid w:val="00124006"/>
    <w:rsid w:val="00124727"/>
    <w:rsid w:val="00125334"/>
    <w:rsid w:val="001265C2"/>
    <w:rsid w:val="0012783F"/>
    <w:rsid w:val="00130960"/>
    <w:rsid w:val="00130AA8"/>
    <w:rsid w:val="00130D1D"/>
    <w:rsid w:val="001316EF"/>
    <w:rsid w:val="00131739"/>
    <w:rsid w:val="0013325C"/>
    <w:rsid w:val="00133EA1"/>
    <w:rsid w:val="001345CB"/>
    <w:rsid w:val="00136E57"/>
    <w:rsid w:val="00137227"/>
    <w:rsid w:val="0013790A"/>
    <w:rsid w:val="00137AC5"/>
    <w:rsid w:val="001400F3"/>
    <w:rsid w:val="00140C9F"/>
    <w:rsid w:val="00140E93"/>
    <w:rsid w:val="0014145B"/>
    <w:rsid w:val="00142252"/>
    <w:rsid w:val="001425D6"/>
    <w:rsid w:val="00142FA7"/>
    <w:rsid w:val="0014372C"/>
    <w:rsid w:val="001442AE"/>
    <w:rsid w:val="00145FA0"/>
    <w:rsid w:val="001463CB"/>
    <w:rsid w:val="00146425"/>
    <w:rsid w:val="001479A0"/>
    <w:rsid w:val="00150537"/>
    <w:rsid w:val="00151ED4"/>
    <w:rsid w:val="00152708"/>
    <w:rsid w:val="00153031"/>
    <w:rsid w:val="00153510"/>
    <w:rsid w:val="00153875"/>
    <w:rsid w:val="00153AB5"/>
    <w:rsid w:val="00153AF3"/>
    <w:rsid w:val="00153FED"/>
    <w:rsid w:val="00154BF5"/>
    <w:rsid w:val="00154CF7"/>
    <w:rsid w:val="00155AF7"/>
    <w:rsid w:val="00155BD9"/>
    <w:rsid w:val="001561C2"/>
    <w:rsid w:val="001566AF"/>
    <w:rsid w:val="00156E49"/>
    <w:rsid w:val="00157536"/>
    <w:rsid w:val="001577BB"/>
    <w:rsid w:val="0016050D"/>
    <w:rsid w:val="00160D1D"/>
    <w:rsid w:val="00161C96"/>
    <w:rsid w:val="0016221A"/>
    <w:rsid w:val="00163308"/>
    <w:rsid w:val="0016389B"/>
    <w:rsid w:val="00163A46"/>
    <w:rsid w:val="0016434E"/>
    <w:rsid w:val="00165B6E"/>
    <w:rsid w:val="00166560"/>
    <w:rsid w:val="001665BE"/>
    <w:rsid w:val="001667E3"/>
    <w:rsid w:val="00166908"/>
    <w:rsid w:val="00166E95"/>
    <w:rsid w:val="00167A24"/>
    <w:rsid w:val="00167B07"/>
    <w:rsid w:val="00167DC5"/>
    <w:rsid w:val="00167E2C"/>
    <w:rsid w:val="0017085B"/>
    <w:rsid w:val="0017086C"/>
    <w:rsid w:val="00171DAC"/>
    <w:rsid w:val="00171F38"/>
    <w:rsid w:val="00172EBF"/>
    <w:rsid w:val="00173206"/>
    <w:rsid w:val="00173507"/>
    <w:rsid w:val="00174927"/>
    <w:rsid w:val="00175B94"/>
    <w:rsid w:val="00175CEB"/>
    <w:rsid w:val="00176483"/>
    <w:rsid w:val="001769D7"/>
    <w:rsid w:val="00176DC9"/>
    <w:rsid w:val="001771B1"/>
    <w:rsid w:val="001772F5"/>
    <w:rsid w:val="00177AA9"/>
    <w:rsid w:val="00177F63"/>
    <w:rsid w:val="001801BD"/>
    <w:rsid w:val="001804E0"/>
    <w:rsid w:val="0018059C"/>
    <w:rsid w:val="00181719"/>
    <w:rsid w:val="00183E31"/>
    <w:rsid w:val="00183E70"/>
    <w:rsid w:val="00184380"/>
    <w:rsid w:val="00184A89"/>
    <w:rsid w:val="00185C88"/>
    <w:rsid w:val="00185E7B"/>
    <w:rsid w:val="0018695B"/>
    <w:rsid w:val="00187179"/>
    <w:rsid w:val="001877D4"/>
    <w:rsid w:val="001877F8"/>
    <w:rsid w:val="001900AB"/>
    <w:rsid w:val="001910DB"/>
    <w:rsid w:val="001921EA"/>
    <w:rsid w:val="00192266"/>
    <w:rsid w:val="00192A65"/>
    <w:rsid w:val="001964FC"/>
    <w:rsid w:val="00196E06"/>
    <w:rsid w:val="00196F4A"/>
    <w:rsid w:val="00197C01"/>
    <w:rsid w:val="00197EE8"/>
    <w:rsid w:val="001A022E"/>
    <w:rsid w:val="001A0493"/>
    <w:rsid w:val="001A1506"/>
    <w:rsid w:val="001A1747"/>
    <w:rsid w:val="001A2194"/>
    <w:rsid w:val="001A4359"/>
    <w:rsid w:val="001A4468"/>
    <w:rsid w:val="001A53C7"/>
    <w:rsid w:val="001A6C2C"/>
    <w:rsid w:val="001A70B5"/>
    <w:rsid w:val="001A71EF"/>
    <w:rsid w:val="001A7D52"/>
    <w:rsid w:val="001B0B00"/>
    <w:rsid w:val="001B0BDE"/>
    <w:rsid w:val="001B18CC"/>
    <w:rsid w:val="001B18E1"/>
    <w:rsid w:val="001B19F1"/>
    <w:rsid w:val="001B2F78"/>
    <w:rsid w:val="001B3CBE"/>
    <w:rsid w:val="001B4578"/>
    <w:rsid w:val="001B5D03"/>
    <w:rsid w:val="001B6671"/>
    <w:rsid w:val="001B6DA3"/>
    <w:rsid w:val="001C0646"/>
    <w:rsid w:val="001C0D31"/>
    <w:rsid w:val="001C10BA"/>
    <w:rsid w:val="001C1AAF"/>
    <w:rsid w:val="001C281E"/>
    <w:rsid w:val="001C3B82"/>
    <w:rsid w:val="001C3DC8"/>
    <w:rsid w:val="001C4346"/>
    <w:rsid w:val="001C5315"/>
    <w:rsid w:val="001C6D41"/>
    <w:rsid w:val="001C7B86"/>
    <w:rsid w:val="001C7C90"/>
    <w:rsid w:val="001C7D1A"/>
    <w:rsid w:val="001D0896"/>
    <w:rsid w:val="001D19B3"/>
    <w:rsid w:val="001D312E"/>
    <w:rsid w:val="001D3EDD"/>
    <w:rsid w:val="001D5263"/>
    <w:rsid w:val="001D5291"/>
    <w:rsid w:val="001D594E"/>
    <w:rsid w:val="001D74F3"/>
    <w:rsid w:val="001D79D1"/>
    <w:rsid w:val="001E034E"/>
    <w:rsid w:val="001E0E60"/>
    <w:rsid w:val="001E1597"/>
    <w:rsid w:val="001E1E0E"/>
    <w:rsid w:val="001E23A5"/>
    <w:rsid w:val="001E2C63"/>
    <w:rsid w:val="001E2D16"/>
    <w:rsid w:val="001E2D76"/>
    <w:rsid w:val="001E3226"/>
    <w:rsid w:val="001E3CFA"/>
    <w:rsid w:val="001E3FCC"/>
    <w:rsid w:val="001E42D5"/>
    <w:rsid w:val="001E4464"/>
    <w:rsid w:val="001E4752"/>
    <w:rsid w:val="001E4F5B"/>
    <w:rsid w:val="001E5990"/>
    <w:rsid w:val="001E6127"/>
    <w:rsid w:val="001E74E6"/>
    <w:rsid w:val="001E79EF"/>
    <w:rsid w:val="001F15B9"/>
    <w:rsid w:val="001F1821"/>
    <w:rsid w:val="001F1ACC"/>
    <w:rsid w:val="001F2D34"/>
    <w:rsid w:val="001F35A2"/>
    <w:rsid w:val="001F380F"/>
    <w:rsid w:val="001F4589"/>
    <w:rsid w:val="001F527A"/>
    <w:rsid w:val="001F5C08"/>
    <w:rsid w:val="001F5C3A"/>
    <w:rsid w:val="001F75E6"/>
    <w:rsid w:val="001F79D3"/>
    <w:rsid w:val="001F7A65"/>
    <w:rsid w:val="00200359"/>
    <w:rsid w:val="00200666"/>
    <w:rsid w:val="0020096E"/>
    <w:rsid w:val="00200C12"/>
    <w:rsid w:val="00200D43"/>
    <w:rsid w:val="002033A1"/>
    <w:rsid w:val="00203C69"/>
    <w:rsid w:val="00204703"/>
    <w:rsid w:val="00204A5B"/>
    <w:rsid w:val="00204AEF"/>
    <w:rsid w:val="00204DA1"/>
    <w:rsid w:val="00204E3C"/>
    <w:rsid w:val="002050B2"/>
    <w:rsid w:val="00205869"/>
    <w:rsid w:val="00205F95"/>
    <w:rsid w:val="00206409"/>
    <w:rsid w:val="002065CC"/>
    <w:rsid w:val="002067EB"/>
    <w:rsid w:val="00206B4E"/>
    <w:rsid w:val="0020700C"/>
    <w:rsid w:val="002071F7"/>
    <w:rsid w:val="002076B3"/>
    <w:rsid w:val="00207AD3"/>
    <w:rsid w:val="00207FC7"/>
    <w:rsid w:val="002100C8"/>
    <w:rsid w:val="00210E3C"/>
    <w:rsid w:val="00211088"/>
    <w:rsid w:val="002110D0"/>
    <w:rsid w:val="00211DEF"/>
    <w:rsid w:val="00212158"/>
    <w:rsid w:val="00212735"/>
    <w:rsid w:val="00213482"/>
    <w:rsid w:val="00214335"/>
    <w:rsid w:val="00214BB3"/>
    <w:rsid w:val="00214C3C"/>
    <w:rsid w:val="0021597C"/>
    <w:rsid w:val="002167C9"/>
    <w:rsid w:val="00216CD9"/>
    <w:rsid w:val="00217AB2"/>
    <w:rsid w:val="00220AB4"/>
    <w:rsid w:val="002210E6"/>
    <w:rsid w:val="00221405"/>
    <w:rsid w:val="00222468"/>
    <w:rsid w:val="00222B7B"/>
    <w:rsid w:val="00222C06"/>
    <w:rsid w:val="00222CB1"/>
    <w:rsid w:val="0022444C"/>
    <w:rsid w:val="00226934"/>
    <w:rsid w:val="00226E51"/>
    <w:rsid w:val="0022704D"/>
    <w:rsid w:val="00227332"/>
    <w:rsid w:val="00227972"/>
    <w:rsid w:val="00227A6C"/>
    <w:rsid w:val="00230F75"/>
    <w:rsid w:val="0023192F"/>
    <w:rsid w:val="00232A60"/>
    <w:rsid w:val="00233772"/>
    <w:rsid w:val="00234527"/>
    <w:rsid w:val="002355BF"/>
    <w:rsid w:val="00235E86"/>
    <w:rsid w:val="002365A2"/>
    <w:rsid w:val="002376DE"/>
    <w:rsid w:val="00242341"/>
    <w:rsid w:val="0024241E"/>
    <w:rsid w:val="0024256B"/>
    <w:rsid w:val="00243F57"/>
    <w:rsid w:val="002449F0"/>
    <w:rsid w:val="00244BB4"/>
    <w:rsid w:val="00244DB1"/>
    <w:rsid w:val="00245251"/>
    <w:rsid w:val="002455D6"/>
    <w:rsid w:val="00245824"/>
    <w:rsid w:val="00245BAC"/>
    <w:rsid w:val="002462F2"/>
    <w:rsid w:val="00246964"/>
    <w:rsid w:val="00246CFD"/>
    <w:rsid w:val="00246D7B"/>
    <w:rsid w:val="00251547"/>
    <w:rsid w:val="00251AA8"/>
    <w:rsid w:val="0025345F"/>
    <w:rsid w:val="002542E4"/>
    <w:rsid w:val="0025431B"/>
    <w:rsid w:val="00254CEE"/>
    <w:rsid w:val="00256028"/>
    <w:rsid w:val="00256952"/>
    <w:rsid w:val="00256A12"/>
    <w:rsid w:val="00257392"/>
    <w:rsid w:val="00257B4A"/>
    <w:rsid w:val="0026008B"/>
    <w:rsid w:val="00260565"/>
    <w:rsid w:val="00260FCC"/>
    <w:rsid w:val="002613FB"/>
    <w:rsid w:val="00261468"/>
    <w:rsid w:val="00261E9A"/>
    <w:rsid w:val="002620D5"/>
    <w:rsid w:val="00262668"/>
    <w:rsid w:val="00262963"/>
    <w:rsid w:val="00263680"/>
    <w:rsid w:val="00263F39"/>
    <w:rsid w:val="00264061"/>
    <w:rsid w:val="002647C2"/>
    <w:rsid w:val="00265AE6"/>
    <w:rsid w:val="002661C2"/>
    <w:rsid w:val="0026625B"/>
    <w:rsid w:val="0026658A"/>
    <w:rsid w:val="0026742C"/>
    <w:rsid w:val="00267703"/>
    <w:rsid w:val="00267786"/>
    <w:rsid w:val="00267AE6"/>
    <w:rsid w:val="002704A0"/>
    <w:rsid w:val="00271364"/>
    <w:rsid w:val="00271995"/>
    <w:rsid w:val="00271ADB"/>
    <w:rsid w:val="002728FB"/>
    <w:rsid w:val="0027363C"/>
    <w:rsid w:val="00273A0D"/>
    <w:rsid w:val="00273C15"/>
    <w:rsid w:val="002745FE"/>
    <w:rsid w:val="0027465D"/>
    <w:rsid w:val="00274CCD"/>
    <w:rsid w:val="00274DE3"/>
    <w:rsid w:val="00275372"/>
    <w:rsid w:val="0027545E"/>
    <w:rsid w:val="00275527"/>
    <w:rsid w:val="0027595C"/>
    <w:rsid w:val="002759CE"/>
    <w:rsid w:val="00275C87"/>
    <w:rsid w:val="002761F8"/>
    <w:rsid w:val="002767D3"/>
    <w:rsid w:val="00277054"/>
    <w:rsid w:val="002771FE"/>
    <w:rsid w:val="00277431"/>
    <w:rsid w:val="00277B23"/>
    <w:rsid w:val="00277D3B"/>
    <w:rsid w:val="00280085"/>
    <w:rsid w:val="00280A23"/>
    <w:rsid w:val="00281FFE"/>
    <w:rsid w:val="00282179"/>
    <w:rsid w:val="002827BC"/>
    <w:rsid w:val="00284B5E"/>
    <w:rsid w:val="00284D57"/>
    <w:rsid w:val="002854C0"/>
    <w:rsid w:val="00285983"/>
    <w:rsid w:val="00285B41"/>
    <w:rsid w:val="00286C43"/>
    <w:rsid w:val="00286C6E"/>
    <w:rsid w:val="00287958"/>
    <w:rsid w:val="0029116E"/>
    <w:rsid w:val="00291629"/>
    <w:rsid w:val="002920B5"/>
    <w:rsid w:val="00292200"/>
    <w:rsid w:val="00292868"/>
    <w:rsid w:val="002929B5"/>
    <w:rsid w:val="00292B3A"/>
    <w:rsid w:val="002931F5"/>
    <w:rsid w:val="0029344A"/>
    <w:rsid w:val="0029369C"/>
    <w:rsid w:val="00293A51"/>
    <w:rsid w:val="00295213"/>
    <w:rsid w:val="00295314"/>
    <w:rsid w:val="0029551D"/>
    <w:rsid w:val="00295EC7"/>
    <w:rsid w:val="0029620D"/>
    <w:rsid w:val="00296376"/>
    <w:rsid w:val="00296D65"/>
    <w:rsid w:val="00297BBC"/>
    <w:rsid w:val="002A13C0"/>
    <w:rsid w:val="002A1F00"/>
    <w:rsid w:val="002A25A7"/>
    <w:rsid w:val="002A31BE"/>
    <w:rsid w:val="002A3D9D"/>
    <w:rsid w:val="002A47FC"/>
    <w:rsid w:val="002A59CB"/>
    <w:rsid w:val="002A6787"/>
    <w:rsid w:val="002B05C2"/>
    <w:rsid w:val="002B3322"/>
    <w:rsid w:val="002B3554"/>
    <w:rsid w:val="002B38DE"/>
    <w:rsid w:val="002B3A62"/>
    <w:rsid w:val="002B3DF5"/>
    <w:rsid w:val="002B4D39"/>
    <w:rsid w:val="002B5094"/>
    <w:rsid w:val="002B50CB"/>
    <w:rsid w:val="002B5667"/>
    <w:rsid w:val="002B6021"/>
    <w:rsid w:val="002B711E"/>
    <w:rsid w:val="002B7238"/>
    <w:rsid w:val="002B75E0"/>
    <w:rsid w:val="002B7946"/>
    <w:rsid w:val="002B7A34"/>
    <w:rsid w:val="002B7AD8"/>
    <w:rsid w:val="002B7E87"/>
    <w:rsid w:val="002C058E"/>
    <w:rsid w:val="002C0FB8"/>
    <w:rsid w:val="002C1700"/>
    <w:rsid w:val="002C188E"/>
    <w:rsid w:val="002C1BAF"/>
    <w:rsid w:val="002C24CE"/>
    <w:rsid w:val="002C28E6"/>
    <w:rsid w:val="002C2AD0"/>
    <w:rsid w:val="002C3354"/>
    <w:rsid w:val="002C412E"/>
    <w:rsid w:val="002C4A70"/>
    <w:rsid w:val="002C5299"/>
    <w:rsid w:val="002C64D4"/>
    <w:rsid w:val="002C7D87"/>
    <w:rsid w:val="002D00A1"/>
    <w:rsid w:val="002D0938"/>
    <w:rsid w:val="002D0A40"/>
    <w:rsid w:val="002D1094"/>
    <w:rsid w:val="002D157D"/>
    <w:rsid w:val="002D2424"/>
    <w:rsid w:val="002D2746"/>
    <w:rsid w:val="002D2E33"/>
    <w:rsid w:val="002D3C58"/>
    <w:rsid w:val="002D3E58"/>
    <w:rsid w:val="002D3F34"/>
    <w:rsid w:val="002D41A3"/>
    <w:rsid w:val="002D445C"/>
    <w:rsid w:val="002D4F5C"/>
    <w:rsid w:val="002D5AC3"/>
    <w:rsid w:val="002D636A"/>
    <w:rsid w:val="002D6927"/>
    <w:rsid w:val="002D6A22"/>
    <w:rsid w:val="002D74AB"/>
    <w:rsid w:val="002D788F"/>
    <w:rsid w:val="002E0713"/>
    <w:rsid w:val="002E3CC9"/>
    <w:rsid w:val="002E4A4B"/>
    <w:rsid w:val="002E54A1"/>
    <w:rsid w:val="002E56D2"/>
    <w:rsid w:val="002E59FA"/>
    <w:rsid w:val="002E6555"/>
    <w:rsid w:val="002E7877"/>
    <w:rsid w:val="002E797F"/>
    <w:rsid w:val="002F1E16"/>
    <w:rsid w:val="002F21E8"/>
    <w:rsid w:val="002F2302"/>
    <w:rsid w:val="002F35DC"/>
    <w:rsid w:val="002F47A8"/>
    <w:rsid w:val="002F53AD"/>
    <w:rsid w:val="002F5934"/>
    <w:rsid w:val="002F5F6C"/>
    <w:rsid w:val="003002E4"/>
    <w:rsid w:val="003009F8"/>
    <w:rsid w:val="0030108F"/>
    <w:rsid w:val="00301F29"/>
    <w:rsid w:val="00301F78"/>
    <w:rsid w:val="0030227C"/>
    <w:rsid w:val="0030242A"/>
    <w:rsid w:val="00302A14"/>
    <w:rsid w:val="0030422A"/>
    <w:rsid w:val="00304A0C"/>
    <w:rsid w:val="0030638F"/>
    <w:rsid w:val="00307A90"/>
    <w:rsid w:val="003100E5"/>
    <w:rsid w:val="00311294"/>
    <w:rsid w:val="003112D3"/>
    <w:rsid w:val="0031210D"/>
    <w:rsid w:val="00312380"/>
    <w:rsid w:val="0031252F"/>
    <w:rsid w:val="00312B27"/>
    <w:rsid w:val="003131F8"/>
    <w:rsid w:val="00313866"/>
    <w:rsid w:val="0031397B"/>
    <w:rsid w:val="00314B5A"/>
    <w:rsid w:val="00314BB4"/>
    <w:rsid w:val="00314C6C"/>
    <w:rsid w:val="00315D90"/>
    <w:rsid w:val="0032189C"/>
    <w:rsid w:val="00321C6A"/>
    <w:rsid w:val="00322B82"/>
    <w:rsid w:val="00322C40"/>
    <w:rsid w:val="0032300A"/>
    <w:rsid w:val="00323218"/>
    <w:rsid w:val="0032321F"/>
    <w:rsid w:val="0032404D"/>
    <w:rsid w:val="003243E0"/>
    <w:rsid w:val="00324645"/>
    <w:rsid w:val="00324C96"/>
    <w:rsid w:val="00324F77"/>
    <w:rsid w:val="00324FBB"/>
    <w:rsid w:val="0032515E"/>
    <w:rsid w:val="00325700"/>
    <w:rsid w:val="00325BE6"/>
    <w:rsid w:val="00325F3A"/>
    <w:rsid w:val="003261BD"/>
    <w:rsid w:val="00326CE7"/>
    <w:rsid w:val="00327437"/>
    <w:rsid w:val="00327619"/>
    <w:rsid w:val="00327CF4"/>
    <w:rsid w:val="00330835"/>
    <w:rsid w:val="00331161"/>
    <w:rsid w:val="00331969"/>
    <w:rsid w:val="00332317"/>
    <w:rsid w:val="00332539"/>
    <w:rsid w:val="00333204"/>
    <w:rsid w:val="00333378"/>
    <w:rsid w:val="003339C4"/>
    <w:rsid w:val="00333AA5"/>
    <w:rsid w:val="00333C71"/>
    <w:rsid w:val="00334C36"/>
    <w:rsid w:val="003350AF"/>
    <w:rsid w:val="0033686C"/>
    <w:rsid w:val="00337D9E"/>
    <w:rsid w:val="003400F4"/>
    <w:rsid w:val="003417EC"/>
    <w:rsid w:val="0034225F"/>
    <w:rsid w:val="00342BAD"/>
    <w:rsid w:val="003430A0"/>
    <w:rsid w:val="0034313F"/>
    <w:rsid w:val="003431AF"/>
    <w:rsid w:val="00343375"/>
    <w:rsid w:val="0034470F"/>
    <w:rsid w:val="0034551F"/>
    <w:rsid w:val="00345F2F"/>
    <w:rsid w:val="00346AAF"/>
    <w:rsid w:val="003479ED"/>
    <w:rsid w:val="003506F9"/>
    <w:rsid w:val="00350D82"/>
    <w:rsid w:val="003512EF"/>
    <w:rsid w:val="00351629"/>
    <w:rsid w:val="003521F9"/>
    <w:rsid w:val="00353554"/>
    <w:rsid w:val="003543E7"/>
    <w:rsid w:val="00354D82"/>
    <w:rsid w:val="00354E7C"/>
    <w:rsid w:val="00354EC6"/>
    <w:rsid w:val="0035558F"/>
    <w:rsid w:val="00355B74"/>
    <w:rsid w:val="003563E6"/>
    <w:rsid w:val="0035691B"/>
    <w:rsid w:val="00356EEF"/>
    <w:rsid w:val="00357F99"/>
    <w:rsid w:val="00360283"/>
    <w:rsid w:val="00360B9E"/>
    <w:rsid w:val="00360F79"/>
    <w:rsid w:val="0036121B"/>
    <w:rsid w:val="00361EA7"/>
    <w:rsid w:val="00362B73"/>
    <w:rsid w:val="0036328E"/>
    <w:rsid w:val="0036360C"/>
    <w:rsid w:val="00363A0E"/>
    <w:rsid w:val="00365F07"/>
    <w:rsid w:val="00366E35"/>
    <w:rsid w:val="00366F39"/>
    <w:rsid w:val="00367090"/>
    <w:rsid w:val="00367F7B"/>
    <w:rsid w:val="00370BFE"/>
    <w:rsid w:val="003710BF"/>
    <w:rsid w:val="00372387"/>
    <w:rsid w:val="00372AE1"/>
    <w:rsid w:val="00372D54"/>
    <w:rsid w:val="00372FA0"/>
    <w:rsid w:val="0037360F"/>
    <w:rsid w:val="00373EB9"/>
    <w:rsid w:val="003749E0"/>
    <w:rsid w:val="00374BAE"/>
    <w:rsid w:val="00376C19"/>
    <w:rsid w:val="00376E38"/>
    <w:rsid w:val="00377241"/>
    <w:rsid w:val="0037753C"/>
    <w:rsid w:val="00377D48"/>
    <w:rsid w:val="00377FB7"/>
    <w:rsid w:val="003806B6"/>
    <w:rsid w:val="00380B89"/>
    <w:rsid w:val="00384308"/>
    <w:rsid w:val="00384576"/>
    <w:rsid w:val="00384D40"/>
    <w:rsid w:val="0038548D"/>
    <w:rsid w:val="003854E3"/>
    <w:rsid w:val="00385F05"/>
    <w:rsid w:val="00386571"/>
    <w:rsid w:val="00386C62"/>
    <w:rsid w:val="00387C65"/>
    <w:rsid w:val="003915F9"/>
    <w:rsid w:val="00391F6C"/>
    <w:rsid w:val="00392E75"/>
    <w:rsid w:val="00393A5A"/>
    <w:rsid w:val="00393AFE"/>
    <w:rsid w:val="00393BBE"/>
    <w:rsid w:val="003940A4"/>
    <w:rsid w:val="003948F3"/>
    <w:rsid w:val="00394AA6"/>
    <w:rsid w:val="00394FEB"/>
    <w:rsid w:val="00395058"/>
    <w:rsid w:val="003951B0"/>
    <w:rsid w:val="00395439"/>
    <w:rsid w:val="00395C44"/>
    <w:rsid w:val="00396095"/>
    <w:rsid w:val="003962D2"/>
    <w:rsid w:val="00396B58"/>
    <w:rsid w:val="003972C5"/>
    <w:rsid w:val="003976B6"/>
    <w:rsid w:val="00397E0E"/>
    <w:rsid w:val="003A03DB"/>
    <w:rsid w:val="003A1167"/>
    <w:rsid w:val="003A1695"/>
    <w:rsid w:val="003A1C48"/>
    <w:rsid w:val="003A201F"/>
    <w:rsid w:val="003A290E"/>
    <w:rsid w:val="003A4512"/>
    <w:rsid w:val="003A4D7B"/>
    <w:rsid w:val="003A5104"/>
    <w:rsid w:val="003A52C4"/>
    <w:rsid w:val="003A5CC8"/>
    <w:rsid w:val="003A5D00"/>
    <w:rsid w:val="003A5FD7"/>
    <w:rsid w:val="003A68DD"/>
    <w:rsid w:val="003A710E"/>
    <w:rsid w:val="003A7C62"/>
    <w:rsid w:val="003B017A"/>
    <w:rsid w:val="003B076A"/>
    <w:rsid w:val="003B0F33"/>
    <w:rsid w:val="003B11A9"/>
    <w:rsid w:val="003B1362"/>
    <w:rsid w:val="003B1D61"/>
    <w:rsid w:val="003B224E"/>
    <w:rsid w:val="003B37F2"/>
    <w:rsid w:val="003B387A"/>
    <w:rsid w:val="003B3E8B"/>
    <w:rsid w:val="003B4C16"/>
    <w:rsid w:val="003B5AC0"/>
    <w:rsid w:val="003B60E7"/>
    <w:rsid w:val="003B65E1"/>
    <w:rsid w:val="003B6AC0"/>
    <w:rsid w:val="003B6B45"/>
    <w:rsid w:val="003B7CF2"/>
    <w:rsid w:val="003C0585"/>
    <w:rsid w:val="003C0F97"/>
    <w:rsid w:val="003C2855"/>
    <w:rsid w:val="003C2A7F"/>
    <w:rsid w:val="003C3875"/>
    <w:rsid w:val="003C3ABE"/>
    <w:rsid w:val="003C555A"/>
    <w:rsid w:val="003C55A1"/>
    <w:rsid w:val="003D07C4"/>
    <w:rsid w:val="003D0AAB"/>
    <w:rsid w:val="003D1169"/>
    <w:rsid w:val="003D1D52"/>
    <w:rsid w:val="003D346B"/>
    <w:rsid w:val="003D3E89"/>
    <w:rsid w:val="003D50B1"/>
    <w:rsid w:val="003D5243"/>
    <w:rsid w:val="003D564F"/>
    <w:rsid w:val="003D6323"/>
    <w:rsid w:val="003D64E1"/>
    <w:rsid w:val="003D6C71"/>
    <w:rsid w:val="003D7241"/>
    <w:rsid w:val="003D7909"/>
    <w:rsid w:val="003E05ED"/>
    <w:rsid w:val="003E0F40"/>
    <w:rsid w:val="003E20BB"/>
    <w:rsid w:val="003E2F9F"/>
    <w:rsid w:val="003E3288"/>
    <w:rsid w:val="003E3359"/>
    <w:rsid w:val="003E36C3"/>
    <w:rsid w:val="003E377F"/>
    <w:rsid w:val="003E3D0B"/>
    <w:rsid w:val="003E402E"/>
    <w:rsid w:val="003E44C0"/>
    <w:rsid w:val="003E45D7"/>
    <w:rsid w:val="003E4ADF"/>
    <w:rsid w:val="003E63A8"/>
    <w:rsid w:val="003E67CF"/>
    <w:rsid w:val="003E6FA4"/>
    <w:rsid w:val="003E7BF7"/>
    <w:rsid w:val="003E7C30"/>
    <w:rsid w:val="003F00EB"/>
    <w:rsid w:val="003F167A"/>
    <w:rsid w:val="003F16E6"/>
    <w:rsid w:val="003F1852"/>
    <w:rsid w:val="003F1DC0"/>
    <w:rsid w:val="003F23F1"/>
    <w:rsid w:val="003F2787"/>
    <w:rsid w:val="003F38F9"/>
    <w:rsid w:val="003F3CF5"/>
    <w:rsid w:val="003F44DE"/>
    <w:rsid w:val="003F573E"/>
    <w:rsid w:val="003F5B80"/>
    <w:rsid w:val="003F63E2"/>
    <w:rsid w:val="003F7775"/>
    <w:rsid w:val="003F7D38"/>
    <w:rsid w:val="0040035E"/>
    <w:rsid w:val="00400838"/>
    <w:rsid w:val="004040C8"/>
    <w:rsid w:val="00404C1B"/>
    <w:rsid w:val="00404E4F"/>
    <w:rsid w:val="00405118"/>
    <w:rsid w:val="00405784"/>
    <w:rsid w:val="004061E5"/>
    <w:rsid w:val="00406473"/>
    <w:rsid w:val="00406BF8"/>
    <w:rsid w:val="00406E7E"/>
    <w:rsid w:val="00407A02"/>
    <w:rsid w:val="00410EEB"/>
    <w:rsid w:val="004127FA"/>
    <w:rsid w:val="00412848"/>
    <w:rsid w:val="004128EA"/>
    <w:rsid w:val="0041322A"/>
    <w:rsid w:val="004136B5"/>
    <w:rsid w:val="00413D44"/>
    <w:rsid w:val="00414F15"/>
    <w:rsid w:val="00415032"/>
    <w:rsid w:val="00416328"/>
    <w:rsid w:val="004163BE"/>
    <w:rsid w:val="0041775A"/>
    <w:rsid w:val="00417884"/>
    <w:rsid w:val="00417B06"/>
    <w:rsid w:val="00417C9E"/>
    <w:rsid w:val="00420E41"/>
    <w:rsid w:val="00421E95"/>
    <w:rsid w:val="004224B5"/>
    <w:rsid w:val="00423771"/>
    <w:rsid w:val="00423AB5"/>
    <w:rsid w:val="00424277"/>
    <w:rsid w:val="00424733"/>
    <w:rsid w:val="004262DB"/>
    <w:rsid w:val="004266A4"/>
    <w:rsid w:val="004268B1"/>
    <w:rsid w:val="00426E9E"/>
    <w:rsid w:val="00427C0B"/>
    <w:rsid w:val="00430D3F"/>
    <w:rsid w:val="0043126C"/>
    <w:rsid w:val="0043135F"/>
    <w:rsid w:val="00431399"/>
    <w:rsid w:val="00431631"/>
    <w:rsid w:val="00432995"/>
    <w:rsid w:val="00433298"/>
    <w:rsid w:val="004332D2"/>
    <w:rsid w:val="00434089"/>
    <w:rsid w:val="00434E5B"/>
    <w:rsid w:val="004351B9"/>
    <w:rsid w:val="004353B2"/>
    <w:rsid w:val="00435B3F"/>
    <w:rsid w:val="00435CED"/>
    <w:rsid w:val="004361F3"/>
    <w:rsid w:val="00436AC3"/>
    <w:rsid w:val="004370BB"/>
    <w:rsid w:val="004374CA"/>
    <w:rsid w:val="00437D23"/>
    <w:rsid w:val="004403C0"/>
    <w:rsid w:val="00442D23"/>
    <w:rsid w:val="00443D64"/>
    <w:rsid w:val="00443E63"/>
    <w:rsid w:val="00444280"/>
    <w:rsid w:val="004459D3"/>
    <w:rsid w:val="00445A6D"/>
    <w:rsid w:val="0044637D"/>
    <w:rsid w:val="00446453"/>
    <w:rsid w:val="00446701"/>
    <w:rsid w:val="00453315"/>
    <w:rsid w:val="00454FB7"/>
    <w:rsid w:val="00455125"/>
    <w:rsid w:val="00455DCE"/>
    <w:rsid w:val="004565A4"/>
    <w:rsid w:val="00456F52"/>
    <w:rsid w:val="004570B2"/>
    <w:rsid w:val="00460386"/>
    <w:rsid w:val="00460743"/>
    <w:rsid w:val="00460F73"/>
    <w:rsid w:val="004612B8"/>
    <w:rsid w:val="004620FC"/>
    <w:rsid w:val="00462541"/>
    <w:rsid w:val="004628A2"/>
    <w:rsid w:val="00464004"/>
    <w:rsid w:val="00465417"/>
    <w:rsid w:val="00465FF1"/>
    <w:rsid w:val="00467415"/>
    <w:rsid w:val="00467DF0"/>
    <w:rsid w:val="00470253"/>
    <w:rsid w:val="00470EAC"/>
    <w:rsid w:val="0047115A"/>
    <w:rsid w:val="00471239"/>
    <w:rsid w:val="00471527"/>
    <w:rsid w:val="00471D0A"/>
    <w:rsid w:val="00471E5C"/>
    <w:rsid w:val="00472946"/>
    <w:rsid w:val="00472F9F"/>
    <w:rsid w:val="0047392C"/>
    <w:rsid w:val="0047489C"/>
    <w:rsid w:val="004749EE"/>
    <w:rsid w:val="00474A3F"/>
    <w:rsid w:val="00474AC8"/>
    <w:rsid w:val="00475293"/>
    <w:rsid w:val="00475692"/>
    <w:rsid w:val="00475B33"/>
    <w:rsid w:val="004764E4"/>
    <w:rsid w:val="00476681"/>
    <w:rsid w:val="00476B1E"/>
    <w:rsid w:val="0047726C"/>
    <w:rsid w:val="0047770D"/>
    <w:rsid w:val="00480AEA"/>
    <w:rsid w:val="004819DC"/>
    <w:rsid w:val="00482302"/>
    <w:rsid w:val="004826B6"/>
    <w:rsid w:val="004832DF"/>
    <w:rsid w:val="004839F1"/>
    <w:rsid w:val="00484720"/>
    <w:rsid w:val="0048495B"/>
    <w:rsid w:val="00486231"/>
    <w:rsid w:val="004862C4"/>
    <w:rsid w:val="00486425"/>
    <w:rsid w:val="00486570"/>
    <w:rsid w:val="00486DA7"/>
    <w:rsid w:val="00487076"/>
    <w:rsid w:val="004875C1"/>
    <w:rsid w:val="004902FC"/>
    <w:rsid w:val="0049210D"/>
    <w:rsid w:val="00493EB6"/>
    <w:rsid w:val="0049430F"/>
    <w:rsid w:val="00495054"/>
    <w:rsid w:val="004955A8"/>
    <w:rsid w:val="00495A9E"/>
    <w:rsid w:val="00495E20"/>
    <w:rsid w:val="00495E9A"/>
    <w:rsid w:val="00496CA1"/>
    <w:rsid w:val="00497714"/>
    <w:rsid w:val="00497F12"/>
    <w:rsid w:val="004A00EE"/>
    <w:rsid w:val="004A085C"/>
    <w:rsid w:val="004A113E"/>
    <w:rsid w:val="004A2B50"/>
    <w:rsid w:val="004A3599"/>
    <w:rsid w:val="004A3B41"/>
    <w:rsid w:val="004A4CD2"/>
    <w:rsid w:val="004A564A"/>
    <w:rsid w:val="004A6016"/>
    <w:rsid w:val="004A6532"/>
    <w:rsid w:val="004A6768"/>
    <w:rsid w:val="004A6992"/>
    <w:rsid w:val="004A6C85"/>
    <w:rsid w:val="004A6C8D"/>
    <w:rsid w:val="004A7439"/>
    <w:rsid w:val="004B19AC"/>
    <w:rsid w:val="004B2330"/>
    <w:rsid w:val="004B2A16"/>
    <w:rsid w:val="004B31EB"/>
    <w:rsid w:val="004B38BF"/>
    <w:rsid w:val="004B3F7E"/>
    <w:rsid w:val="004B4A2B"/>
    <w:rsid w:val="004B4C27"/>
    <w:rsid w:val="004B5156"/>
    <w:rsid w:val="004B5516"/>
    <w:rsid w:val="004C085B"/>
    <w:rsid w:val="004C0FE5"/>
    <w:rsid w:val="004C1220"/>
    <w:rsid w:val="004C14CA"/>
    <w:rsid w:val="004C278C"/>
    <w:rsid w:val="004C2A99"/>
    <w:rsid w:val="004C34CE"/>
    <w:rsid w:val="004C375C"/>
    <w:rsid w:val="004C3837"/>
    <w:rsid w:val="004C3D61"/>
    <w:rsid w:val="004C4A3F"/>
    <w:rsid w:val="004C5945"/>
    <w:rsid w:val="004C6268"/>
    <w:rsid w:val="004C6801"/>
    <w:rsid w:val="004C7CE7"/>
    <w:rsid w:val="004D0625"/>
    <w:rsid w:val="004D0865"/>
    <w:rsid w:val="004D0B2D"/>
    <w:rsid w:val="004D1C76"/>
    <w:rsid w:val="004D3BA0"/>
    <w:rsid w:val="004D42A6"/>
    <w:rsid w:val="004D597D"/>
    <w:rsid w:val="004D5F7B"/>
    <w:rsid w:val="004D7727"/>
    <w:rsid w:val="004D7D0D"/>
    <w:rsid w:val="004E014D"/>
    <w:rsid w:val="004E0249"/>
    <w:rsid w:val="004E07B3"/>
    <w:rsid w:val="004E0E7A"/>
    <w:rsid w:val="004E267C"/>
    <w:rsid w:val="004E28EC"/>
    <w:rsid w:val="004E393A"/>
    <w:rsid w:val="004E3B55"/>
    <w:rsid w:val="004E4620"/>
    <w:rsid w:val="004E5588"/>
    <w:rsid w:val="004E69C3"/>
    <w:rsid w:val="004E6E7C"/>
    <w:rsid w:val="004E7CCC"/>
    <w:rsid w:val="004E7EA3"/>
    <w:rsid w:val="004F0805"/>
    <w:rsid w:val="004F0FC8"/>
    <w:rsid w:val="004F2075"/>
    <w:rsid w:val="004F2769"/>
    <w:rsid w:val="004F2DFF"/>
    <w:rsid w:val="004F321B"/>
    <w:rsid w:val="004F374E"/>
    <w:rsid w:val="004F479E"/>
    <w:rsid w:val="004F4B0C"/>
    <w:rsid w:val="004F4D5D"/>
    <w:rsid w:val="004F4DCB"/>
    <w:rsid w:val="004F5281"/>
    <w:rsid w:val="004F5A67"/>
    <w:rsid w:val="004F5C0C"/>
    <w:rsid w:val="004F6069"/>
    <w:rsid w:val="004F637E"/>
    <w:rsid w:val="004F6A11"/>
    <w:rsid w:val="004F7660"/>
    <w:rsid w:val="004F7C20"/>
    <w:rsid w:val="004F7C89"/>
    <w:rsid w:val="0050038A"/>
    <w:rsid w:val="00500F19"/>
    <w:rsid w:val="00501DB0"/>
    <w:rsid w:val="00501E2F"/>
    <w:rsid w:val="005036ED"/>
    <w:rsid w:val="00503BE9"/>
    <w:rsid w:val="00506A3C"/>
    <w:rsid w:val="005071C2"/>
    <w:rsid w:val="00510C9A"/>
    <w:rsid w:val="005114C4"/>
    <w:rsid w:val="005120C0"/>
    <w:rsid w:val="00514BF9"/>
    <w:rsid w:val="00515F5B"/>
    <w:rsid w:val="00516726"/>
    <w:rsid w:val="00517276"/>
    <w:rsid w:val="00517E65"/>
    <w:rsid w:val="00520E31"/>
    <w:rsid w:val="005215D0"/>
    <w:rsid w:val="00521CA0"/>
    <w:rsid w:val="00521CE2"/>
    <w:rsid w:val="00521FA6"/>
    <w:rsid w:val="00522F8F"/>
    <w:rsid w:val="00524052"/>
    <w:rsid w:val="00525036"/>
    <w:rsid w:val="00525106"/>
    <w:rsid w:val="00525E2A"/>
    <w:rsid w:val="0052663C"/>
    <w:rsid w:val="00526C5B"/>
    <w:rsid w:val="005272F5"/>
    <w:rsid w:val="005276F2"/>
    <w:rsid w:val="00527B6A"/>
    <w:rsid w:val="0053138F"/>
    <w:rsid w:val="00531A72"/>
    <w:rsid w:val="00531F84"/>
    <w:rsid w:val="00532F1B"/>
    <w:rsid w:val="005339CE"/>
    <w:rsid w:val="00533C8A"/>
    <w:rsid w:val="00533FC7"/>
    <w:rsid w:val="005342FD"/>
    <w:rsid w:val="00534D25"/>
    <w:rsid w:val="00535534"/>
    <w:rsid w:val="0053699A"/>
    <w:rsid w:val="0053701E"/>
    <w:rsid w:val="00537066"/>
    <w:rsid w:val="00537806"/>
    <w:rsid w:val="00540418"/>
    <w:rsid w:val="00541CBC"/>
    <w:rsid w:val="00542922"/>
    <w:rsid w:val="0054344E"/>
    <w:rsid w:val="005434E3"/>
    <w:rsid w:val="0054373B"/>
    <w:rsid w:val="00544646"/>
    <w:rsid w:val="0054525B"/>
    <w:rsid w:val="0054534C"/>
    <w:rsid w:val="005454A3"/>
    <w:rsid w:val="005466AC"/>
    <w:rsid w:val="00546C5A"/>
    <w:rsid w:val="005471D6"/>
    <w:rsid w:val="005479B8"/>
    <w:rsid w:val="005500CA"/>
    <w:rsid w:val="00550B49"/>
    <w:rsid w:val="00551236"/>
    <w:rsid w:val="00551F0A"/>
    <w:rsid w:val="00552BB7"/>
    <w:rsid w:val="00552E8F"/>
    <w:rsid w:val="005538F7"/>
    <w:rsid w:val="00553B77"/>
    <w:rsid w:val="00553C5B"/>
    <w:rsid w:val="005543B6"/>
    <w:rsid w:val="00556144"/>
    <w:rsid w:val="00556713"/>
    <w:rsid w:val="00556D94"/>
    <w:rsid w:val="00557180"/>
    <w:rsid w:val="005573C3"/>
    <w:rsid w:val="005603B2"/>
    <w:rsid w:val="00560755"/>
    <w:rsid w:val="00561B62"/>
    <w:rsid w:val="00561DC5"/>
    <w:rsid w:val="0056248E"/>
    <w:rsid w:val="00563F2C"/>
    <w:rsid w:val="00566F69"/>
    <w:rsid w:val="00570A82"/>
    <w:rsid w:val="00570FEA"/>
    <w:rsid w:val="005715C6"/>
    <w:rsid w:val="005718F6"/>
    <w:rsid w:val="0057291A"/>
    <w:rsid w:val="00572C27"/>
    <w:rsid w:val="005742CA"/>
    <w:rsid w:val="00574738"/>
    <w:rsid w:val="00576ECF"/>
    <w:rsid w:val="005772FD"/>
    <w:rsid w:val="00577560"/>
    <w:rsid w:val="005778C2"/>
    <w:rsid w:val="00580F78"/>
    <w:rsid w:val="00580FDD"/>
    <w:rsid w:val="005823ED"/>
    <w:rsid w:val="00582444"/>
    <w:rsid w:val="0058464F"/>
    <w:rsid w:val="0058466A"/>
    <w:rsid w:val="00585527"/>
    <w:rsid w:val="00586178"/>
    <w:rsid w:val="005875AE"/>
    <w:rsid w:val="005878FC"/>
    <w:rsid w:val="005908A1"/>
    <w:rsid w:val="00590F17"/>
    <w:rsid w:val="0059112C"/>
    <w:rsid w:val="0059297E"/>
    <w:rsid w:val="00592B92"/>
    <w:rsid w:val="005941DA"/>
    <w:rsid w:val="00594708"/>
    <w:rsid w:val="00594855"/>
    <w:rsid w:val="005953C7"/>
    <w:rsid w:val="00595484"/>
    <w:rsid w:val="005956A8"/>
    <w:rsid w:val="00595A99"/>
    <w:rsid w:val="00595E94"/>
    <w:rsid w:val="00595F20"/>
    <w:rsid w:val="0059627D"/>
    <w:rsid w:val="005968ED"/>
    <w:rsid w:val="00596937"/>
    <w:rsid w:val="00596AEC"/>
    <w:rsid w:val="00596BA7"/>
    <w:rsid w:val="005A0085"/>
    <w:rsid w:val="005A1305"/>
    <w:rsid w:val="005A15CA"/>
    <w:rsid w:val="005A1DCA"/>
    <w:rsid w:val="005A26C9"/>
    <w:rsid w:val="005A2B77"/>
    <w:rsid w:val="005A31A8"/>
    <w:rsid w:val="005A35B4"/>
    <w:rsid w:val="005A3746"/>
    <w:rsid w:val="005A48FB"/>
    <w:rsid w:val="005A4959"/>
    <w:rsid w:val="005A49BD"/>
    <w:rsid w:val="005A4E06"/>
    <w:rsid w:val="005A50FE"/>
    <w:rsid w:val="005A64EB"/>
    <w:rsid w:val="005A733A"/>
    <w:rsid w:val="005B055E"/>
    <w:rsid w:val="005B0B9D"/>
    <w:rsid w:val="005B0D03"/>
    <w:rsid w:val="005B20FB"/>
    <w:rsid w:val="005B2856"/>
    <w:rsid w:val="005B2A74"/>
    <w:rsid w:val="005B2D4E"/>
    <w:rsid w:val="005B2E50"/>
    <w:rsid w:val="005B3910"/>
    <w:rsid w:val="005B3E6B"/>
    <w:rsid w:val="005B454E"/>
    <w:rsid w:val="005B4F74"/>
    <w:rsid w:val="005B5083"/>
    <w:rsid w:val="005B56BE"/>
    <w:rsid w:val="005B5D4F"/>
    <w:rsid w:val="005B6B41"/>
    <w:rsid w:val="005B7FD1"/>
    <w:rsid w:val="005C0E4C"/>
    <w:rsid w:val="005C0F02"/>
    <w:rsid w:val="005C0F3D"/>
    <w:rsid w:val="005C11DE"/>
    <w:rsid w:val="005C1344"/>
    <w:rsid w:val="005C178F"/>
    <w:rsid w:val="005C19B8"/>
    <w:rsid w:val="005C19EE"/>
    <w:rsid w:val="005C318C"/>
    <w:rsid w:val="005C4445"/>
    <w:rsid w:val="005C4CC8"/>
    <w:rsid w:val="005C5A8C"/>
    <w:rsid w:val="005C5D6B"/>
    <w:rsid w:val="005C6F34"/>
    <w:rsid w:val="005C7180"/>
    <w:rsid w:val="005C7447"/>
    <w:rsid w:val="005D0857"/>
    <w:rsid w:val="005D12ED"/>
    <w:rsid w:val="005D2B16"/>
    <w:rsid w:val="005D2F17"/>
    <w:rsid w:val="005D3CB2"/>
    <w:rsid w:val="005D4AFC"/>
    <w:rsid w:val="005D5688"/>
    <w:rsid w:val="005D6937"/>
    <w:rsid w:val="005E2379"/>
    <w:rsid w:val="005E2B65"/>
    <w:rsid w:val="005E2F3F"/>
    <w:rsid w:val="005E32A8"/>
    <w:rsid w:val="005E4165"/>
    <w:rsid w:val="005E5667"/>
    <w:rsid w:val="005E5FC2"/>
    <w:rsid w:val="005E7FD2"/>
    <w:rsid w:val="005F10C9"/>
    <w:rsid w:val="005F2E7A"/>
    <w:rsid w:val="005F3BE2"/>
    <w:rsid w:val="005F46FC"/>
    <w:rsid w:val="005F556A"/>
    <w:rsid w:val="005F5896"/>
    <w:rsid w:val="005F59B6"/>
    <w:rsid w:val="005F66CE"/>
    <w:rsid w:val="005F6AB1"/>
    <w:rsid w:val="005F7A22"/>
    <w:rsid w:val="005F7C9D"/>
    <w:rsid w:val="006001A4"/>
    <w:rsid w:val="006033DF"/>
    <w:rsid w:val="006039C7"/>
    <w:rsid w:val="00603C34"/>
    <w:rsid w:val="0060539A"/>
    <w:rsid w:val="006056B7"/>
    <w:rsid w:val="00605A22"/>
    <w:rsid w:val="006061C6"/>
    <w:rsid w:val="00607651"/>
    <w:rsid w:val="0060769A"/>
    <w:rsid w:val="00607D67"/>
    <w:rsid w:val="00607EB9"/>
    <w:rsid w:val="006100C7"/>
    <w:rsid w:val="00611BE5"/>
    <w:rsid w:val="00612ACF"/>
    <w:rsid w:val="00613518"/>
    <w:rsid w:val="006136E8"/>
    <w:rsid w:val="00614290"/>
    <w:rsid w:val="00614AD7"/>
    <w:rsid w:val="00616472"/>
    <w:rsid w:val="006166BD"/>
    <w:rsid w:val="00616E4D"/>
    <w:rsid w:val="0061727D"/>
    <w:rsid w:val="00617A1C"/>
    <w:rsid w:val="00620B28"/>
    <w:rsid w:val="00620DAD"/>
    <w:rsid w:val="00620E0C"/>
    <w:rsid w:val="00620E34"/>
    <w:rsid w:val="00621951"/>
    <w:rsid w:val="00621C2D"/>
    <w:rsid w:val="006226E1"/>
    <w:rsid w:val="00622877"/>
    <w:rsid w:val="00622CC1"/>
    <w:rsid w:val="0062388B"/>
    <w:rsid w:val="00623A85"/>
    <w:rsid w:val="00623A8A"/>
    <w:rsid w:val="00624560"/>
    <w:rsid w:val="00624B13"/>
    <w:rsid w:val="00624FEB"/>
    <w:rsid w:val="0062567F"/>
    <w:rsid w:val="00625C35"/>
    <w:rsid w:val="0063037D"/>
    <w:rsid w:val="006303B1"/>
    <w:rsid w:val="006306BC"/>
    <w:rsid w:val="006343BA"/>
    <w:rsid w:val="0063454A"/>
    <w:rsid w:val="006346EA"/>
    <w:rsid w:val="006347FE"/>
    <w:rsid w:val="00635605"/>
    <w:rsid w:val="00636377"/>
    <w:rsid w:val="00636738"/>
    <w:rsid w:val="00636A13"/>
    <w:rsid w:val="0063769D"/>
    <w:rsid w:val="006400B4"/>
    <w:rsid w:val="00641353"/>
    <w:rsid w:val="0064183E"/>
    <w:rsid w:val="00641B35"/>
    <w:rsid w:val="0064284E"/>
    <w:rsid w:val="006437CB"/>
    <w:rsid w:val="00643900"/>
    <w:rsid w:val="0064526C"/>
    <w:rsid w:val="006453E4"/>
    <w:rsid w:val="00645804"/>
    <w:rsid w:val="00646EFC"/>
    <w:rsid w:val="00646FB9"/>
    <w:rsid w:val="00647264"/>
    <w:rsid w:val="0064797E"/>
    <w:rsid w:val="006502AC"/>
    <w:rsid w:val="006524DB"/>
    <w:rsid w:val="00652C8D"/>
    <w:rsid w:val="006538B1"/>
    <w:rsid w:val="00653B59"/>
    <w:rsid w:val="006543A9"/>
    <w:rsid w:val="006544B7"/>
    <w:rsid w:val="00654B47"/>
    <w:rsid w:val="00654BB8"/>
    <w:rsid w:val="00655488"/>
    <w:rsid w:val="00655A6E"/>
    <w:rsid w:val="00656368"/>
    <w:rsid w:val="00656AB3"/>
    <w:rsid w:val="0066050A"/>
    <w:rsid w:val="00660546"/>
    <w:rsid w:val="00661063"/>
    <w:rsid w:val="00661AB5"/>
    <w:rsid w:val="00661B9F"/>
    <w:rsid w:val="006623C7"/>
    <w:rsid w:val="00662BD6"/>
    <w:rsid w:val="00662E77"/>
    <w:rsid w:val="00663214"/>
    <w:rsid w:val="006633FA"/>
    <w:rsid w:val="00663623"/>
    <w:rsid w:val="0066374F"/>
    <w:rsid w:val="006639A4"/>
    <w:rsid w:val="00664258"/>
    <w:rsid w:val="00664CB0"/>
    <w:rsid w:val="006653FB"/>
    <w:rsid w:val="006658C2"/>
    <w:rsid w:val="00666382"/>
    <w:rsid w:val="00667BDD"/>
    <w:rsid w:val="00670AD2"/>
    <w:rsid w:val="00670D41"/>
    <w:rsid w:val="00673681"/>
    <w:rsid w:val="00673D88"/>
    <w:rsid w:val="00675342"/>
    <w:rsid w:val="00676192"/>
    <w:rsid w:val="006761F6"/>
    <w:rsid w:val="00676741"/>
    <w:rsid w:val="006773B7"/>
    <w:rsid w:val="00677BEB"/>
    <w:rsid w:val="00680068"/>
    <w:rsid w:val="00680C5D"/>
    <w:rsid w:val="00681891"/>
    <w:rsid w:val="006821FB"/>
    <w:rsid w:val="0068301A"/>
    <w:rsid w:val="0068387E"/>
    <w:rsid w:val="00683B41"/>
    <w:rsid w:val="00683F1D"/>
    <w:rsid w:val="0068430C"/>
    <w:rsid w:val="006847BB"/>
    <w:rsid w:val="006850A5"/>
    <w:rsid w:val="00685481"/>
    <w:rsid w:val="006867D1"/>
    <w:rsid w:val="00686C2B"/>
    <w:rsid w:val="006876B0"/>
    <w:rsid w:val="00687844"/>
    <w:rsid w:val="006912DE"/>
    <w:rsid w:val="00691DD0"/>
    <w:rsid w:val="00692004"/>
    <w:rsid w:val="00692844"/>
    <w:rsid w:val="0069390E"/>
    <w:rsid w:val="0069391F"/>
    <w:rsid w:val="0069397D"/>
    <w:rsid w:val="006945BF"/>
    <w:rsid w:val="00694DA1"/>
    <w:rsid w:val="00696F08"/>
    <w:rsid w:val="006976E5"/>
    <w:rsid w:val="00697FD9"/>
    <w:rsid w:val="006A0668"/>
    <w:rsid w:val="006A0D53"/>
    <w:rsid w:val="006A118F"/>
    <w:rsid w:val="006A1609"/>
    <w:rsid w:val="006A221C"/>
    <w:rsid w:val="006A2681"/>
    <w:rsid w:val="006A3D0A"/>
    <w:rsid w:val="006A4436"/>
    <w:rsid w:val="006A4644"/>
    <w:rsid w:val="006A49C2"/>
    <w:rsid w:val="006A5620"/>
    <w:rsid w:val="006A585D"/>
    <w:rsid w:val="006A6551"/>
    <w:rsid w:val="006A71E2"/>
    <w:rsid w:val="006A747D"/>
    <w:rsid w:val="006B001F"/>
    <w:rsid w:val="006B0BC6"/>
    <w:rsid w:val="006B10A3"/>
    <w:rsid w:val="006B25E4"/>
    <w:rsid w:val="006B2629"/>
    <w:rsid w:val="006B2695"/>
    <w:rsid w:val="006B341D"/>
    <w:rsid w:val="006B3EEC"/>
    <w:rsid w:val="006B4589"/>
    <w:rsid w:val="006B4E5A"/>
    <w:rsid w:val="006B5AC0"/>
    <w:rsid w:val="006B65FA"/>
    <w:rsid w:val="006B73AA"/>
    <w:rsid w:val="006B73EF"/>
    <w:rsid w:val="006C0249"/>
    <w:rsid w:val="006C0BA5"/>
    <w:rsid w:val="006C142F"/>
    <w:rsid w:val="006C1C2A"/>
    <w:rsid w:val="006C2C65"/>
    <w:rsid w:val="006C3062"/>
    <w:rsid w:val="006C3F19"/>
    <w:rsid w:val="006C4337"/>
    <w:rsid w:val="006C4A23"/>
    <w:rsid w:val="006C5495"/>
    <w:rsid w:val="006C6044"/>
    <w:rsid w:val="006C6724"/>
    <w:rsid w:val="006C6876"/>
    <w:rsid w:val="006C69F8"/>
    <w:rsid w:val="006C6D03"/>
    <w:rsid w:val="006C7446"/>
    <w:rsid w:val="006D1580"/>
    <w:rsid w:val="006D1AD3"/>
    <w:rsid w:val="006D2E72"/>
    <w:rsid w:val="006D3DD1"/>
    <w:rsid w:val="006D41C8"/>
    <w:rsid w:val="006D4C4B"/>
    <w:rsid w:val="006D4E56"/>
    <w:rsid w:val="006D4F30"/>
    <w:rsid w:val="006D779D"/>
    <w:rsid w:val="006E2055"/>
    <w:rsid w:val="006E2230"/>
    <w:rsid w:val="006E23E4"/>
    <w:rsid w:val="006E2E65"/>
    <w:rsid w:val="006E30B8"/>
    <w:rsid w:val="006E33F1"/>
    <w:rsid w:val="006E3434"/>
    <w:rsid w:val="006E345E"/>
    <w:rsid w:val="006E35B5"/>
    <w:rsid w:val="006E3B61"/>
    <w:rsid w:val="006E4055"/>
    <w:rsid w:val="006E48CA"/>
    <w:rsid w:val="006E4ABB"/>
    <w:rsid w:val="006E5E63"/>
    <w:rsid w:val="006E6EB9"/>
    <w:rsid w:val="006E7308"/>
    <w:rsid w:val="006F0436"/>
    <w:rsid w:val="006F0603"/>
    <w:rsid w:val="006F19D0"/>
    <w:rsid w:val="006F2B07"/>
    <w:rsid w:val="006F46F8"/>
    <w:rsid w:val="006F52DF"/>
    <w:rsid w:val="006F53C4"/>
    <w:rsid w:val="006F5D2A"/>
    <w:rsid w:val="006F5F9E"/>
    <w:rsid w:val="006F7529"/>
    <w:rsid w:val="006F7AEA"/>
    <w:rsid w:val="006F7DDE"/>
    <w:rsid w:val="006F7F96"/>
    <w:rsid w:val="00700023"/>
    <w:rsid w:val="007003DB"/>
    <w:rsid w:val="00701A33"/>
    <w:rsid w:val="00702341"/>
    <w:rsid w:val="0070333F"/>
    <w:rsid w:val="00703833"/>
    <w:rsid w:val="00704779"/>
    <w:rsid w:val="00704A46"/>
    <w:rsid w:val="00704CFE"/>
    <w:rsid w:val="00705649"/>
    <w:rsid w:val="007056BC"/>
    <w:rsid w:val="00705BE8"/>
    <w:rsid w:val="00705F60"/>
    <w:rsid w:val="007068D5"/>
    <w:rsid w:val="0070798C"/>
    <w:rsid w:val="007109EB"/>
    <w:rsid w:val="007114E6"/>
    <w:rsid w:val="00711600"/>
    <w:rsid w:val="00711718"/>
    <w:rsid w:val="0071176A"/>
    <w:rsid w:val="00711E3F"/>
    <w:rsid w:val="00711EFD"/>
    <w:rsid w:val="00711F7A"/>
    <w:rsid w:val="0071274F"/>
    <w:rsid w:val="00712B63"/>
    <w:rsid w:val="007155A1"/>
    <w:rsid w:val="0071594E"/>
    <w:rsid w:val="00715C24"/>
    <w:rsid w:val="007169B0"/>
    <w:rsid w:val="00716CD1"/>
    <w:rsid w:val="00716FB8"/>
    <w:rsid w:val="007205E4"/>
    <w:rsid w:val="00720A54"/>
    <w:rsid w:val="00721453"/>
    <w:rsid w:val="007218FD"/>
    <w:rsid w:val="00722BFD"/>
    <w:rsid w:val="007238B5"/>
    <w:rsid w:val="00723A7D"/>
    <w:rsid w:val="00724373"/>
    <w:rsid w:val="0072499F"/>
    <w:rsid w:val="00724B30"/>
    <w:rsid w:val="0072515F"/>
    <w:rsid w:val="007254F7"/>
    <w:rsid w:val="00725D3A"/>
    <w:rsid w:val="0072613E"/>
    <w:rsid w:val="0072626A"/>
    <w:rsid w:val="007266B2"/>
    <w:rsid w:val="007269FE"/>
    <w:rsid w:val="0072778B"/>
    <w:rsid w:val="007278F8"/>
    <w:rsid w:val="00727A49"/>
    <w:rsid w:val="007301BB"/>
    <w:rsid w:val="00730451"/>
    <w:rsid w:val="00731305"/>
    <w:rsid w:val="007320B7"/>
    <w:rsid w:val="007320CC"/>
    <w:rsid w:val="00732CCF"/>
    <w:rsid w:val="00732DD4"/>
    <w:rsid w:val="00736771"/>
    <w:rsid w:val="00736A10"/>
    <w:rsid w:val="0073717D"/>
    <w:rsid w:val="0073726A"/>
    <w:rsid w:val="00737931"/>
    <w:rsid w:val="00737AC0"/>
    <w:rsid w:val="00737CB2"/>
    <w:rsid w:val="00737F18"/>
    <w:rsid w:val="00740FA1"/>
    <w:rsid w:val="0074117C"/>
    <w:rsid w:val="007439CF"/>
    <w:rsid w:val="00744705"/>
    <w:rsid w:val="007451CD"/>
    <w:rsid w:val="00746197"/>
    <w:rsid w:val="007465AB"/>
    <w:rsid w:val="007468AE"/>
    <w:rsid w:val="00747371"/>
    <w:rsid w:val="00747874"/>
    <w:rsid w:val="00747994"/>
    <w:rsid w:val="00747B3A"/>
    <w:rsid w:val="00747DE7"/>
    <w:rsid w:val="007500A3"/>
    <w:rsid w:val="00751931"/>
    <w:rsid w:val="0075288E"/>
    <w:rsid w:val="00752E57"/>
    <w:rsid w:val="00753244"/>
    <w:rsid w:val="00753394"/>
    <w:rsid w:val="0075372A"/>
    <w:rsid w:val="00754449"/>
    <w:rsid w:val="00754C00"/>
    <w:rsid w:val="00756D19"/>
    <w:rsid w:val="00757C1F"/>
    <w:rsid w:val="00760285"/>
    <w:rsid w:val="007616E3"/>
    <w:rsid w:val="00761D8E"/>
    <w:rsid w:val="00763518"/>
    <w:rsid w:val="00763A20"/>
    <w:rsid w:val="00764E68"/>
    <w:rsid w:val="007655C3"/>
    <w:rsid w:val="0076595F"/>
    <w:rsid w:val="00765D3E"/>
    <w:rsid w:val="007663A0"/>
    <w:rsid w:val="0077089E"/>
    <w:rsid w:val="00772B0F"/>
    <w:rsid w:val="00772C88"/>
    <w:rsid w:val="00774BC8"/>
    <w:rsid w:val="00776377"/>
    <w:rsid w:val="007778FE"/>
    <w:rsid w:val="00780636"/>
    <w:rsid w:val="007806D9"/>
    <w:rsid w:val="0078100C"/>
    <w:rsid w:val="00782409"/>
    <w:rsid w:val="00783399"/>
    <w:rsid w:val="007835E5"/>
    <w:rsid w:val="007839C8"/>
    <w:rsid w:val="0078416C"/>
    <w:rsid w:val="007844CB"/>
    <w:rsid w:val="00784C80"/>
    <w:rsid w:val="00784D22"/>
    <w:rsid w:val="00784DD3"/>
    <w:rsid w:val="007851D6"/>
    <w:rsid w:val="007857EA"/>
    <w:rsid w:val="00785E68"/>
    <w:rsid w:val="00786A90"/>
    <w:rsid w:val="00787638"/>
    <w:rsid w:val="00787C4E"/>
    <w:rsid w:val="00787CAF"/>
    <w:rsid w:val="00787DAE"/>
    <w:rsid w:val="00787FF0"/>
    <w:rsid w:val="007900F3"/>
    <w:rsid w:val="00790380"/>
    <w:rsid w:val="00791709"/>
    <w:rsid w:val="007922F4"/>
    <w:rsid w:val="0079310C"/>
    <w:rsid w:val="0079312E"/>
    <w:rsid w:val="007937BF"/>
    <w:rsid w:val="007939A0"/>
    <w:rsid w:val="00795BF2"/>
    <w:rsid w:val="00795E6F"/>
    <w:rsid w:val="00795E97"/>
    <w:rsid w:val="007964DF"/>
    <w:rsid w:val="0079799A"/>
    <w:rsid w:val="007A02EE"/>
    <w:rsid w:val="007A16C6"/>
    <w:rsid w:val="007A18B9"/>
    <w:rsid w:val="007A24FF"/>
    <w:rsid w:val="007A2EF1"/>
    <w:rsid w:val="007A2F97"/>
    <w:rsid w:val="007A39EC"/>
    <w:rsid w:val="007A4311"/>
    <w:rsid w:val="007A43EF"/>
    <w:rsid w:val="007A4DEA"/>
    <w:rsid w:val="007A5F15"/>
    <w:rsid w:val="007A6098"/>
    <w:rsid w:val="007A6A1F"/>
    <w:rsid w:val="007A7056"/>
    <w:rsid w:val="007A76F4"/>
    <w:rsid w:val="007A7777"/>
    <w:rsid w:val="007B04BA"/>
    <w:rsid w:val="007B190C"/>
    <w:rsid w:val="007B2CFB"/>
    <w:rsid w:val="007B36A0"/>
    <w:rsid w:val="007B429D"/>
    <w:rsid w:val="007B474A"/>
    <w:rsid w:val="007B65A9"/>
    <w:rsid w:val="007B6D54"/>
    <w:rsid w:val="007B702E"/>
    <w:rsid w:val="007B788E"/>
    <w:rsid w:val="007C0AA3"/>
    <w:rsid w:val="007C0BC4"/>
    <w:rsid w:val="007C1102"/>
    <w:rsid w:val="007C1159"/>
    <w:rsid w:val="007C141A"/>
    <w:rsid w:val="007C2267"/>
    <w:rsid w:val="007C2631"/>
    <w:rsid w:val="007C3180"/>
    <w:rsid w:val="007C3AF8"/>
    <w:rsid w:val="007C41A8"/>
    <w:rsid w:val="007C525F"/>
    <w:rsid w:val="007C74FD"/>
    <w:rsid w:val="007C7CFE"/>
    <w:rsid w:val="007D150E"/>
    <w:rsid w:val="007D1714"/>
    <w:rsid w:val="007D251F"/>
    <w:rsid w:val="007D3173"/>
    <w:rsid w:val="007D38D6"/>
    <w:rsid w:val="007D3A55"/>
    <w:rsid w:val="007D4A83"/>
    <w:rsid w:val="007D53EF"/>
    <w:rsid w:val="007D6312"/>
    <w:rsid w:val="007D63AE"/>
    <w:rsid w:val="007E11C1"/>
    <w:rsid w:val="007E1A13"/>
    <w:rsid w:val="007E2D93"/>
    <w:rsid w:val="007E2E94"/>
    <w:rsid w:val="007E34D6"/>
    <w:rsid w:val="007E4396"/>
    <w:rsid w:val="007E5354"/>
    <w:rsid w:val="007E6F98"/>
    <w:rsid w:val="007F1647"/>
    <w:rsid w:val="007F2958"/>
    <w:rsid w:val="007F360D"/>
    <w:rsid w:val="007F4B7E"/>
    <w:rsid w:val="007F4EBA"/>
    <w:rsid w:val="007F6265"/>
    <w:rsid w:val="0080030D"/>
    <w:rsid w:val="008007D0"/>
    <w:rsid w:val="00800B2D"/>
    <w:rsid w:val="00800DAB"/>
    <w:rsid w:val="00800F68"/>
    <w:rsid w:val="00801D1D"/>
    <w:rsid w:val="008026DE"/>
    <w:rsid w:val="008027B7"/>
    <w:rsid w:val="00802990"/>
    <w:rsid w:val="00802DD8"/>
    <w:rsid w:val="00803EFF"/>
    <w:rsid w:val="00803F48"/>
    <w:rsid w:val="008042FE"/>
    <w:rsid w:val="00804E93"/>
    <w:rsid w:val="008055B3"/>
    <w:rsid w:val="00805C80"/>
    <w:rsid w:val="0080718E"/>
    <w:rsid w:val="008073F9"/>
    <w:rsid w:val="0080753B"/>
    <w:rsid w:val="008101BA"/>
    <w:rsid w:val="00810C3A"/>
    <w:rsid w:val="00811E4C"/>
    <w:rsid w:val="00811EE0"/>
    <w:rsid w:val="0081231C"/>
    <w:rsid w:val="00812329"/>
    <w:rsid w:val="00812F97"/>
    <w:rsid w:val="00814A7B"/>
    <w:rsid w:val="00814FE2"/>
    <w:rsid w:val="008150F8"/>
    <w:rsid w:val="00816A5A"/>
    <w:rsid w:val="00821033"/>
    <w:rsid w:val="0082154B"/>
    <w:rsid w:val="00821758"/>
    <w:rsid w:val="00821FBD"/>
    <w:rsid w:val="0082378E"/>
    <w:rsid w:val="00823E8F"/>
    <w:rsid w:val="00825372"/>
    <w:rsid w:val="00825535"/>
    <w:rsid w:val="008267C9"/>
    <w:rsid w:val="00826973"/>
    <w:rsid w:val="0082787F"/>
    <w:rsid w:val="00827F86"/>
    <w:rsid w:val="00830894"/>
    <w:rsid w:val="008312C2"/>
    <w:rsid w:val="008314C1"/>
    <w:rsid w:val="008321ED"/>
    <w:rsid w:val="008326B0"/>
    <w:rsid w:val="008329C3"/>
    <w:rsid w:val="00832D67"/>
    <w:rsid w:val="00833086"/>
    <w:rsid w:val="00834362"/>
    <w:rsid w:val="0083448F"/>
    <w:rsid w:val="00835E8A"/>
    <w:rsid w:val="0083672A"/>
    <w:rsid w:val="008375B1"/>
    <w:rsid w:val="0084056F"/>
    <w:rsid w:val="00840C3F"/>
    <w:rsid w:val="00840D65"/>
    <w:rsid w:val="00841377"/>
    <w:rsid w:val="00841855"/>
    <w:rsid w:val="008418D2"/>
    <w:rsid w:val="00842D89"/>
    <w:rsid w:val="00843157"/>
    <w:rsid w:val="008435B7"/>
    <w:rsid w:val="00844B23"/>
    <w:rsid w:val="0084539A"/>
    <w:rsid w:val="00845B5B"/>
    <w:rsid w:val="00845D39"/>
    <w:rsid w:val="008465F0"/>
    <w:rsid w:val="00846982"/>
    <w:rsid w:val="00846B2A"/>
    <w:rsid w:val="00850523"/>
    <w:rsid w:val="00850A90"/>
    <w:rsid w:val="00850F10"/>
    <w:rsid w:val="00851145"/>
    <w:rsid w:val="00851875"/>
    <w:rsid w:val="00851A35"/>
    <w:rsid w:val="0085346D"/>
    <w:rsid w:val="00855D01"/>
    <w:rsid w:val="00855FFA"/>
    <w:rsid w:val="00856C63"/>
    <w:rsid w:val="00856D8A"/>
    <w:rsid w:val="00857287"/>
    <w:rsid w:val="00857D81"/>
    <w:rsid w:val="008600F8"/>
    <w:rsid w:val="008602E3"/>
    <w:rsid w:val="00860A66"/>
    <w:rsid w:val="00861D0E"/>
    <w:rsid w:val="00861E4C"/>
    <w:rsid w:val="00862526"/>
    <w:rsid w:val="00862611"/>
    <w:rsid w:val="00862F45"/>
    <w:rsid w:val="008631FE"/>
    <w:rsid w:val="008641AC"/>
    <w:rsid w:val="00865095"/>
    <w:rsid w:val="00865F41"/>
    <w:rsid w:val="00865FF8"/>
    <w:rsid w:val="00866710"/>
    <w:rsid w:val="00866FD7"/>
    <w:rsid w:val="00870137"/>
    <w:rsid w:val="008711A3"/>
    <w:rsid w:val="00871C58"/>
    <w:rsid w:val="008725A5"/>
    <w:rsid w:val="00872CF9"/>
    <w:rsid w:val="00872D12"/>
    <w:rsid w:val="00873170"/>
    <w:rsid w:val="00873964"/>
    <w:rsid w:val="0087430C"/>
    <w:rsid w:val="00875846"/>
    <w:rsid w:val="00876253"/>
    <w:rsid w:val="0087772C"/>
    <w:rsid w:val="00881F55"/>
    <w:rsid w:val="00882D14"/>
    <w:rsid w:val="0088336F"/>
    <w:rsid w:val="008843A7"/>
    <w:rsid w:val="008848F8"/>
    <w:rsid w:val="008855B0"/>
    <w:rsid w:val="0088614F"/>
    <w:rsid w:val="0088655F"/>
    <w:rsid w:val="00887033"/>
    <w:rsid w:val="00887E43"/>
    <w:rsid w:val="00887EB1"/>
    <w:rsid w:val="008900DA"/>
    <w:rsid w:val="008900DD"/>
    <w:rsid w:val="00891675"/>
    <w:rsid w:val="00891B8F"/>
    <w:rsid w:val="00891DE5"/>
    <w:rsid w:val="00891EA3"/>
    <w:rsid w:val="0089328C"/>
    <w:rsid w:val="00893E73"/>
    <w:rsid w:val="00894549"/>
    <w:rsid w:val="0089605F"/>
    <w:rsid w:val="00896B62"/>
    <w:rsid w:val="00896FF8"/>
    <w:rsid w:val="008971A1"/>
    <w:rsid w:val="00897660"/>
    <w:rsid w:val="00897708"/>
    <w:rsid w:val="008977A0"/>
    <w:rsid w:val="00897FB6"/>
    <w:rsid w:val="008A0599"/>
    <w:rsid w:val="008A0838"/>
    <w:rsid w:val="008A0C65"/>
    <w:rsid w:val="008A0EA4"/>
    <w:rsid w:val="008A1176"/>
    <w:rsid w:val="008A1624"/>
    <w:rsid w:val="008A18F8"/>
    <w:rsid w:val="008A536A"/>
    <w:rsid w:val="008A5F27"/>
    <w:rsid w:val="008A669D"/>
    <w:rsid w:val="008A7A08"/>
    <w:rsid w:val="008A7AE4"/>
    <w:rsid w:val="008B0B28"/>
    <w:rsid w:val="008B0EED"/>
    <w:rsid w:val="008B1707"/>
    <w:rsid w:val="008B1C59"/>
    <w:rsid w:val="008B212F"/>
    <w:rsid w:val="008B29DB"/>
    <w:rsid w:val="008B40BB"/>
    <w:rsid w:val="008B4138"/>
    <w:rsid w:val="008B5077"/>
    <w:rsid w:val="008B51A6"/>
    <w:rsid w:val="008B55A5"/>
    <w:rsid w:val="008B560B"/>
    <w:rsid w:val="008B66BE"/>
    <w:rsid w:val="008B6973"/>
    <w:rsid w:val="008B6D63"/>
    <w:rsid w:val="008C008B"/>
    <w:rsid w:val="008C08ED"/>
    <w:rsid w:val="008C1491"/>
    <w:rsid w:val="008C1973"/>
    <w:rsid w:val="008C2CF1"/>
    <w:rsid w:val="008C34D3"/>
    <w:rsid w:val="008C362C"/>
    <w:rsid w:val="008C402E"/>
    <w:rsid w:val="008C4501"/>
    <w:rsid w:val="008C452E"/>
    <w:rsid w:val="008C4B43"/>
    <w:rsid w:val="008C53D9"/>
    <w:rsid w:val="008C670C"/>
    <w:rsid w:val="008D1686"/>
    <w:rsid w:val="008D327A"/>
    <w:rsid w:val="008D33C0"/>
    <w:rsid w:val="008D3590"/>
    <w:rsid w:val="008D560E"/>
    <w:rsid w:val="008D56DE"/>
    <w:rsid w:val="008D594B"/>
    <w:rsid w:val="008D6163"/>
    <w:rsid w:val="008D6D73"/>
    <w:rsid w:val="008D75ED"/>
    <w:rsid w:val="008E08A3"/>
    <w:rsid w:val="008E0A89"/>
    <w:rsid w:val="008E2235"/>
    <w:rsid w:val="008E29F7"/>
    <w:rsid w:val="008E2C92"/>
    <w:rsid w:val="008E364F"/>
    <w:rsid w:val="008E3CEE"/>
    <w:rsid w:val="008E5B46"/>
    <w:rsid w:val="008E6408"/>
    <w:rsid w:val="008E6C71"/>
    <w:rsid w:val="008E6DA4"/>
    <w:rsid w:val="008F0B76"/>
    <w:rsid w:val="008F21AD"/>
    <w:rsid w:val="008F39D1"/>
    <w:rsid w:val="008F5BCA"/>
    <w:rsid w:val="008F5BE9"/>
    <w:rsid w:val="008F6181"/>
    <w:rsid w:val="008F61B0"/>
    <w:rsid w:val="008F658E"/>
    <w:rsid w:val="008F6776"/>
    <w:rsid w:val="008F7FB1"/>
    <w:rsid w:val="00900246"/>
    <w:rsid w:val="00900384"/>
    <w:rsid w:val="00900DAF"/>
    <w:rsid w:val="00901115"/>
    <w:rsid w:val="00901926"/>
    <w:rsid w:val="009019AB"/>
    <w:rsid w:val="00901AEE"/>
    <w:rsid w:val="00901CD9"/>
    <w:rsid w:val="00903C1F"/>
    <w:rsid w:val="00903DA3"/>
    <w:rsid w:val="0090555C"/>
    <w:rsid w:val="00906629"/>
    <w:rsid w:val="00906893"/>
    <w:rsid w:val="0090735F"/>
    <w:rsid w:val="009079A4"/>
    <w:rsid w:val="00907ED0"/>
    <w:rsid w:val="009102C2"/>
    <w:rsid w:val="00910650"/>
    <w:rsid w:val="00910CB9"/>
    <w:rsid w:val="009129A0"/>
    <w:rsid w:val="00912BE2"/>
    <w:rsid w:val="009131D0"/>
    <w:rsid w:val="009141CB"/>
    <w:rsid w:val="009142AB"/>
    <w:rsid w:val="009148C9"/>
    <w:rsid w:val="00914D23"/>
    <w:rsid w:val="00915016"/>
    <w:rsid w:val="009153AF"/>
    <w:rsid w:val="00916E36"/>
    <w:rsid w:val="00920B85"/>
    <w:rsid w:val="00923A78"/>
    <w:rsid w:val="009249E3"/>
    <w:rsid w:val="00925127"/>
    <w:rsid w:val="009260AA"/>
    <w:rsid w:val="0092631B"/>
    <w:rsid w:val="009265F1"/>
    <w:rsid w:val="0092758E"/>
    <w:rsid w:val="0092790F"/>
    <w:rsid w:val="00927A3C"/>
    <w:rsid w:val="00931A86"/>
    <w:rsid w:val="00931EFB"/>
    <w:rsid w:val="0093341B"/>
    <w:rsid w:val="00933581"/>
    <w:rsid w:val="00934925"/>
    <w:rsid w:val="00934FFC"/>
    <w:rsid w:val="00935EC9"/>
    <w:rsid w:val="009365FD"/>
    <w:rsid w:val="00936BCF"/>
    <w:rsid w:val="00940919"/>
    <w:rsid w:val="009411DE"/>
    <w:rsid w:val="009418DF"/>
    <w:rsid w:val="0094198F"/>
    <w:rsid w:val="00941BF7"/>
    <w:rsid w:val="00943B35"/>
    <w:rsid w:val="00943C1D"/>
    <w:rsid w:val="00944553"/>
    <w:rsid w:val="009445E1"/>
    <w:rsid w:val="0094546E"/>
    <w:rsid w:val="0094577C"/>
    <w:rsid w:val="00945873"/>
    <w:rsid w:val="009476FF"/>
    <w:rsid w:val="009509F5"/>
    <w:rsid w:val="00950D81"/>
    <w:rsid w:val="00951048"/>
    <w:rsid w:val="0095106A"/>
    <w:rsid w:val="00951241"/>
    <w:rsid w:val="009519F9"/>
    <w:rsid w:val="00953001"/>
    <w:rsid w:val="0095385F"/>
    <w:rsid w:val="00953A6D"/>
    <w:rsid w:val="00954010"/>
    <w:rsid w:val="009540B1"/>
    <w:rsid w:val="00954FF0"/>
    <w:rsid w:val="009550C2"/>
    <w:rsid w:val="00955272"/>
    <w:rsid w:val="00955A6B"/>
    <w:rsid w:val="00955D74"/>
    <w:rsid w:val="00955F12"/>
    <w:rsid w:val="0095665E"/>
    <w:rsid w:val="00957E17"/>
    <w:rsid w:val="00960042"/>
    <w:rsid w:val="009618F6"/>
    <w:rsid w:val="00961AB3"/>
    <w:rsid w:val="009620FC"/>
    <w:rsid w:val="009621BB"/>
    <w:rsid w:val="00962695"/>
    <w:rsid w:val="00962729"/>
    <w:rsid w:val="00962BC6"/>
    <w:rsid w:val="0096374D"/>
    <w:rsid w:val="009639E5"/>
    <w:rsid w:val="00963F72"/>
    <w:rsid w:val="00964D80"/>
    <w:rsid w:val="00964E03"/>
    <w:rsid w:val="00966D05"/>
    <w:rsid w:val="009676A6"/>
    <w:rsid w:val="00967923"/>
    <w:rsid w:val="00970846"/>
    <w:rsid w:val="009709D8"/>
    <w:rsid w:val="00971217"/>
    <w:rsid w:val="00972114"/>
    <w:rsid w:val="00972129"/>
    <w:rsid w:val="00972458"/>
    <w:rsid w:val="00972AE9"/>
    <w:rsid w:val="00973235"/>
    <w:rsid w:val="009742D6"/>
    <w:rsid w:val="0097483A"/>
    <w:rsid w:val="00974BA7"/>
    <w:rsid w:val="009757BF"/>
    <w:rsid w:val="00975E6B"/>
    <w:rsid w:val="0097693C"/>
    <w:rsid w:val="00977934"/>
    <w:rsid w:val="009807B4"/>
    <w:rsid w:val="0098081F"/>
    <w:rsid w:val="0098161B"/>
    <w:rsid w:val="00982034"/>
    <w:rsid w:val="0098226D"/>
    <w:rsid w:val="00982459"/>
    <w:rsid w:val="00985223"/>
    <w:rsid w:val="00986738"/>
    <w:rsid w:val="00986B2A"/>
    <w:rsid w:val="00986D54"/>
    <w:rsid w:val="0099047E"/>
    <w:rsid w:val="00990629"/>
    <w:rsid w:val="009907F2"/>
    <w:rsid w:val="009918B3"/>
    <w:rsid w:val="00992417"/>
    <w:rsid w:val="00992E09"/>
    <w:rsid w:val="00993050"/>
    <w:rsid w:val="009944EC"/>
    <w:rsid w:val="00994829"/>
    <w:rsid w:val="00994EC0"/>
    <w:rsid w:val="00996E4E"/>
    <w:rsid w:val="00996EC5"/>
    <w:rsid w:val="00997495"/>
    <w:rsid w:val="009A0263"/>
    <w:rsid w:val="009A03D0"/>
    <w:rsid w:val="009A14A9"/>
    <w:rsid w:val="009A17E2"/>
    <w:rsid w:val="009A1CA2"/>
    <w:rsid w:val="009A2070"/>
    <w:rsid w:val="009A2A6E"/>
    <w:rsid w:val="009A33E8"/>
    <w:rsid w:val="009A416E"/>
    <w:rsid w:val="009A4503"/>
    <w:rsid w:val="009A4E35"/>
    <w:rsid w:val="009A5C1F"/>
    <w:rsid w:val="009A72C1"/>
    <w:rsid w:val="009A7546"/>
    <w:rsid w:val="009A7564"/>
    <w:rsid w:val="009A7D2E"/>
    <w:rsid w:val="009A7FF5"/>
    <w:rsid w:val="009B1A52"/>
    <w:rsid w:val="009B22CD"/>
    <w:rsid w:val="009B362A"/>
    <w:rsid w:val="009B38B1"/>
    <w:rsid w:val="009B47EB"/>
    <w:rsid w:val="009B54BF"/>
    <w:rsid w:val="009B6135"/>
    <w:rsid w:val="009B6DCD"/>
    <w:rsid w:val="009B7DD7"/>
    <w:rsid w:val="009B7F2A"/>
    <w:rsid w:val="009C0183"/>
    <w:rsid w:val="009C0707"/>
    <w:rsid w:val="009C1F51"/>
    <w:rsid w:val="009C2DFC"/>
    <w:rsid w:val="009C3210"/>
    <w:rsid w:val="009C325C"/>
    <w:rsid w:val="009C4113"/>
    <w:rsid w:val="009C4CE0"/>
    <w:rsid w:val="009C55C4"/>
    <w:rsid w:val="009C5F70"/>
    <w:rsid w:val="009D07AF"/>
    <w:rsid w:val="009D16C1"/>
    <w:rsid w:val="009D1A1E"/>
    <w:rsid w:val="009D1B09"/>
    <w:rsid w:val="009D25E4"/>
    <w:rsid w:val="009D2887"/>
    <w:rsid w:val="009D2DE7"/>
    <w:rsid w:val="009D3865"/>
    <w:rsid w:val="009D43EA"/>
    <w:rsid w:val="009D47EB"/>
    <w:rsid w:val="009D69D0"/>
    <w:rsid w:val="009D7AC6"/>
    <w:rsid w:val="009E03C8"/>
    <w:rsid w:val="009E13EC"/>
    <w:rsid w:val="009E1E11"/>
    <w:rsid w:val="009E2662"/>
    <w:rsid w:val="009E31B6"/>
    <w:rsid w:val="009E3909"/>
    <w:rsid w:val="009E4E67"/>
    <w:rsid w:val="009E57CB"/>
    <w:rsid w:val="009E594A"/>
    <w:rsid w:val="009E6082"/>
    <w:rsid w:val="009F026E"/>
    <w:rsid w:val="009F110D"/>
    <w:rsid w:val="009F1B37"/>
    <w:rsid w:val="009F3595"/>
    <w:rsid w:val="009F4028"/>
    <w:rsid w:val="009F43A8"/>
    <w:rsid w:val="009F488C"/>
    <w:rsid w:val="009F52FB"/>
    <w:rsid w:val="009F63EF"/>
    <w:rsid w:val="009F648B"/>
    <w:rsid w:val="009F68AB"/>
    <w:rsid w:val="009F6F41"/>
    <w:rsid w:val="00A00D3D"/>
    <w:rsid w:val="00A01A3F"/>
    <w:rsid w:val="00A01F1D"/>
    <w:rsid w:val="00A02E1C"/>
    <w:rsid w:val="00A032FC"/>
    <w:rsid w:val="00A03A02"/>
    <w:rsid w:val="00A03ED7"/>
    <w:rsid w:val="00A048C3"/>
    <w:rsid w:val="00A04D7F"/>
    <w:rsid w:val="00A04DBD"/>
    <w:rsid w:val="00A04EA9"/>
    <w:rsid w:val="00A050C3"/>
    <w:rsid w:val="00A06BEC"/>
    <w:rsid w:val="00A12BE7"/>
    <w:rsid w:val="00A135E6"/>
    <w:rsid w:val="00A14FF4"/>
    <w:rsid w:val="00A15078"/>
    <w:rsid w:val="00A15115"/>
    <w:rsid w:val="00A15A45"/>
    <w:rsid w:val="00A16305"/>
    <w:rsid w:val="00A16D41"/>
    <w:rsid w:val="00A214FF"/>
    <w:rsid w:val="00A21D7E"/>
    <w:rsid w:val="00A22BDE"/>
    <w:rsid w:val="00A22F81"/>
    <w:rsid w:val="00A2363C"/>
    <w:rsid w:val="00A23C56"/>
    <w:rsid w:val="00A242DD"/>
    <w:rsid w:val="00A242E6"/>
    <w:rsid w:val="00A24C6F"/>
    <w:rsid w:val="00A25E45"/>
    <w:rsid w:val="00A2671A"/>
    <w:rsid w:val="00A27D8C"/>
    <w:rsid w:val="00A308F6"/>
    <w:rsid w:val="00A31593"/>
    <w:rsid w:val="00A31783"/>
    <w:rsid w:val="00A31ED6"/>
    <w:rsid w:val="00A32AD5"/>
    <w:rsid w:val="00A35561"/>
    <w:rsid w:val="00A36337"/>
    <w:rsid w:val="00A37AD2"/>
    <w:rsid w:val="00A37F49"/>
    <w:rsid w:val="00A4004B"/>
    <w:rsid w:val="00A4031F"/>
    <w:rsid w:val="00A40F68"/>
    <w:rsid w:val="00A41B15"/>
    <w:rsid w:val="00A4372D"/>
    <w:rsid w:val="00A44A67"/>
    <w:rsid w:val="00A44E6F"/>
    <w:rsid w:val="00A450A9"/>
    <w:rsid w:val="00A45377"/>
    <w:rsid w:val="00A4579E"/>
    <w:rsid w:val="00A476A4"/>
    <w:rsid w:val="00A478F9"/>
    <w:rsid w:val="00A5103D"/>
    <w:rsid w:val="00A51A0F"/>
    <w:rsid w:val="00A522F2"/>
    <w:rsid w:val="00A52D44"/>
    <w:rsid w:val="00A53577"/>
    <w:rsid w:val="00A53967"/>
    <w:rsid w:val="00A53DB4"/>
    <w:rsid w:val="00A5415E"/>
    <w:rsid w:val="00A543BF"/>
    <w:rsid w:val="00A54CD1"/>
    <w:rsid w:val="00A55271"/>
    <w:rsid w:val="00A55AE2"/>
    <w:rsid w:val="00A560DF"/>
    <w:rsid w:val="00A56506"/>
    <w:rsid w:val="00A56DED"/>
    <w:rsid w:val="00A57955"/>
    <w:rsid w:val="00A60A85"/>
    <w:rsid w:val="00A61A7F"/>
    <w:rsid w:val="00A62D30"/>
    <w:rsid w:val="00A62FB9"/>
    <w:rsid w:val="00A643EB"/>
    <w:rsid w:val="00A64540"/>
    <w:rsid w:val="00A65BB6"/>
    <w:rsid w:val="00A65CF0"/>
    <w:rsid w:val="00A666B8"/>
    <w:rsid w:val="00A67586"/>
    <w:rsid w:val="00A7008A"/>
    <w:rsid w:val="00A708A8"/>
    <w:rsid w:val="00A71100"/>
    <w:rsid w:val="00A7142E"/>
    <w:rsid w:val="00A71EA2"/>
    <w:rsid w:val="00A7234A"/>
    <w:rsid w:val="00A736D7"/>
    <w:rsid w:val="00A73FC7"/>
    <w:rsid w:val="00A747FF"/>
    <w:rsid w:val="00A75669"/>
    <w:rsid w:val="00A7677F"/>
    <w:rsid w:val="00A77554"/>
    <w:rsid w:val="00A7773F"/>
    <w:rsid w:val="00A80653"/>
    <w:rsid w:val="00A81AA2"/>
    <w:rsid w:val="00A82A09"/>
    <w:rsid w:val="00A833AB"/>
    <w:rsid w:val="00A84430"/>
    <w:rsid w:val="00A84BBF"/>
    <w:rsid w:val="00A84E17"/>
    <w:rsid w:val="00A85517"/>
    <w:rsid w:val="00A8556B"/>
    <w:rsid w:val="00A855EC"/>
    <w:rsid w:val="00A8607F"/>
    <w:rsid w:val="00A87098"/>
    <w:rsid w:val="00A87A2F"/>
    <w:rsid w:val="00A87C55"/>
    <w:rsid w:val="00A87F86"/>
    <w:rsid w:val="00A91CBF"/>
    <w:rsid w:val="00A91ECD"/>
    <w:rsid w:val="00A92373"/>
    <w:rsid w:val="00A92730"/>
    <w:rsid w:val="00A93A5F"/>
    <w:rsid w:val="00A941B1"/>
    <w:rsid w:val="00A94E5C"/>
    <w:rsid w:val="00A952FC"/>
    <w:rsid w:val="00A97ACD"/>
    <w:rsid w:val="00AA0355"/>
    <w:rsid w:val="00AA119B"/>
    <w:rsid w:val="00AA368F"/>
    <w:rsid w:val="00AA3715"/>
    <w:rsid w:val="00AA378C"/>
    <w:rsid w:val="00AA43DB"/>
    <w:rsid w:val="00AA56C9"/>
    <w:rsid w:val="00AA5B94"/>
    <w:rsid w:val="00AA64D6"/>
    <w:rsid w:val="00AA6818"/>
    <w:rsid w:val="00AA70FF"/>
    <w:rsid w:val="00AA765C"/>
    <w:rsid w:val="00AA7B28"/>
    <w:rsid w:val="00AB18BC"/>
    <w:rsid w:val="00AB1D21"/>
    <w:rsid w:val="00AB1DFD"/>
    <w:rsid w:val="00AB3701"/>
    <w:rsid w:val="00AB41B2"/>
    <w:rsid w:val="00AB4DF4"/>
    <w:rsid w:val="00AB6572"/>
    <w:rsid w:val="00AB6627"/>
    <w:rsid w:val="00AB6917"/>
    <w:rsid w:val="00AB73AD"/>
    <w:rsid w:val="00AC04CB"/>
    <w:rsid w:val="00AC0D0C"/>
    <w:rsid w:val="00AC12D1"/>
    <w:rsid w:val="00AC2D5B"/>
    <w:rsid w:val="00AC3838"/>
    <w:rsid w:val="00AC3B94"/>
    <w:rsid w:val="00AC458D"/>
    <w:rsid w:val="00AC4BAE"/>
    <w:rsid w:val="00AC54FD"/>
    <w:rsid w:val="00AC599C"/>
    <w:rsid w:val="00AC5C28"/>
    <w:rsid w:val="00AC67A9"/>
    <w:rsid w:val="00AC6FD2"/>
    <w:rsid w:val="00AD1BCB"/>
    <w:rsid w:val="00AD20B4"/>
    <w:rsid w:val="00AD277D"/>
    <w:rsid w:val="00AD49BD"/>
    <w:rsid w:val="00AD50E4"/>
    <w:rsid w:val="00AD5C82"/>
    <w:rsid w:val="00AD71DB"/>
    <w:rsid w:val="00AE0B9C"/>
    <w:rsid w:val="00AE1BC4"/>
    <w:rsid w:val="00AE3274"/>
    <w:rsid w:val="00AE4796"/>
    <w:rsid w:val="00AE4E04"/>
    <w:rsid w:val="00AE5BD0"/>
    <w:rsid w:val="00AF0D7B"/>
    <w:rsid w:val="00AF14B4"/>
    <w:rsid w:val="00AF1BEA"/>
    <w:rsid w:val="00AF3165"/>
    <w:rsid w:val="00AF335E"/>
    <w:rsid w:val="00AF3B70"/>
    <w:rsid w:val="00AF54ED"/>
    <w:rsid w:val="00AF64F9"/>
    <w:rsid w:val="00AF68C5"/>
    <w:rsid w:val="00AF6A4D"/>
    <w:rsid w:val="00AF6AAE"/>
    <w:rsid w:val="00AF6CC3"/>
    <w:rsid w:val="00AF7351"/>
    <w:rsid w:val="00AF76BC"/>
    <w:rsid w:val="00AF7FFB"/>
    <w:rsid w:val="00B00648"/>
    <w:rsid w:val="00B0086C"/>
    <w:rsid w:val="00B00B8D"/>
    <w:rsid w:val="00B018CE"/>
    <w:rsid w:val="00B02C1A"/>
    <w:rsid w:val="00B040D1"/>
    <w:rsid w:val="00B050FD"/>
    <w:rsid w:val="00B05B6E"/>
    <w:rsid w:val="00B074DC"/>
    <w:rsid w:val="00B078EF"/>
    <w:rsid w:val="00B10333"/>
    <w:rsid w:val="00B106D1"/>
    <w:rsid w:val="00B11DDB"/>
    <w:rsid w:val="00B11E5B"/>
    <w:rsid w:val="00B12170"/>
    <w:rsid w:val="00B12BCD"/>
    <w:rsid w:val="00B12D23"/>
    <w:rsid w:val="00B157DE"/>
    <w:rsid w:val="00B1592B"/>
    <w:rsid w:val="00B16EB2"/>
    <w:rsid w:val="00B20D66"/>
    <w:rsid w:val="00B21499"/>
    <w:rsid w:val="00B2161C"/>
    <w:rsid w:val="00B23957"/>
    <w:rsid w:val="00B25145"/>
    <w:rsid w:val="00B2543F"/>
    <w:rsid w:val="00B2549F"/>
    <w:rsid w:val="00B277BE"/>
    <w:rsid w:val="00B27D1D"/>
    <w:rsid w:val="00B30151"/>
    <w:rsid w:val="00B30C47"/>
    <w:rsid w:val="00B30E57"/>
    <w:rsid w:val="00B311B6"/>
    <w:rsid w:val="00B320FF"/>
    <w:rsid w:val="00B32988"/>
    <w:rsid w:val="00B33434"/>
    <w:rsid w:val="00B338D7"/>
    <w:rsid w:val="00B33CC1"/>
    <w:rsid w:val="00B3408B"/>
    <w:rsid w:val="00B3413E"/>
    <w:rsid w:val="00B34F97"/>
    <w:rsid w:val="00B36DCF"/>
    <w:rsid w:val="00B371E3"/>
    <w:rsid w:val="00B374C3"/>
    <w:rsid w:val="00B375D0"/>
    <w:rsid w:val="00B37758"/>
    <w:rsid w:val="00B37927"/>
    <w:rsid w:val="00B379F2"/>
    <w:rsid w:val="00B37C69"/>
    <w:rsid w:val="00B37DB4"/>
    <w:rsid w:val="00B40362"/>
    <w:rsid w:val="00B41369"/>
    <w:rsid w:val="00B42E65"/>
    <w:rsid w:val="00B43753"/>
    <w:rsid w:val="00B44466"/>
    <w:rsid w:val="00B450EF"/>
    <w:rsid w:val="00B45B9A"/>
    <w:rsid w:val="00B464CA"/>
    <w:rsid w:val="00B46C00"/>
    <w:rsid w:val="00B501E6"/>
    <w:rsid w:val="00B50569"/>
    <w:rsid w:val="00B519E5"/>
    <w:rsid w:val="00B5243D"/>
    <w:rsid w:val="00B5273E"/>
    <w:rsid w:val="00B5276F"/>
    <w:rsid w:val="00B53993"/>
    <w:rsid w:val="00B540AC"/>
    <w:rsid w:val="00B54464"/>
    <w:rsid w:val="00B552D8"/>
    <w:rsid w:val="00B5584D"/>
    <w:rsid w:val="00B55CAA"/>
    <w:rsid w:val="00B55E21"/>
    <w:rsid w:val="00B5622A"/>
    <w:rsid w:val="00B562F1"/>
    <w:rsid w:val="00B56A92"/>
    <w:rsid w:val="00B60516"/>
    <w:rsid w:val="00B60BA8"/>
    <w:rsid w:val="00B6116B"/>
    <w:rsid w:val="00B613D8"/>
    <w:rsid w:val="00B61616"/>
    <w:rsid w:val="00B62029"/>
    <w:rsid w:val="00B6217B"/>
    <w:rsid w:val="00B622E5"/>
    <w:rsid w:val="00B62805"/>
    <w:rsid w:val="00B62DA7"/>
    <w:rsid w:val="00B62FF0"/>
    <w:rsid w:val="00B63383"/>
    <w:rsid w:val="00B639E5"/>
    <w:rsid w:val="00B63E3A"/>
    <w:rsid w:val="00B64DC9"/>
    <w:rsid w:val="00B64F77"/>
    <w:rsid w:val="00B651FA"/>
    <w:rsid w:val="00B65703"/>
    <w:rsid w:val="00B65B63"/>
    <w:rsid w:val="00B662C1"/>
    <w:rsid w:val="00B6644E"/>
    <w:rsid w:val="00B667F5"/>
    <w:rsid w:val="00B7080E"/>
    <w:rsid w:val="00B70923"/>
    <w:rsid w:val="00B709DF"/>
    <w:rsid w:val="00B724B7"/>
    <w:rsid w:val="00B72B7C"/>
    <w:rsid w:val="00B72C7C"/>
    <w:rsid w:val="00B73779"/>
    <w:rsid w:val="00B739BF"/>
    <w:rsid w:val="00B74D72"/>
    <w:rsid w:val="00B755DB"/>
    <w:rsid w:val="00B80569"/>
    <w:rsid w:val="00B80E5B"/>
    <w:rsid w:val="00B8130D"/>
    <w:rsid w:val="00B81D79"/>
    <w:rsid w:val="00B8278F"/>
    <w:rsid w:val="00B83F07"/>
    <w:rsid w:val="00B84771"/>
    <w:rsid w:val="00B84A16"/>
    <w:rsid w:val="00B84B39"/>
    <w:rsid w:val="00B86510"/>
    <w:rsid w:val="00B87D92"/>
    <w:rsid w:val="00B917CD"/>
    <w:rsid w:val="00B9183E"/>
    <w:rsid w:val="00B91FDA"/>
    <w:rsid w:val="00B92295"/>
    <w:rsid w:val="00B930C6"/>
    <w:rsid w:val="00B93B85"/>
    <w:rsid w:val="00B9432B"/>
    <w:rsid w:val="00B953D4"/>
    <w:rsid w:val="00B95BA7"/>
    <w:rsid w:val="00B96A6A"/>
    <w:rsid w:val="00B96A7B"/>
    <w:rsid w:val="00B96CE3"/>
    <w:rsid w:val="00B97082"/>
    <w:rsid w:val="00B97130"/>
    <w:rsid w:val="00B971C3"/>
    <w:rsid w:val="00BA09FF"/>
    <w:rsid w:val="00BA2B42"/>
    <w:rsid w:val="00BA3B11"/>
    <w:rsid w:val="00BA3F4B"/>
    <w:rsid w:val="00BA4192"/>
    <w:rsid w:val="00BA5125"/>
    <w:rsid w:val="00BA70A6"/>
    <w:rsid w:val="00BA7212"/>
    <w:rsid w:val="00BA72E9"/>
    <w:rsid w:val="00BA77F4"/>
    <w:rsid w:val="00BA7B9F"/>
    <w:rsid w:val="00BA7ECB"/>
    <w:rsid w:val="00BA7FAA"/>
    <w:rsid w:val="00BB0B2D"/>
    <w:rsid w:val="00BB0D61"/>
    <w:rsid w:val="00BB1B79"/>
    <w:rsid w:val="00BB28AE"/>
    <w:rsid w:val="00BB2B9D"/>
    <w:rsid w:val="00BB342C"/>
    <w:rsid w:val="00BB37AB"/>
    <w:rsid w:val="00BB55D8"/>
    <w:rsid w:val="00BB5796"/>
    <w:rsid w:val="00BB5A6E"/>
    <w:rsid w:val="00BB7442"/>
    <w:rsid w:val="00BC1F78"/>
    <w:rsid w:val="00BC2834"/>
    <w:rsid w:val="00BC2CC0"/>
    <w:rsid w:val="00BC3487"/>
    <w:rsid w:val="00BC35D9"/>
    <w:rsid w:val="00BC3B35"/>
    <w:rsid w:val="00BC432F"/>
    <w:rsid w:val="00BC46B9"/>
    <w:rsid w:val="00BC4E5D"/>
    <w:rsid w:val="00BC5534"/>
    <w:rsid w:val="00BC5FAB"/>
    <w:rsid w:val="00BC6D16"/>
    <w:rsid w:val="00BC6F93"/>
    <w:rsid w:val="00BC72D9"/>
    <w:rsid w:val="00BD0C5D"/>
    <w:rsid w:val="00BD1286"/>
    <w:rsid w:val="00BD1836"/>
    <w:rsid w:val="00BD2271"/>
    <w:rsid w:val="00BD23C9"/>
    <w:rsid w:val="00BD2689"/>
    <w:rsid w:val="00BD5A70"/>
    <w:rsid w:val="00BD6086"/>
    <w:rsid w:val="00BD6DA5"/>
    <w:rsid w:val="00BD6FED"/>
    <w:rsid w:val="00BD70F6"/>
    <w:rsid w:val="00BD7D66"/>
    <w:rsid w:val="00BE0978"/>
    <w:rsid w:val="00BE14A6"/>
    <w:rsid w:val="00BE1C68"/>
    <w:rsid w:val="00BE1FE4"/>
    <w:rsid w:val="00BE2F5D"/>
    <w:rsid w:val="00BE4B94"/>
    <w:rsid w:val="00BE4BFE"/>
    <w:rsid w:val="00BE4CC1"/>
    <w:rsid w:val="00BE5B19"/>
    <w:rsid w:val="00BE5D39"/>
    <w:rsid w:val="00BF02CF"/>
    <w:rsid w:val="00BF0B90"/>
    <w:rsid w:val="00BF30CF"/>
    <w:rsid w:val="00BF33EC"/>
    <w:rsid w:val="00BF40E5"/>
    <w:rsid w:val="00BF6AA4"/>
    <w:rsid w:val="00BF7461"/>
    <w:rsid w:val="00C00407"/>
    <w:rsid w:val="00C008A2"/>
    <w:rsid w:val="00C00CEE"/>
    <w:rsid w:val="00C00F23"/>
    <w:rsid w:val="00C01A96"/>
    <w:rsid w:val="00C01AF9"/>
    <w:rsid w:val="00C03FB9"/>
    <w:rsid w:val="00C060BB"/>
    <w:rsid w:val="00C06920"/>
    <w:rsid w:val="00C06B84"/>
    <w:rsid w:val="00C06CAF"/>
    <w:rsid w:val="00C07396"/>
    <w:rsid w:val="00C0745C"/>
    <w:rsid w:val="00C0775E"/>
    <w:rsid w:val="00C07B6E"/>
    <w:rsid w:val="00C07DBE"/>
    <w:rsid w:val="00C105A6"/>
    <w:rsid w:val="00C10F89"/>
    <w:rsid w:val="00C12284"/>
    <w:rsid w:val="00C122B2"/>
    <w:rsid w:val="00C12DE5"/>
    <w:rsid w:val="00C132D9"/>
    <w:rsid w:val="00C13C2C"/>
    <w:rsid w:val="00C1410E"/>
    <w:rsid w:val="00C14188"/>
    <w:rsid w:val="00C14AA5"/>
    <w:rsid w:val="00C1540B"/>
    <w:rsid w:val="00C15673"/>
    <w:rsid w:val="00C156AB"/>
    <w:rsid w:val="00C16ED1"/>
    <w:rsid w:val="00C17435"/>
    <w:rsid w:val="00C17F47"/>
    <w:rsid w:val="00C20A68"/>
    <w:rsid w:val="00C20F9F"/>
    <w:rsid w:val="00C21C1C"/>
    <w:rsid w:val="00C21C3C"/>
    <w:rsid w:val="00C230FC"/>
    <w:rsid w:val="00C24181"/>
    <w:rsid w:val="00C2479B"/>
    <w:rsid w:val="00C24933"/>
    <w:rsid w:val="00C25B5E"/>
    <w:rsid w:val="00C25D48"/>
    <w:rsid w:val="00C275F3"/>
    <w:rsid w:val="00C27A02"/>
    <w:rsid w:val="00C309BB"/>
    <w:rsid w:val="00C3103F"/>
    <w:rsid w:val="00C312BA"/>
    <w:rsid w:val="00C31C20"/>
    <w:rsid w:val="00C31CE7"/>
    <w:rsid w:val="00C32A35"/>
    <w:rsid w:val="00C32CE3"/>
    <w:rsid w:val="00C32D99"/>
    <w:rsid w:val="00C33801"/>
    <w:rsid w:val="00C3412F"/>
    <w:rsid w:val="00C34F92"/>
    <w:rsid w:val="00C352DA"/>
    <w:rsid w:val="00C35658"/>
    <w:rsid w:val="00C370F1"/>
    <w:rsid w:val="00C377DB"/>
    <w:rsid w:val="00C4087E"/>
    <w:rsid w:val="00C40D9B"/>
    <w:rsid w:val="00C41318"/>
    <w:rsid w:val="00C4282F"/>
    <w:rsid w:val="00C42E19"/>
    <w:rsid w:val="00C4545F"/>
    <w:rsid w:val="00C463A6"/>
    <w:rsid w:val="00C46951"/>
    <w:rsid w:val="00C47260"/>
    <w:rsid w:val="00C476EB"/>
    <w:rsid w:val="00C5064E"/>
    <w:rsid w:val="00C50DA9"/>
    <w:rsid w:val="00C51E0E"/>
    <w:rsid w:val="00C52269"/>
    <w:rsid w:val="00C54B70"/>
    <w:rsid w:val="00C55255"/>
    <w:rsid w:val="00C55DFB"/>
    <w:rsid w:val="00C56486"/>
    <w:rsid w:val="00C56524"/>
    <w:rsid w:val="00C56A05"/>
    <w:rsid w:val="00C57381"/>
    <w:rsid w:val="00C57A2A"/>
    <w:rsid w:val="00C57D17"/>
    <w:rsid w:val="00C6037C"/>
    <w:rsid w:val="00C61E2B"/>
    <w:rsid w:val="00C626AB"/>
    <w:rsid w:val="00C64187"/>
    <w:rsid w:val="00C64F16"/>
    <w:rsid w:val="00C662F1"/>
    <w:rsid w:val="00C67663"/>
    <w:rsid w:val="00C67B4B"/>
    <w:rsid w:val="00C701BE"/>
    <w:rsid w:val="00C70986"/>
    <w:rsid w:val="00C71551"/>
    <w:rsid w:val="00C74321"/>
    <w:rsid w:val="00C76383"/>
    <w:rsid w:val="00C765CC"/>
    <w:rsid w:val="00C76C3E"/>
    <w:rsid w:val="00C76E2B"/>
    <w:rsid w:val="00C77C25"/>
    <w:rsid w:val="00C8127F"/>
    <w:rsid w:val="00C8144A"/>
    <w:rsid w:val="00C81EBB"/>
    <w:rsid w:val="00C81F57"/>
    <w:rsid w:val="00C827D1"/>
    <w:rsid w:val="00C852B0"/>
    <w:rsid w:val="00C85957"/>
    <w:rsid w:val="00C85AE7"/>
    <w:rsid w:val="00C86CA3"/>
    <w:rsid w:val="00C877E1"/>
    <w:rsid w:val="00C907F3"/>
    <w:rsid w:val="00C90AC1"/>
    <w:rsid w:val="00C9134B"/>
    <w:rsid w:val="00C91710"/>
    <w:rsid w:val="00C91AD4"/>
    <w:rsid w:val="00C91AE2"/>
    <w:rsid w:val="00C9267F"/>
    <w:rsid w:val="00C92768"/>
    <w:rsid w:val="00C9561D"/>
    <w:rsid w:val="00C959A4"/>
    <w:rsid w:val="00C96BE4"/>
    <w:rsid w:val="00C974E3"/>
    <w:rsid w:val="00CA0752"/>
    <w:rsid w:val="00CA0A1D"/>
    <w:rsid w:val="00CA0F65"/>
    <w:rsid w:val="00CA10ED"/>
    <w:rsid w:val="00CA1D9E"/>
    <w:rsid w:val="00CA34C8"/>
    <w:rsid w:val="00CA4712"/>
    <w:rsid w:val="00CA4D84"/>
    <w:rsid w:val="00CA6421"/>
    <w:rsid w:val="00CA6430"/>
    <w:rsid w:val="00CA671B"/>
    <w:rsid w:val="00CA7B4E"/>
    <w:rsid w:val="00CB002C"/>
    <w:rsid w:val="00CB179D"/>
    <w:rsid w:val="00CB28A3"/>
    <w:rsid w:val="00CB2B42"/>
    <w:rsid w:val="00CB2FCE"/>
    <w:rsid w:val="00CB3B5E"/>
    <w:rsid w:val="00CB3D62"/>
    <w:rsid w:val="00CC03F3"/>
    <w:rsid w:val="00CC054E"/>
    <w:rsid w:val="00CC11B7"/>
    <w:rsid w:val="00CC1290"/>
    <w:rsid w:val="00CC1885"/>
    <w:rsid w:val="00CC1E4A"/>
    <w:rsid w:val="00CC1EED"/>
    <w:rsid w:val="00CC235D"/>
    <w:rsid w:val="00CC2B1C"/>
    <w:rsid w:val="00CC43A6"/>
    <w:rsid w:val="00CC4C77"/>
    <w:rsid w:val="00CC6705"/>
    <w:rsid w:val="00CC729E"/>
    <w:rsid w:val="00CC76BB"/>
    <w:rsid w:val="00CD100F"/>
    <w:rsid w:val="00CD113A"/>
    <w:rsid w:val="00CD1518"/>
    <w:rsid w:val="00CD1BFF"/>
    <w:rsid w:val="00CD24E0"/>
    <w:rsid w:val="00CD277D"/>
    <w:rsid w:val="00CD4A31"/>
    <w:rsid w:val="00CD57A9"/>
    <w:rsid w:val="00CD78EF"/>
    <w:rsid w:val="00CD7C1B"/>
    <w:rsid w:val="00CE0D90"/>
    <w:rsid w:val="00CE1449"/>
    <w:rsid w:val="00CE3968"/>
    <w:rsid w:val="00CE46C7"/>
    <w:rsid w:val="00CE509E"/>
    <w:rsid w:val="00CE5374"/>
    <w:rsid w:val="00CE6010"/>
    <w:rsid w:val="00CE67AF"/>
    <w:rsid w:val="00CE6918"/>
    <w:rsid w:val="00CF074B"/>
    <w:rsid w:val="00CF0D2C"/>
    <w:rsid w:val="00CF1F8C"/>
    <w:rsid w:val="00CF2DCC"/>
    <w:rsid w:val="00CF4225"/>
    <w:rsid w:val="00CF4243"/>
    <w:rsid w:val="00CF43F9"/>
    <w:rsid w:val="00CF4BF7"/>
    <w:rsid w:val="00CF52A7"/>
    <w:rsid w:val="00CF5CD5"/>
    <w:rsid w:val="00CF682E"/>
    <w:rsid w:val="00CF6ABB"/>
    <w:rsid w:val="00CF7BA9"/>
    <w:rsid w:val="00D000D2"/>
    <w:rsid w:val="00D00A99"/>
    <w:rsid w:val="00D01101"/>
    <w:rsid w:val="00D01461"/>
    <w:rsid w:val="00D01A6A"/>
    <w:rsid w:val="00D01E4A"/>
    <w:rsid w:val="00D02B07"/>
    <w:rsid w:val="00D03A13"/>
    <w:rsid w:val="00D043DD"/>
    <w:rsid w:val="00D04829"/>
    <w:rsid w:val="00D053A9"/>
    <w:rsid w:val="00D05BCB"/>
    <w:rsid w:val="00D05DC0"/>
    <w:rsid w:val="00D06542"/>
    <w:rsid w:val="00D0684F"/>
    <w:rsid w:val="00D06AEC"/>
    <w:rsid w:val="00D06B41"/>
    <w:rsid w:val="00D06D4E"/>
    <w:rsid w:val="00D0700A"/>
    <w:rsid w:val="00D07353"/>
    <w:rsid w:val="00D07F2F"/>
    <w:rsid w:val="00D10267"/>
    <w:rsid w:val="00D1041F"/>
    <w:rsid w:val="00D109EE"/>
    <w:rsid w:val="00D11A11"/>
    <w:rsid w:val="00D11C92"/>
    <w:rsid w:val="00D12CFC"/>
    <w:rsid w:val="00D12D00"/>
    <w:rsid w:val="00D1343E"/>
    <w:rsid w:val="00D137BE"/>
    <w:rsid w:val="00D150A2"/>
    <w:rsid w:val="00D16C1B"/>
    <w:rsid w:val="00D16CF7"/>
    <w:rsid w:val="00D22E20"/>
    <w:rsid w:val="00D230CF"/>
    <w:rsid w:val="00D2408C"/>
    <w:rsid w:val="00D25864"/>
    <w:rsid w:val="00D26006"/>
    <w:rsid w:val="00D26A46"/>
    <w:rsid w:val="00D277B4"/>
    <w:rsid w:val="00D30661"/>
    <w:rsid w:val="00D307B2"/>
    <w:rsid w:val="00D3088E"/>
    <w:rsid w:val="00D317FB"/>
    <w:rsid w:val="00D31CB0"/>
    <w:rsid w:val="00D325C0"/>
    <w:rsid w:val="00D335C6"/>
    <w:rsid w:val="00D3447D"/>
    <w:rsid w:val="00D344AC"/>
    <w:rsid w:val="00D3542A"/>
    <w:rsid w:val="00D362DC"/>
    <w:rsid w:val="00D36706"/>
    <w:rsid w:val="00D36B89"/>
    <w:rsid w:val="00D37B0C"/>
    <w:rsid w:val="00D40B8B"/>
    <w:rsid w:val="00D41CAA"/>
    <w:rsid w:val="00D41E75"/>
    <w:rsid w:val="00D42E9C"/>
    <w:rsid w:val="00D43578"/>
    <w:rsid w:val="00D43C9C"/>
    <w:rsid w:val="00D43D3C"/>
    <w:rsid w:val="00D43E71"/>
    <w:rsid w:val="00D43E81"/>
    <w:rsid w:val="00D440E7"/>
    <w:rsid w:val="00D4483F"/>
    <w:rsid w:val="00D449CF"/>
    <w:rsid w:val="00D44C0D"/>
    <w:rsid w:val="00D45BEC"/>
    <w:rsid w:val="00D45D3C"/>
    <w:rsid w:val="00D4720C"/>
    <w:rsid w:val="00D47D15"/>
    <w:rsid w:val="00D47DE9"/>
    <w:rsid w:val="00D47FB4"/>
    <w:rsid w:val="00D50E89"/>
    <w:rsid w:val="00D50F7F"/>
    <w:rsid w:val="00D51840"/>
    <w:rsid w:val="00D52AA9"/>
    <w:rsid w:val="00D5345B"/>
    <w:rsid w:val="00D5474E"/>
    <w:rsid w:val="00D562A5"/>
    <w:rsid w:val="00D57357"/>
    <w:rsid w:val="00D578B8"/>
    <w:rsid w:val="00D61AD7"/>
    <w:rsid w:val="00D63488"/>
    <w:rsid w:val="00D63966"/>
    <w:rsid w:val="00D6478D"/>
    <w:rsid w:val="00D650E2"/>
    <w:rsid w:val="00D65500"/>
    <w:rsid w:val="00D66554"/>
    <w:rsid w:val="00D66A26"/>
    <w:rsid w:val="00D66DDA"/>
    <w:rsid w:val="00D672C4"/>
    <w:rsid w:val="00D71488"/>
    <w:rsid w:val="00D72C46"/>
    <w:rsid w:val="00D72ECF"/>
    <w:rsid w:val="00D7334E"/>
    <w:rsid w:val="00D73E46"/>
    <w:rsid w:val="00D73FB9"/>
    <w:rsid w:val="00D748D4"/>
    <w:rsid w:val="00D76922"/>
    <w:rsid w:val="00D81EA4"/>
    <w:rsid w:val="00D82840"/>
    <w:rsid w:val="00D8402E"/>
    <w:rsid w:val="00D8480F"/>
    <w:rsid w:val="00D84FD5"/>
    <w:rsid w:val="00D85030"/>
    <w:rsid w:val="00D857D6"/>
    <w:rsid w:val="00D85C56"/>
    <w:rsid w:val="00D87775"/>
    <w:rsid w:val="00D87B85"/>
    <w:rsid w:val="00D87E68"/>
    <w:rsid w:val="00D9004C"/>
    <w:rsid w:val="00D90A94"/>
    <w:rsid w:val="00D91B52"/>
    <w:rsid w:val="00D9306F"/>
    <w:rsid w:val="00D931BA"/>
    <w:rsid w:val="00D937C2"/>
    <w:rsid w:val="00D94919"/>
    <w:rsid w:val="00D95D1F"/>
    <w:rsid w:val="00D96018"/>
    <w:rsid w:val="00D9703F"/>
    <w:rsid w:val="00D973CB"/>
    <w:rsid w:val="00D978FE"/>
    <w:rsid w:val="00D97A58"/>
    <w:rsid w:val="00D97D04"/>
    <w:rsid w:val="00D97EFC"/>
    <w:rsid w:val="00DA0F48"/>
    <w:rsid w:val="00DA3356"/>
    <w:rsid w:val="00DA347B"/>
    <w:rsid w:val="00DA3840"/>
    <w:rsid w:val="00DA48D2"/>
    <w:rsid w:val="00DA48EC"/>
    <w:rsid w:val="00DA507C"/>
    <w:rsid w:val="00DA5925"/>
    <w:rsid w:val="00DA62F4"/>
    <w:rsid w:val="00DA7103"/>
    <w:rsid w:val="00DA7807"/>
    <w:rsid w:val="00DA7B8E"/>
    <w:rsid w:val="00DB02D9"/>
    <w:rsid w:val="00DB0637"/>
    <w:rsid w:val="00DB1C0A"/>
    <w:rsid w:val="00DB1D02"/>
    <w:rsid w:val="00DB215A"/>
    <w:rsid w:val="00DB21C5"/>
    <w:rsid w:val="00DB24CC"/>
    <w:rsid w:val="00DB274C"/>
    <w:rsid w:val="00DB29E8"/>
    <w:rsid w:val="00DB2BE6"/>
    <w:rsid w:val="00DB37C1"/>
    <w:rsid w:val="00DB39C1"/>
    <w:rsid w:val="00DB3CB7"/>
    <w:rsid w:val="00DB3F60"/>
    <w:rsid w:val="00DB4090"/>
    <w:rsid w:val="00DB5E74"/>
    <w:rsid w:val="00DB648D"/>
    <w:rsid w:val="00DB6682"/>
    <w:rsid w:val="00DB69C1"/>
    <w:rsid w:val="00DB7BB1"/>
    <w:rsid w:val="00DC166E"/>
    <w:rsid w:val="00DC251A"/>
    <w:rsid w:val="00DC2734"/>
    <w:rsid w:val="00DC30B1"/>
    <w:rsid w:val="00DC3DE9"/>
    <w:rsid w:val="00DC4309"/>
    <w:rsid w:val="00DC4C4E"/>
    <w:rsid w:val="00DC4DF8"/>
    <w:rsid w:val="00DC502B"/>
    <w:rsid w:val="00DC51BE"/>
    <w:rsid w:val="00DC6355"/>
    <w:rsid w:val="00DC6E0E"/>
    <w:rsid w:val="00DC6EA0"/>
    <w:rsid w:val="00DC7612"/>
    <w:rsid w:val="00DC7F93"/>
    <w:rsid w:val="00DD1155"/>
    <w:rsid w:val="00DD11A6"/>
    <w:rsid w:val="00DD1A4F"/>
    <w:rsid w:val="00DD1F78"/>
    <w:rsid w:val="00DD2074"/>
    <w:rsid w:val="00DD2AE3"/>
    <w:rsid w:val="00DD2AF6"/>
    <w:rsid w:val="00DD3492"/>
    <w:rsid w:val="00DD41E9"/>
    <w:rsid w:val="00DD4B87"/>
    <w:rsid w:val="00DD51ED"/>
    <w:rsid w:val="00DD7467"/>
    <w:rsid w:val="00DE03A7"/>
    <w:rsid w:val="00DE0D12"/>
    <w:rsid w:val="00DE109F"/>
    <w:rsid w:val="00DE1731"/>
    <w:rsid w:val="00DE2761"/>
    <w:rsid w:val="00DE3773"/>
    <w:rsid w:val="00DE3984"/>
    <w:rsid w:val="00DE3F34"/>
    <w:rsid w:val="00DE420E"/>
    <w:rsid w:val="00DE43DD"/>
    <w:rsid w:val="00DE44F8"/>
    <w:rsid w:val="00DE45A7"/>
    <w:rsid w:val="00DE517A"/>
    <w:rsid w:val="00DE5404"/>
    <w:rsid w:val="00DE63AA"/>
    <w:rsid w:val="00DE64CA"/>
    <w:rsid w:val="00DE68AA"/>
    <w:rsid w:val="00DE6CDA"/>
    <w:rsid w:val="00DF161E"/>
    <w:rsid w:val="00DF3D31"/>
    <w:rsid w:val="00DF43A9"/>
    <w:rsid w:val="00DF5FC7"/>
    <w:rsid w:val="00DF66E3"/>
    <w:rsid w:val="00DF6AC9"/>
    <w:rsid w:val="00DF6D4D"/>
    <w:rsid w:val="00E00423"/>
    <w:rsid w:val="00E00515"/>
    <w:rsid w:val="00E005AE"/>
    <w:rsid w:val="00E009EC"/>
    <w:rsid w:val="00E017DF"/>
    <w:rsid w:val="00E018D0"/>
    <w:rsid w:val="00E02292"/>
    <w:rsid w:val="00E0289F"/>
    <w:rsid w:val="00E0338C"/>
    <w:rsid w:val="00E03E03"/>
    <w:rsid w:val="00E04689"/>
    <w:rsid w:val="00E0549E"/>
    <w:rsid w:val="00E054EB"/>
    <w:rsid w:val="00E05DC2"/>
    <w:rsid w:val="00E0686B"/>
    <w:rsid w:val="00E06940"/>
    <w:rsid w:val="00E06CD6"/>
    <w:rsid w:val="00E06F0E"/>
    <w:rsid w:val="00E07115"/>
    <w:rsid w:val="00E078FA"/>
    <w:rsid w:val="00E122F3"/>
    <w:rsid w:val="00E12640"/>
    <w:rsid w:val="00E12670"/>
    <w:rsid w:val="00E12F10"/>
    <w:rsid w:val="00E1320C"/>
    <w:rsid w:val="00E139CB"/>
    <w:rsid w:val="00E142AF"/>
    <w:rsid w:val="00E14378"/>
    <w:rsid w:val="00E146DE"/>
    <w:rsid w:val="00E14F42"/>
    <w:rsid w:val="00E15F32"/>
    <w:rsid w:val="00E170E4"/>
    <w:rsid w:val="00E173AB"/>
    <w:rsid w:val="00E174A4"/>
    <w:rsid w:val="00E17F5D"/>
    <w:rsid w:val="00E2081C"/>
    <w:rsid w:val="00E20AC6"/>
    <w:rsid w:val="00E22462"/>
    <w:rsid w:val="00E2298F"/>
    <w:rsid w:val="00E239A0"/>
    <w:rsid w:val="00E25499"/>
    <w:rsid w:val="00E25CFF"/>
    <w:rsid w:val="00E25ECF"/>
    <w:rsid w:val="00E26919"/>
    <w:rsid w:val="00E26CEE"/>
    <w:rsid w:val="00E27BC6"/>
    <w:rsid w:val="00E30BD0"/>
    <w:rsid w:val="00E31BE9"/>
    <w:rsid w:val="00E31F40"/>
    <w:rsid w:val="00E32BE4"/>
    <w:rsid w:val="00E32C4B"/>
    <w:rsid w:val="00E34377"/>
    <w:rsid w:val="00E3452A"/>
    <w:rsid w:val="00E360BD"/>
    <w:rsid w:val="00E36815"/>
    <w:rsid w:val="00E40226"/>
    <w:rsid w:val="00E4052F"/>
    <w:rsid w:val="00E40788"/>
    <w:rsid w:val="00E40B9C"/>
    <w:rsid w:val="00E4135D"/>
    <w:rsid w:val="00E414FE"/>
    <w:rsid w:val="00E418D4"/>
    <w:rsid w:val="00E41BCD"/>
    <w:rsid w:val="00E42829"/>
    <w:rsid w:val="00E43081"/>
    <w:rsid w:val="00E4352E"/>
    <w:rsid w:val="00E443EE"/>
    <w:rsid w:val="00E4451A"/>
    <w:rsid w:val="00E446DA"/>
    <w:rsid w:val="00E45167"/>
    <w:rsid w:val="00E45853"/>
    <w:rsid w:val="00E46E86"/>
    <w:rsid w:val="00E473B1"/>
    <w:rsid w:val="00E475BD"/>
    <w:rsid w:val="00E5160B"/>
    <w:rsid w:val="00E52040"/>
    <w:rsid w:val="00E5235F"/>
    <w:rsid w:val="00E52B12"/>
    <w:rsid w:val="00E52D5B"/>
    <w:rsid w:val="00E52E03"/>
    <w:rsid w:val="00E537AC"/>
    <w:rsid w:val="00E53DA3"/>
    <w:rsid w:val="00E55F08"/>
    <w:rsid w:val="00E56BAA"/>
    <w:rsid w:val="00E57016"/>
    <w:rsid w:val="00E57123"/>
    <w:rsid w:val="00E577DC"/>
    <w:rsid w:val="00E6123F"/>
    <w:rsid w:val="00E6181A"/>
    <w:rsid w:val="00E63085"/>
    <w:rsid w:val="00E630B1"/>
    <w:rsid w:val="00E63664"/>
    <w:rsid w:val="00E636CC"/>
    <w:rsid w:val="00E636E5"/>
    <w:rsid w:val="00E63BE5"/>
    <w:rsid w:val="00E651F0"/>
    <w:rsid w:val="00E6530F"/>
    <w:rsid w:val="00E65378"/>
    <w:rsid w:val="00E65EBD"/>
    <w:rsid w:val="00E663BC"/>
    <w:rsid w:val="00E67EC3"/>
    <w:rsid w:val="00E704E3"/>
    <w:rsid w:val="00E7161B"/>
    <w:rsid w:val="00E71995"/>
    <w:rsid w:val="00E724EA"/>
    <w:rsid w:val="00E72ED7"/>
    <w:rsid w:val="00E730EF"/>
    <w:rsid w:val="00E73DDF"/>
    <w:rsid w:val="00E74946"/>
    <w:rsid w:val="00E75780"/>
    <w:rsid w:val="00E7664C"/>
    <w:rsid w:val="00E772AB"/>
    <w:rsid w:val="00E77F54"/>
    <w:rsid w:val="00E80193"/>
    <w:rsid w:val="00E80A07"/>
    <w:rsid w:val="00E80B29"/>
    <w:rsid w:val="00E80B9F"/>
    <w:rsid w:val="00E81B00"/>
    <w:rsid w:val="00E82391"/>
    <w:rsid w:val="00E8276A"/>
    <w:rsid w:val="00E83039"/>
    <w:rsid w:val="00E8309C"/>
    <w:rsid w:val="00E83CF4"/>
    <w:rsid w:val="00E844BC"/>
    <w:rsid w:val="00E853DE"/>
    <w:rsid w:val="00E8573D"/>
    <w:rsid w:val="00E86293"/>
    <w:rsid w:val="00E8783D"/>
    <w:rsid w:val="00E90A81"/>
    <w:rsid w:val="00E91663"/>
    <w:rsid w:val="00E9185D"/>
    <w:rsid w:val="00E91A2F"/>
    <w:rsid w:val="00E9220F"/>
    <w:rsid w:val="00E92269"/>
    <w:rsid w:val="00E923F7"/>
    <w:rsid w:val="00E93F52"/>
    <w:rsid w:val="00E9404B"/>
    <w:rsid w:val="00E94137"/>
    <w:rsid w:val="00E95945"/>
    <w:rsid w:val="00E95CDA"/>
    <w:rsid w:val="00E974D9"/>
    <w:rsid w:val="00E97912"/>
    <w:rsid w:val="00E97BCD"/>
    <w:rsid w:val="00E97FC9"/>
    <w:rsid w:val="00EA04F3"/>
    <w:rsid w:val="00EA0846"/>
    <w:rsid w:val="00EA0FD4"/>
    <w:rsid w:val="00EA28C7"/>
    <w:rsid w:val="00EA2CDC"/>
    <w:rsid w:val="00EA30D9"/>
    <w:rsid w:val="00EA33BE"/>
    <w:rsid w:val="00EA448C"/>
    <w:rsid w:val="00EA4E4B"/>
    <w:rsid w:val="00EA53F3"/>
    <w:rsid w:val="00EA5BA9"/>
    <w:rsid w:val="00EA7331"/>
    <w:rsid w:val="00EB331A"/>
    <w:rsid w:val="00EB3F67"/>
    <w:rsid w:val="00EB46CE"/>
    <w:rsid w:val="00EB49A2"/>
    <w:rsid w:val="00EB4C1B"/>
    <w:rsid w:val="00EB4E48"/>
    <w:rsid w:val="00EB61E8"/>
    <w:rsid w:val="00EB66D5"/>
    <w:rsid w:val="00EB7DA0"/>
    <w:rsid w:val="00EB7DC1"/>
    <w:rsid w:val="00EC0F24"/>
    <w:rsid w:val="00EC1AD3"/>
    <w:rsid w:val="00EC1BF6"/>
    <w:rsid w:val="00EC2214"/>
    <w:rsid w:val="00EC2614"/>
    <w:rsid w:val="00EC262C"/>
    <w:rsid w:val="00EC273A"/>
    <w:rsid w:val="00EC5205"/>
    <w:rsid w:val="00EC592F"/>
    <w:rsid w:val="00EC693B"/>
    <w:rsid w:val="00EC75FC"/>
    <w:rsid w:val="00EC7C64"/>
    <w:rsid w:val="00EC7DD7"/>
    <w:rsid w:val="00ED06F5"/>
    <w:rsid w:val="00ED0759"/>
    <w:rsid w:val="00ED07B8"/>
    <w:rsid w:val="00ED08B4"/>
    <w:rsid w:val="00ED1ACD"/>
    <w:rsid w:val="00ED2407"/>
    <w:rsid w:val="00ED4E47"/>
    <w:rsid w:val="00ED5FA2"/>
    <w:rsid w:val="00ED7282"/>
    <w:rsid w:val="00EE25E3"/>
    <w:rsid w:val="00EE28F1"/>
    <w:rsid w:val="00EE3D0E"/>
    <w:rsid w:val="00EE3F9C"/>
    <w:rsid w:val="00EE3FF6"/>
    <w:rsid w:val="00EE4ACD"/>
    <w:rsid w:val="00EE4F02"/>
    <w:rsid w:val="00EE4F9E"/>
    <w:rsid w:val="00EE52F1"/>
    <w:rsid w:val="00EE5E5B"/>
    <w:rsid w:val="00EE6639"/>
    <w:rsid w:val="00EE6A00"/>
    <w:rsid w:val="00EE70BF"/>
    <w:rsid w:val="00EF050A"/>
    <w:rsid w:val="00EF0B25"/>
    <w:rsid w:val="00EF0CBA"/>
    <w:rsid w:val="00EF124A"/>
    <w:rsid w:val="00EF242B"/>
    <w:rsid w:val="00EF3342"/>
    <w:rsid w:val="00EF5A4B"/>
    <w:rsid w:val="00EF5E05"/>
    <w:rsid w:val="00EF71BF"/>
    <w:rsid w:val="00F00CAB"/>
    <w:rsid w:val="00F0129B"/>
    <w:rsid w:val="00F01F62"/>
    <w:rsid w:val="00F034D9"/>
    <w:rsid w:val="00F03F7E"/>
    <w:rsid w:val="00F05166"/>
    <w:rsid w:val="00F06077"/>
    <w:rsid w:val="00F066BA"/>
    <w:rsid w:val="00F0693E"/>
    <w:rsid w:val="00F0793F"/>
    <w:rsid w:val="00F10945"/>
    <w:rsid w:val="00F11296"/>
    <w:rsid w:val="00F11B5F"/>
    <w:rsid w:val="00F11DD0"/>
    <w:rsid w:val="00F11DE2"/>
    <w:rsid w:val="00F11F62"/>
    <w:rsid w:val="00F123A3"/>
    <w:rsid w:val="00F12A1B"/>
    <w:rsid w:val="00F13B08"/>
    <w:rsid w:val="00F1402F"/>
    <w:rsid w:val="00F15EB3"/>
    <w:rsid w:val="00F160E0"/>
    <w:rsid w:val="00F161A0"/>
    <w:rsid w:val="00F17F49"/>
    <w:rsid w:val="00F20343"/>
    <w:rsid w:val="00F211AC"/>
    <w:rsid w:val="00F21C05"/>
    <w:rsid w:val="00F2289F"/>
    <w:rsid w:val="00F22B73"/>
    <w:rsid w:val="00F235F2"/>
    <w:rsid w:val="00F23A27"/>
    <w:rsid w:val="00F23BFF"/>
    <w:rsid w:val="00F24B57"/>
    <w:rsid w:val="00F25500"/>
    <w:rsid w:val="00F25A63"/>
    <w:rsid w:val="00F26328"/>
    <w:rsid w:val="00F26400"/>
    <w:rsid w:val="00F26F28"/>
    <w:rsid w:val="00F27F1E"/>
    <w:rsid w:val="00F27FDD"/>
    <w:rsid w:val="00F30271"/>
    <w:rsid w:val="00F3027E"/>
    <w:rsid w:val="00F3069D"/>
    <w:rsid w:val="00F3088E"/>
    <w:rsid w:val="00F31030"/>
    <w:rsid w:val="00F31DBA"/>
    <w:rsid w:val="00F32A1D"/>
    <w:rsid w:val="00F3355A"/>
    <w:rsid w:val="00F33A62"/>
    <w:rsid w:val="00F34DED"/>
    <w:rsid w:val="00F35D26"/>
    <w:rsid w:val="00F36B11"/>
    <w:rsid w:val="00F37B07"/>
    <w:rsid w:val="00F37CC6"/>
    <w:rsid w:val="00F41476"/>
    <w:rsid w:val="00F418E5"/>
    <w:rsid w:val="00F419EB"/>
    <w:rsid w:val="00F42549"/>
    <w:rsid w:val="00F42A97"/>
    <w:rsid w:val="00F43745"/>
    <w:rsid w:val="00F43C5B"/>
    <w:rsid w:val="00F44323"/>
    <w:rsid w:val="00F447FE"/>
    <w:rsid w:val="00F44ED5"/>
    <w:rsid w:val="00F451B0"/>
    <w:rsid w:val="00F452C7"/>
    <w:rsid w:val="00F45DCB"/>
    <w:rsid w:val="00F475F8"/>
    <w:rsid w:val="00F50E3A"/>
    <w:rsid w:val="00F51009"/>
    <w:rsid w:val="00F51504"/>
    <w:rsid w:val="00F51DAB"/>
    <w:rsid w:val="00F520C4"/>
    <w:rsid w:val="00F527A8"/>
    <w:rsid w:val="00F53498"/>
    <w:rsid w:val="00F53DAA"/>
    <w:rsid w:val="00F54205"/>
    <w:rsid w:val="00F55636"/>
    <w:rsid w:val="00F558A9"/>
    <w:rsid w:val="00F55C32"/>
    <w:rsid w:val="00F56395"/>
    <w:rsid w:val="00F56697"/>
    <w:rsid w:val="00F56719"/>
    <w:rsid w:val="00F57F93"/>
    <w:rsid w:val="00F60E8E"/>
    <w:rsid w:val="00F61376"/>
    <w:rsid w:val="00F63C96"/>
    <w:rsid w:val="00F65835"/>
    <w:rsid w:val="00F65E2B"/>
    <w:rsid w:val="00F65F5E"/>
    <w:rsid w:val="00F66840"/>
    <w:rsid w:val="00F66BB5"/>
    <w:rsid w:val="00F67E67"/>
    <w:rsid w:val="00F703A1"/>
    <w:rsid w:val="00F7046D"/>
    <w:rsid w:val="00F7063A"/>
    <w:rsid w:val="00F71180"/>
    <w:rsid w:val="00F71614"/>
    <w:rsid w:val="00F72A81"/>
    <w:rsid w:val="00F7314B"/>
    <w:rsid w:val="00F733F5"/>
    <w:rsid w:val="00F7354A"/>
    <w:rsid w:val="00F742E0"/>
    <w:rsid w:val="00F7441B"/>
    <w:rsid w:val="00F74CBB"/>
    <w:rsid w:val="00F75011"/>
    <w:rsid w:val="00F76EBA"/>
    <w:rsid w:val="00F77481"/>
    <w:rsid w:val="00F801DE"/>
    <w:rsid w:val="00F81244"/>
    <w:rsid w:val="00F81A7B"/>
    <w:rsid w:val="00F82FEE"/>
    <w:rsid w:val="00F83124"/>
    <w:rsid w:val="00F8487D"/>
    <w:rsid w:val="00F85025"/>
    <w:rsid w:val="00F855B3"/>
    <w:rsid w:val="00F85ACF"/>
    <w:rsid w:val="00F8627C"/>
    <w:rsid w:val="00F862B3"/>
    <w:rsid w:val="00F87AA7"/>
    <w:rsid w:val="00F87E5C"/>
    <w:rsid w:val="00F87F42"/>
    <w:rsid w:val="00F90098"/>
    <w:rsid w:val="00F9142A"/>
    <w:rsid w:val="00F915DE"/>
    <w:rsid w:val="00F915E5"/>
    <w:rsid w:val="00F91885"/>
    <w:rsid w:val="00F92FE2"/>
    <w:rsid w:val="00F9305F"/>
    <w:rsid w:val="00F93281"/>
    <w:rsid w:val="00F9338C"/>
    <w:rsid w:val="00F96162"/>
    <w:rsid w:val="00F96180"/>
    <w:rsid w:val="00F966F7"/>
    <w:rsid w:val="00F96979"/>
    <w:rsid w:val="00F96B06"/>
    <w:rsid w:val="00F97346"/>
    <w:rsid w:val="00F979F6"/>
    <w:rsid w:val="00FA1479"/>
    <w:rsid w:val="00FA19DF"/>
    <w:rsid w:val="00FA1BE4"/>
    <w:rsid w:val="00FA3244"/>
    <w:rsid w:val="00FA4508"/>
    <w:rsid w:val="00FA4510"/>
    <w:rsid w:val="00FA471E"/>
    <w:rsid w:val="00FA4DDE"/>
    <w:rsid w:val="00FA656E"/>
    <w:rsid w:val="00FA6CC2"/>
    <w:rsid w:val="00FA7063"/>
    <w:rsid w:val="00FA743C"/>
    <w:rsid w:val="00FA7BD5"/>
    <w:rsid w:val="00FB146E"/>
    <w:rsid w:val="00FB1564"/>
    <w:rsid w:val="00FB2958"/>
    <w:rsid w:val="00FB3B39"/>
    <w:rsid w:val="00FB4678"/>
    <w:rsid w:val="00FB479D"/>
    <w:rsid w:val="00FB47CF"/>
    <w:rsid w:val="00FB4BD0"/>
    <w:rsid w:val="00FB55D5"/>
    <w:rsid w:val="00FB6EAC"/>
    <w:rsid w:val="00FB7A57"/>
    <w:rsid w:val="00FC0228"/>
    <w:rsid w:val="00FC0F41"/>
    <w:rsid w:val="00FC228F"/>
    <w:rsid w:val="00FC2525"/>
    <w:rsid w:val="00FC367A"/>
    <w:rsid w:val="00FC4CCF"/>
    <w:rsid w:val="00FC5820"/>
    <w:rsid w:val="00FC5C09"/>
    <w:rsid w:val="00FC6028"/>
    <w:rsid w:val="00FC678B"/>
    <w:rsid w:val="00FC6E55"/>
    <w:rsid w:val="00FC7761"/>
    <w:rsid w:val="00FD01A6"/>
    <w:rsid w:val="00FD03F9"/>
    <w:rsid w:val="00FD11DD"/>
    <w:rsid w:val="00FD144F"/>
    <w:rsid w:val="00FD1EAB"/>
    <w:rsid w:val="00FD2F5D"/>
    <w:rsid w:val="00FD532B"/>
    <w:rsid w:val="00FD60A8"/>
    <w:rsid w:val="00FD6670"/>
    <w:rsid w:val="00FE05E1"/>
    <w:rsid w:val="00FE11FC"/>
    <w:rsid w:val="00FE1384"/>
    <w:rsid w:val="00FE13BE"/>
    <w:rsid w:val="00FE1E60"/>
    <w:rsid w:val="00FE3492"/>
    <w:rsid w:val="00FE38A0"/>
    <w:rsid w:val="00FE38BE"/>
    <w:rsid w:val="00FE4190"/>
    <w:rsid w:val="00FE4968"/>
    <w:rsid w:val="00FE498C"/>
    <w:rsid w:val="00FE6264"/>
    <w:rsid w:val="00FE62CB"/>
    <w:rsid w:val="00FE6B70"/>
    <w:rsid w:val="00FE6F41"/>
    <w:rsid w:val="00FE6FE7"/>
    <w:rsid w:val="00FE7218"/>
    <w:rsid w:val="00FF09D7"/>
    <w:rsid w:val="00FF0B4E"/>
    <w:rsid w:val="00FF0DFD"/>
    <w:rsid w:val="00FF1BB7"/>
    <w:rsid w:val="00FF1FBF"/>
    <w:rsid w:val="00FF2BF6"/>
    <w:rsid w:val="00FF3414"/>
    <w:rsid w:val="00FF3ADA"/>
    <w:rsid w:val="00FF6562"/>
    <w:rsid w:val="00FF6CE1"/>
    <w:rsid w:val="00FF78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style="v-text-anchor:middle" fillcolor="#dce2ec" stroke="f">
      <v:fill color="#dce2ec"/>
      <v:stroke on="f"/>
      <v:shadow color="#969696"/>
      <o:colormru v:ext="edit" colors="#dce2ec,#b3c085,#97a9c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index 2"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endnote text" w:uiPriority="99"/>
    <w:lsdException w:name="macro" w:uiPriority="99"/>
    <w:lsdException w:name="List" w:uiPriority="99"/>
    <w:lsdException w:name="List Bullet" w:qFormat="1"/>
    <w:lsdException w:name="List Number" w:semiHidden="0" w:unhideWhenUsed="0"/>
    <w:lsdException w:name="List 2" w:uiPriority="99"/>
    <w:lsdException w:name="List 4" w:semiHidden="0" w:unhideWhenUsed="0"/>
    <w:lsdException w:name="List 5" w:semiHidden="0" w:unhideWhenUsed="0"/>
    <w:lsdException w:name="List Bullet 2" w:qFormat="1"/>
    <w:lsdException w:name="List Bullet 3" w:uiPriority="99" w:qFormat="1"/>
    <w:lsdException w:name="List Bullet 4" w:uiPriority="99"/>
    <w:lsdException w:name="Title" w:semiHidden="0" w:unhideWhenUsed="0"/>
    <w:lsdException w:name="Signature" w:uiPriority="99"/>
    <w:lsdException w:name="Body Text" w:qFormat="1"/>
    <w:lsdException w:name="Body Text Indent" w:uiPriority="99" w:qFormat="1"/>
    <w:lsdException w:name="Subtitle" w:semiHidden="0" w:unhideWhenUsed="0" w:qFormat="1"/>
    <w:lsdException w:name="Salutation" w:semiHidden="0" w:uiPriority="9" w:unhideWhenUsed="0" w:qFormat="1"/>
    <w:lsdException w:name="Date" w:semiHidden="0" w:uiPriority="9" w:unhideWhenUsed="0" w:qFormat="1"/>
    <w:lsdException w:name="Body Text First Indent" w:semiHidden="0" w:unhideWhenUsed="0"/>
    <w:lsdException w:name="Body Text 2"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296"/>
    <w:pPr>
      <w:spacing w:line="260" w:lineRule="atLeast"/>
    </w:pPr>
    <w:rPr>
      <w:rFonts w:ascii="Calibri" w:hAnsi="Calibri"/>
      <w:lang w:eastAsia="en-US"/>
    </w:rPr>
  </w:style>
  <w:style w:type="paragraph" w:styleId="Heading1">
    <w:name w:val="heading 1"/>
    <w:basedOn w:val="BodyText"/>
    <w:next w:val="BodyText"/>
    <w:link w:val="Heading1Char"/>
    <w:qFormat/>
    <w:rsid w:val="00063EE1"/>
    <w:pPr>
      <w:pageBreakBefore/>
      <w:numPr>
        <w:numId w:val="25"/>
      </w:numPr>
      <w:spacing w:after="240" w:line="480" w:lineRule="exact"/>
      <w:outlineLvl w:val="0"/>
    </w:pPr>
    <w:rPr>
      <w:rFonts w:ascii="Univers 45 Light" w:hAnsi="Univers 45 Light"/>
      <w:b/>
      <w:color w:val="1F497D" w:themeColor="text2"/>
      <w:sz w:val="32"/>
    </w:rPr>
  </w:style>
  <w:style w:type="paragraph" w:styleId="Heading2">
    <w:name w:val="heading 2"/>
    <w:basedOn w:val="Heading1"/>
    <w:next w:val="BodyText"/>
    <w:link w:val="Heading2Char"/>
    <w:qFormat/>
    <w:rsid w:val="006E5E63"/>
    <w:pPr>
      <w:keepNext/>
      <w:pageBreakBefore w:val="0"/>
      <w:numPr>
        <w:ilvl w:val="1"/>
      </w:numPr>
      <w:tabs>
        <w:tab w:val="left" w:pos="998"/>
      </w:tabs>
      <w:spacing w:before="360" w:after="120" w:line="240" w:lineRule="auto"/>
      <w:outlineLvl w:val="1"/>
    </w:pPr>
    <w:rPr>
      <w:bCs/>
      <w:sz w:val="24"/>
      <w:szCs w:val="24"/>
    </w:rPr>
  </w:style>
  <w:style w:type="paragraph" w:styleId="Heading3">
    <w:name w:val="heading 3"/>
    <w:basedOn w:val="BodyText"/>
    <w:next w:val="BodyText"/>
    <w:link w:val="Heading3Char"/>
    <w:qFormat/>
    <w:rsid w:val="002931F5"/>
    <w:pPr>
      <w:keepNext/>
      <w:keepLines/>
      <w:numPr>
        <w:ilvl w:val="2"/>
        <w:numId w:val="26"/>
      </w:numPr>
      <w:spacing w:before="200" w:line="240" w:lineRule="auto"/>
      <w:outlineLvl w:val="2"/>
    </w:pPr>
    <w:rPr>
      <w:b/>
      <w:bCs/>
      <w:color w:val="1F497D"/>
      <w:sz w:val="24"/>
    </w:rPr>
  </w:style>
  <w:style w:type="paragraph" w:styleId="Heading4">
    <w:name w:val="heading 4"/>
    <w:basedOn w:val="BodyText"/>
    <w:next w:val="BodyText"/>
    <w:link w:val="Heading4Char"/>
    <w:qFormat/>
    <w:rsid w:val="002931F5"/>
    <w:pPr>
      <w:keepNext/>
      <w:numPr>
        <w:ilvl w:val="3"/>
        <w:numId w:val="26"/>
      </w:numPr>
      <w:outlineLvl w:val="3"/>
    </w:pPr>
    <w:rPr>
      <w:i/>
      <w:iCs/>
      <w:color w:val="1F497D"/>
      <w:sz w:val="22"/>
    </w:rPr>
  </w:style>
  <w:style w:type="paragraph" w:styleId="Heading5">
    <w:name w:val="heading 5"/>
    <w:aliases w:val="h5"/>
    <w:basedOn w:val="Normal"/>
    <w:next w:val="Normal"/>
    <w:link w:val="Heading5Char"/>
    <w:qFormat/>
    <w:rsid w:val="00514BF9"/>
    <w:pPr>
      <w:keepNext/>
      <w:numPr>
        <w:ilvl w:val="4"/>
        <w:numId w:val="26"/>
      </w:numPr>
      <w:spacing w:before="240" w:after="120"/>
      <w:outlineLvl w:val="4"/>
    </w:pPr>
    <w:rPr>
      <w:i/>
      <w:color w:val="1F497D" w:themeColor="text2"/>
      <w:sz w:val="22"/>
    </w:rPr>
  </w:style>
  <w:style w:type="paragraph" w:styleId="Heading6">
    <w:name w:val="heading 6"/>
    <w:basedOn w:val="Normal"/>
    <w:next w:val="Normal"/>
    <w:link w:val="Heading6Char"/>
    <w:qFormat/>
    <w:rsid w:val="00514BF9"/>
    <w:pPr>
      <w:numPr>
        <w:ilvl w:val="5"/>
        <w:numId w:val="26"/>
      </w:numPr>
      <w:outlineLvl w:val="5"/>
    </w:pPr>
  </w:style>
  <w:style w:type="paragraph" w:styleId="Heading7">
    <w:name w:val="heading 7"/>
    <w:basedOn w:val="Normal"/>
    <w:next w:val="Normal"/>
    <w:link w:val="Heading7Char"/>
    <w:qFormat/>
    <w:rsid w:val="00514BF9"/>
    <w:pPr>
      <w:keepNext/>
      <w:numPr>
        <w:ilvl w:val="6"/>
        <w:numId w:val="26"/>
      </w:numPr>
      <w:spacing w:before="120" w:after="120" w:line="240" w:lineRule="auto"/>
      <w:outlineLvl w:val="6"/>
    </w:pPr>
    <w:rPr>
      <w:b/>
      <w:i/>
      <w:color w:val="1F497D"/>
      <w:sz w:val="24"/>
    </w:rPr>
  </w:style>
  <w:style w:type="paragraph" w:styleId="Heading8">
    <w:name w:val="heading 8"/>
    <w:basedOn w:val="Normal"/>
    <w:next w:val="Normal"/>
    <w:link w:val="Heading8Char"/>
    <w:qFormat/>
    <w:rsid w:val="00514BF9"/>
    <w:pPr>
      <w:numPr>
        <w:ilvl w:val="7"/>
        <w:numId w:val="26"/>
      </w:numPr>
      <w:outlineLvl w:val="7"/>
    </w:pPr>
  </w:style>
  <w:style w:type="paragraph" w:styleId="Heading9">
    <w:name w:val="heading 9"/>
    <w:basedOn w:val="Heading3"/>
    <w:next w:val="Normal"/>
    <w:link w:val="Heading9Char"/>
    <w:qFormat/>
    <w:rsid w:val="008C34D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block,bt,Body text,body text,body,NoticeText-List,t1,taten_body,Cargo,Letter Body,Memo Body,Body,by,b-heading 1/heading 2,bd,heading1body-heading2body,BD,b14,body1,b-heading,Fax Body,Bod,bo,full cell text,Report Body,bullet,B"/>
    <w:basedOn w:val="Normal"/>
    <w:link w:val="BodyTextChar"/>
    <w:qFormat/>
    <w:rsid w:val="00DE2761"/>
    <w:pPr>
      <w:spacing w:before="120" w:after="120" w:line="280" w:lineRule="atLeast"/>
      <w:jc w:val="both"/>
    </w:pPr>
    <w:rPr>
      <w:szCs w:val="22"/>
    </w:rPr>
  </w:style>
  <w:style w:type="character" w:customStyle="1" w:styleId="BodyTextChar">
    <w:name w:val="Body Text Char"/>
    <w:aliases w:val="b Char,block Char,bt Char,Body text Char,body text Char,body Char,NoticeText-List Char,t1 Char,taten_body Char,Cargo Char,Letter Body Char,Memo Body Char,Body Char,by Char,b-heading 1/heading 2 Char,bd Char,heading1body-heading2body Char"/>
    <w:basedOn w:val="DefaultParagraphFont"/>
    <w:link w:val="BodyText"/>
    <w:rsid w:val="00DE2761"/>
    <w:rPr>
      <w:rFonts w:ascii="Univers 45 Light" w:hAnsi="Univers 45 Light"/>
      <w:szCs w:val="22"/>
      <w:lang w:eastAsia="en-US"/>
    </w:rPr>
  </w:style>
  <w:style w:type="character" w:customStyle="1" w:styleId="Heading1Char">
    <w:name w:val="Heading 1 Char"/>
    <w:basedOn w:val="DefaultParagraphFont"/>
    <w:link w:val="Heading1"/>
    <w:rsid w:val="00063EE1"/>
    <w:rPr>
      <w:rFonts w:ascii="Univers 45 Light" w:hAnsi="Univers 45 Light"/>
      <w:b/>
      <w:color w:val="1F497D" w:themeColor="text2"/>
      <w:sz w:val="32"/>
      <w:szCs w:val="22"/>
      <w:lang w:eastAsia="en-US"/>
    </w:rPr>
  </w:style>
  <w:style w:type="character" w:customStyle="1" w:styleId="Heading2Char">
    <w:name w:val="Heading 2 Char"/>
    <w:basedOn w:val="DefaultParagraphFont"/>
    <w:link w:val="Heading2"/>
    <w:rsid w:val="006E5E63"/>
    <w:rPr>
      <w:rFonts w:ascii="Univers 45 Light" w:hAnsi="Univers 45 Light"/>
      <w:b/>
      <w:bCs/>
      <w:color w:val="1F497D" w:themeColor="text2"/>
      <w:sz w:val="24"/>
      <w:szCs w:val="24"/>
      <w:lang w:eastAsia="en-US"/>
    </w:rPr>
  </w:style>
  <w:style w:type="character" w:customStyle="1" w:styleId="Heading3Char">
    <w:name w:val="Heading 3 Char"/>
    <w:basedOn w:val="DefaultParagraphFont"/>
    <w:link w:val="Heading3"/>
    <w:rsid w:val="002931F5"/>
    <w:rPr>
      <w:rFonts w:ascii="Calibri" w:hAnsi="Calibri"/>
      <w:b/>
      <w:bCs/>
      <w:color w:val="1F497D"/>
      <w:sz w:val="24"/>
      <w:szCs w:val="22"/>
      <w:lang w:eastAsia="en-US"/>
    </w:rPr>
  </w:style>
  <w:style w:type="character" w:customStyle="1" w:styleId="Heading4Char">
    <w:name w:val="Heading 4 Char"/>
    <w:basedOn w:val="DefaultParagraphFont"/>
    <w:link w:val="Heading4"/>
    <w:rsid w:val="002931F5"/>
    <w:rPr>
      <w:rFonts w:ascii="Calibri" w:hAnsi="Calibri"/>
      <w:i/>
      <w:iCs/>
      <w:color w:val="1F497D"/>
      <w:sz w:val="22"/>
      <w:szCs w:val="22"/>
      <w:lang w:eastAsia="en-US"/>
    </w:rPr>
  </w:style>
  <w:style w:type="character" w:customStyle="1" w:styleId="Heading5Char">
    <w:name w:val="Heading 5 Char"/>
    <w:aliases w:val="h5 Char"/>
    <w:basedOn w:val="DefaultParagraphFont"/>
    <w:link w:val="Heading5"/>
    <w:rsid w:val="00972AE9"/>
    <w:rPr>
      <w:rFonts w:ascii="Calibri" w:hAnsi="Calibri"/>
      <w:i/>
      <w:color w:val="1F497D" w:themeColor="text2"/>
      <w:sz w:val="22"/>
      <w:lang w:eastAsia="en-US"/>
    </w:rPr>
  </w:style>
  <w:style w:type="character" w:customStyle="1" w:styleId="Heading6Char">
    <w:name w:val="Heading 6 Char"/>
    <w:basedOn w:val="DefaultParagraphFont"/>
    <w:link w:val="Heading6"/>
    <w:rsid w:val="00F37CC6"/>
    <w:rPr>
      <w:rFonts w:ascii="Calibri" w:hAnsi="Calibri"/>
      <w:lang w:eastAsia="en-US"/>
    </w:rPr>
  </w:style>
  <w:style w:type="character" w:customStyle="1" w:styleId="Heading7Char">
    <w:name w:val="Heading 7 Char"/>
    <w:basedOn w:val="DefaultParagraphFont"/>
    <w:link w:val="Heading7"/>
    <w:rsid w:val="00B46C00"/>
    <w:rPr>
      <w:rFonts w:ascii="Calibri" w:hAnsi="Calibri"/>
      <w:b/>
      <w:i/>
      <w:color w:val="1F497D"/>
      <w:sz w:val="24"/>
      <w:lang w:eastAsia="en-US"/>
    </w:rPr>
  </w:style>
  <w:style w:type="character" w:customStyle="1" w:styleId="Heading8Char">
    <w:name w:val="Heading 8 Char"/>
    <w:basedOn w:val="DefaultParagraphFont"/>
    <w:link w:val="Heading8"/>
    <w:rsid w:val="00F37CC6"/>
    <w:rPr>
      <w:rFonts w:ascii="Calibri" w:hAnsi="Calibri"/>
      <w:lang w:eastAsia="en-US"/>
    </w:rPr>
  </w:style>
  <w:style w:type="character" w:customStyle="1" w:styleId="Heading9Char">
    <w:name w:val="Heading 9 Char"/>
    <w:basedOn w:val="DefaultParagraphFont"/>
    <w:link w:val="Heading9"/>
    <w:rsid w:val="008C34D3"/>
    <w:rPr>
      <w:rFonts w:ascii="Calibri" w:hAnsi="Calibri"/>
      <w:b/>
      <w:bCs/>
      <w:color w:val="1F497D"/>
      <w:sz w:val="24"/>
      <w:szCs w:val="22"/>
      <w:lang w:eastAsia="en-US"/>
    </w:rPr>
  </w:style>
  <w:style w:type="paragraph" w:styleId="BodyTextIndent">
    <w:name w:val="Body Text Indent"/>
    <w:basedOn w:val="BodyText"/>
    <w:link w:val="BodyTextIndentChar"/>
    <w:uiPriority w:val="99"/>
    <w:qFormat/>
    <w:rsid w:val="008C34D3"/>
    <w:pPr>
      <w:spacing w:before="0" w:after="130"/>
      <w:ind w:left="340"/>
    </w:pPr>
  </w:style>
  <w:style w:type="character" w:customStyle="1" w:styleId="BodyTextIndentChar">
    <w:name w:val="Body Text Indent Char"/>
    <w:basedOn w:val="DefaultParagraphFont"/>
    <w:link w:val="BodyTextIndent"/>
    <w:uiPriority w:val="99"/>
    <w:rsid w:val="008C34D3"/>
    <w:rPr>
      <w:rFonts w:ascii="Univers 45 Light" w:hAnsi="Univers 45 Light"/>
      <w:szCs w:val="22"/>
      <w:lang w:eastAsia="en-US"/>
    </w:rPr>
  </w:style>
  <w:style w:type="paragraph" w:styleId="Footer">
    <w:name w:val="footer"/>
    <w:basedOn w:val="Normal"/>
    <w:link w:val="FooterChar"/>
    <w:uiPriority w:val="99"/>
    <w:rsid w:val="007500A3"/>
    <w:pPr>
      <w:tabs>
        <w:tab w:val="right" w:pos="8505"/>
      </w:tabs>
    </w:pPr>
    <w:rPr>
      <w:sz w:val="18"/>
    </w:rPr>
  </w:style>
  <w:style w:type="character" w:customStyle="1" w:styleId="FooterChar">
    <w:name w:val="Footer Char"/>
    <w:basedOn w:val="DefaultParagraphFont"/>
    <w:link w:val="Footer"/>
    <w:uiPriority w:val="99"/>
    <w:rsid w:val="00F37CC6"/>
    <w:rPr>
      <w:rFonts w:ascii="Calibri" w:hAnsi="Calibri"/>
      <w:sz w:val="18"/>
      <w:lang w:eastAsia="en-US"/>
    </w:rPr>
  </w:style>
  <w:style w:type="paragraph" w:styleId="Header">
    <w:name w:val="header"/>
    <w:basedOn w:val="Normal"/>
    <w:link w:val="HeaderChar"/>
    <w:uiPriority w:val="99"/>
    <w:rsid w:val="007500A3"/>
    <w:pPr>
      <w:spacing w:line="220" w:lineRule="exact"/>
      <w:jc w:val="right"/>
    </w:pPr>
    <w:rPr>
      <w:i/>
      <w:sz w:val="18"/>
    </w:rPr>
  </w:style>
  <w:style w:type="character" w:customStyle="1" w:styleId="HeaderChar">
    <w:name w:val="Header Char"/>
    <w:basedOn w:val="DefaultParagraphFont"/>
    <w:link w:val="Header"/>
    <w:uiPriority w:val="99"/>
    <w:rsid w:val="00F37CC6"/>
    <w:rPr>
      <w:rFonts w:ascii="Calibri" w:hAnsi="Calibri"/>
      <w:i/>
      <w:sz w:val="18"/>
      <w:lang w:eastAsia="en-US"/>
    </w:rPr>
  </w:style>
  <w:style w:type="paragraph" w:styleId="ListBullet">
    <w:name w:val="List Bullet"/>
    <w:aliases w:val="l,list no space after,(NECG) List Bullet,*List Bullet,lb,l1,List Bullet 1,List Bullet Char2,List Bullet Char1 Char,List Bullet Char Char Char1,List Bullet Char Char1,List Bullet Char2 Char Char,List Bullet Char Char Char Char,l11,UL"/>
    <w:basedOn w:val="BodyText"/>
    <w:link w:val="ListBulletChar"/>
    <w:qFormat/>
    <w:rsid w:val="00D41CAA"/>
    <w:pPr>
      <w:spacing w:before="0" w:after="130" w:line="260" w:lineRule="atLeast"/>
    </w:pPr>
    <w:rPr>
      <w:color w:val="000000"/>
    </w:rPr>
  </w:style>
  <w:style w:type="character" w:customStyle="1" w:styleId="ListBulletChar">
    <w:name w:val="List Bullet Char"/>
    <w:aliases w:val="l Char,list no space after Char,(NECG) List Bullet Char,*List Bullet Char,lb Char,l1 Char,List Bullet 1 Char,List Bullet Char2 Char,List Bullet Char1 Char Char,List Bullet Char Char Char1 Char,List Bullet Char Char1 Char,l11 Char"/>
    <w:basedOn w:val="DefaultParagraphFont"/>
    <w:link w:val="ListBullet"/>
    <w:rsid w:val="00D41CAA"/>
    <w:rPr>
      <w:rFonts w:ascii="Calibri" w:hAnsi="Calibri"/>
      <w:color w:val="000000"/>
      <w:szCs w:val="22"/>
      <w:lang w:eastAsia="en-US"/>
    </w:rPr>
  </w:style>
  <w:style w:type="paragraph" w:styleId="FootnoteText">
    <w:name w:val="footnote text"/>
    <w:basedOn w:val="Normal"/>
    <w:link w:val="FootnoteTextChar"/>
    <w:uiPriority w:val="99"/>
    <w:rsid w:val="007500A3"/>
    <w:rPr>
      <w:sz w:val="18"/>
    </w:rPr>
  </w:style>
  <w:style w:type="character" w:customStyle="1" w:styleId="FootnoteTextChar">
    <w:name w:val="Footnote Text Char"/>
    <w:basedOn w:val="DefaultParagraphFont"/>
    <w:link w:val="FootnoteText"/>
    <w:uiPriority w:val="99"/>
    <w:rsid w:val="00F37CC6"/>
    <w:rPr>
      <w:rFonts w:ascii="Calibri" w:hAnsi="Calibri"/>
      <w:sz w:val="18"/>
      <w:lang w:eastAsia="en-US"/>
    </w:rPr>
  </w:style>
  <w:style w:type="paragraph" w:customStyle="1" w:styleId="Graphic">
    <w:name w:val="Graphic"/>
    <w:basedOn w:val="Signature"/>
    <w:uiPriority w:val="99"/>
    <w:qFormat/>
    <w:rsid w:val="007500A3"/>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uiPriority w:val="99"/>
    <w:rsid w:val="007500A3"/>
    <w:pPr>
      <w:spacing w:line="240" w:lineRule="auto"/>
    </w:pPr>
  </w:style>
  <w:style w:type="character" w:customStyle="1" w:styleId="SignatureChar">
    <w:name w:val="Signature Char"/>
    <w:basedOn w:val="DefaultParagraphFont"/>
    <w:link w:val="Signature"/>
    <w:uiPriority w:val="99"/>
    <w:rsid w:val="00F37CC6"/>
    <w:rPr>
      <w:rFonts w:ascii="Calibri" w:hAnsi="Calibri"/>
      <w:lang w:eastAsia="en-US"/>
    </w:rPr>
  </w:style>
  <w:style w:type="paragraph" w:styleId="ListBullet2">
    <w:name w:val="List Bullet 2"/>
    <w:basedOn w:val="BodyText"/>
    <w:qFormat/>
    <w:rsid w:val="008C34D3"/>
    <w:pPr>
      <w:numPr>
        <w:numId w:val="3"/>
      </w:numPr>
      <w:spacing w:before="0" w:after="130" w:line="240" w:lineRule="auto"/>
    </w:pPr>
    <w:rPr>
      <w:color w:val="000000"/>
      <w:lang w:eastAsia="en-AU"/>
    </w:rPr>
  </w:style>
  <w:style w:type="paragraph" w:styleId="MacroText">
    <w:name w:val="macro"/>
    <w:link w:val="MacroTextChar"/>
    <w:uiPriority w:val="99"/>
    <w:semiHidden/>
    <w:rsid w:val="007500A3"/>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sz w:val="18"/>
      <w:lang w:val="en-GB" w:eastAsia="en-US"/>
    </w:rPr>
  </w:style>
  <w:style w:type="character" w:customStyle="1" w:styleId="MacroTextChar">
    <w:name w:val="Macro Text Char"/>
    <w:basedOn w:val="DefaultParagraphFont"/>
    <w:link w:val="MacroText"/>
    <w:uiPriority w:val="99"/>
    <w:semiHidden/>
    <w:rsid w:val="00B651FA"/>
    <w:rPr>
      <w:rFonts w:ascii="Courier New" w:hAnsi="Courier New" w:cs="Courier New"/>
      <w:sz w:val="18"/>
      <w:lang w:val="en-GB" w:eastAsia="en-US"/>
    </w:rPr>
  </w:style>
  <w:style w:type="paragraph" w:styleId="Caption">
    <w:name w:val="caption"/>
    <w:basedOn w:val="Normal"/>
    <w:next w:val="Normal"/>
    <w:link w:val="CaptionChar"/>
    <w:uiPriority w:val="99"/>
    <w:qFormat/>
    <w:rsid w:val="00102B0B"/>
    <w:pPr>
      <w:keepNext/>
      <w:spacing w:before="120" w:after="120"/>
    </w:pPr>
    <w:rPr>
      <w:bCs/>
      <w:i/>
    </w:rPr>
  </w:style>
  <w:style w:type="character" w:customStyle="1" w:styleId="CaptionChar">
    <w:name w:val="Caption Char"/>
    <w:link w:val="Caption"/>
    <w:uiPriority w:val="99"/>
    <w:rsid w:val="00102B0B"/>
    <w:rPr>
      <w:rFonts w:ascii="Univers 45 Light" w:hAnsi="Univers 45 Light"/>
      <w:bCs/>
      <w:i/>
      <w:lang w:eastAsia="en-US"/>
    </w:rPr>
  </w:style>
  <w:style w:type="character" w:styleId="PageNumber">
    <w:name w:val="page number"/>
    <w:basedOn w:val="DefaultParagraphFont"/>
    <w:rsid w:val="007500A3"/>
    <w:rPr>
      <w:rFonts w:ascii="Univers 45 Light" w:hAnsi="Univers 45 Light"/>
      <w:color w:val="0C2D83"/>
      <w:sz w:val="20"/>
      <w:szCs w:val="20"/>
    </w:rPr>
  </w:style>
  <w:style w:type="paragraph" w:customStyle="1" w:styleId="HeadingLevel1NoNumber">
    <w:name w:val="HeadingLevel1NoNumber"/>
    <w:basedOn w:val="Heading1"/>
    <w:next w:val="BodyText"/>
    <w:rsid w:val="008C34D3"/>
    <w:pPr>
      <w:numPr>
        <w:numId w:val="0"/>
      </w:numPr>
    </w:pPr>
  </w:style>
  <w:style w:type="paragraph" w:styleId="TOC3">
    <w:name w:val="toc 3"/>
    <w:basedOn w:val="Normal"/>
    <w:next w:val="Normal"/>
    <w:autoRedefine/>
    <w:uiPriority w:val="39"/>
    <w:qFormat/>
    <w:rsid w:val="00661B9F"/>
    <w:pPr>
      <w:tabs>
        <w:tab w:val="left" w:pos="1701"/>
        <w:tab w:val="right" w:pos="8495"/>
      </w:tabs>
      <w:ind w:left="1701" w:hanging="567"/>
    </w:pPr>
    <w:rPr>
      <w:noProof/>
      <w:color w:val="1F497D"/>
      <w:sz w:val="22"/>
      <w:szCs w:val="22"/>
    </w:rPr>
  </w:style>
  <w:style w:type="paragraph" w:customStyle="1" w:styleId="Frontpagesubhead">
    <w:name w:val="Front page subhead"/>
    <w:basedOn w:val="BodyText"/>
    <w:uiPriority w:val="99"/>
    <w:rsid w:val="007500A3"/>
    <w:pPr>
      <w:spacing w:after="0"/>
    </w:pPr>
    <w:rPr>
      <w:rFonts w:ascii="Univers 55" w:hAnsi="Univers 55"/>
      <w:color w:val="0C2D83"/>
      <w:sz w:val="24"/>
    </w:rPr>
  </w:style>
  <w:style w:type="paragraph" w:customStyle="1" w:styleId="Disclaimer">
    <w:name w:val="Disclaimer"/>
    <w:basedOn w:val="Normal"/>
    <w:uiPriority w:val="99"/>
    <w:qFormat/>
    <w:rsid w:val="007500A3"/>
    <w:pPr>
      <w:spacing w:line="180" w:lineRule="atLeast"/>
    </w:pPr>
    <w:rPr>
      <w:sz w:val="16"/>
      <w:szCs w:val="18"/>
    </w:rPr>
  </w:style>
  <w:style w:type="paragraph" w:customStyle="1" w:styleId="Contentsheading">
    <w:name w:val="Contents heading"/>
    <w:basedOn w:val="BodyText"/>
    <w:uiPriority w:val="99"/>
    <w:rsid w:val="00F36B11"/>
    <w:pPr>
      <w:spacing w:after="1247"/>
    </w:pPr>
    <w:rPr>
      <w:color w:val="1F497D"/>
      <w:sz w:val="50"/>
    </w:rPr>
  </w:style>
  <w:style w:type="paragraph" w:styleId="TOC1">
    <w:name w:val="toc 1"/>
    <w:basedOn w:val="BodyText"/>
    <w:next w:val="BodyText"/>
    <w:autoRedefine/>
    <w:uiPriority w:val="39"/>
    <w:qFormat/>
    <w:rsid w:val="00167DC5"/>
    <w:pPr>
      <w:tabs>
        <w:tab w:val="left" w:pos="426"/>
        <w:tab w:val="right" w:pos="8505"/>
      </w:tabs>
      <w:spacing w:line="240" w:lineRule="auto"/>
      <w:ind w:left="426" w:right="567" w:hanging="426"/>
      <w:jc w:val="left"/>
    </w:pPr>
    <w:rPr>
      <w:rFonts w:ascii="Univers 45 Light" w:hAnsi="Univers 45 Light"/>
      <w:noProof/>
      <w:color w:val="415299"/>
      <w:sz w:val="22"/>
      <w:szCs w:val="40"/>
    </w:rPr>
  </w:style>
  <w:style w:type="paragraph" w:styleId="TOC2">
    <w:name w:val="toc 2"/>
    <w:basedOn w:val="BodyText"/>
    <w:next w:val="BodyText"/>
    <w:autoRedefine/>
    <w:uiPriority w:val="39"/>
    <w:qFormat/>
    <w:rsid w:val="001A4468"/>
    <w:pPr>
      <w:tabs>
        <w:tab w:val="left" w:pos="1134"/>
        <w:tab w:val="right" w:pos="8505"/>
      </w:tabs>
      <w:spacing w:before="0" w:after="0" w:line="260" w:lineRule="atLeast"/>
      <w:ind w:left="1134" w:right="567" w:hanging="709"/>
    </w:pPr>
    <w:rPr>
      <w:noProof/>
      <w:color w:val="415299"/>
      <w:sz w:val="22"/>
      <w:szCs w:val="40"/>
    </w:rPr>
  </w:style>
  <w:style w:type="paragraph" w:styleId="TOC4">
    <w:name w:val="toc 4"/>
    <w:basedOn w:val="Normal"/>
    <w:next w:val="Normal"/>
    <w:autoRedefine/>
    <w:uiPriority w:val="39"/>
    <w:rsid w:val="00661B9F"/>
    <w:pPr>
      <w:tabs>
        <w:tab w:val="left" w:pos="2552"/>
        <w:tab w:val="right" w:pos="8495"/>
      </w:tabs>
      <w:ind w:left="2552" w:hanging="851"/>
    </w:pPr>
    <w:rPr>
      <w:noProof/>
      <w:color w:val="1F497D"/>
      <w:sz w:val="22"/>
      <w:szCs w:val="22"/>
    </w:rPr>
  </w:style>
  <w:style w:type="paragraph" w:styleId="TOC5">
    <w:name w:val="toc 5"/>
    <w:basedOn w:val="Normal"/>
    <w:next w:val="Normal"/>
    <w:autoRedefine/>
    <w:uiPriority w:val="39"/>
    <w:rsid w:val="007500A3"/>
    <w:pPr>
      <w:ind w:left="880"/>
    </w:pPr>
  </w:style>
  <w:style w:type="paragraph" w:styleId="TOC6">
    <w:name w:val="toc 6"/>
    <w:basedOn w:val="Normal"/>
    <w:next w:val="Normal"/>
    <w:autoRedefine/>
    <w:uiPriority w:val="39"/>
    <w:rsid w:val="007500A3"/>
    <w:pPr>
      <w:ind w:left="1100"/>
    </w:pPr>
  </w:style>
  <w:style w:type="paragraph" w:styleId="TOC7">
    <w:name w:val="toc 7"/>
    <w:basedOn w:val="Normal"/>
    <w:next w:val="Normal"/>
    <w:autoRedefine/>
    <w:uiPriority w:val="39"/>
    <w:rsid w:val="007500A3"/>
    <w:pPr>
      <w:ind w:left="1320"/>
    </w:pPr>
  </w:style>
  <w:style w:type="paragraph" w:styleId="TOC8">
    <w:name w:val="toc 8"/>
    <w:basedOn w:val="Normal"/>
    <w:next w:val="Normal"/>
    <w:autoRedefine/>
    <w:uiPriority w:val="39"/>
    <w:rsid w:val="007500A3"/>
    <w:pPr>
      <w:ind w:left="1540"/>
    </w:pPr>
  </w:style>
  <w:style w:type="paragraph" w:styleId="TOC9">
    <w:name w:val="toc 9"/>
    <w:basedOn w:val="Normal"/>
    <w:next w:val="Normal"/>
    <w:autoRedefine/>
    <w:uiPriority w:val="39"/>
    <w:rsid w:val="007500A3"/>
    <w:pPr>
      <w:ind w:left="1760"/>
    </w:pPr>
  </w:style>
  <w:style w:type="character" w:styleId="Hyperlink">
    <w:name w:val="Hyperlink"/>
    <w:basedOn w:val="DefaultParagraphFont"/>
    <w:uiPriority w:val="99"/>
    <w:rsid w:val="007500A3"/>
    <w:rPr>
      <w:color w:val="0000FF"/>
      <w:u w:val="single"/>
    </w:rPr>
  </w:style>
  <w:style w:type="character" w:customStyle="1" w:styleId="Bodyhighlight">
    <w:name w:val="Body highlight"/>
    <w:rsid w:val="007500A3"/>
    <w:rPr>
      <w:rFonts w:ascii="Univers 55" w:hAnsi="Univers 55"/>
      <w:b/>
      <w:color w:val="000000"/>
      <w:sz w:val="17"/>
    </w:rPr>
  </w:style>
  <w:style w:type="paragraph" w:styleId="Quote">
    <w:name w:val="Quote"/>
    <w:basedOn w:val="BodyText"/>
    <w:link w:val="QuoteChar"/>
    <w:uiPriority w:val="99"/>
    <w:qFormat/>
    <w:rsid w:val="00D857D6"/>
    <w:pPr>
      <w:ind w:left="357"/>
    </w:pPr>
    <w:rPr>
      <w:i/>
      <w:kern w:val="20"/>
    </w:rPr>
  </w:style>
  <w:style w:type="character" w:customStyle="1" w:styleId="QuoteChar">
    <w:name w:val="Quote Char"/>
    <w:basedOn w:val="DefaultParagraphFont"/>
    <w:link w:val="Quote"/>
    <w:uiPriority w:val="99"/>
    <w:rsid w:val="0053138F"/>
    <w:rPr>
      <w:rFonts w:ascii="Univers 45 Light" w:hAnsi="Univers 45 Light"/>
      <w:i/>
      <w:kern w:val="20"/>
      <w:szCs w:val="22"/>
      <w:lang w:eastAsia="en-US"/>
    </w:rPr>
  </w:style>
  <w:style w:type="paragraph" w:customStyle="1" w:styleId="Frontpagehead">
    <w:name w:val="Front page head"/>
    <w:uiPriority w:val="99"/>
    <w:rsid w:val="004826B6"/>
    <w:pPr>
      <w:spacing w:line="480" w:lineRule="atLeast"/>
    </w:pPr>
    <w:rPr>
      <w:rFonts w:ascii="Univers 55" w:hAnsi="Univers 55"/>
      <w:color w:val="FFFFFF" w:themeColor="background1"/>
      <w:sz w:val="44"/>
      <w:lang w:eastAsia="en-US"/>
    </w:rPr>
  </w:style>
  <w:style w:type="paragraph" w:customStyle="1" w:styleId="Tabletext">
    <w:name w:val="Table text"/>
    <w:basedOn w:val="Normal"/>
    <w:link w:val="TabletextChar"/>
    <w:rsid w:val="003E3359"/>
    <w:pPr>
      <w:spacing w:before="60" w:line="240" w:lineRule="auto"/>
      <w:jc w:val="both"/>
    </w:pPr>
    <w:rPr>
      <w:sz w:val="18"/>
    </w:rPr>
  </w:style>
  <w:style w:type="character" w:customStyle="1" w:styleId="TabletextChar">
    <w:name w:val="Table text Char"/>
    <w:basedOn w:val="DefaultParagraphFont"/>
    <w:link w:val="Tabletext"/>
    <w:rsid w:val="003E3359"/>
    <w:rPr>
      <w:rFonts w:ascii="Univers 45 Light" w:hAnsi="Univers 45 Light"/>
      <w:sz w:val="18"/>
      <w:lang w:eastAsia="en-US"/>
    </w:rPr>
  </w:style>
  <w:style w:type="paragraph" w:customStyle="1" w:styleId="Guidancenote">
    <w:name w:val="Guidance note"/>
    <w:basedOn w:val="BodyText"/>
    <w:link w:val="GuidancenoteChar"/>
    <w:uiPriority w:val="6"/>
    <w:qFormat/>
    <w:rsid w:val="007500A3"/>
    <w:pPr>
      <w:spacing w:after="0" w:line="260" w:lineRule="atLeast"/>
    </w:pPr>
    <w:rPr>
      <w:color w:val="FF0000"/>
      <w:szCs w:val="20"/>
    </w:rPr>
  </w:style>
  <w:style w:type="character" w:customStyle="1" w:styleId="GuidancenoteChar">
    <w:name w:val="Guidance note Char"/>
    <w:basedOn w:val="DefaultParagraphFont"/>
    <w:link w:val="Guidancenote"/>
    <w:uiPriority w:val="6"/>
    <w:rsid w:val="00F37CC6"/>
    <w:rPr>
      <w:rFonts w:ascii="Calibri" w:hAnsi="Calibri"/>
      <w:color w:val="FF0000"/>
      <w:sz w:val="21"/>
      <w:lang w:eastAsia="en-US"/>
    </w:rPr>
  </w:style>
  <w:style w:type="paragraph" w:customStyle="1" w:styleId="Tablebullets">
    <w:name w:val="Table bullets"/>
    <w:basedOn w:val="Tabletext"/>
    <w:uiPriority w:val="99"/>
    <w:rsid w:val="00037EC0"/>
    <w:pPr>
      <w:numPr>
        <w:numId w:val="6"/>
      </w:numPr>
      <w:spacing w:line="280" w:lineRule="atLeast"/>
    </w:pPr>
  </w:style>
  <w:style w:type="paragraph" w:customStyle="1" w:styleId="Chartsource">
    <w:name w:val="Chart source"/>
    <w:basedOn w:val="BodyText"/>
    <w:uiPriority w:val="4"/>
    <w:qFormat/>
    <w:rsid w:val="007500A3"/>
    <w:pPr>
      <w:tabs>
        <w:tab w:val="left" w:pos="3600"/>
      </w:tabs>
      <w:spacing w:after="180" w:line="240" w:lineRule="auto"/>
    </w:pPr>
    <w:rPr>
      <w:rFonts w:ascii="Univers 55" w:hAnsi="Univers 55"/>
      <w:i/>
      <w:color w:val="000000"/>
      <w:sz w:val="16"/>
      <w:szCs w:val="16"/>
      <w:lang w:val="en-US"/>
    </w:rPr>
  </w:style>
  <w:style w:type="paragraph" w:customStyle="1" w:styleId="Charttitle">
    <w:name w:val="Chart title"/>
    <w:basedOn w:val="BodyText"/>
    <w:uiPriority w:val="4"/>
    <w:qFormat/>
    <w:rsid w:val="007500A3"/>
    <w:pPr>
      <w:keepNext/>
      <w:tabs>
        <w:tab w:val="left" w:pos="3600"/>
      </w:tabs>
      <w:spacing w:line="360" w:lineRule="auto"/>
    </w:pPr>
    <w:rPr>
      <w:rFonts w:ascii="Univers 55" w:hAnsi="Univers 55"/>
      <w:i/>
      <w:color w:val="0C2D83"/>
      <w:lang w:val="en-US"/>
    </w:rPr>
  </w:style>
  <w:style w:type="paragraph" w:customStyle="1" w:styleId="PreTOCExecSummHeading">
    <w:name w:val="Pre TOC Exec Summ Heading"/>
    <w:basedOn w:val="PreTOCHeading"/>
    <w:next w:val="BodyText"/>
    <w:uiPriority w:val="99"/>
    <w:rsid w:val="00133EA1"/>
    <w:pPr>
      <w:pageBreakBefore w:val="0"/>
      <w:spacing w:line="260" w:lineRule="atLeast"/>
    </w:pPr>
    <w:rPr>
      <w:lang w:val="en-US"/>
    </w:rPr>
  </w:style>
  <w:style w:type="paragraph" w:customStyle="1" w:styleId="PreTOCHeading">
    <w:name w:val="Pre TOC Heading"/>
    <w:basedOn w:val="BodyText"/>
    <w:next w:val="BodyText"/>
    <w:uiPriority w:val="99"/>
    <w:rsid w:val="009102C2"/>
    <w:pPr>
      <w:pageBreakBefore/>
      <w:spacing w:after="240" w:line="480" w:lineRule="exact"/>
    </w:pPr>
    <w:rPr>
      <w:noProof/>
      <w:color w:val="0C2D83"/>
      <w:sz w:val="50"/>
      <w:szCs w:val="50"/>
    </w:rPr>
  </w:style>
  <w:style w:type="paragraph" w:customStyle="1" w:styleId="Pulloutquote2">
    <w:name w:val="Pullout quote 2"/>
    <w:basedOn w:val="Normal"/>
    <w:uiPriority w:val="99"/>
    <w:rsid w:val="00727A49"/>
    <w:rPr>
      <w:color w:val="68820B"/>
    </w:rPr>
  </w:style>
  <w:style w:type="paragraph" w:customStyle="1" w:styleId="Quotetitle">
    <w:name w:val="Quote title"/>
    <w:basedOn w:val="Normal"/>
    <w:uiPriority w:val="99"/>
    <w:rsid w:val="00727A49"/>
    <w:pPr>
      <w:spacing w:before="40" w:after="80" w:line="240" w:lineRule="auto"/>
    </w:pPr>
    <w:rPr>
      <w:noProof/>
      <w:color w:val="68820B"/>
      <w:lang w:val="en-US"/>
    </w:rPr>
  </w:style>
  <w:style w:type="paragraph" w:customStyle="1" w:styleId="Resumehead">
    <w:name w:val="Resume head"/>
    <w:basedOn w:val="Normal"/>
    <w:uiPriority w:val="99"/>
    <w:rsid w:val="007500A3"/>
    <w:pPr>
      <w:tabs>
        <w:tab w:val="left" w:pos="3600"/>
      </w:tabs>
      <w:spacing w:before="360" w:line="360" w:lineRule="auto"/>
    </w:pPr>
    <w:rPr>
      <w:rFonts w:ascii="Univers 55" w:hAnsi="Univers 55"/>
      <w:i/>
      <w:sz w:val="17"/>
      <w:lang w:val="en-US"/>
    </w:rPr>
  </w:style>
  <w:style w:type="paragraph" w:customStyle="1" w:styleId="Resumedetails">
    <w:name w:val="Resume details"/>
    <w:basedOn w:val="Normal"/>
    <w:next w:val="BodyText"/>
    <w:link w:val="ResumedetailsChar"/>
    <w:rsid w:val="004C0FE5"/>
    <w:pPr>
      <w:tabs>
        <w:tab w:val="left" w:pos="3600"/>
      </w:tabs>
      <w:spacing w:line="240" w:lineRule="auto"/>
    </w:pPr>
    <w:rPr>
      <w:rFonts w:ascii="Univers 55" w:hAnsi="Univers 55"/>
      <w:bCs/>
      <w:color w:val="333333"/>
      <w:sz w:val="16"/>
      <w:lang w:val="en-US"/>
    </w:rPr>
  </w:style>
  <w:style w:type="character" w:customStyle="1" w:styleId="ResumedetailsChar">
    <w:name w:val="Resume details Char"/>
    <w:basedOn w:val="DefaultParagraphFont"/>
    <w:link w:val="Resumedetails"/>
    <w:rsid w:val="00F37CC6"/>
    <w:rPr>
      <w:rFonts w:ascii="Univers 55" w:hAnsi="Univers 55"/>
      <w:bCs/>
      <w:color w:val="333333"/>
      <w:sz w:val="16"/>
      <w:lang w:val="en-US" w:eastAsia="en-US"/>
    </w:rPr>
  </w:style>
  <w:style w:type="paragraph" w:customStyle="1" w:styleId="TableHeading">
    <w:name w:val="Table Heading"/>
    <w:basedOn w:val="Normal"/>
    <w:link w:val="TableHeadingChar"/>
    <w:qFormat/>
    <w:rsid w:val="000E4CFA"/>
    <w:pPr>
      <w:spacing w:line="280" w:lineRule="atLeast"/>
    </w:pPr>
    <w:rPr>
      <w:color w:val="FFFFFF"/>
      <w:sz w:val="21"/>
    </w:rPr>
  </w:style>
  <w:style w:type="character" w:customStyle="1" w:styleId="TableHeadingChar">
    <w:name w:val="Table Heading Char"/>
    <w:basedOn w:val="DefaultParagraphFont"/>
    <w:link w:val="TableHeading"/>
    <w:rsid w:val="00F37CC6"/>
    <w:rPr>
      <w:rFonts w:ascii="Univers 45 Light" w:hAnsi="Univers 45 Light"/>
      <w:color w:val="FFFFFF"/>
      <w:sz w:val="21"/>
      <w:lang w:eastAsia="en-US"/>
    </w:rPr>
  </w:style>
  <w:style w:type="paragraph" w:customStyle="1" w:styleId="zNormal">
    <w:name w:val="zNormal"/>
    <w:uiPriority w:val="99"/>
    <w:rsid w:val="007500A3"/>
    <w:rPr>
      <w:sz w:val="22"/>
      <w:lang w:eastAsia="en-US"/>
    </w:rPr>
  </w:style>
  <w:style w:type="paragraph" w:styleId="PlainText">
    <w:name w:val="Plain Text"/>
    <w:basedOn w:val="Normal"/>
    <w:link w:val="PlainTextChar"/>
    <w:uiPriority w:val="99"/>
    <w:rsid w:val="007500A3"/>
    <w:rPr>
      <w:rFonts w:cs="Courier New"/>
    </w:rPr>
  </w:style>
  <w:style w:type="character" w:customStyle="1" w:styleId="PlainTextChar">
    <w:name w:val="Plain Text Char"/>
    <w:basedOn w:val="DefaultParagraphFont"/>
    <w:link w:val="PlainText"/>
    <w:uiPriority w:val="99"/>
    <w:rsid w:val="00B651FA"/>
    <w:rPr>
      <w:rFonts w:ascii="Univers 45 Light" w:hAnsi="Univers 45 Light" w:cs="Courier New"/>
      <w:lang w:eastAsia="en-US"/>
    </w:rPr>
  </w:style>
  <w:style w:type="paragraph" w:customStyle="1" w:styleId="FrontPageServiceheading">
    <w:name w:val="Front Page Service heading"/>
    <w:basedOn w:val="Frontpagehead"/>
    <w:uiPriority w:val="99"/>
    <w:rsid w:val="007500A3"/>
    <w:pPr>
      <w:spacing w:after="60" w:line="200" w:lineRule="atLeast"/>
    </w:pPr>
    <w:rPr>
      <w:caps/>
      <w:sz w:val="16"/>
    </w:rPr>
  </w:style>
  <w:style w:type="paragraph" w:customStyle="1" w:styleId="FrontpageATAdescriptor">
    <w:name w:val="Front page A/T/A descriptor"/>
    <w:basedOn w:val="Frontpagesubhead"/>
    <w:uiPriority w:val="99"/>
    <w:rsid w:val="007500A3"/>
    <w:pPr>
      <w:framePr w:hSpace="181" w:vSpace="181" w:wrap="around" w:vAnchor="text" w:hAnchor="text" w:y="1"/>
      <w:spacing w:line="160" w:lineRule="atLeast"/>
    </w:pPr>
    <w:rPr>
      <w:caps/>
      <w:sz w:val="16"/>
    </w:rPr>
  </w:style>
  <w:style w:type="paragraph" w:customStyle="1" w:styleId="Introductoryparagraph">
    <w:name w:val="Introductory paragraph"/>
    <w:basedOn w:val="BodyText"/>
    <w:next w:val="BodyText"/>
    <w:uiPriority w:val="99"/>
    <w:rsid w:val="00727A49"/>
    <w:pPr>
      <w:spacing w:before="0"/>
    </w:pPr>
    <w:rPr>
      <w:rFonts w:ascii="Univers 55" w:hAnsi="Univers 55"/>
      <w:color w:val="68820B"/>
      <w:sz w:val="23"/>
      <w:szCs w:val="18"/>
    </w:rPr>
  </w:style>
  <w:style w:type="paragraph" w:customStyle="1" w:styleId="Callout1">
    <w:name w:val="Callout1"/>
    <w:basedOn w:val="Heading3"/>
    <w:uiPriority w:val="99"/>
    <w:rsid w:val="007500A3"/>
    <w:pPr>
      <w:keepLines w:val="0"/>
      <w:spacing w:before="0" w:line="380" w:lineRule="exact"/>
    </w:pPr>
    <w:rPr>
      <w:rFonts w:ascii="Univers 55 Oblique" w:eastAsia="Times" w:hAnsi="Univers 55 Oblique"/>
      <w:bCs w:val="0"/>
      <w:i/>
      <w:color w:val="808EC8"/>
      <w:szCs w:val="24"/>
      <w:lang w:val="en-US" w:eastAsia="zh-CN"/>
    </w:rPr>
  </w:style>
  <w:style w:type="paragraph" w:customStyle="1" w:styleId="Curriculavitae">
    <w:name w:val="Curricula vitae"/>
    <w:basedOn w:val="BodyText"/>
    <w:next w:val="BodyText"/>
    <w:uiPriority w:val="99"/>
    <w:rsid w:val="007500A3"/>
    <w:pPr>
      <w:keepNext/>
      <w:spacing w:line="280" w:lineRule="exact"/>
    </w:pPr>
    <w:rPr>
      <w:rFonts w:eastAsia="Osaka"/>
      <w:b/>
      <w:color w:val="0C2D83"/>
      <w:szCs w:val="20"/>
      <w:lang w:eastAsia="zh-CN"/>
    </w:rPr>
  </w:style>
  <w:style w:type="paragraph" w:styleId="BlockText">
    <w:name w:val="Block Text"/>
    <w:basedOn w:val="Normal"/>
    <w:uiPriority w:val="99"/>
    <w:rsid w:val="007500A3"/>
    <w:pPr>
      <w:spacing w:after="120"/>
      <w:ind w:left="1440" w:right="1440"/>
    </w:pPr>
  </w:style>
  <w:style w:type="paragraph" w:styleId="List">
    <w:name w:val="List"/>
    <w:basedOn w:val="Normal"/>
    <w:uiPriority w:val="99"/>
    <w:rsid w:val="007500A3"/>
    <w:pPr>
      <w:ind w:left="283" w:hanging="283"/>
    </w:pPr>
  </w:style>
  <w:style w:type="paragraph" w:styleId="List2">
    <w:name w:val="List 2"/>
    <w:basedOn w:val="Normal"/>
    <w:uiPriority w:val="99"/>
    <w:rsid w:val="007500A3"/>
    <w:pPr>
      <w:ind w:left="566" w:hanging="283"/>
    </w:pPr>
  </w:style>
  <w:style w:type="paragraph" w:customStyle="1" w:styleId="Tableheading2">
    <w:name w:val="Table heading 2"/>
    <w:basedOn w:val="Normal"/>
    <w:uiPriority w:val="99"/>
    <w:rsid w:val="00006BCC"/>
    <w:pPr>
      <w:shd w:val="clear" w:color="auto" w:fill="FFFFFF"/>
      <w:spacing w:before="40" w:after="40" w:line="280" w:lineRule="atLeast"/>
    </w:pPr>
    <w:rPr>
      <w:rFonts w:eastAsia="Osaka"/>
      <w:noProof/>
      <w:color w:val="00338D"/>
      <w:sz w:val="21"/>
      <w:lang w:val="en-GB" w:eastAsia="zh-CN"/>
    </w:rPr>
  </w:style>
  <w:style w:type="table" w:styleId="TableGrid">
    <w:name w:val="Table Grid"/>
    <w:basedOn w:val="TableNormal"/>
    <w:uiPriority w:val="39"/>
    <w:rsid w:val="007500A3"/>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ISOffAddress">
    <w:name w:val="zKISOffAddress"/>
    <w:basedOn w:val="Normal"/>
    <w:uiPriority w:val="99"/>
    <w:rsid w:val="007500A3"/>
    <w:pPr>
      <w:framePr w:hSpace="215" w:wrap="around" w:vAnchor="page" w:hAnchor="page" w:x="4282" w:y="1294"/>
      <w:spacing w:line="190" w:lineRule="exact"/>
    </w:pPr>
    <w:rPr>
      <w:sz w:val="15"/>
    </w:rPr>
  </w:style>
  <w:style w:type="paragraph" w:customStyle="1" w:styleId="zKISDescFooter">
    <w:name w:val="zKISDescFooter"/>
    <w:basedOn w:val="Normal"/>
    <w:uiPriority w:val="99"/>
    <w:rsid w:val="007500A3"/>
    <w:pPr>
      <w:framePr w:hSpace="284" w:wrap="around" w:vAnchor="page" w:hAnchor="page" w:x="4282" w:y="15905"/>
      <w:spacing w:line="130" w:lineRule="exact"/>
    </w:pPr>
    <w:rPr>
      <w:sz w:val="11"/>
    </w:rPr>
  </w:style>
  <w:style w:type="paragraph" w:customStyle="1" w:styleId="zKISDescFooter2">
    <w:name w:val="zKISDescFooter2"/>
    <w:basedOn w:val="Normal"/>
    <w:uiPriority w:val="99"/>
    <w:rsid w:val="00296376"/>
    <w:pPr>
      <w:framePr w:wrap="around" w:vAnchor="page" w:hAnchor="page" w:x="7854" w:y="15140"/>
      <w:spacing w:line="130" w:lineRule="exact"/>
    </w:pPr>
    <w:rPr>
      <w:sz w:val="11"/>
    </w:rPr>
  </w:style>
  <w:style w:type="paragraph" w:customStyle="1" w:styleId="Diagramtitle">
    <w:name w:val="Diagram title"/>
    <w:basedOn w:val="Normal"/>
    <w:uiPriority w:val="99"/>
    <w:rsid w:val="007500A3"/>
    <w:pPr>
      <w:spacing w:line="240" w:lineRule="auto"/>
    </w:pPr>
    <w:rPr>
      <w:sz w:val="18"/>
    </w:rPr>
  </w:style>
  <w:style w:type="paragraph" w:customStyle="1" w:styleId="Numbering">
    <w:name w:val="Numbering"/>
    <w:basedOn w:val="BodyText"/>
    <w:autoRedefine/>
    <w:uiPriority w:val="99"/>
    <w:rsid w:val="00AF54ED"/>
    <w:pPr>
      <w:numPr>
        <w:numId w:val="4"/>
      </w:numPr>
    </w:pPr>
  </w:style>
  <w:style w:type="paragraph" w:customStyle="1" w:styleId="Pulloutquote">
    <w:name w:val="Pullout quote"/>
    <w:basedOn w:val="Normal"/>
    <w:uiPriority w:val="99"/>
    <w:rsid w:val="00727A49"/>
    <w:pPr>
      <w:spacing w:before="240" w:after="240" w:line="360" w:lineRule="auto"/>
    </w:pPr>
    <w:rPr>
      <w:rFonts w:ascii="Univers 55" w:hAnsi="Univers 55"/>
      <w:color w:val="68820B"/>
      <w:sz w:val="28"/>
    </w:rPr>
  </w:style>
  <w:style w:type="paragraph" w:customStyle="1" w:styleId="BodyText0">
    <w:name w:val="BodyText"/>
    <w:basedOn w:val="Normal"/>
    <w:link w:val="BodyTextChar0"/>
    <w:rsid w:val="00465FF1"/>
    <w:pPr>
      <w:spacing w:after="130" w:line="240" w:lineRule="auto"/>
    </w:pPr>
    <w:rPr>
      <w:sz w:val="22"/>
    </w:rPr>
  </w:style>
  <w:style w:type="character" w:customStyle="1" w:styleId="BodyTextChar0">
    <w:name w:val="BodyText Char"/>
    <w:basedOn w:val="DefaultParagraphFont"/>
    <w:link w:val="BodyText0"/>
    <w:rsid w:val="00F37CC6"/>
    <w:rPr>
      <w:rFonts w:ascii="Calibri" w:hAnsi="Calibri"/>
      <w:sz w:val="22"/>
      <w:lang w:eastAsia="en-US"/>
    </w:rPr>
  </w:style>
  <w:style w:type="paragraph" w:customStyle="1" w:styleId="TableBullets2">
    <w:name w:val="Table Bullets 2"/>
    <w:basedOn w:val="Tablebullets"/>
    <w:uiPriority w:val="99"/>
    <w:rsid w:val="006100C7"/>
    <w:pPr>
      <w:numPr>
        <w:numId w:val="5"/>
      </w:numPr>
      <w:tabs>
        <w:tab w:val="clear" w:pos="692"/>
      </w:tabs>
      <w:spacing w:line="240" w:lineRule="auto"/>
      <w:ind w:left="714" w:hanging="357"/>
    </w:pPr>
    <w:rPr>
      <w:lang w:eastAsia="ko-KR"/>
    </w:rPr>
  </w:style>
  <w:style w:type="character" w:customStyle="1" w:styleId="CharChar">
    <w:name w:val="Char Char"/>
    <w:basedOn w:val="DefaultParagraphFont"/>
    <w:rsid w:val="00FE7218"/>
    <w:rPr>
      <w:szCs w:val="22"/>
      <w:lang w:val="en-AU" w:eastAsia="en-US" w:bidi="ar-SA"/>
    </w:rPr>
  </w:style>
  <w:style w:type="paragraph" w:customStyle="1" w:styleId="BodyText1">
    <w:name w:val="_Body Text"/>
    <w:basedOn w:val="Normal"/>
    <w:uiPriority w:val="99"/>
    <w:qFormat/>
    <w:rsid w:val="00BA4192"/>
    <w:pPr>
      <w:spacing w:after="280" w:line="288" w:lineRule="atLeast"/>
    </w:pPr>
    <w:rPr>
      <w:rFonts w:ascii="Arial" w:eastAsiaTheme="minorHAnsi" w:hAnsi="Arial" w:cstheme="minorBidi"/>
      <w:color w:val="000000" w:themeColor="text1"/>
      <w:sz w:val="24"/>
      <w:szCs w:val="22"/>
      <w:lang w:val="en-GB"/>
    </w:rPr>
  </w:style>
  <w:style w:type="paragraph" w:customStyle="1" w:styleId="DocumentTitle">
    <w:name w:val="_Document Title"/>
    <w:basedOn w:val="Normal"/>
    <w:uiPriority w:val="99"/>
    <w:rsid w:val="00BA4192"/>
    <w:pPr>
      <w:spacing w:after="300" w:line="648" w:lineRule="atLeast"/>
    </w:pPr>
    <w:rPr>
      <w:rFonts w:ascii="Arial" w:eastAsiaTheme="minorHAnsi" w:hAnsi="Arial" w:cstheme="minorBidi"/>
      <w:b/>
      <w:color w:val="FFFFFF" w:themeColor="background1"/>
      <w:sz w:val="60"/>
      <w:szCs w:val="22"/>
      <w:lang w:val="en-GB"/>
    </w:rPr>
  </w:style>
  <w:style w:type="paragraph" w:customStyle="1" w:styleId="ReportDate">
    <w:name w:val="_Report Date"/>
    <w:basedOn w:val="Normal"/>
    <w:uiPriority w:val="99"/>
    <w:qFormat/>
    <w:rsid w:val="00BA4192"/>
    <w:pPr>
      <w:spacing w:line="288" w:lineRule="atLeast"/>
    </w:pPr>
    <w:rPr>
      <w:rFonts w:ascii="Arial" w:eastAsiaTheme="minorHAnsi" w:hAnsi="Arial" w:cstheme="minorBidi"/>
      <w:color w:val="FFFFFF" w:themeColor="background1"/>
      <w:sz w:val="24"/>
      <w:szCs w:val="22"/>
      <w:lang w:val="en-GB"/>
    </w:rPr>
  </w:style>
  <w:style w:type="paragraph" w:customStyle="1" w:styleId="AdditionalInfo">
    <w:name w:val="_Additional Info"/>
    <w:basedOn w:val="BodyText1"/>
    <w:uiPriority w:val="99"/>
    <w:rsid w:val="00BA4192"/>
    <w:rPr>
      <w:color w:val="FFFFFF" w:themeColor="background1"/>
    </w:rPr>
  </w:style>
  <w:style w:type="paragraph" w:styleId="BodyText2">
    <w:name w:val="Body Text 2"/>
    <w:basedOn w:val="Normal"/>
    <w:link w:val="BodyText2Char"/>
    <w:uiPriority w:val="99"/>
    <w:rsid w:val="00BA4192"/>
    <w:pPr>
      <w:spacing w:after="120" w:line="480" w:lineRule="auto"/>
    </w:pPr>
    <w:rPr>
      <w:rFonts w:ascii="Times New Roman" w:hAnsi="Times New Roman"/>
      <w:sz w:val="22"/>
    </w:rPr>
  </w:style>
  <w:style w:type="character" w:customStyle="1" w:styleId="BodyText2Char">
    <w:name w:val="Body Text 2 Char"/>
    <w:basedOn w:val="DefaultParagraphFont"/>
    <w:link w:val="BodyText2"/>
    <w:uiPriority w:val="99"/>
    <w:rsid w:val="00BA4192"/>
    <w:rPr>
      <w:sz w:val="22"/>
      <w:lang w:eastAsia="en-US"/>
    </w:rPr>
  </w:style>
  <w:style w:type="character" w:styleId="CommentReference">
    <w:name w:val="annotation reference"/>
    <w:basedOn w:val="DefaultParagraphFont"/>
    <w:uiPriority w:val="99"/>
    <w:rsid w:val="00BA4192"/>
    <w:rPr>
      <w:sz w:val="16"/>
      <w:szCs w:val="16"/>
    </w:rPr>
  </w:style>
  <w:style w:type="paragraph" w:styleId="CommentText">
    <w:name w:val="annotation text"/>
    <w:basedOn w:val="Normal"/>
    <w:link w:val="CommentTextChar"/>
    <w:uiPriority w:val="99"/>
    <w:rsid w:val="00BA4192"/>
  </w:style>
  <w:style w:type="character" w:customStyle="1" w:styleId="CommentTextChar">
    <w:name w:val="Comment Text Char"/>
    <w:basedOn w:val="DefaultParagraphFont"/>
    <w:link w:val="CommentText"/>
    <w:uiPriority w:val="99"/>
    <w:rsid w:val="00BA4192"/>
    <w:rPr>
      <w:rFonts w:ascii="Calibri" w:hAnsi="Calibri"/>
      <w:lang w:eastAsia="en-US"/>
    </w:rPr>
  </w:style>
  <w:style w:type="paragraph" w:styleId="CommentSubject">
    <w:name w:val="annotation subject"/>
    <w:basedOn w:val="CommentText"/>
    <w:next w:val="CommentText"/>
    <w:link w:val="CommentSubjectChar"/>
    <w:uiPriority w:val="99"/>
    <w:rsid w:val="00BA4192"/>
    <w:rPr>
      <w:b/>
      <w:bCs/>
    </w:rPr>
  </w:style>
  <w:style w:type="character" w:customStyle="1" w:styleId="CommentSubjectChar">
    <w:name w:val="Comment Subject Char"/>
    <w:basedOn w:val="CommentTextChar"/>
    <w:link w:val="CommentSubject"/>
    <w:uiPriority w:val="99"/>
    <w:rsid w:val="00BA4192"/>
    <w:rPr>
      <w:rFonts w:ascii="Calibri" w:hAnsi="Calibri"/>
      <w:b/>
      <w:bCs/>
      <w:lang w:eastAsia="en-US"/>
    </w:rPr>
  </w:style>
  <w:style w:type="paragraph" w:styleId="BalloonText">
    <w:name w:val="Balloon Text"/>
    <w:basedOn w:val="Normal"/>
    <w:link w:val="BalloonTextChar"/>
    <w:uiPriority w:val="99"/>
    <w:rsid w:val="00BA419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A4192"/>
    <w:rPr>
      <w:rFonts w:ascii="Tahoma" w:hAnsi="Tahoma" w:cs="Tahoma"/>
      <w:sz w:val="16"/>
      <w:szCs w:val="16"/>
      <w:lang w:eastAsia="en-US"/>
    </w:rPr>
  </w:style>
  <w:style w:type="character" w:customStyle="1" w:styleId="BodyTextBold">
    <w:name w:val="Body Text Bold"/>
    <w:qFormat/>
    <w:rsid w:val="00F37CC6"/>
    <w:rPr>
      <w:rFonts w:ascii="Arial" w:hAnsi="Arial"/>
      <w:b/>
      <w:color w:val="auto"/>
      <w:sz w:val="20"/>
      <w:lang w:val="en-AU"/>
    </w:rPr>
  </w:style>
  <w:style w:type="paragraph" w:customStyle="1" w:styleId="AppendixTitle">
    <w:name w:val="Appendix Title"/>
    <w:basedOn w:val="Heading1"/>
    <w:next w:val="BodyText"/>
    <w:uiPriority w:val="2"/>
    <w:qFormat/>
    <w:rsid w:val="00F37CC6"/>
    <w:pPr>
      <w:keepNext/>
      <w:keepLines/>
      <w:pageBreakBefore w:val="0"/>
      <w:spacing w:before="480" w:after="960" w:line="640" w:lineRule="exact"/>
      <w:jc w:val="right"/>
    </w:pPr>
    <w:rPr>
      <w:rFonts w:eastAsia="Batang"/>
      <w:color w:val="FFFFFF"/>
      <w:sz w:val="24"/>
      <w:lang w:eastAsia="ko-KR"/>
    </w:rPr>
  </w:style>
  <w:style w:type="paragraph" w:styleId="Date">
    <w:name w:val="Date"/>
    <w:next w:val="BodyText"/>
    <w:link w:val="DateChar"/>
    <w:uiPriority w:val="9"/>
    <w:qFormat/>
    <w:rsid w:val="00F37CC6"/>
    <w:pPr>
      <w:spacing w:before="240" w:after="240" w:line="240" w:lineRule="exact"/>
    </w:pPr>
    <w:rPr>
      <w:rFonts w:ascii="Arial" w:hAnsi="Arial"/>
      <w:lang w:eastAsia="en-US"/>
    </w:rPr>
  </w:style>
  <w:style w:type="character" w:customStyle="1" w:styleId="DateChar">
    <w:name w:val="Date Char"/>
    <w:basedOn w:val="DefaultParagraphFont"/>
    <w:link w:val="Date"/>
    <w:uiPriority w:val="9"/>
    <w:rsid w:val="00F37CC6"/>
    <w:rPr>
      <w:rFonts w:ascii="Arial" w:hAnsi="Arial"/>
      <w:lang w:eastAsia="en-US"/>
    </w:rPr>
  </w:style>
  <w:style w:type="paragraph" w:customStyle="1" w:styleId="Frontpage3">
    <w:name w:val="Front page 3"/>
    <w:basedOn w:val="FrontPage2"/>
    <w:uiPriority w:val="8"/>
    <w:qFormat/>
    <w:rsid w:val="00F37CC6"/>
    <w:pPr>
      <w:spacing w:line="280" w:lineRule="exact"/>
    </w:pPr>
    <w:rPr>
      <w:rFonts w:ascii="Arial" w:hAnsi="Arial"/>
      <w:b w:val="0"/>
      <w:sz w:val="24"/>
    </w:rPr>
  </w:style>
  <w:style w:type="paragraph" w:customStyle="1" w:styleId="FrontPage2">
    <w:name w:val="Front Page 2"/>
    <w:basedOn w:val="Frontpage1"/>
    <w:next w:val="Frontpage3"/>
    <w:qFormat/>
    <w:rsid w:val="00F37CC6"/>
    <w:pPr>
      <w:keepNext/>
      <w:spacing w:after="240" w:line="360" w:lineRule="exact"/>
    </w:pPr>
    <w:rPr>
      <w:rFonts w:ascii="Arial Bold" w:hAnsi="Arial Bold"/>
      <w:sz w:val="36"/>
    </w:rPr>
  </w:style>
  <w:style w:type="paragraph" w:customStyle="1" w:styleId="Frontpage1">
    <w:name w:val="Front page 1"/>
    <w:next w:val="FrontPage2"/>
    <w:uiPriority w:val="8"/>
    <w:rsid w:val="00F37CC6"/>
    <w:pPr>
      <w:spacing w:after="120" w:line="640" w:lineRule="exact"/>
    </w:pPr>
    <w:rPr>
      <w:rFonts w:ascii="Arial" w:hAnsi="Arial"/>
      <w:b/>
      <w:color w:val="FFFFFF"/>
      <w:sz w:val="60"/>
      <w:lang w:eastAsia="en-US"/>
    </w:rPr>
  </w:style>
  <w:style w:type="paragraph" w:customStyle="1" w:styleId="PulloutQuote0">
    <w:name w:val="Pullout Quote"/>
    <w:uiPriority w:val="6"/>
    <w:qFormat/>
    <w:rsid w:val="00F37CC6"/>
    <w:pPr>
      <w:framePr w:hSpace="181" w:vSpace="181" w:wrap="around" w:vAnchor="text" w:hAnchor="text" w:y="1"/>
      <w:spacing w:line="280" w:lineRule="exact"/>
    </w:pPr>
    <w:rPr>
      <w:rFonts w:ascii="Arial" w:hAnsi="Arial"/>
      <w:b/>
      <w:i/>
      <w:color w:val="00338D"/>
      <w:szCs w:val="22"/>
      <w:lang w:eastAsia="en-US"/>
    </w:rPr>
  </w:style>
  <w:style w:type="paragraph" w:customStyle="1" w:styleId="Subtitle1">
    <w:name w:val="Subtitle1"/>
    <w:basedOn w:val="BodyText"/>
    <w:next w:val="BodyText"/>
    <w:uiPriority w:val="2"/>
    <w:qFormat/>
    <w:rsid w:val="00F37CC6"/>
    <w:pPr>
      <w:keepNext/>
      <w:spacing w:before="240" w:after="130" w:line="280" w:lineRule="exact"/>
    </w:pPr>
    <w:rPr>
      <w:rFonts w:eastAsia="Batang"/>
      <w:b/>
      <w:color w:val="00338D"/>
      <w:sz w:val="24"/>
      <w:szCs w:val="20"/>
      <w:lang w:eastAsia="ko-KR"/>
    </w:rPr>
  </w:style>
  <w:style w:type="paragraph" w:customStyle="1" w:styleId="Subtitle2">
    <w:name w:val="Subtitle2"/>
    <w:basedOn w:val="BodyText"/>
    <w:next w:val="BodyText"/>
    <w:link w:val="Subtitle2Char"/>
    <w:uiPriority w:val="2"/>
    <w:qFormat/>
    <w:rsid w:val="00F37CC6"/>
    <w:pPr>
      <w:keepNext/>
      <w:spacing w:after="0" w:line="260" w:lineRule="atLeast"/>
    </w:pPr>
    <w:rPr>
      <w:rFonts w:eastAsia="Batang"/>
      <w:b/>
      <w:color w:val="00338D"/>
      <w:szCs w:val="20"/>
      <w:lang w:eastAsia="ko-KR"/>
    </w:rPr>
  </w:style>
  <w:style w:type="character" w:customStyle="1" w:styleId="Subtitle2Char">
    <w:name w:val="Subtitle2 Char"/>
    <w:basedOn w:val="BodyTextChar"/>
    <w:link w:val="Subtitle2"/>
    <w:uiPriority w:val="2"/>
    <w:rsid w:val="00F37CC6"/>
    <w:rPr>
      <w:rFonts w:ascii="Calibri" w:eastAsia="Batang" w:hAnsi="Calibri"/>
      <w:b/>
      <w:color w:val="00338D"/>
      <w:szCs w:val="22"/>
      <w:lang w:eastAsia="ko-KR"/>
    </w:rPr>
  </w:style>
  <w:style w:type="paragraph" w:customStyle="1" w:styleId="Subtitle3">
    <w:name w:val="Subtitle3"/>
    <w:basedOn w:val="BodyText"/>
    <w:next w:val="BodyText"/>
    <w:uiPriority w:val="2"/>
    <w:qFormat/>
    <w:rsid w:val="00F37CC6"/>
    <w:pPr>
      <w:keepNext/>
      <w:spacing w:after="0" w:line="260" w:lineRule="atLeast"/>
    </w:pPr>
    <w:rPr>
      <w:rFonts w:eastAsia="Batang"/>
      <w:b/>
      <w:iCs/>
      <w:szCs w:val="20"/>
      <w:lang w:eastAsia="ko-KR"/>
    </w:rPr>
  </w:style>
  <w:style w:type="paragraph" w:customStyle="1" w:styleId="NumberedBullets">
    <w:name w:val="Numbered Bullets"/>
    <w:next w:val="BodyText"/>
    <w:uiPriority w:val="3"/>
    <w:qFormat/>
    <w:rsid w:val="00F37CC6"/>
    <w:pPr>
      <w:keepLines/>
      <w:numPr>
        <w:numId w:val="1"/>
      </w:numPr>
      <w:tabs>
        <w:tab w:val="left" w:pos="227"/>
      </w:tabs>
      <w:spacing w:after="120" w:line="240" w:lineRule="exact"/>
    </w:pPr>
    <w:rPr>
      <w:rFonts w:ascii="Arial" w:hAnsi="Arial"/>
      <w:lang w:eastAsia="en-US"/>
    </w:rPr>
  </w:style>
  <w:style w:type="paragraph" w:customStyle="1" w:styleId="TableText0">
    <w:name w:val="Table Text"/>
    <w:basedOn w:val="Normal"/>
    <w:uiPriority w:val="99"/>
    <w:rsid w:val="003E3359"/>
    <w:pPr>
      <w:tabs>
        <w:tab w:val="left" w:pos="187"/>
      </w:tabs>
      <w:spacing w:before="60" w:line="240" w:lineRule="auto"/>
    </w:pPr>
    <w:rPr>
      <w:rFonts w:eastAsia="Calibri"/>
      <w:sz w:val="18"/>
      <w:szCs w:val="22"/>
      <w:lang w:val="en-CA"/>
    </w:rPr>
  </w:style>
  <w:style w:type="paragraph" w:customStyle="1" w:styleId="IntroductoryParagraph0">
    <w:name w:val="Introductory Paragraph"/>
    <w:uiPriority w:val="1"/>
    <w:qFormat/>
    <w:rsid w:val="00F37CC6"/>
    <w:pPr>
      <w:keepNext/>
      <w:keepLines/>
      <w:spacing w:after="240" w:line="320" w:lineRule="exact"/>
    </w:pPr>
    <w:rPr>
      <w:rFonts w:ascii="Arial" w:hAnsi="Arial"/>
      <w:color w:val="00338D"/>
      <w:sz w:val="28"/>
      <w:szCs w:val="18"/>
      <w:lang w:eastAsia="en-US"/>
    </w:rPr>
  </w:style>
  <w:style w:type="character" w:customStyle="1" w:styleId="WhiteTableText">
    <w:name w:val="White Table Text"/>
    <w:basedOn w:val="DefaultParagraphFont"/>
    <w:uiPriority w:val="7"/>
    <w:rsid w:val="00F37CC6"/>
    <w:rPr>
      <w:rFonts w:ascii="Arial" w:hAnsi="Arial"/>
      <w:color w:val="FFFFFF"/>
      <w:sz w:val="20"/>
    </w:rPr>
  </w:style>
  <w:style w:type="paragraph" w:customStyle="1" w:styleId="NumberedTableBullets">
    <w:name w:val="Numbered Table Bullets"/>
    <w:basedOn w:val="TableText0"/>
    <w:uiPriority w:val="7"/>
    <w:rsid w:val="00F37CC6"/>
    <w:pPr>
      <w:numPr>
        <w:numId w:val="7"/>
      </w:numPr>
      <w:tabs>
        <w:tab w:val="clear" w:pos="187"/>
        <w:tab w:val="clear" w:pos="360"/>
        <w:tab w:val="left" w:pos="227"/>
      </w:tabs>
      <w:spacing w:line="288" w:lineRule="atLeast"/>
      <w:ind w:left="227" w:hanging="227"/>
    </w:pPr>
  </w:style>
  <w:style w:type="paragraph" w:customStyle="1" w:styleId="Frontpage4">
    <w:name w:val="Front page 4"/>
    <w:uiPriority w:val="8"/>
    <w:qFormat/>
    <w:rsid w:val="00F37CC6"/>
    <w:pPr>
      <w:spacing w:line="240" w:lineRule="exact"/>
    </w:pPr>
    <w:rPr>
      <w:rFonts w:ascii="Arial" w:hAnsi="Arial"/>
      <w:b/>
      <w:color w:val="FFFFFF"/>
      <w:szCs w:val="18"/>
      <w:lang w:eastAsia="en-US"/>
    </w:rPr>
  </w:style>
  <w:style w:type="paragraph" w:styleId="Salutation">
    <w:name w:val="Salutation"/>
    <w:next w:val="BodyText"/>
    <w:link w:val="SalutationChar"/>
    <w:uiPriority w:val="9"/>
    <w:qFormat/>
    <w:rsid w:val="00F37CC6"/>
    <w:pPr>
      <w:spacing w:after="720"/>
    </w:pPr>
    <w:rPr>
      <w:rFonts w:ascii="Arial" w:hAnsi="Arial"/>
      <w:lang w:eastAsia="en-US"/>
    </w:rPr>
  </w:style>
  <w:style w:type="character" w:customStyle="1" w:styleId="SalutationChar">
    <w:name w:val="Salutation Char"/>
    <w:basedOn w:val="DefaultParagraphFont"/>
    <w:link w:val="Salutation"/>
    <w:uiPriority w:val="9"/>
    <w:rsid w:val="00F37CC6"/>
    <w:rPr>
      <w:rFonts w:ascii="Arial" w:hAnsi="Arial"/>
      <w:lang w:eastAsia="en-US"/>
    </w:rPr>
  </w:style>
  <w:style w:type="character" w:customStyle="1" w:styleId="BodyTextItalic">
    <w:name w:val="Body Text Italic"/>
    <w:basedOn w:val="BodyTextChar"/>
    <w:qFormat/>
    <w:rsid w:val="00F37CC6"/>
    <w:rPr>
      <w:rFonts w:ascii="Calibri" w:eastAsia="Batang" w:hAnsi="Calibri"/>
      <w:i/>
      <w:szCs w:val="22"/>
      <w:lang w:eastAsia="ko-KR"/>
    </w:rPr>
  </w:style>
  <w:style w:type="paragraph" w:customStyle="1" w:styleId="BodyTextSingle">
    <w:name w:val="Body Text Single"/>
    <w:basedOn w:val="BodyText"/>
    <w:uiPriority w:val="99"/>
    <w:qFormat/>
    <w:rsid w:val="00F37CC6"/>
    <w:pPr>
      <w:spacing w:before="130" w:after="0" w:line="260" w:lineRule="atLeast"/>
    </w:pPr>
    <w:rPr>
      <w:rFonts w:eastAsia="Batang"/>
      <w:szCs w:val="20"/>
      <w:lang w:eastAsia="ko-KR"/>
    </w:rPr>
  </w:style>
  <w:style w:type="paragraph" w:customStyle="1" w:styleId="Appendixheading">
    <w:name w:val="Appendix heading"/>
    <w:next w:val="BodyText0"/>
    <w:uiPriority w:val="2"/>
    <w:qFormat/>
    <w:rsid w:val="0093341B"/>
    <w:pPr>
      <w:keepNext/>
      <w:keepLines/>
      <w:pageBreakBefore/>
      <w:numPr>
        <w:numId w:val="8"/>
      </w:numPr>
      <w:spacing w:before="240" w:after="120"/>
    </w:pPr>
    <w:rPr>
      <w:rFonts w:ascii="Univers 45 Light" w:hAnsi="Univers 45 Light"/>
      <w:b/>
      <w:color w:val="00338D"/>
      <w:sz w:val="32"/>
      <w:szCs w:val="18"/>
      <w:lang w:eastAsia="en-US"/>
    </w:rPr>
  </w:style>
  <w:style w:type="character" w:customStyle="1" w:styleId="KPMGPrimaryBlue">
    <w:name w:val="KPMG Primary Blue"/>
    <w:uiPriority w:val="11"/>
    <w:qFormat/>
    <w:rsid w:val="00F37CC6"/>
    <w:rPr>
      <w:color w:val="00338D"/>
    </w:rPr>
  </w:style>
  <w:style w:type="character" w:customStyle="1" w:styleId="KPMGPrimaryBlueBOLD">
    <w:name w:val="KPMG Primary Blue BOLD"/>
    <w:basedOn w:val="KPMGPrimaryBlue"/>
    <w:uiPriority w:val="11"/>
    <w:rsid w:val="00F37CC6"/>
    <w:rPr>
      <w:b/>
      <w:color w:val="00338D"/>
    </w:rPr>
  </w:style>
  <w:style w:type="character" w:customStyle="1" w:styleId="KPMGDarkGreen">
    <w:name w:val="KPMG Dark Green"/>
    <w:uiPriority w:val="13"/>
    <w:rsid w:val="00F37CC6"/>
    <w:rPr>
      <w:color w:val="00505C"/>
    </w:rPr>
  </w:style>
  <w:style w:type="character" w:customStyle="1" w:styleId="KPMGDarkGreenBOLD">
    <w:name w:val="KPMG Dark Green BOLD"/>
    <w:uiPriority w:val="13"/>
    <w:rsid w:val="00F37CC6"/>
    <w:rPr>
      <w:b/>
      <w:color w:val="00505C"/>
    </w:rPr>
  </w:style>
  <w:style w:type="character" w:customStyle="1" w:styleId="KPMGTan">
    <w:name w:val="KPMG Tan"/>
    <w:uiPriority w:val="13"/>
    <w:rsid w:val="00F37CC6"/>
    <w:rPr>
      <w:color w:val="A79E70"/>
    </w:rPr>
  </w:style>
  <w:style w:type="character" w:customStyle="1" w:styleId="KPMGTanBOLD">
    <w:name w:val="KPMG Tan BOLD"/>
    <w:uiPriority w:val="13"/>
    <w:rsid w:val="00F37CC6"/>
    <w:rPr>
      <w:b/>
      <w:color w:val="A79E70"/>
    </w:rPr>
  </w:style>
  <w:style w:type="character" w:customStyle="1" w:styleId="KPMGBrightYellow">
    <w:name w:val="KPMG Bright Yellow"/>
    <w:uiPriority w:val="13"/>
    <w:rsid w:val="00F37CC6"/>
    <w:rPr>
      <w:color w:val="EBB700"/>
    </w:rPr>
  </w:style>
  <w:style w:type="character" w:customStyle="1" w:styleId="KPMGBrightGreen">
    <w:name w:val="KPMG Bright Green"/>
    <w:uiPriority w:val="13"/>
    <w:rsid w:val="00F37CC6"/>
    <w:rPr>
      <w:color w:val="7AB800"/>
    </w:rPr>
  </w:style>
  <w:style w:type="character" w:customStyle="1" w:styleId="KPMGBrightGreenBOLD">
    <w:name w:val="KPMG Bright Green BOLD"/>
    <w:uiPriority w:val="13"/>
    <w:rsid w:val="00F37CC6"/>
    <w:rPr>
      <w:b/>
      <w:color w:val="7AB800"/>
    </w:rPr>
  </w:style>
  <w:style w:type="character" w:customStyle="1" w:styleId="KPMGBrightYellowBOLD">
    <w:name w:val="KPMG Bright Yellow BOLD"/>
    <w:uiPriority w:val="13"/>
    <w:rsid w:val="00F37CC6"/>
    <w:rPr>
      <w:b/>
      <w:color w:val="EBB700"/>
    </w:rPr>
  </w:style>
  <w:style w:type="character" w:customStyle="1" w:styleId="KPMGDeepPurple">
    <w:name w:val="KPMG Deep Purple"/>
    <w:uiPriority w:val="13"/>
    <w:rsid w:val="00F37CC6"/>
    <w:rPr>
      <w:color w:val="8E258D"/>
    </w:rPr>
  </w:style>
  <w:style w:type="character" w:customStyle="1" w:styleId="KPMGDeepPurpleBOLD">
    <w:name w:val="KPMG Deep Purple BOLD"/>
    <w:uiPriority w:val="13"/>
    <w:rsid w:val="00F37CC6"/>
    <w:rPr>
      <w:b/>
      <w:bCs/>
      <w:color w:val="8E258D"/>
    </w:rPr>
  </w:style>
  <w:style w:type="character" w:customStyle="1" w:styleId="KPMGOrange">
    <w:name w:val="KPMG Orange"/>
    <w:uiPriority w:val="13"/>
    <w:rsid w:val="00F37CC6"/>
    <w:rPr>
      <w:color w:val="C84E00"/>
    </w:rPr>
  </w:style>
  <w:style w:type="character" w:customStyle="1" w:styleId="KPMGOrangeBOLD">
    <w:name w:val="KPMG Orange BOLD"/>
    <w:uiPriority w:val="13"/>
    <w:rsid w:val="00F37CC6"/>
    <w:rPr>
      <w:b/>
      <w:color w:val="C84E00"/>
    </w:rPr>
  </w:style>
  <w:style w:type="character" w:customStyle="1" w:styleId="KPMGPowderBlue">
    <w:name w:val="KPMG Powder Blue"/>
    <w:uiPriority w:val="13"/>
    <w:rsid w:val="00F37CC6"/>
    <w:rPr>
      <w:color w:val="98C6EA"/>
    </w:rPr>
  </w:style>
  <w:style w:type="character" w:customStyle="1" w:styleId="KPMGPowderBlueBOLD">
    <w:name w:val="KPMG Powder Blue BOLD"/>
    <w:uiPriority w:val="13"/>
    <w:rsid w:val="00F37CC6"/>
    <w:rPr>
      <w:b/>
      <w:color w:val="98C6EA"/>
    </w:rPr>
  </w:style>
  <w:style w:type="character" w:customStyle="1" w:styleId="KPMGRed">
    <w:name w:val="KPMG Red"/>
    <w:uiPriority w:val="13"/>
    <w:rsid w:val="00F37CC6"/>
    <w:rPr>
      <w:color w:val="9E3039"/>
    </w:rPr>
  </w:style>
  <w:style w:type="character" w:customStyle="1" w:styleId="KPMGRedBOLD">
    <w:name w:val="KPMG Red BOLD"/>
    <w:uiPriority w:val="13"/>
    <w:rsid w:val="00F37CC6"/>
    <w:rPr>
      <w:b/>
      <w:color w:val="9E3039"/>
    </w:rPr>
  </w:style>
  <w:style w:type="character" w:customStyle="1" w:styleId="KPMGSlate">
    <w:name w:val="KPMG Slate"/>
    <w:uiPriority w:val="13"/>
    <w:rsid w:val="00F37CC6"/>
    <w:rPr>
      <w:color w:val="4176AB"/>
    </w:rPr>
  </w:style>
  <w:style w:type="character" w:customStyle="1" w:styleId="KPMGSlateBOLD">
    <w:name w:val="KPMG Slate BOLD"/>
    <w:uiPriority w:val="13"/>
    <w:rsid w:val="00F37CC6"/>
    <w:rPr>
      <w:b/>
      <w:bCs/>
      <w:color w:val="4176AB"/>
    </w:rPr>
  </w:style>
  <w:style w:type="character" w:customStyle="1" w:styleId="KPMGTurquoise">
    <w:name w:val="KPMG Turquoise"/>
    <w:uiPriority w:val="13"/>
    <w:rsid w:val="00F37CC6"/>
    <w:rPr>
      <w:color w:val="007C92"/>
    </w:rPr>
  </w:style>
  <w:style w:type="character" w:customStyle="1" w:styleId="KPMGTurquoiseBOLD">
    <w:name w:val="KPMG Turquoise BOLD"/>
    <w:uiPriority w:val="13"/>
    <w:rsid w:val="00F37CC6"/>
    <w:rPr>
      <w:b/>
      <w:bCs/>
      <w:color w:val="007C92"/>
    </w:rPr>
  </w:style>
  <w:style w:type="character" w:customStyle="1" w:styleId="KPMGDarkRed">
    <w:name w:val="KPMG Dark Red"/>
    <w:uiPriority w:val="13"/>
    <w:rsid w:val="00F37CC6"/>
    <w:rPr>
      <w:color w:val="673327"/>
    </w:rPr>
  </w:style>
  <w:style w:type="character" w:customStyle="1" w:styleId="KPMGDarkRedBOLD">
    <w:name w:val="KPMG Dark Red BOLD"/>
    <w:uiPriority w:val="13"/>
    <w:rsid w:val="00F37CC6"/>
    <w:rPr>
      <w:b/>
      <w:color w:val="673327"/>
    </w:rPr>
  </w:style>
  <w:style w:type="character" w:customStyle="1" w:styleId="KPMGCoral">
    <w:name w:val="KPMG Coral"/>
    <w:uiPriority w:val="13"/>
    <w:rsid w:val="00F37CC6"/>
    <w:rPr>
      <w:color w:val="B26F7E"/>
    </w:rPr>
  </w:style>
  <w:style w:type="character" w:customStyle="1" w:styleId="KPMGCoralBOLD">
    <w:name w:val="KPMG Coral BOLD"/>
    <w:basedOn w:val="DefaultParagraphFont"/>
    <w:uiPriority w:val="13"/>
    <w:rsid w:val="00F37CC6"/>
    <w:rPr>
      <w:b/>
      <w:color w:val="B26F7E"/>
    </w:rPr>
  </w:style>
  <w:style w:type="character" w:customStyle="1" w:styleId="KPMGGreen">
    <w:name w:val="KPMG Green"/>
    <w:uiPriority w:val="13"/>
    <w:rsid w:val="00F37CC6"/>
    <w:rPr>
      <w:color w:val="6A7F10"/>
    </w:rPr>
  </w:style>
  <w:style w:type="character" w:customStyle="1" w:styleId="KPMGGreenBOLD">
    <w:name w:val="KPMG Green BOLD"/>
    <w:uiPriority w:val="13"/>
    <w:rsid w:val="00F37CC6"/>
    <w:rPr>
      <w:b/>
      <w:color w:val="6A7F10"/>
    </w:rPr>
  </w:style>
  <w:style w:type="character" w:customStyle="1" w:styleId="KPMGViolet">
    <w:name w:val="KPMG Violet"/>
    <w:uiPriority w:val="13"/>
    <w:rsid w:val="00F37CC6"/>
    <w:rPr>
      <w:color w:val="B390BB"/>
    </w:rPr>
  </w:style>
  <w:style w:type="character" w:customStyle="1" w:styleId="KPMGVioletBOLD">
    <w:name w:val="KPMG Violet BOLD"/>
    <w:uiPriority w:val="13"/>
    <w:rsid w:val="00F37CC6"/>
    <w:rPr>
      <w:b/>
      <w:color w:val="B390BB"/>
    </w:rPr>
  </w:style>
  <w:style w:type="character" w:customStyle="1" w:styleId="KPMGGray">
    <w:name w:val="KPMG Gray"/>
    <w:uiPriority w:val="13"/>
    <w:rsid w:val="00F37CC6"/>
    <w:rPr>
      <w:color w:val="747678"/>
    </w:rPr>
  </w:style>
  <w:style w:type="character" w:customStyle="1" w:styleId="KPMGGrayBOLD">
    <w:name w:val="KPMG Gray BOLD"/>
    <w:uiPriority w:val="13"/>
    <w:rsid w:val="00F37CC6"/>
    <w:rPr>
      <w:b/>
      <w:color w:val="747678"/>
    </w:rPr>
  </w:style>
  <w:style w:type="character" w:customStyle="1" w:styleId="KPMGSage">
    <w:name w:val="KPMG Sage"/>
    <w:uiPriority w:val="13"/>
    <w:rsid w:val="00F37CC6"/>
    <w:rPr>
      <w:color w:val="AABAA5"/>
    </w:rPr>
  </w:style>
  <w:style w:type="character" w:customStyle="1" w:styleId="KPMGSageBOLD">
    <w:name w:val="KPMG Sage BOLD"/>
    <w:uiPriority w:val="13"/>
    <w:rsid w:val="00F37CC6"/>
    <w:rPr>
      <w:b/>
      <w:color w:val="AABAA5"/>
    </w:rPr>
  </w:style>
  <w:style w:type="character" w:customStyle="1" w:styleId="KPMGLavender">
    <w:name w:val="KPMG Lavender"/>
    <w:uiPriority w:val="13"/>
    <w:rsid w:val="00F37CC6"/>
    <w:rPr>
      <w:color w:val="7981C3"/>
    </w:rPr>
  </w:style>
  <w:style w:type="character" w:customStyle="1" w:styleId="KPMGLavenderBOLD">
    <w:name w:val="KPMG Lavender BOLD"/>
    <w:uiPriority w:val="13"/>
    <w:rsid w:val="00F37CC6"/>
    <w:rPr>
      <w:b/>
      <w:color w:val="7981C3"/>
    </w:rPr>
  </w:style>
  <w:style w:type="character" w:customStyle="1" w:styleId="KPMGWhite">
    <w:name w:val="KPMG White"/>
    <w:uiPriority w:val="11"/>
    <w:rsid w:val="00F37CC6"/>
    <w:rPr>
      <w:color w:val="FFFFFF"/>
    </w:rPr>
  </w:style>
  <w:style w:type="character" w:customStyle="1" w:styleId="KPMGWhiteBOLD">
    <w:name w:val="KPMG White BOLD"/>
    <w:uiPriority w:val="11"/>
    <w:rsid w:val="00F37CC6"/>
    <w:rPr>
      <w:b/>
      <w:color w:val="FFFFFF"/>
    </w:rPr>
  </w:style>
  <w:style w:type="paragraph" w:customStyle="1" w:styleId="Photo">
    <w:name w:val="Photo"/>
    <w:basedOn w:val="Graphic"/>
    <w:uiPriority w:val="4"/>
    <w:qFormat/>
    <w:rsid w:val="00F37CC6"/>
    <w:pPr>
      <w:jc w:val="left"/>
    </w:pPr>
    <w:rPr>
      <w:rFonts w:ascii="Times New Roman" w:eastAsia="Batang" w:hAnsi="Times New Roman"/>
      <w:sz w:val="22"/>
      <w:lang w:eastAsia="ko-KR"/>
    </w:rPr>
  </w:style>
  <w:style w:type="paragraph" w:customStyle="1" w:styleId="Highlightquote">
    <w:name w:val="Highlight quote"/>
    <w:uiPriority w:val="99"/>
    <w:qFormat/>
    <w:rsid w:val="00F37CC6"/>
    <w:rPr>
      <w:rFonts w:ascii="Univers 45 Light" w:hAnsi="Univers 45 Light"/>
      <w:b/>
      <w:i/>
      <w:sz w:val="24"/>
      <w:szCs w:val="24"/>
    </w:rPr>
  </w:style>
  <w:style w:type="paragraph" w:customStyle="1" w:styleId="Table-body">
    <w:name w:val="Table - body"/>
    <w:basedOn w:val="Normal"/>
    <w:uiPriority w:val="99"/>
    <w:rsid w:val="00F37CC6"/>
    <w:pPr>
      <w:overflowPunct w:val="0"/>
      <w:autoSpaceDE w:val="0"/>
      <w:autoSpaceDN w:val="0"/>
      <w:adjustRightInd w:val="0"/>
      <w:spacing w:before="60" w:after="60" w:line="240" w:lineRule="auto"/>
      <w:textAlignment w:val="baseline"/>
    </w:pPr>
    <w:rPr>
      <w:rFonts w:ascii="Times New Roman" w:hAnsi="Times New Roman"/>
      <w:sz w:val="22"/>
    </w:rPr>
  </w:style>
  <w:style w:type="paragraph" w:customStyle="1" w:styleId="Heading-3">
    <w:name w:val="Heading - 3"/>
    <w:basedOn w:val="Normal"/>
    <w:uiPriority w:val="99"/>
    <w:rsid w:val="00F37CC6"/>
    <w:pPr>
      <w:keepNext/>
      <w:keepLines/>
      <w:overflowPunct w:val="0"/>
      <w:autoSpaceDE w:val="0"/>
      <w:autoSpaceDN w:val="0"/>
      <w:adjustRightInd w:val="0"/>
      <w:spacing w:before="120" w:after="120" w:line="240" w:lineRule="auto"/>
      <w:ind w:left="567"/>
      <w:textAlignment w:val="baseline"/>
    </w:pPr>
    <w:rPr>
      <w:rFonts w:ascii="Times New Roman" w:hAnsi="Times New Roman"/>
      <w:b/>
      <w:sz w:val="28"/>
    </w:rPr>
  </w:style>
  <w:style w:type="paragraph" w:customStyle="1" w:styleId="Heading-2">
    <w:name w:val="Heading - 2"/>
    <w:basedOn w:val="Normal"/>
    <w:uiPriority w:val="99"/>
    <w:rsid w:val="00F37CC6"/>
    <w:pPr>
      <w:keepNext/>
      <w:keepLines/>
      <w:overflowPunct w:val="0"/>
      <w:autoSpaceDE w:val="0"/>
      <w:autoSpaceDN w:val="0"/>
      <w:adjustRightInd w:val="0"/>
      <w:spacing w:after="240" w:line="240" w:lineRule="auto"/>
      <w:ind w:left="567"/>
      <w:jc w:val="center"/>
      <w:textAlignment w:val="baseline"/>
    </w:pPr>
    <w:rPr>
      <w:rFonts w:ascii="Times New Roman" w:hAnsi="Times New Roman"/>
      <w:b/>
      <w:sz w:val="36"/>
    </w:rPr>
  </w:style>
  <w:style w:type="paragraph" w:customStyle="1" w:styleId="Body1-b">
    <w:name w:val="Body 1 - b"/>
    <w:basedOn w:val="Normal"/>
    <w:uiPriority w:val="99"/>
    <w:rsid w:val="00F37CC6"/>
    <w:pPr>
      <w:overflowPunct w:val="0"/>
      <w:autoSpaceDE w:val="0"/>
      <w:autoSpaceDN w:val="0"/>
      <w:adjustRightInd w:val="0"/>
      <w:spacing w:after="60" w:line="240" w:lineRule="auto"/>
      <w:ind w:left="1418" w:hanging="284"/>
      <w:textAlignment w:val="baseline"/>
    </w:pPr>
    <w:rPr>
      <w:rFonts w:ascii="Times New Roman" w:hAnsi="Times New Roman"/>
      <w:sz w:val="24"/>
    </w:rPr>
  </w:style>
  <w:style w:type="paragraph" w:customStyle="1" w:styleId="Body1">
    <w:name w:val="Body 1"/>
    <w:basedOn w:val="Normal"/>
    <w:uiPriority w:val="99"/>
    <w:rsid w:val="00F37CC6"/>
    <w:pPr>
      <w:overflowPunct w:val="0"/>
      <w:autoSpaceDE w:val="0"/>
      <w:autoSpaceDN w:val="0"/>
      <w:adjustRightInd w:val="0"/>
      <w:spacing w:after="120" w:line="240" w:lineRule="auto"/>
      <w:ind w:left="1134"/>
      <w:textAlignment w:val="baseline"/>
    </w:pPr>
    <w:rPr>
      <w:rFonts w:ascii="Times New Roman" w:hAnsi="Times New Roman"/>
      <w:sz w:val="24"/>
    </w:rPr>
  </w:style>
  <w:style w:type="paragraph" w:styleId="BodyTextIndent3">
    <w:name w:val="Body Text Indent 3"/>
    <w:basedOn w:val="Normal"/>
    <w:link w:val="BodyTextIndent3Char"/>
    <w:uiPriority w:val="99"/>
    <w:rsid w:val="00F37CC6"/>
    <w:pPr>
      <w:spacing w:after="120" w:line="276" w:lineRule="auto"/>
      <w:ind w:left="283"/>
    </w:pPr>
    <w:rPr>
      <w:rFonts w:eastAsia="Calibri"/>
      <w:sz w:val="16"/>
      <w:szCs w:val="16"/>
    </w:rPr>
  </w:style>
  <w:style w:type="character" w:customStyle="1" w:styleId="BodyTextIndent3Char">
    <w:name w:val="Body Text Indent 3 Char"/>
    <w:basedOn w:val="DefaultParagraphFont"/>
    <w:link w:val="BodyTextIndent3"/>
    <w:uiPriority w:val="99"/>
    <w:rsid w:val="00F37CC6"/>
    <w:rPr>
      <w:rFonts w:ascii="Calibri" w:eastAsia="Calibri" w:hAnsi="Calibri"/>
      <w:sz w:val="16"/>
      <w:szCs w:val="16"/>
      <w:lang w:eastAsia="en-US"/>
    </w:rPr>
  </w:style>
  <w:style w:type="paragraph" w:customStyle="1" w:styleId="Body-bld">
    <w:name w:val="Body - bld"/>
    <w:basedOn w:val="Normal"/>
    <w:uiPriority w:val="99"/>
    <w:rsid w:val="00F37CC6"/>
    <w:pPr>
      <w:keepNext/>
      <w:keepLines/>
      <w:overflowPunct w:val="0"/>
      <w:autoSpaceDE w:val="0"/>
      <w:autoSpaceDN w:val="0"/>
      <w:adjustRightInd w:val="0"/>
      <w:spacing w:after="240" w:line="240" w:lineRule="auto"/>
      <w:ind w:left="567"/>
      <w:jc w:val="center"/>
      <w:textAlignment w:val="baseline"/>
    </w:pPr>
    <w:rPr>
      <w:rFonts w:ascii="Times New Roman" w:hAnsi="Times New Roman"/>
      <w:b/>
      <w:sz w:val="22"/>
    </w:rPr>
  </w:style>
  <w:style w:type="paragraph" w:styleId="ListParagraph">
    <w:name w:val="List Paragraph"/>
    <w:aliases w:val="Bullet Level 1"/>
    <w:basedOn w:val="Normal"/>
    <w:link w:val="ListParagraphChar"/>
    <w:uiPriority w:val="34"/>
    <w:qFormat/>
    <w:rsid w:val="00F37CC6"/>
    <w:pPr>
      <w:spacing w:line="240" w:lineRule="auto"/>
      <w:ind w:left="720"/>
    </w:pPr>
    <w:rPr>
      <w:sz w:val="22"/>
      <w:szCs w:val="22"/>
    </w:rPr>
  </w:style>
  <w:style w:type="character" w:customStyle="1" w:styleId="ListParagraphChar">
    <w:name w:val="List Paragraph Char"/>
    <w:aliases w:val="Bullet Level 1 Char"/>
    <w:basedOn w:val="DefaultParagraphFont"/>
    <w:link w:val="ListParagraph"/>
    <w:uiPriority w:val="34"/>
    <w:rsid w:val="00F37CC6"/>
    <w:rPr>
      <w:rFonts w:ascii="Calibri" w:hAnsi="Calibri"/>
      <w:sz w:val="22"/>
      <w:szCs w:val="22"/>
      <w:lang w:eastAsia="en-US"/>
    </w:rPr>
  </w:style>
  <w:style w:type="paragraph" w:customStyle="1" w:styleId="HeadingLevel2NoNumber">
    <w:name w:val="HeadingLevel2NoNumber"/>
    <w:basedOn w:val="Heading2"/>
    <w:next w:val="BodyText0"/>
    <w:rsid w:val="008C34D3"/>
    <w:pPr>
      <w:numPr>
        <w:ilvl w:val="0"/>
        <w:numId w:val="0"/>
      </w:numPr>
    </w:pPr>
  </w:style>
  <w:style w:type="paragraph" w:customStyle="1" w:styleId="Subhead2">
    <w:name w:val="*Subhead 2"/>
    <w:basedOn w:val="Normal"/>
    <w:uiPriority w:val="99"/>
    <w:rsid w:val="00F37CC6"/>
    <w:pPr>
      <w:spacing w:after="20" w:line="240" w:lineRule="auto"/>
    </w:pPr>
    <w:rPr>
      <w:rFonts w:ascii="Univers 55" w:hAnsi="Univers 55"/>
      <w:color w:val="000000"/>
      <w:kern w:val="22"/>
      <w:sz w:val="22"/>
    </w:rPr>
  </w:style>
  <w:style w:type="table" w:styleId="MediumGrid3-Accent1">
    <w:name w:val="Medium Grid 3 Accent 1"/>
    <w:basedOn w:val="TableNormal"/>
    <w:uiPriority w:val="69"/>
    <w:rsid w:val="00F37CC6"/>
    <w:rPr>
      <w:rFonts w:ascii="Cambria" w:hAnsi="Cambria"/>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sz w:val="24"/>
        <w:szCs w:val="24"/>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shd w:val="clear" w:color="auto" w:fill="95B3D7"/>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shd w:val="clear" w:color="auto" w:fill="B8CCE4"/>
      </w:tcPr>
    </w:tblStylePr>
    <w:tblStylePr w:type="band1Horz">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VHeadingLevel1">
    <w:name w:val="CVHeadingLevel1"/>
    <w:basedOn w:val="Normal"/>
    <w:next w:val="Normal"/>
    <w:uiPriority w:val="99"/>
    <w:rsid w:val="00F37CC6"/>
    <w:pPr>
      <w:spacing w:before="60" w:line="240" w:lineRule="auto"/>
    </w:pPr>
    <w:rPr>
      <w:rFonts w:cs="Arial"/>
      <w:b/>
      <w:bCs/>
      <w:color w:val="0C2D83"/>
    </w:rPr>
  </w:style>
  <w:style w:type="paragraph" w:customStyle="1" w:styleId="CVHeadingLevel2">
    <w:name w:val="CVHeadingLevel2"/>
    <w:basedOn w:val="Normal"/>
    <w:next w:val="Normal"/>
    <w:uiPriority w:val="99"/>
    <w:rsid w:val="00F37CC6"/>
    <w:pPr>
      <w:spacing w:before="60" w:line="240" w:lineRule="auto"/>
    </w:pPr>
    <w:rPr>
      <w:rFonts w:cs="Arial"/>
      <w:bCs/>
      <w:i/>
      <w:color w:val="0C2D83"/>
    </w:rPr>
  </w:style>
  <w:style w:type="paragraph" w:customStyle="1" w:styleId="CVBulletLevel1">
    <w:name w:val="CVBulletLevel1"/>
    <w:basedOn w:val="ListBullet"/>
    <w:uiPriority w:val="99"/>
    <w:rsid w:val="00F37CC6"/>
    <w:pPr>
      <w:numPr>
        <w:numId w:val="9"/>
      </w:numPr>
      <w:spacing w:line="240" w:lineRule="auto"/>
    </w:pPr>
    <w:rPr>
      <w:rFonts w:cs="Arial"/>
      <w:color w:val="auto"/>
      <w:szCs w:val="20"/>
    </w:rPr>
  </w:style>
  <w:style w:type="paragraph" w:styleId="TOCHeading">
    <w:name w:val="TOC Heading"/>
    <w:basedOn w:val="Heading1"/>
    <w:next w:val="Normal"/>
    <w:uiPriority w:val="39"/>
    <w:unhideWhenUsed/>
    <w:qFormat/>
    <w:rsid w:val="00F37CC6"/>
    <w:pPr>
      <w:keepNext/>
      <w:keepLines/>
      <w:pageBreakBefore w:val="0"/>
      <w:spacing w:before="480" w:after="0" w:line="276" w:lineRule="auto"/>
      <w:outlineLvl w:val="9"/>
    </w:pPr>
    <w:rPr>
      <w:rFonts w:ascii="Cambria" w:hAnsi="Cambria"/>
      <w:bCs/>
      <w:color w:val="365F91"/>
      <w:sz w:val="28"/>
      <w:szCs w:val="28"/>
      <w:lang w:val="en-US"/>
    </w:rPr>
  </w:style>
  <w:style w:type="character" w:customStyle="1" w:styleId="bold">
    <w:name w:val="bold"/>
    <w:uiPriority w:val="99"/>
    <w:rsid w:val="00F37CC6"/>
    <w:rPr>
      <w:rFonts w:ascii="Arial" w:hAnsi="Arial" w:cs="Arial"/>
      <w:b/>
      <w:bCs/>
      <w:sz w:val="22"/>
      <w:szCs w:val="22"/>
    </w:rPr>
  </w:style>
  <w:style w:type="paragraph" w:customStyle="1" w:styleId="TableHeading20">
    <w:name w:val="Table Heading 2"/>
    <w:basedOn w:val="Heading2"/>
    <w:link w:val="TableHeading2CharChar"/>
    <w:uiPriority w:val="99"/>
    <w:rsid w:val="00F37CC6"/>
    <w:pPr>
      <w:tabs>
        <w:tab w:val="clear" w:pos="998"/>
      </w:tabs>
      <w:spacing w:before="60" w:after="0"/>
      <w:outlineLvl w:val="9"/>
    </w:pPr>
    <w:rPr>
      <w:color w:val="0C2D83"/>
      <w:sz w:val="20"/>
    </w:rPr>
  </w:style>
  <w:style w:type="character" w:customStyle="1" w:styleId="TableHeading2CharChar">
    <w:name w:val="Table Heading 2 Char Char"/>
    <w:basedOn w:val="DefaultParagraphFont"/>
    <w:link w:val="TableHeading20"/>
    <w:uiPriority w:val="99"/>
    <w:rsid w:val="00F37CC6"/>
    <w:rPr>
      <w:rFonts w:ascii="Univers 45 Light" w:hAnsi="Univers 45 Light"/>
      <w:b/>
      <w:bCs/>
      <w:color w:val="0C2D83"/>
      <w:szCs w:val="24"/>
      <w:lang w:eastAsia="en-US"/>
    </w:rPr>
  </w:style>
  <w:style w:type="paragraph" w:customStyle="1" w:styleId="Achievement">
    <w:name w:val="Achievement"/>
    <w:basedOn w:val="BodyText"/>
    <w:uiPriority w:val="99"/>
    <w:rsid w:val="00F37CC6"/>
    <w:pPr>
      <w:spacing w:before="0" w:after="60" w:line="220" w:lineRule="atLeast"/>
    </w:pPr>
    <w:rPr>
      <w:rFonts w:ascii="Arial" w:hAnsi="Arial"/>
      <w:spacing w:val="-5"/>
      <w:szCs w:val="20"/>
    </w:rPr>
  </w:style>
  <w:style w:type="paragraph" w:customStyle="1" w:styleId="DefaultParagraphFontPara">
    <w:name w:val="Default Paragraph Font Para"/>
    <w:basedOn w:val="Normal"/>
    <w:uiPriority w:val="99"/>
    <w:rsid w:val="00F37CC6"/>
    <w:pPr>
      <w:spacing w:line="240" w:lineRule="auto"/>
    </w:pPr>
    <w:rPr>
      <w:rFonts w:ascii="Arial" w:hAnsi="Arial" w:cs="Arial"/>
      <w:sz w:val="22"/>
      <w:szCs w:val="22"/>
    </w:rPr>
  </w:style>
  <w:style w:type="paragraph" w:customStyle="1" w:styleId="CVBodyText">
    <w:name w:val="CVBodyText"/>
    <w:basedOn w:val="BodyText"/>
    <w:link w:val="CVBodyTextChar"/>
    <w:rsid w:val="00F37CC6"/>
    <w:pPr>
      <w:spacing w:line="240" w:lineRule="auto"/>
    </w:pPr>
    <w:rPr>
      <w:szCs w:val="20"/>
    </w:rPr>
  </w:style>
  <w:style w:type="character" w:customStyle="1" w:styleId="CVBodyTextChar">
    <w:name w:val="CVBodyText Char"/>
    <w:basedOn w:val="DefaultParagraphFont"/>
    <w:link w:val="CVBodyText"/>
    <w:rsid w:val="00F37CC6"/>
    <w:rPr>
      <w:rFonts w:ascii="Univers 45 Light" w:hAnsi="Univers 45 Light"/>
      <w:lang w:eastAsia="en-US"/>
    </w:rPr>
  </w:style>
  <w:style w:type="paragraph" w:customStyle="1" w:styleId="ProposalCVs">
    <w:name w:val="Proposal CVs"/>
    <w:basedOn w:val="Normal"/>
    <w:uiPriority w:val="99"/>
    <w:rsid w:val="00F37CC6"/>
    <w:pPr>
      <w:tabs>
        <w:tab w:val="left" w:pos="3600"/>
      </w:tabs>
      <w:spacing w:before="60" w:after="60" w:line="240" w:lineRule="auto"/>
    </w:pPr>
    <w:rPr>
      <w:rFonts w:cs="Arial"/>
      <w:color w:val="0C2D83"/>
      <w:sz w:val="21"/>
      <w:szCs w:val="21"/>
      <w:lang w:val="de-DE"/>
    </w:rPr>
  </w:style>
  <w:style w:type="paragraph" w:customStyle="1" w:styleId="CVHeadLevel1">
    <w:name w:val="CVHeadLevel1"/>
    <w:basedOn w:val="Normal"/>
    <w:uiPriority w:val="99"/>
    <w:rsid w:val="00F37CC6"/>
    <w:pPr>
      <w:spacing w:before="120" w:after="120" w:line="240" w:lineRule="auto"/>
    </w:pPr>
    <w:rPr>
      <w:b/>
      <w:bCs/>
      <w:color w:val="0C2D83"/>
      <w:sz w:val="22"/>
      <w:szCs w:val="22"/>
    </w:rPr>
  </w:style>
  <w:style w:type="paragraph" w:customStyle="1" w:styleId="CVbullet1">
    <w:name w:val="CVbullet"/>
    <w:basedOn w:val="BodyText"/>
    <w:link w:val="CVbulletChar"/>
    <w:uiPriority w:val="99"/>
    <w:rsid w:val="00F37CC6"/>
    <w:pPr>
      <w:keepNext/>
      <w:numPr>
        <w:numId w:val="10"/>
      </w:numPr>
      <w:spacing w:after="0" w:line="240" w:lineRule="auto"/>
    </w:pPr>
    <w:rPr>
      <w:rFonts w:ascii="Arial" w:hAnsi="Arial"/>
    </w:rPr>
  </w:style>
  <w:style w:type="character" w:customStyle="1" w:styleId="CVbulletChar">
    <w:name w:val="CVbullet Char"/>
    <w:basedOn w:val="DefaultParagraphFont"/>
    <w:link w:val="CVbullet1"/>
    <w:uiPriority w:val="99"/>
    <w:locked/>
    <w:rsid w:val="00F37CC6"/>
    <w:rPr>
      <w:rFonts w:ascii="Arial" w:hAnsi="Arial"/>
      <w:szCs w:val="22"/>
      <w:lang w:eastAsia="en-US"/>
    </w:rPr>
  </w:style>
  <w:style w:type="paragraph" w:customStyle="1" w:styleId="CVHead2">
    <w:name w:val="CVHead2"/>
    <w:basedOn w:val="Normal"/>
    <w:uiPriority w:val="99"/>
    <w:rsid w:val="00F37CC6"/>
    <w:pPr>
      <w:keepNext/>
      <w:spacing w:before="120" w:line="240" w:lineRule="auto"/>
    </w:pPr>
    <w:rPr>
      <w:rFonts w:ascii="Arial" w:eastAsia="Osaka" w:hAnsi="Arial" w:cs="Arial"/>
      <w:noProof/>
      <w:color w:val="00338D"/>
      <w:lang w:val="en-GB" w:eastAsia="zh-CN"/>
    </w:rPr>
  </w:style>
  <w:style w:type="paragraph" w:customStyle="1" w:styleId="Default">
    <w:name w:val="Default"/>
    <w:uiPriority w:val="99"/>
    <w:rsid w:val="00F37CC6"/>
    <w:pPr>
      <w:autoSpaceDE w:val="0"/>
      <w:autoSpaceDN w:val="0"/>
      <w:adjustRightInd w:val="0"/>
    </w:pPr>
    <w:rPr>
      <w:rFonts w:ascii="Calibri" w:hAnsi="Calibri" w:cs="Calibri"/>
      <w:color w:val="000000"/>
      <w:sz w:val="24"/>
      <w:szCs w:val="24"/>
    </w:rPr>
  </w:style>
  <w:style w:type="character" w:styleId="FootnoteReference">
    <w:name w:val="footnote reference"/>
    <w:basedOn w:val="DefaultParagraphFont"/>
    <w:uiPriority w:val="99"/>
    <w:unhideWhenUsed/>
    <w:rsid w:val="00F37CC6"/>
    <w:rPr>
      <w:vertAlign w:val="superscript"/>
    </w:rPr>
  </w:style>
  <w:style w:type="paragraph" w:styleId="NormalWeb">
    <w:name w:val="Normal (Web)"/>
    <w:basedOn w:val="Normal"/>
    <w:uiPriority w:val="99"/>
    <w:unhideWhenUsed/>
    <w:rsid w:val="00F37CC6"/>
    <w:pPr>
      <w:spacing w:line="428" w:lineRule="atLeast"/>
      <w:textAlignment w:val="baseline"/>
    </w:pPr>
    <w:rPr>
      <w:rFonts w:ascii="Arial" w:hAnsi="Arial" w:cs="Arial"/>
      <w:color w:val="000000"/>
      <w:sz w:val="29"/>
      <w:szCs w:val="29"/>
      <w:lang w:eastAsia="en-AU"/>
    </w:rPr>
  </w:style>
  <w:style w:type="paragraph" w:customStyle="1" w:styleId="CVbullet">
    <w:name w:val="CV bullet"/>
    <w:uiPriority w:val="99"/>
    <w:rsid w:val="00F37CC6"/>
    <w:pPr>
      <w:numPr>
        <w:numId w:val="11"/>
      </w:numPr>
      <w:spacing w:before="20" w:after="20"/>
    </w:pPr>
    <w:rPr>
      <w:rFonts w:ascii="Univers 45 Light" w:hAnsi="Univers 45 Light"/>
      <w:sz w:val="18"/>
      <w:szCs w:val="24"/>
    </w:rPr>
  </w:style>
  <w:style w:type="paragraph" w:customStyle="1" w:styleId="Bodybullet">
    <w:name w:val="Body bullet"/>
    <w:uiPriority w:val="99"/>
    <w:rsid w:val="00F37CC6"/>
    <w:pPr>
      <w:numPr>
        <w:numId w:val="12"/>
      </w:numPr>
      <w:spacing w:before="80" w:after="80"/>
    </w:pPr>
    <w:rPr>
      <w:rFonts w:ascii="Univers 45 Light" w:hAnsi="Univers 45 Light"/>
      <w:szCs w:val="24"/>
    </w:rPr>
  </w:style>
  <w:style w:type="paragraph" w:customStyle="1" w:styleId="Heading1Noshow">
    <w:name w:val="Heading 1_No show"/>
    <w:uiPriority w:val="99"/>
    <w:rsid w:val="00F37CC6"/>
    <w:pPr>
      <w:spacing w:after="720"/>
    </w:pPr>
    <w:rPr>
      <w:rFonts w:ascii="Univers 45 Light" w:hAnsi="Univers 45 Light" w:cs="Arial"/>
      <w:b/>
      <w:bCs/>
      <w:color w:val="0C2D83"/>
      <w:kern w:val="32"/>
      <w:sz w:val="72"/>
      <w:szCs w:val="32"/>
    </w:rPr>
  </w:style>
  <w:style w:type="paragraph" w:customStyle="1" w:styleId="CVname">
    <w:name w:val="CV name"/>
    <w:uiPriority w:val="99"/>
    <w:rsid w:val="00F37CC6"/>
    <w:pPr>
      <w:ind w:left="284"/>
    </w:pPr>
    <w:rPr>
      <w:rFonts w:ascii="Univers 45 Light" w:hAnsi="Univers 45 Light"/>
      <w:color w:val="0C2D83"/>
      <w:sz w:val="28"/>
      <w:szCs w:val="24"/>
    </w:rPr>
  </w:style>
  <w:style w:type="paragraph" w:customStyle="1" w:styleId="CVtitle">
    <w:name w:val="CV title"/>
    <w:uiPriority w:val="99"/>
    <w:rsid w:val="00F37CC6"/>
    <w:pPr>
      <w:spacing w:after="120"/>
      <w:ind w:left="284"/>
    </w:pPr>
    <w:rPr>
      <w:rFonts w:ascii="Univers 45 Light" w:hAnsi="Univers 45 Light"/>
      <w:color w:val="0C2D83"/>
      <w:sz w:val="22"/>
      <w:szCs w:val="24"/>
    </w:rPr>
  </w:style>
  <w:style w:type="paragraph" w:customStyle="1" w:styleId="CVdetails">
    <w:name w:val="CV details"/>
    <w:uiPriority w:val="99"/>
    <w:rsid w:val="00F37CC6"/>
    <w:pPr>
      <w:ind w:left="284"/>
    </w:pPr>
    <w:rPr>
      <w:rFonts w:ascii="Univers 45 Light" w:hAnsi="Univers 45 Light"/>
      <w:color w:val="0C2D83"/>
      <w:sz w:val="16"/>
      <w:szCs w:val="24"/>
    </w:rPr>
  </w:style>
  <w:style w:type="paragraph" w:customStyle="1" w:styleId="CVheading">
    <w:name w:val="CV heading"/>
    <w:uiPriority w:val="99"/>
    <w:rsid w:val="00F37CC6"/>
    <w:pPr>
      <w:spacing w:before="120"/>
    </w:pPr>
    <w:rPr>
      <w:rFonts w:ascii="Univers 45 Light" w:hAnsi="Univers 45 Light"/>
      <w:b/>
      <w:color w:val="0C2D83"/>
      <w:szCs w:val="24"/>
    </w:rPr>
  </w:style>
  <w:style w:type="paragraph" w:customStyle="1" w:styleId="CVtext">
    <w:name w:val="CV text"/>
    <w:uiPriority w:val="99"/>
    <w:rsid w:val="00F37CC6"/>
    <w:pPr>
      <w:spacing w:before="40" w:after="40"/>
    </w:pPr>
    <w:rPr>
      <w:rFonts w:ascii="Univers 45 Light" w:hAnsi="Univers 45 Light"/>
      <w:sz w:val="18"/>
      <w:szCs w:val="24"/>
    </w:rPr>
  </w:style>
  <w:style w:type="paragraph" w:customStyle="1" w:styleId="Tablebullet">
    <w:name w:val="Table bullet"/>
    <w:basedOn w:val="TableBullet1"/>
    <w:uiPriority w:val="99"/>
    <w:rsid w:val="00476681"/>
  </w:style>
  <w:style w:type="paragraph" w:customStyle="1" w:styleId="TableBullet1">
    <w:name w:val="TableBullet1"/>
    <w:basedOn w:val="ListBullet"/>
    <w:uiPriority w:val="99"/>
    <w:rsid w:val="00037EC0"/>
    <w:pPr>
      <w:spacing w:before="60" w:after="0" w:line="240" w:lineRule="auto"/>
    </w:pPr>
    <w:rPr>
      <w:color w:val="auto"/>
      <w:sz w:val="18"/>
      <w:szCs w:val="18"/>
    </w:rPr>
  </w:style>
  <w:style w:type="paragraph" w:customStyle="1" w:styleId="Tabletext2">
    <w:name w:val="Table text 2"/>
    <w:link w:val="Tabletext2Char"/>
    <w:rsid w:val="00F37CC6"/>
    <w:rPr>
      <w:rFonts w:ascii="Univers 45 Light" w:hAnsi="Univers 45 Light"/>
      <w:sz w:val="14"/>
      <w:szCs w:val="24"/>
    </w:rPr>
  </w:style>
  <w:style w:type="character" w:customStyle="1" w:styleId="Tabletext2Char">
    <w:name w:val="Table text 2 Char"/>
    <w:basedOn w:val="DefaultParagraphFont"/>
    <w:link w:val="Tabletext2"/>
    <w:rsid w:val="00F37CC6"/>
    <w:rPr>
      <w:rFonts w:ascii="Univers 45 Light" w:hAnsi="Univers 45 Light"/>
      <w:sz w:val="14"/>
      <w:szCs w:val="24"/>
    </w:rPr>
  </w:style>
  <w:style w:type="paragraph" w:customStyle="1" w:styleId="Tablesubbullet">
    <w:name w:val="Table sub bullet"/>
    <w:uiPriority w:val="99"/>
    <w:rsid w:val="00F37CC6"/>
    <w:pPr>
      <w:numPr>
        <w:numId w:val="13"/>
      </w:numPr>
      <w:spacing w:before="20" w:after="20"/>
      <w:ind w:left="568" w:hanging="284"/>
    </w:pPr>
    <w:rPr>
      <w:rFonts w:ascii="Univers 45 Light" w:hAnsi="Univers 45 Light"/>
      <w:sz w:val="18"/>
      <w:szCs w:val="24"/>
    </w:rPr>
  </w:style>
  <w:style w:type="paragraph" w:customStyle="1" w:styleId="Tableheading0">
    <w:name w:val="Table heading"/>
    <w:uiPriority w:val="99"/>
    <w:rsid w:val="00F37CC6"/>
    <w:pPr>
      <w:spacing w:before="60" w:after="60"/>
    </w:pPr>
    <w:rPr>
      <w:rFonts w:ascii="Univers 45 Light" w:hAnsi="Univers 45 Light"/>
      <w:b/>
      <w:color w:val="FFFFFF"/>
      <w:sz w:val="18"/>
      <w:szCs w:val="24"/>
    </w:rPr>
  </w:style>
  <w:style w:type="paragraph" w:customStyle="1" w:styleId="TabletextHL">
    <w:name w:val="Table text HL"/>
    <w:uiPriority w:val="99"/>
    <w:rsid w:val="00F37CC6"/>
    <w:pPr>
      <w:spacing w:before="60" w:after="60"/>
    </w:pPr>
    <w:rPr>
      <w:rFonts w:ascii="Univers 45 Light" w:hAnsi="Univers 45 Light"/>
      <w:b/>
      <w:sz w:val="18"/>
      <w:szCs w:val="24"/>
    </w:rPr>
  </w:style>
  <w:style w:type="paragraph" w:customStyle="1" w:styleId="Bodysubbullet1">
    <w:name w:val="Body sub bullet 1"/>
    <w:uiPriority w:val="99"/>
    <w:rsid w:val="00F37CC6"/>
    <w:pPr>
      <w:numPr>
        <w:numId w:val="14"/>
      </w:numPr>
      <w:spacing w:before="60" w:after="60"/>
      <w:ind w:left="568" w:hanging="284"/>
    </w:pPr>
    <w:rPr>
      <w:rFonts w:ascii="Univers 45 Light" w:hAnsi="Univers 45 Light"/>
      <w:szCs w:val="24"/>
    </w:rPr>
  </w:style>
  <w:style w:type="paragraph" w:customStyle="1" w:styleId="Bodysubbullet2">
    <w:name w:val="Body sub bullet 2"/>
    <w:uiPriority w:val="99"/>
    <w:rsid w:val="00F37CC6"/>
    <w:pPr>
      <w:numPr>
        <w:numId w:val="15"/>
      </w:numPr>
      <w:spacing w:before="40" w:after="40"/>
    </w:pPr>
    <w:rPr>
      <w:rFonts w:ascii="Univers 45 Light" w:hAnsi="Univers 45 Light"/>
      <w:szCs w:val="24"/>
    </w:rPr>
  </w:style>
  <w:style w:type="paragraph" w:customStyle="1" w:styleId="base">
    <w:name w:val="___base"/>
    <w:link w:val="baseChar"/>
    <w:qFormat/>
    <w:rsid w:val="00F37CC6"/>
    <w:rPr>
      <w:rFonts w:ascii="Arial" w:eastAsia="Calibri" w:hAnsi="Arial"/>
      <w:color w:val="000000"/>
      <w:sz w:val="24"/>
      <w:szCs w:val="22"/>
      <w:lang w:val="en-GB" w:eastAsia="en-US"/>
    </w:rPr>
  </w:style>
  <w:style w:type="character" w:customStyle="1" w:styleId="baseChar">
    <w:name w:val="___base Char"/>
    <w:basedOn w:val="DefaultParagraphFont"/>
    <w:link w:val="base"/>
    <w:rsid w:val="00F37CC6"/>
    <w:rPr>
      <w:rFonts w:ascii="Arial" w:eastAsia="Calibri" w:hAnsi="Arial"/>
      <w:color w:val="000000"/>
      <w:sz w:val="24"/>
      <w:szCs w:val="22"/>
      <w:lang w:val="en-GB" w:eastAsia="en-US"/>
    </w:rPr>
  </w:style>
  <w:style w:type="paragraph" w:customStyle="1" w:styleId="Contactheading">
    <w:name w:val="_Contact heading"/>
    <w:basedOn w:val="Normal"/>
    <w:uiPriority w:val="99"/>
    <w:qFormat/>
    <w:rsid w:val="00F37CC6"/>
    <w:pPr>
      <w:spacing w:before="120" w:after="120" w:line="240" w:lineRule="atLeast"/>
    </w:pPr>
    <w:rPr>
      <w:rFonts w:eastAsia="Calibri"/>
      <w:b/>
      <w:color w:val="000000"/>
      <w:sz w:val="18"/>
      <w:szCs w:val="22"/>
      <w:lang w:val="en-GB"/>
    </w:rPr>
  </w:style>
  <w:style w:type="paragraph" w:customStyle="1" w:styleId="Contactname">
    <w:name w:val="_Contact name"/>
    <w:basedOn w:val="Normal"/>
    <w:next w:val="Contactsectorname"/>
    <w:uiPriority w:val="99"/>
    <w:qFormat/>
    <w:rsid w:val="00F37CC6"/>
    <w:pPr>
      <w:spacing w:before="240" w:line="240" w:lineRule="atLeast"/>
    </w:pPr>
    <w:rPr>
      <w:rFonts w:eastAsia="Calibri"/>
      <w:b/>
      <w:color w:val="00338D"/>
      <w:sz w:val="18"/>
      <w:szCs w:val="22"/>
      <w:lang w:val="en-GB"/>
    </w:rPr>
  </w:style>
  <w:style w:type="paragraph" w:customStyle="1" w:styleId="Contactsectorname">
    <w:name w:val="_Contact sector name"/>
    <w:basedOn w:val="Normal"/>
    <w:next w:val="Contacttelephone"/>
    <w:uiPriority w:val="99"/>
    <w:qFormat/>
    <w:rsid w:val="00F37CC6"/>
    <w:pPr>
      <w:spacing w:line="240" w:lineRule="atLeast"/>
    </w:pPr>
    <w:rPr>
      <w:rFonts w:eastAsia="Calibri"/>
      <w:b/>
      <w:color w:val="000000"/>
      <w:sz w:val="18"/>
      <w:szCs w:val="22"/>
      <w:lang w:val="en-GB"/>
    </w:rPr>
  </w:style>
  <w:style w:type="paragraph" w:customStyle="1" w:styleId="Contacttelephone">
    <w:name w:val="_Contact telephone"/>
    <w:basedOn w:val="Normal"/>
    <w:next w:val="Contactemail"/>
    <w:uiPriority w:val="99"/>
    <w:qFormat/>
    <w:rsid w:val="00F37CC6"/>
    <w:pPr>
      <w:spacing w:line="240" w:lineRule="atLeast"/>
    </w:pPr>
    <w:rPr>
      <w:rFonts w:eastAsia="Calibri"/>
      <w:color w:val="000000"/>
      <w:sz w:val="18"/>
      <w:szCs w:val="22"/>
      <w:lang w:val="en-GB"/>
    </w:rPr>
  </w:style>
  <w:style w:type="paragraph" w:customStyle="1" w:styleId="Contactemail">
    <w:name w:val="_Contact email"/>
    <w:basedOn w:val="Normal"/>
    <w:next w:val="Contactname"/>
    <w:uiPriority w:val="99"/>
    <w:qFormat/>
    <w:rsid w:val="00F37CC6"/>
    <w:pPr>
      <w:spacing w:line="240" w:lineRule="atLeast"/>
    </w:pPr>
    <w:rPr>
      <w:rFonts w:eastAsia="Calibri"/>
      <w:color w:val="000000"/>
      <w:sz w:val="18"/>
      <w:szCs w:val="22"/>
      <w:lang w:val="en-GB"/>
    </w:rPr>
  </w:style>
  <w:style w:type="paragraph" w:customStyle="1" w:styleId="Disclaimer0">
    <w:name w:val="_Disclaimer"/>
    <w:basedOn w:val="Normal"/>
    <w:uiPriority w:val="99"/>
    <w:qFormat/>
    <w:rsid w:val="00F37CC6"/>
    <w:pPr>
      <w:spacing w:before="120" w:after="200" w:line="240" w:lineRule="auto"/>
    </w:pPr>
    <w:rPr>
      <w:rFonts w:eastAsia="Calibri"/>
      <w:color w:val="000000"/>
      <w:sz w:val="18"/>
      <w:szCs w:val="22"/>
      <w:lang w:val="en-GB"/>
    </w:rPr>
  </w:style>
  <w:style w:type="paragraph" w:customStyle="1" w:styleId="Numberedlevel1">
    <w:name w:val="_Numbered level 1"/>
    <w:next w:val="Numberedlevel2"/>
    <w:uiPriority w:val="99"/>
    <w:rsid w:val="00F37CC6"/>
    <w:pPr>
      <w:numPr>
        <w:numId w:val="16"/>
      </w:numPr>
      <w:spacing w:before="170"/>
      <w:ind w:left="187" w:hanging="187"/>
    </w:pPr>
    <w:rPr>
      <w:rFonts w:ascii="Arial" w:hAnsi="Arial" w:cs="Arial"/>
      <w:b/>
      <w:sz w:val="17"/>
      <w:szCs w:val="24"/>
      <w:lang w:val="en-GB" w:eastAsia="en-GB"/>
    </w:rPr>
  </w:style>
  <w:style w:type="paragraph" w:customStyle="1" w:styleId="Numberedlevel2">
    <w:name w:val="_Numbered level 2"/>
    <w:basedOn w:val="Numberedlevel1"/>
    <w:next w:val="Numberedlevel3"/>
    <w:uiPriority w:val="99"/>
    <w:rsid w:val="00F37CC6"/>
    <w:pPr>
      <w:numPr>
        <w:ilvl w:val="1"/>
      </w:numPr>
      <w:tabs>
        <w:tab w:val="left" w:pos="340"/>
      </w:tabs>
      <w:spacing w:before="0"/>
    </w:pPr>
    <w:rPr>
      <w:b w:val="0"/>
      <w:sz w:val="14"/>
    </w:rPr>
  </w:style>
  <w:style w:type="paragraph" w:customStyle="1" w:styleId="Numberedlevel3">
    <w:name w:val="_Numbered level 3"/>
    <w:basedOn w:val="List"/>
    <w:uiPriority w:val="99"/>
    <w:rsid w:val="00F37CC6"/>
    <w:pPr>
      <w:numPr>
        <w:ilvl w:val="2"/>
        <w:numId w:val="16"/>
      </w:numPr>
      <w:spacing w:before="120" w:after="120" w:line="170" w:lineRule="atLeast"/>
    </w:pPr>
    <w:rPr>
      <w:rFonts w:ascii="Arial" w:hAnsi="Arial" w:cs="Arial"/>
      <w:sz w:val="14"/>
      <w:szCs w:val="24"/>
      <w:lang w:val="en-GB" w:eastAsia="en-GB"/>
    </w:rPr>
  </w:style>
  <w:style w:type="character" w:customStyle="1" w:styleId="Contactbold">
    <w:name w:val="_Contact bold"/>
    <w:basedOn w:val="baseChar"/>
    <w:uiPriority w:val="1"/>
    <w:qFormat/>
    <w:rsid w:val="00F37CC6"/>
    <w:rPr>
      <w:rFonts w:ascii="Arial" w:eastAsia="Calibri" w:hAnsi="Arial"/>
      <w:b/>
      <w:color w:val="000000"/>
      <w:sz w:val="20"/>
      <w:szCs w:val="22"/>
      <w:lang w:val="en-GB" w:eastAsia="en-US"/>
    </w:rPr>
  </w:style>
  <w:style w:type="paragraph" w:customStyle="1" w:styleId="Figuretableheading">
    <w:name w:val="Figure/table heading"/>
    <w:uiPriority w:val="99"/>
    <w:qFormat/>
    <w:rsid w:val="00F37CC6"/>
    <w:pPr>
      <w:spacing w:before="60" w:after="60"/>
    </w:pPr>
    <w:rPr>
      <w:rFonts w:ascii="Univers 45 Light" w:hAnsi="Univers 45 Light"/>
      <w:b/>
      <w:i/>
      <w:szCs w:val="24"/>
    </w:rPr>
  </w:style>
  <w:style w:type="paragraph" w:customStyle="1" w:styleId="Covertitle">
    <w:name w:val="Cover title"/>
    <w:uiPriority w:val="99"/>
    <w:rsid w:val="00F37CC6"/>
    <w:pPr>
      <w:spacing w:after="1440"/>
    </w:pPr>
    <w:rPr>
      <w:rFonts w:ascii="Univers 45 Light" w:eastAsia="Calibri" w:hAnsi="Univers 45 Light"/>
      <w:b/>
      <w:color w:val="FFFFFF"/>
      <w:sz w:val="72"/>
      <w:szCs w:val="72"/>
      <w:lang w:val="en-GB" w:eastAsia="en-US"/>
    </w:rPr>
  </w:style>
  <w:style w:type="paragraph" w:customStyle="1" w:styleId="Coveradditional">
    <w:name w:val="Cover additional"/>
    <w:uiPriority w:val="99"/>
    <w:qFormat/>
    <w:rsid w:val="00F37CC6"/>
    <w:pPr>
      <w:spacing w:after="360"/>
    </w:pPr>
    <w:rPr>
      <w:rFonts w:ascii="Univers 45 Light" w:eastAsia="Calibri" w:hAnsi="Univers 45 Light"/>
      <w:color w:val="FFFFFF"/>
      <w:sz w:val="28"/>
      <w:szCs w:val="28"/>
      <w:lang w:val="en-GB" w:eastAsia="en-US"/>
    </w:rPr>
  </w:style>
  <w:style w:type="paragraph" w:customStyle="1" w:styleId="Sectortheme">
    <w:name w:val="Sector theme"/>
    <w:basedOn w:val="Covertitle"/>
    <w:uiPriority w:val="99"/>
    <w:qFormat/>
    <w:rsid w:val="00F37CC6"/>
    <w:pPr>
      <w:spacing w:after="360"/>
    </w:pPr>
    <w:rPr>
      <w:b w:val="0"/>
      <w:caps/>
      <w:sz w:val="21"/>
    </w:rPr>
  </w:style>
  <w:style w:type="character" w:styleId="PlaceholderText">
    <w:name w:val="Placeholder Text"/>
    <w:basedOn w:val="DefaultParagraphFont"/>
    <w:uiPriority w:val="99"/>
    <w:semiHidden/>
    <w:rsid w:val="00F37CC6"/>
    <w:rPr>
      <w:color w:val="808080"/>
    </w:rPr>
  </w:style>
  <w:style w:type="paragraph" w:customStyle="1" w:styleId="HeadingLevel3NoNumber">
    <w:name w:val="HeadingLevel3NoNumber"/>
    <w:basedOn w:val="Heading3"/>
    <w:next w:val="BodyText0"/>
    <w:uiPriority w:val="99"/>
    <w:qFormat/>
    <w:rsid w:val="00982034"/>
  </w:style>
  <w:style w:type="character" w:customStyle="1" w:styleId="StyleStyleHeading2Univers45Light105ptNotItalicCustomChar">
    <w:name w:val="Style Style Heading 2 + Univers 45 Light 10.5 pt Not Italic Custom ... Char"/>
    <w:basedOn w:val="DefaultParagraphFont"/>
    <w:link w:val="StyleStyleHeading2Univers45Light105ptNotItalicCustom"/>
    <w:locked/>
    <w:rsid w:val="00F37CC6"/>
    <w:rPr>
      <w:rFonts w:ascii="Univers 45 Light" w:hAnsi="Univers 45 Light"/>
      <w:i/>
      <w:iCs/>
      <w:color w:val="00338D"/>
      <w:sz w:val="21"/>
    </w:rPr>
  </w:style>
  <w:style w:type="paragraph" w:customStyle="1" w:styleId="StyleStyleHeading2Univers45Light105ptNotItalicCustom">
    <w:name w:val="Style Style Heading 2 + Univers 45 Light 10.5 pt Not Italic Custom ..."/>
    <w:basedOn w:val="Normal"/>
    <w:link w:val="StyleStyleHeading2Univers45Light105ptNotItalicCustomChar"/>
    <w:rsid w:val="00F37CC6"/>
    <w:pPr>
      <w:keepNext/>
      <w:spacing w:before="240" w:line="240" w:lineRule="auto"/>
      <w:jc w:val="both"/>
      <w:outlineLvl w:val="1"/>
    </w:pPr>
    <w:rPr>
      <w:i/>
      <w:iCs/>
      <w:color w:val="00338D"/>
      <w:sz w:val="21"/>
      <w:lang w:eastAsia="en-AU"/>
    </w:rPr>
  </w:style>
  <w:style w:type="character" w:customStyle="1" w:styleId="TableHeading2Char">
    <w:name w:val="Table Heading 2 Char"/>
    <w:rsid w:val="00F37CC6"/>
    <w:rPr>
      <w:rFonts w:ascii="Univers 45 Light" w:hAnsi="Univers 45 Light"/>
      <w:b/>
      <w:bCs/>
      <w:color w:val="0C2D83"/>
      <w:szCs w:val="24"/>
      <w:lang w:val="en-AU" w:eastAsia="en-US" w:bidi="ar-SA"/>
    </w:rPr>
  </w:style>
  <w:style w:type="paragraph" w:customStyle="1" w:styleId="AppendixHeading2">
    <w:name w:val="Appendix Heading 2"/>
    <w:basedOn w:val="Heading2"/>
    <w:next w:val="BodyText"/>
    <w:uiPriority w:val="99"/>
    <w:rsid w:val="00D978FE"/>
    <w:pPr>
      <w:numPr>
        <w:numId w:val="8"/>
      </w:numPr>
      <w:tabs>
        <w:tab w:val="clear" w:pos="998"/>
        <w:tab w:val="left" w:pos="964"/>
      </w:tabs>
      <w:spacing w:before="240"/>
      <w:outlineLvl w:val="9"/>
    </w:pPr>
    <w:rPr>
      <w:bCs w:val="0"/>
      <w:szCs w:val="20"/>
    </w:rPr>
  </w:style>
  <w:style w:type="paragraph" w:customStyle="1" w:styleId="AppendixHeading3">
    <w:name w:val="Appendix Heading 3"/>
    <w:basedOn w:val="Heading3"/>
    <w:next w:val="BodyText"/>
    <w:uiPriority w:val="99"/>
    <w:rsid w:val="002D788F"/>
    <w:pPr>
      <w:keepLines w:val="0"/>
      <w:numPr>
        <w:numId w:val="8"/>
      </w:numPr>
      <w:tabs>
        <w:tab w:val="left" w:pos="357"/>
      </w:tabs>
      <w:spacing w:before="240"/>
      <w:outlineLvl w:val="9"/>
    </w:pPr>
    <w:rPr>
      <w:bCs w:val="0"/>
      <w:szCs w:val="20"/>
    </w:rPr>
  </w:style>
  <w:style w:type="paragraph" w:customStyle="1" w:styleId="AppendixHeading4">
    <w:name w:val="Appendix Heading 4"/>
    <w:basedOn w:val="Heading4"/>
    <w:next w:val="BodyText"/>
    <w:uiPriority w:val="99"/>
    <w:rsid w:val="00D978FE"/>
    <w:pPr>
      <w:numPr>
        <w:numId w:val="8"/>
      </w:numPr>
      <w:tabs>
        <w:tab w:val="left" w:pos="964"/>
      </w:tabs>
      <w:spacing w:before="240" w:line="240" w:lineRule="auto"/>
      <w:outlineLvl w:val="9"/>
    </w:pPr>
    <w:rPr>
      <w:i w:val="0"/>
      <w:iCs w:val="0"/>
      <w:szCs w:val="20"/>
    </w:rPr>
  </w:style>
  <w:style w:type="paragraph" w:customStyle="1" w:styleId="StyleListBulletllistnospaceafterNECGListBulletListBu1">
    <w:name w:val="Style List Bulletllist no space after(NECG) List Bullet*List Bu...1"/>
    <w:basedOn w:val="ListBullet"/>
    <w:uiPriority w:val="99"/>
    <w:rsid w:val="00F37CC6"/>
    <w:pPr>
      <w:tabs>
        <w:tab w:val="num" w:pos="851"/>
      </w:tabs>
      <w:spacing w:before="130" w:line="240" w:lineRule="auto"/>
      <w:ind w:left="851" w:hanging="284"/>
    </w:pPr>
    <w:rPr>
      <w:rFonts w:ascii="Microsoft Sans Serif" w:hAnsi="Microsoft Sans Serif"/>
      <w:color w:val="auto"/>
      <w:szCs w:val="20"/>
    </w:rPr>
  </w:style>
  <w:style w:type="paragraph" w:customStyle="1" w:styleId="Bodytext3">
    <w:name w:val="_Body text"/>
    <w:basedOn w:val="BodyText"/>
    <w:link w:val="BodytextChar1"/>
    <w:rsid w:val="00F37CC6"/>
    <w:pPr>
      <w:tabs>
        <w:tab w:val="left" w:pos="3100"/>
      </w:tabs>
      <w:spacing w:before="60" w:line="240" w:lineRule="auto"/>
    </w:pPr>
  </w:style>
  <w:style w:type="character" w:customStyle="1" w:styleId="BodytextChar1">
    <w:name w:val="_Body text Char"/>
    <w:basedOn w:val="DefaultParagraphFont"/>
    <w:link w:val="Bodytext3"/>
    <w:rsid w:val="00F37CC6"/>
    <w:rPr>
      <w:rFonts w:ascii="Univers 45 Light" w:hAnsi="Univers 45 Light"/>
      <w:szCs w:val="22"/>
      <w:lang w:eastAsia="en-US"/>
    </w:rPr>
  </w:style>
  <w:style w:type="paragraph" w:customStyle="1" w:styleId="BodyBullet0">
    <w:name w:val="Body Bullet"/>
    <w:next w:val="BodyText"/>
    <w:uiPriority w:val="99"/>
    <w:rsid w:val="00F37CC6"/>
    <w:pPr>
      <w:numPr>
        <w:numId w:val="17"/>
      </w:numPr>
      <w:spacing w:before="40" w:after="40"/>
      <w:jc w:val="both"/>
    </w:pPr>
    <w:rPr>
      <w:rFonts w:ascii="Univers 45 Light" w:hAnsi="Univers 45 Light"/>
      <w:szCs w:val="22"/>
      <w:lang w:eastAsia="en-US"/>
    </w:rPr>
  </w:style>
  <w:style w:type="paragraph" w:customStyle="1" w:styleId="StyleBodyTextblockbtBodytextbodytextbodyBodyText1Notic">
    <w:name w:val="Style Body TextblockbtBody textbody textbodyBody Text 1Notic..."/>
    <w:basedOn w:val="BodyText"/>
    <w:uiPriority w:val="99"/>
    <w:rsid w:val="00F37CC6"/>
    <w:pPr>
      <w:spacing w:line="240" w:lineRule="auto"/>
    </w:pPr>
    <w:rPr>
      <w:szCs w:val="20"/>
    </w:rPr>
  </w:style>
  <w:style w:type="paragraph" w:customStyle="1" w:styleId="StyleBodyTextblockbtBodytextbodytextbodyBodyText1Notic2">
    <w:name w:val="Style Body TextblockbtBody textbody textbodyBody Text 1Notic...2"/>
    <w:basedOn w:val="BodyText"/>
    <w:link w:val="StyleBodyTextblockbtBodytextbodytextbodyBodyText1Notic2Char"/>
    <w:rsid w:val="00F37CC6"/>
    <w:pPr>
      <w:spacing w:line="240" w:lineRule="auto"/>
    </w:pPr>
  </w:style>
  <w:style w:type="character" w:customStyle="1" w:styleId="StyleBodyTextblockbtBodytextbodytextbodyBodyText1Notic2Char">
    <w:name w:val="Style Body TextblockbtBody textbody textbodyBody Text 1Notic...2 Char"/>
    <w:basedOn w:val="DefaultParagraphFont"/>
    <w:link w:val="StyleBodyTextblockbtBodytextbodytextbodyBodyText1Notic2"/>
    <w:rsid w:val="00F37CC6"/>
    <w:rPr>
      <w:rFonts w:ascii="Calibri" w:hAnsi="Calibri"/>
      <w:sz w:val="21"/>
      <w:szCs w:val="22"/>
      <w:lang w:eastAsia="en-US"/>
    </w:rPr>
  </w:style>
  <w:style w:type="paragraph" w:customStyle="1" w:styleId="StyleHeading1Justified">
    <w:name w:val="Style Heading 1 + Justified"/>
    <w:basedOn w:val="Heading1"/>
    <w:uiPriority w:val="99"/>
    <w:rsid w:val="00F37CC6"/>
    <w:pPr>
      <w:numPr>
        <w:numId w:val="18"/>
      </w:numPr>
    </w:pPr>
  </w:style>
  <w:style w:type="paragraph" w:customStyle="1" w:styleId="StyleBodyTextMicrosoftSansSerif">
    <w:name w:val="Style BodyText + Microsoft Sans Serif"/>
    <w:basedOn w:val="BodyText0"/>
    <w:uiPriority w:val="99"/>
    <w:rsid w:val="00F37CC6"/>
    <w:pPr>
      <w:spacing w:before="120" w:after="120"/>
      <w:jc w:val="both"/>
    </w:pPr>
    <w:rPr>
      <w:rFonts w:ascii="Times New Roman" w:hAnsi="Times New Roman"/>
      <w:sz w:val="21"/>
    </w:rPr>
  </w:style>
  <w:style w:type="paragraph" w:customStyle="1" w:styleId="StyleHeading2headlineh2headlineh2h2mainheadingBSubBold">
    <w:name w:val="Style Heading 2headlineh2 headlineh2h2 main headingB Sub/Bold..."/>
    <w:basedOn w:val="Heading2"/>
    <w:uiPriority w:val="99"/>
    <w:rsid w:val="00F37CC6"/>
    <w:pPr>
      <w:tabs>
        <w:tab w:val="clear" w:pos="998"/>
        <w:tab w:val="num" w:pos="576"/>
      </w:tabs>
      <w:spacing w:after="240" w:line="280" w:lineRule="atLeast"/>
      <w:ind w:left="576" w:hanging="576"/>
    </w:pPr>
    <w:rPr>
      <w:szCs w:val="20"/>
    </w:rPr>
  </w:style>
  <w:style w:type="paragraph" w:styleId="EndnoteText">
    <w:name w:val="endnote text"/>
    <w:basedOn w:val="Normal"/>
    <w:link w:val="EndnoteTextChar"/>
    <w:uiPriority w:val="99"/>
    <w:rsid w:val="00EA33BE"/>
    <w:pPr>
      <w:spacing w:before="120" w:after="120" w:line="240" w:lineRule="auto"/>
      <w:ind w:left="567" w:hanging="567"/>
    </w:pPr>
    <w:rPr>
      <w:lang w:eastAsia="en-AU"/>
    </w:rPr>
  </w:style>
  <w:style w:type="character" w:customStyle="1" w:styleId="EndnoteTextChar">
    <w:name w:val="Endnote Text Char"/>
    <w:basedOn w:val="DefaultParagraphFont"/>
    <w:link w:val="EndnoteText"/>
    <w:uiPriority w:val="99"/>
    <w:rsid w:val="00EA33BE"/>
    <w:rPr>
      <w:rFonts w:ascii="Univers 45 Light" w:hAnsi="Univers 45 Light"/>
    </w:rPr>
  </w:style>
  <w:style w:type="paragraph" w:customStyle="1" w:styleId="A-225125Leader">
    <w:name w:val="A-2/2.5/12.5/Leader"/>
    <w:basedOn w:val="Normal"/>
    <w:uiPriority w:val="99"/>
    <w:rsid w:val="00F37CC6"/>
    <w:pPr>
      <w:tabs>
        <w:tab w:val="left" w:pos="1120"/>
        <w:tab w:val="left" w:leader="dot" w:pos="7080"/>
      </w:tabs>
      <w:spacing w:after="80" w:line="240" w:lineRule="auto"/>
      <w:ind w:left="1400" w:hanging="1400"/>
    </w:pPr>
    <w:rPr>
      <w:rFonts w:ascii="Helvetica" w:hAnsi="Helvetica"/>
      <w:sz w:val="24"/>
      <w:lang w:eastAsia="en-AU"/>
    </w:rPr>
  </w:style>
  <w:style w:type="paragraph" w:customStyle="1" w:styleId="CVbullet0">
    <w:name w:val="_CV bullet"/>
    <w:basedOn w:val="Normal"/>
    <w:link w:val="CVbulletCharChar"/>
    <w:uiPriority w:val="99"/>
    <w:rsid w:val="00F37CC6"/>
    <w:pPr>
      <w:numPr>
        <w:numId w:val="19"/>
      </w:numPr>
      <w:spacing w:before="20" w:after="20" w:line="240" w:lineRule="auto"/>
    </w:pPr>
    <w:rPr>
      <w:color w:val="000000"/>
      <w:sz w:val="18"/>
      <w:szCs w:val="22"/>
    </w:rPr>
  </w:style>
  <w:style w:type="character" w:customStyle="1" w:styleId="CVbulletCharChar">
    <w:name w:val="_CV bullet Char Char"/>
    <w:basedOn w:val="DefaultParagraphFont"/>
    <w:link w:val="CVbullet0"/>
    <w:uiPriority w:val="99"/>
    <w:rsid w:val="00F37CC6"/>
    <w:rPr>
      <w:rFonts w:ascii="Calibri" w:hAnsi="Calibri"/>
      <w:color w:val="000000"/>
      <w:sz w:val="18"/>
      <w:szCs w:val="22"/>
      <w:lang w:eastAsia="en-US"/>
    </w:rPr>
  </w:style>
  <w:style w:type="paragraph" w:customStyle="1" w:styleId="CVContactdetails">
    <w:name w:val="CV Contact details"/>
    <w:basedOn w:val="Normal"/>
    <w:uiPriority w:val="99"/>
    <w:rsid w:val="00F37CC6"/>
    <w:pPr>
      <w:spacing w:before="20" w:after="20" w:line="220" w:lineRule="atLeast"/>
      <w:jc w:val="both"/>
    </w:pPr>
    <w:rPr>
      <w:noProof/>
      <w:color w:val="FFFFFF"/>
      <w:szCs w:val="18"/>
    </w:rPr>
  </w:style>
  <w:style w:type="paragraph" w:customStyle="1" w:styleId="Resumename">
    <w:name w:val="Resume name"/>
    <w:basedOn w:val="Normal"/>
    <w:link w:val="ResumenameChar"/>
    <w:rsid w:val="00F37CC6"/>
    <w:pPr>
      <w:tabs>
        <w:tab w:val="left" w:pos="3600"/>
      </w:tabs>
      <w:spacing w:line="240" w:lineRule="auto"/>
    </w:pPr>
    <w:rPr>
      <w:rFonts w:ascii="Univers 55" w:hAnsi="Univers 55"/>
      <w:b/>
      <w:color w:val="68820B"/>
      <w:lang w:val="en-US"/>
    </w:rPr>
  </w:style>
  <w:style w:type="character" w:customStyle="1" w:styleId="ResumenameChar">
    <w:name w:val="Resume name Char"/>
    <w:basedOn w:val="DefaultParagraphFont"/>
    <w:link w:val="Resumename"/>
    <w:rsid w:val="00F37CC6"/>
    <w:rPr>
      <w:rFonts w:ascii="Univers 55" w:hAnsi="Univers 55"/>
      <w:b/>
      <w:color w:val="68820B"/>
      <w:lang w:val="en-US" w:eastAsia="en-US"/>
    </w:rPr>
  </w:style>
  <w:style w:type="character" w:styleId="Strong">
    <w:name w:val="Strong"/>
    <w:basedOn w:val="DefaultParagraphFont"/>
    <w:uiPriority w:val="22"/>
    <w:qFormat/>
    <w:rsid w:val="00F37CC6"/>
    <w:rPr>
      <w:b/>
      <w:bCs/>
    </w:rPr>
  </w:style>
  <w:style w:type="character" w:styleId="FollowedHyperlink">
    <w:name w:val="FollowedHyperlink"/>
    <w:basedOn w:val="DefaultParagraphFont"/>
    <w:rsid w:val="00F37CC6"/>
    <w:rPr>
      <w:color w:val="800080"/>
      <w:u w:val="single"/>
    </w:rPr>
  </w:style>
  <w:style w:type="paragraph" w:styleId="Revision">
    <w:name w:val="Revision"/>
    <w:hidden/>
    <w:uiPriority w:val="99"/>
    <w:semiHidden/>
    <w:rsid w:val="00F37CC6"/>
    <w:rPr>
      <w:rFonts w:ascii="Univers 45 Light" w:hAnsi="Univers 45 Light"/>
      <w:szCs w:val="24"/>
    </w:rPr>
  </w:style>
  <w:style w:type="paragraph" w:customStyle="1" w:styleId="BodyTextBlue">
    <w:name w:val="BodyTextBlue"/>
    <w:basedOn w:val="BodyText"/>
    <w:uiPriority w:val="99"/>
    <w:qFormat/>
    <w:rsid w:val="00F37CC6"/>
    <w:pPr>
      <w:spacing w:line="240" w:lineRule="auto"/>
    </w:pPr>
    <w:rPr>
      <w:rFonts w:cs="Arial"/>
      <w:bCs/>
      <w:color w:val="000000"/>
    </w:rPr>
  </w:style>
  <w:style w:type="paragraph" w:customStyle="1" w:styleId="StyleListBulletllistnospaceafterNECGListBulletListBu">
    <w:name w:val="Style List Bulletllist no space after(NECG) List Bullet*List Bu..."/>
    <w:basedOn w:val="ListBullet"/>
    <w:uiPriority w:val="99"/>
    <w:rsid w:val="00F37CC6"/>
    <w:pPr>
      <w:tabs>
        <w:tab w:val="num" w:pos="360"/>
      </w:tabs>
      <w:spacing w:line="240" w:lineRule="auto"/>
      <w:ind w:left="360" w:hanging="360"/>
    </w:pPr>
    <w:rPr>
      <w:szCs w:val="20"/>
    </w:rPr>
  </w:style>
  <w:style w:type="paragraph" w:customStyle="1" w:styleId="null1">
    <w:name w:val="null1"/>
    <w:basedOn w:val="Normal"/>
    <w:uiPriority w:val="99"/>
    <w:rsid w:val="00F37CC6"/>
    <w:pPr>
      <w:spacing w:after="150" w:line="240" w:lineRule="auto"/>
    </w:pPr>
    <w:rPr>
      <w:rFonts w:ascii="Times New Roman" w:hAnsi="Times New Roman"/>
      <w:sz w:val="31"/>
      <w:szCs w:val="31"/>
      <w:lang w:eastAsia="en-AU"/>
    </w:rPr>
  </w:style>
  <w:style w:type="paragraph" w:customStyle="1" w:styleId="cvheaderlevel1">
    <w:name w:val="cv header level 1"/>
    <w:basedOn w:val="Normal"/>
    <w:uiPriority w:val="99"/>
    <w:rsid w:val="00F37CC6"/>
    <w:pPr>
      <w:spacing w:line="280" w:lineRule="atLeast"/>
    </w:pPr>
    <w:rPr>
      <w:rFonts w:ascii="Helvetica" w:eastAsia="Times" w:hAnsi="Helvetica"/>
      <w:b/>
      <w:sz w:val="24"/>
      <w:szCs w:val="22"/>
      <w:lang w:val="en-GB"/>
    </w:rPr>
  </w:style>
  <w:style w:type="paragraph" w:customStyle="1" w:styleId="CVTitle0">
    <w:name w:val="CV Title"/>
    <w:basedOn w:val="Normal"/>
    <w:uiPriority w:val="99"/>
    <w:qFormat/>
    <w:rsid w:val="00F37CC6"/>
    <w:pPr>
      <w:tabs>
        <w:tab w:val="left" w:pos="3600"/>
      </w:tabs>
      <w:spacing w:line="240" w:lineRule="auto"/>
    </w:pPr>
    <w:rPr>
      <w:rFonts w:cs="Arial"/>
      <w:bCs/>
      <w:color w:val="0C2D83"/>
    </w:rPr>
  </w:style>
  <w:style w:type="character" w:styleId="Emphasis">
    <w:name w:val="Emphasis"/>
    <w:basedOn w:val="DefaultParagraphFont"/>
    <w:uiPriority w:val="20"/>
    <w:qFormat/>
    <w:rsid w:val="00F37CC6"/>
    <w:rPr>
      <w:i/>
      <w:iCs/>
    </w:rPr>
  </w:style>
  <w:style w:type="paragraph" w:customStyle="1" w:styleId="Appendix4">
    <w:name w:val="Appendix 4"/>
    <w:basedOn w:val="Heading4"/>
    <w:uiPriority w:val="99"/>
    <w:rsid w:val="00F37CC6"/>
  </w:style>
  <w:style w:type="paragraph" w:customStyle="1" w:styleId="BulletText1">
    <w:name w:val="Bullet Text 1"/>
    <w:basedOn w:val="BlockText"/>
    <w:uiPriority w:val="99"/>
    <w:rsid w:val="00F37CC6"/>
    <w:pPr>
      <w:numPr>
        <w:numId w:val="20"/>
      </w:numPr>
      <w:spacing w:before="60" w:after="60" w:line="240" w:lineRule="auto"/>
      <w:ind w:right="0"/>
    </w:pPr>
    <w:rPr>
      <w:rFonts w:ascii="Arial" w:hAnsi="Arial" w:cs="Arial"/>
      <w:bCs/>
      <w:spacing w:val="-3"/>
      <w:sz w:val="18"/>
    </w:rPr>
  </w:style>
  <w:style w:type="table" w:styleId="MediumGrid1-Accent1">
    <w:name w:val="Medium Grid 1 Accent 1"/>
    <w:basedOn w:val="TableNormal"/>
    <w:uiPriority w:val="67"/>
    <w:rsid w:val="00F37CC6"/>
    <w:rPr>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List-Accent11">
    <w:name w:val="Light List - Accent 11"/>
    <w:basedOn w:val="TableNormal"/>
    <w:uiPriority w:val="61"/>
    <w:rsid w:val="00F37CC6"/>
    <w:rPr>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ndnoteReference">
    <w:name w:val="endnote reference"/>
    <w:basedOn w:val="DefaultParagraphFont"/>
    <w:rsid w:val="00DE2761"/>
    <w:rPr>
      <w:vertAlign w:val="superscript"/>
    </w:rPr>
  </w:style>
  <w:style w:type="paragraph" w:customStyle="1" w:styleId="Tablebodytext">
    <w:name w:val="Table body text"/>
    <w:basedOn w:val="BodyText"/>
    <w:link w:val="TablebodytextChar"/>
    <w:rsid w:val="00E81B00"/>
    <w:pPr>
      <w:spacing w:before="60" w:after="0" w:line="240" w:lineRule="auto"/>
      <w:jc w:val="left"/>
    </w:pPr>
    <w:rPr>
      <w:sz w:val="18"/>
      <w:szCs w:val="20"/>
    </w:rPr>
  </w:style>
  <w:style w:type="character" w:customStyle="1" w:styleId="TablebodytextChar">
    <w:name w:val="Table body text Char"/>
    <w:basedOn w:val="DefaultParagraphFont"/>
    <w:link w:val="Tablebodytext"/>
    <w:rsid w:val="00E81B00"/>
    <w:rPr>
      <w:rFonts w:ascii="Univers 45 Light" w:hAnsi="Univers 45 Light"/>
      <w:sz w:val="18"/>
      <w:lang w:eastAsia="en-US"/>
    </w:rPr>
  </w:style>
  <w:style w:type="paragraph" w:customStyle="1" w:styleId="TableHeading1">
    <w:name w:val="Table Heading 1"/>
    <w:basedOn w:val="Tablebodytext"/>
    <w:uiPriority w:val="99"/>
    <w:rsid w:val="00AF6AAE"/>
    <w:rPr>
      <w:b/>
      <w:color w:val="FFFFFF"/>
    </w:rPr>
  </w:style>
  <w:style w:type="paragraph" w:customStyle="1" w:styleId="BodyText10">
    <w:name w:val="Body Text 1"/>
    <w:basedOn w:val="Normal"/>
    <w:uiPriority w:val="99"/>
    <w:rsid w:val="00D857D6"/>
    <w:pPr>
      <w:spacing w:before="240" w:after="120" w:line="240" w:lineRule="atLeast"/>
    </w:pPr>
    <w:rPr>
      <w:szCs w:val="22"/>
    </w:rPr>
  </w:style>
  <w:style w:type="paragraph" w:customStyle="1" w:styleId="source">
    <w:name w:val="source"/>
    <w:basedOn w:val="Caption"/>
    <w:uiPriority w:val="99"/>
    <w:qFormat/>
    <w:rsid w:val="00C0745C"/>
    <w:pPr>
      <w:keepNext w:val="0"/>
    </w:pPr>
    <w:rPr>
      <w:sz w:val="16"/>
      <w:szCs w:val="16"/>
    </w:rPr>
  </w:style>
  <w:style w:type="paragraph" w:customStyle="1" w:styleId="zreportname">
    <w:name w:val="zreport name"/>
    <w:basedOn w:val="Normal"/>
    <w:uiPriority w:val="99"/>
    <w:semiHidden/>
    <w:rsid w:val="00CF52A7"/>
    <w:pPr>
      <w:keepLines/>
      <w:spacing w:line="440" w:lineRule="exact"/>
      <w:jc w:val="center"/>
    </w:pPr>
    <w:rPr>
      <w:rFonts w:ascii="Times New Roman" w:hAnsi="Times New Roman"/>
      <w:sz w:val="36"/>
    </w:rPr>
  </w:style>
  <w:style w:type="paragraph" w:customStyle="1" w:styleId="zcontents">
    <w:name w:val="zcontents"/>
    <w:basedOn w:val="Normal"/>
    <w:uiPriority w:val="99"/>
    <w:semiHidden/>
    <w:rsid w:val="00CF52A7"/>
    <w:pPr>
      <w:spacing w:after="260" w:line="240" w:lineRule="auto"/>
    </w:pPr>
    <w:rPr>
      <w:b/>
      <w:color w:val="000080"/>
      <w:sz w:val="24"/>
    </w:rPr>
  </w:style>
  <w:style w:type="paragraph" w:customStyle="1" w:styleId="zcompanyname">
    <w:name w:val="zcompany name"/>
    <w:basedOn w:val="Normal"/>
    <w:uiPriority w:val="99"/>
    <w:semiHidden/>
    <w:rsid w:val="00CF52A7"/>
    <w:pPr>
      <w:spacing w:after="400" w:line="440" w:lineRule="exact"/>
      <w:jc w:val="center"/>
    </w:pPr>
    <w:rPr>
      <w:rFonts w:ascii="Times New Roman" w:hAnsi="Times New Roman"/>
      <w:b/>
      <w:noProof/>
      <w:sz w:val="26"/>
    </w:rPr>
  </w:style>
  <w:style w:type="paragraph" w:customStyle="1" w:styleId="zreportsubtitle">
    <w:name w:val="zreport subtitle"/>
    <w:basedOn w:val="zreportname"/>
    <w:uiPriority w:val="99"/>
    <w:semiHidden/>
    <w:rsid w:val="00CF52A7"/>
  </w:style>
  <w:style w:type="paragraph" w:styleId="Index1">
    <w:name w:val="index 1"/>
    <w:basedOn w:val="Normal"/>
    <w:next w:val="Normal"/>
    <w:uiPriority w:val="99"/>
    <w:rsid w:val="00CF52A7"/>
    <w:pPr>
      <w:keepNext/>
      <w:spacing w:before="260" w:line="280" w:lineRule="exact"/>
      <w:ind w:right="851"/>
    </w:pPr>
    <w:rPr>
      <w:rFonts w:ascii="Times New Roman" w:hAnsi="Times New Roman"/>
      <w:b/>
      <w:sz w:val="24"/>
    </w:rPr>
  </w:style>
  <w:style w:type="paragraph" w:styleId="Index2">
    <w:name w:val="index 2"/>
    <w:basedOn w:val="Normal"/>
    <w:next w:val="Normal"/>
    <w:uiPriority w:val="99"/>
    <w:rsid w:val="00CF52A7"/>
    <w:pPr>
      <w:spacing w:line="240" w:lineRule="auto"/>
      <w:ind w:left="340" w:right="851"/>
    </w:pPr>
    <w:rPr>
      <w:rFonts w:ascii="Times New Roman" w:hAnsi="Times New Roman"/>
      <w:sz w:val="22"/>
    </w:rPr>
  </w:style>
  <w:style w:type="paragraph" w:customStyle="1" w:styleId="zreportaddinfo">
    <w:name w:val="zreport addinfo"/>
    <w:basedOn w:val="Normal"/>
    <w:uiPriority w:val="99"/>
    <w:semiHidden/>
    <w:rsid w:val="00CF52A7"/>
    <w:pPr>
      <w:framePr w:wrap="around" w:hAnchor="margin" w:xAlign="center" w:yAlign="bottom"/>
      <w:spacing w:line="240" w:lineRule="exact"/>
      <w:jc w:val="center"/>
    </w:pPr>
    <w:rPr>
      <w:rFonts w:ascii="Times New Roman" w:hAnsi="Times New Roman"/>
      <w:noProof/>
    </w:rPr>
  </w:style>
  <w:style w:type="paragraph" w:styleId="ListBullet3">
    <w:name w:val="List Bullet 3"/>
    <w:basedOn w:val="ListBullet"/>
    <w:uiPriority w:val="99"/>
    <w:qFormat/>
    <w:rsid w:val="00CF52A7"/>
    <w:pPr>
      <w:spacing w:before="130" w:after="0" w:line="240" w:lineRule="auto"/>
    </w:pPr>
    <w:rPr>
      <w:color w:val="auto"/>
      <w:sz w:val="18"/>
      <w:szCs w:val="20"/>
    </w:rPr>
  </w:style>
  <w:style w:type="paragraph" w:styleId="BodyText30">
    <w:name w:val="Body Text 3"/>
    <w:aliases w:val="Panel body text"/>
    <w:basedOn w:val="Normal"/>
    <w:link w:val="BodyText3Char"/>
    <w:rsid w:val="00CF52A7"/>
    <w:pPr>
      <w:spacing w:line="240" w:lineRule="auto"/>
    </w:pPr>
    <w:rPr>
      <w:b/>
      <w:color w:val="003366"/>
      <w:sz w:val="18"/>
      <w:szCs w:val="18"/>
    </w:rPr>
  </w:style>
  <w:style w:type="character" w:customStyle="1" w:styleId="BodyText3Char">
    <w:name w:val="Body Text 3 Char"/>
    <w:aliases w:val="Panel body text Char"/>
    <w:basedOn w:val="DefaultParagraphFont"/>
    <w:link w:val="BodyText30"/>
    <w:rsid w:val="00CF52A7"/>
    <w:rPr>
      <w:rFonts w:ascii="Univers 45 Light" w:hAnsi="Univers 45 Light"/>
      <w:b/>
      <w:color w:val="003366"/>
      <w:sz w:val="18"/>
      <w:szCs w:val="18"/>
      <w:lang w:eastAsia="en-US"/>
    </w:rPr>
  </w:style>
  <w:style w:type="paragraph" w:styleId="ListBullet4">
    <w:name w:val="List Bullet 4"/>
    <w:basedOn w:val="ListBullet2"/>
    <w:uiPriority w:val="99"/>
    <w:rsid w:val="00CF52A7"/>
    <w:pPr>
      <w:numPr>
        <w:numId w:val="21"/>
      </w:numPr>
      <w:tabs>
        <w:tab w:val="left" w:pos="714"/>
      </w:tabs>
      <w:spacing w:before="130" w:after="0"/>
    </w:pPr>
    <w:rPr>
      <w:color w:val="auto"/>
      <w:sz w:val="18"/>
      <w:szCs w:val="20"/>
    </w:rPr>
  </w:style>
  <w:style w:type="paragraph" w:customStyle="1" w:styleId="zDocRevwH2">
    <w:name w:val="zDocRevwH2"/>
    <w:basedOn w:val="Normal"/>
    <w:uiPriority w:val="99"/>
    <w:semiHidden/>
    <w:rsid w:val="00CF52A7"/>
    <w:pPr>
      <w:spacing w:before="130" w:after="130" w:line="240" w:lineRule="auto"/>
    </w:pPr>
    <w:rPr>
      <w:rFonts w:ascii="Times New Roman" w:hAnsi="Times New Roman"/>
      <w:b/>
      <w:sz w:val="28"/>
    </w:rPr>
  </w:style>
  <w:style w:type="paragraph" w:customStyle="1" w:styleId="zDocRevwH1">
    <w:name w:val="zDocRevwH1"/>
    <w:basedOn w:val="Normal"/>
    <w:uiPriority w:val="99"/>
    <w:semiHidden/>
    <w:rsid w:val="00CF52A7"/>
    <w:pPr>
      <w:spacing w:before="130" w:after="130" w:line="240" w:lineRule="auto"/>
    </w:pPr>
    <w:rPr>
      <w:rFonts w:ascii="Times New Roman" w:hAnsi="Times New Roman"/>
      <w:b/>
      <w:sz w:val="32"/>
    </w:rPr>
  </w:style>
  <w:style w:type="paragraph" w:customStyle="1" w:styleId="Tabledotbullet">
    <w:name w:val="Table dot bullet"/>
    <w:basedOn w:val="ListBullet"/>
    <w:uiPriority w:val="99"/>
    <w:rsid w:val="00CF52A7"/>
    <w:pPr>
      <w:spacing w:before="60" w:after="0" w:line="240" w:lineRule="auto"/>
      <w:ind w:left="221" w:hanging="221"/>
    </w:pPr>
    <w:rPr>
      <w:color w:val="auto"/>
      <w:sz w:val="16"/>
      <w:szCs w:val="20"/>
    </w:rPr>
  </w:style>
  <w:style w:type="paragraph" w:customStyle="1" w:styleId="Tabledotbullet2">
    <w:name w:val="Table dot bullet 2"/>
    <w:basedOn w:val="ListBullet4"/>
    <w:uiPriority w:val="99"/>
    <w:rsid w:val="00C10F89"/>
    <w:pPr>
      <w:tabs>
        <w:tab w:val="clear" w:pos="714"/>
      </w:tabs>
      <w:spacing w:before="60"/>
    </w:pPr>
    <w:rPr>
      <w:sz w:val="16"/>
    </w:rPr>
  </w:style>
  <w:style w:type="paragraph" w:customStyle="1" w:styleId="ContentsPage">
    <w:name w:val="Contents Page"/>
    <w:basedOn w:val="Heading1"/>
    <w:next w:val="BodyText"/>
    <w:uiPriority w:val="99"/>
    <w:rsid w:val="00CF52A7"/>
    <w:pPr>
      <w:pBdr>
        <w:bottom w:val="single" w:sz="4" w:space="1" w:color="333399"/>
      </w:pBdr>
      <w:spacing w:line="220" w:lineRule="atLeast"/>
    </w:pPr>
    <w:rPr>
      <w:color w:val="003366"/>
      <w:szCs w:val="32"/>
    </w:rPr>
  </w:style>
  <w:style w:type="paragraph" w:customStyle="1" w:styleId="StyleBodyText1Before0pt">
    <w:name w:val="Style Body Text 1 + Before:  0 pt"/>
    <w:basedOn w:val="BodyText10"/>
    <w:uiPriority w:val="99"/>
    <w:rsid w:val="00CF52A7"/>
    <w:pPr>
      <w:spacing w:before="130" w:after="0" w:line="240" w:lineRule="auto"/>
      <w:jc w:val="both"/>
    </w:pPr>
    <w:rPr>
      <w:szCs w:val="20"/>
    </w:rPr>
  </w:style>
  <w:style w:type="paragraph" w:customStyle="1" w:styleId="StyleBodyText1Before6pt">
    <w:name w:val="Style Body Text 1 + Before:  6 pt"/>
    <w:basedOn w:val="BodyText10"/>
    <w:uiPriority w:val="99"/>
    <w:rsid w:val="00CF52A7"/>
    <w:pPr>
      <w:spacing w:before="130" w:after="0" w:line="240" w:lineRule="auto"/>
    </w:pPr>
    <w:rPr>
      <w:szCs w:val="20"/>
    </w:rPr>
  </w:style>
  <w:style w:type="paragraph" w:customStyle="1" w:styleId="TableBullet2">
    <w:name w:val="TableBullet2"/>
    <w:basedOn w:val="Tabledotbullet2"/>
    <w:uiPriority w:val="99"/>
    <w:rsid w:val="00CF52A7"/>
    <w:pPr>
      <w:keepLines/>
    </w:pPr>
    <w:rPr>
      <w:sz w:val="18"/>
    </w:rPr>
  </w:style>
  <w:style w:type="paragraph" w:customStyle="1" w:styleId="Tablehead">
    <w:name w:val="Tablehead"/>
    <w:basedOn w:val="BodyText"/>
    <w:uiPriority w:val="99"/>
    <w:rsid w:val="00CF52A7"/>
    <w:pPr>
      <w:spacing w:before="60" w:after="0" w:line="240" w:lineRule="auto"/>
    </w:pPr>
    <w:rPr>
      <w:b/>
      <w:color w:val="FFFFFF"/>
      <w:sz w:val="18"/>
      <w:szCs w:val="18"/>
      <w:shd w:val="clear" w:color="auto" w:fill="000080"/>
    </w:rPr>
  </w:style>
  <w:style w:type="paragraph" w:customStyle="1" w:styleId="bodyindentbullet1">
    <w:name w:val="bodyindentbullet1"/>
    <w:basedOn w:val="BodyText"/>
    <w:uiPriority w:val="99"/>
    <w:rsid w:val="00CF52A7"/>
    <w:pPr>
      <w:numPr>
        <w:ilvl w:val="1"/>
        <w:numId w:val="22"/>
      </w:numPr>
      <w:tabs>
        <w:tab w:val="clear" w:pos="340"/>
        <w:tab w:val="num" w:pos="770"/>
      </w:tabs>
      <w:spacing w:before="130" w:after="0" w:line="240" w:lineRule="auto"/>
      <w:ind w:left="770"/>
    </w:pPr>
    <w:rPr>
      <w:szCs w:val="20"/>
    </w:rPr>
  </w:style>
  <w:style w:type="character" w:customStyle="1" w:styleId="saptxtstd1">
    <w:name w:val="saptxtstd1"/>
    <w:basedOn w:val="DefaultParagraphFont"/>
    <w:rsid w:val="00CF52A7"/>
    <w:rPr>
      <w:rFonts w:ascii="Arial" w:hAnsi="Arial" w:cs="Arial" w:hint="default"/>
      <w:b w:val="0"/>
      <w:bCs w:val="0"/>
      <w:i w:val="0"/>
      <w:iCs w:val="0"/>
      <w:color w:val="000000"/>
      <w:sz w:val="20"/>
      <w:szCs w:val="20"/>
    </w:rPr>
  </w:style>
  <w:style w:type="paragraph" w:customStyle="1" w:styleId="TableSubHead">
    <w:name w:val="TableSubHead"/>
    <w:basedOn w:val="BodyText"/>
    <w:uiPriority w:val="99"/>
    <w:rsid w:val="00CF52A7"/>
    <w:pPr>
      <w:spacing w:before="130" w:after="0" w:line="240" w:lineRule="auto"/>
      <w:jc w:val="left"/>
    </w:pPr>
    <w:rPr>
      <w:b/>
      <w:color w:val="003366"/>
      <w:sz w:val="18"/>
      <w:szCs w:val="20"/>
    </w:rPr>
  </w:style>
  <w:style w:type="character" w:customStyle="1" w:styleId="hit1">
    <w:name w:val="hit1"/>
    <w:basedOn w:val="DefaultParagraphFont"/>
    <w:rsid w:val="00CF52A7"/>
  </w:style>
  <w:style w:type="character" w:customStyle="1" w:styleId="entry">
    <w:name w:val="entry"/>
    <w:basedOn w:val="DefaultParagraphFont"/>
    <w:rsid w:val="00CF52A7"/>
  </w:style>
  <w:style w:type="paragraph" w:styleId="TableofFigures">
    <w:name w:val="table of figures"/>
    <w:basedOn w:val="Normal"/>
    <w:next w:val="Normal"/>
    <w:uiPriority w:val="99"/>
    <w:rsid w:val="00CF52A7"/>
    <w:pPr>
      <w:spacing w:line="240" w:lineRule="auto"/>
    </w:pPr>
    <w:rPr>
      <w:sz w:val="22"/>
    </w:rPr>
  </w:style>
  <w:style w:type="character" w:customStyle="1" w:styleId="A1">
    <w:name w:val="A1"/>
    <w:uiPriority w:val="99"/>
    <w:rsid w:val="00CF52A7"/>
    <w:rPr>
      <w:rFonts w:cs="Univers 45 Light"/>
      <w:color w:val="56575A"/>
      <w:sz w:val="12"/>
      <w:szCs w:val="12"/>
    </w:rPr>
  </w:style>
  <w:style w:type="character" w:customStyle="1" w:styleId="slug-vol">
    <w:name w:val="slug-vol"/>
    <w:basedOn w:val="DefaultParagraphFont"/>
    <w:rsid w:val="00CF52A7"/>
    <w:rPr>
      <w:b/>
      <w:bCs/>
    </w:rPr>
  </w:style>
  <w:style w:type="character" w:customStyle="1" w:styleId="cit-sep1">
    <w:name w:val="cit-sep1"/>
    <w:basedOn w:val="DefaultParagraphFont"/>
    <w:rsid w:val="00CF52A7"/>
    <w:rPr>
      <w:b w:val="0"/>
      <w:bCs w:val="0"/>
    </w:rPr>
  </w:style>
  <w:style w:type="character" w:customStyle="1" w:styleId="jnl-title">
    <w:name w:val="jnl-title"/>
    <w:basedOn w:val="DefaultParagraphFont"/>
    <w:rsid w:val="00CF52A7"/>
  </w:style>
  <w:style w:type="character" w:customStyle="1" w:styleId="jnl-url">
    <w:name w:val="jnl-url"/>
    <w:basedOn w:val="DefaultParagraphFont"/>
    <w:rsid w:val="00CF52A7"/>
  </w:style>
  <w:style w:type="table" w:customStyle="1" w:styleId="MediumShading1-Accent11">
    <w:name w:val="Medium Shading 1 - Accent 11"/>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4">
    <w:name w:val="Medium Shading 1 - Accent 114"/>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7">
    <w:name w:val="Medium Shading 1 - Accent 117"/>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itation-abbreviation">
    <w:name w:val="citation-abbreviation"/>
    <w:basedOn w:val="DefaultParagraphFont"/>
    <w:rsid w:val="00E92269"/>
  </w:style>
  <w:style w:type="character" w:customStyle="1" w:styleId="citation-publication-date">
    <w:name w:val="citation-publication-date"/>
    <w:basedOn w:val="DefaultParagraphFont"/>
    <w:rsid w:val="00E92269"/>
  </w:style>
  <w:style w:type="character" w:customStyle="1" w:styleId="citation-volume">
    <w:name w:val="citation-volume"/>
    <w:basedOn w:val="DefaultParagraphFont"/>
    <w:rsid w:val="00E92269"/>
  </w:style>
  <w:style w:type="character" w:customStyle="1" w:styleId="citation-issue">
    <w:name w:val="citation-issue"/>
    <w:basedOn w:val="DefaultParagraphFont"/>
    <w:rsid w:val="00E92269"/>
  </w:style>
  <w:style w:type="character" w:customStyle="1" w:styleId="citation-flpages">
    <w:name w:val="citation-flpages"/>
    <w:basedOn w:val="DefaultParagraphFont"/>
    <w:rsid w:val="00E92269"/>
  </w:style>
  <w:style w:type="paragraph" w:customStyle="1" w:styleId="DecimalAligned">
    <w:name w:val="Decimal Aligned"/>
    <w:basedOn w:val="Normal"/>
    <w:uiPriority w:val="40"/>
    <w:qFormat/>
    <w:rsid w:val="00C4282F"/>
    <w:pPr>
      <w:tabs>
        <w:tab w:val="decimal" w:pos="360"/>
      </w:tabs>
      <w:spacing w:after="200" w:line="276" w:lineRule="auto"/>
    </w:pPr>
    <w:rPr>
      <w:rFonts w:asciiTheme="minorHAnsi" w:eastAsiaTheme="minorEastAsia" w:hAnsiTheme="minorHAnsi"/>
      <w:sz w:val="22"/>
      <w:szCs w:val="22"/>
      <w:lang w:val="en-US"/>
    </w:rPr>
  </w:style>
  <w:style w:type="character" w:styleId="SubtleEmphasis">
    <w:name w:val="Subtle Emphasis"/>
    <w:basedOn w:val="DefaultParagraphFont"/>
    <w:uiPriority w:val="19"/>
    <w:qFormat/>
    <w:rsid w:val="00C4282F"/>
    <w:rPr>
      <w:i/>
      <w:iCs/>
    </w:rPr>
  </w:style>
  <w:style w:type="table" w:styleId="LightShading-Accent1">
    <w:name w:val="Light Shading Accent 1"/>
    <w:basedOn w:val="TableNormal"/>
    <w:uiPriority w:val="60"/>
    <w:rsid w:val="00C4282F"/>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Table4-Accent11">
    <w:name w:val="List Table 4 - Accent 11"/>
    <w:basedOn w:val="TableNormal"/>
    <w:uiPriority w:val="49"/>
    <w:rsid w:val="00C428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1">
    <w:name w:val="List Table 41"/>
    <w:basedOn w:val="TableNormal"/>
    <w:uiPriority w:val="49"/>
    <w:rsid w:val="0023377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2">
    <w:name w:val="List Table 4 - Accent 12"/>
    <w:basedOn w:val="TableNormal"/>
    <w:uiPriority w:val="49"/>
    <w:rsid w:val="002E59F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3">
    <w:name w:val="List Table 4 - Accent 13"/>
    <w:basedOn w:val="TableNormal"/>
    <w:uiPriority w:val="49"/>
    <w:rsid w:val="003A7C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IntenseReference">
    <w:name w:val="Intense Reference"/>
    <w:basedOn w:val="DefaultParagraphFont"/>
    <w:uiPriority w:val="32"/>
    <w:qFormat/>
    <w:rsid w:val="0036121B"/>
    <w:rPr>
      <w:b/>
      <w:bCs/>
      <w:i/>
      <w:smallCaps/>
      <w:color w:val="C0504D" w:themeColor="accent2"/>
      <w:spacing w:val="5"/>
      <w:u w:val="none"/>
    </w:rPr>
  </w:style>
  <w:style w:type="table" w:customStyle="1" w:styleId="GridTable4-Accent11">
    <w:name w:val="Grid Table 4 - Accent 11"/>
    <w:basedOn w:val="TableNormal"/>
    <w:uiPriority w:val="49"/>
    <w:rsid w:val="003940A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Leftnumbers">
    <w:name w:val="Left numbers"/>
    <w:uiPriority w:val="99"/>
    <w:rsid w:val="00297BBC"/>
    <w:pPr>
      <w:numPr>
        <w:numId w:val="24"/>
      </w:numPr>
    </w:pPr>
  </w:style>
  <w:style w:type="paragraph" w:customStyle="1" w:styleId="Headingunnumberedlevel3">
    <w:name w:val="Headingunnumberedlevel3"/>
    <w:basedOn w:val="Heading9"/>
    <w:qFormat/>
    <w:rsid w:val="008C34D3"/>
  </w:style>
  <w:style w:type="character" w:customStyle="1" w:styleId="Heading5Char1">
    <w:name w:val="Heading 5 Char1"/>
    <w:aliases w:val="h5 Char1"/>
    <w:basedOn w:val="DefaultParagraphFont"/>
    <w:semiHidden/>
    <w:rsid w:val="006E5E63"/>
    <w:rPr>
      <w:rFonts w:asciiTheme="majorHAnsi" w:eastAsiaTheme="majorEastAsia" w:hAnsiTheme="majorHAnsi" w:cstheme="majorBidi"/>
      <w:color w:val="365F91" w:themeColor="accent1" w:themeShade="BF"/>
      <w:lang w:eastAsia="en-US"/>
    </w:rPr>
  </w:style>
  <w:style w:type="character" w:customStyle="1" w:styleId="BodyText3Char1">
    <w:name w:val="Body Text 3 Char1"/>
    <w:aliases w:val="Panel body text Char1"/>
    <w:basedOn w:val="DefaultParagraphFont"/>
    <w:semiHidden/>
    <w:rsid w:val="006E5E63"/>
    <w:rPr>
      <w:rFonts w:ascii="Calibri" w:hAnsi="Calibri"/>
      <w:sz w:val="16"/>
      <w:szCs w:val="16"/>
      <w:lang w:eastAsia="en-US"/>
    </w:rPr>
  </w:style>
  <w:style w:type="paragraph" w:customStyle="1" w:styleId="xl67">
    <w:name w:val="xl67"/>
    <w:basedOn w:val="Normal"/>
    <w:uiPriority w:val="99"/>
    <w:rsid w:val="006E5E63"/>
    <w:pPr>
      <w:pBdr>
        <w:top w:val="single" w:sz="4" w:space="0" w:color="5B9BD5"/>
        <w:left w:val="single" w:sz="4" w:space="0" w:color="5B9BD5"/>
      </w:pBdr>
      <w:shd w:val="clear" w:color="auto" w:fill="1F497D"/>
      <w:spacing w:before="100" w:beforeAutospacing="1" w:after="100" w:afterAutospacing="1" w:line="240" w:lineRule="auto"/>
    </w:pPr>
    <w:rPr>
      <w:rFonts w:ascii="Univers 45 Light" w:hAnsi="Univers 45 Light"/>
      <w:b/>
      <w:bCs/>
      <w:color w:val="FFFFFF"/>
      <w:lang w:eastAsia="en-AU"/>
    </w:rPr>
  </w:style>
  <w:style w:type="paragraph" w:customStyle="1" w:styleId="xl68">
    <w:name w:val="xl68"/>
    <w:basedOn w:val="Normal"/>
    <w:uiPriority w:val="99"/>
    <w:rsid w:val="006E5E63"/>
    <w:pPr>
      <w:pBdr>
        <w:top w:val="single" w:sz="4" w:space="0" w:color="5B9BD5"/>
        <w:left w:val="single" w:sz="4" w:space="0" w:color="5B9BD5"/>
        <w:right w:val="single" w:sz="4" w:space="0" w:color="5B9BD5"/>
      </w:pBdr>
      <w:shd w:val="clear" w:color="auto" w:fill="1F497D"/>
      <w:spacing w:before="100" w:beforeAutospacing="1" w:after="100" w:afterAutospacing="1" w:line="240" w:lineRule="auto"/>
      <w:jc w:val="center"/>
    </w:pPr>
    <w:rPr>
      <w:rFonts w:ascii="Univers 45 Light" w:hAnsi="Univers 45 Light"/>
      <w:b/>
      <w:bCs/>
      <w:color w:val="FFFFFF"/>
      <w:lang w:eastAsia="en-AU"/>
    </w:rPr>
  </w:style>
  <w:style w:type="paragraph" w:customStyle="1" w:styleId="xl69">
    <w:name w:val="xl69"/>
    <w:basedOn w:val="Normal"/>
    <w:uiPriority w:val="99"/>
    <w:rsid w:val="006E5E63"/>
    <w:pPr>
      <w:pBdr>
        <w:top w:val="single" w:sz="4" w:space="0" w:color="5B9BD5"/>
      </w:pBdr>
      <w:shd w:val="clear" w:color="auto" w:fill="1F497D"/>
      <w:spacing w:before="100" w:beforeAutospacing="1" w:after="100" w:afterAutospacing="1" w:line="240" w:lineRule="auto"/>
      <w:jc w:val="center"/>
    </w:pPr>
    <w:rPr>
      <w:rFonts w:ascii="Univers 45 Light" w:hAnsi="Univers 45 Light"/>
      <w:b/>
      <w:bCs/>
      <w:color w:val="FFFFFF"/>
      <w:lang w:eastAsia="en-AU"/>
    </w:rPr>
  </w:style>
  <w:style w:type="paragraph" w:customStyle="1" w:styleId="xl70">
    <w:name w:val="xl70"/>
    <w:basedOn w:val="Normal"/>
    <w:uiPriority w:val="99"/>
    <w:rsid w:val="006E5E63"/>
    <w:pPr>
      <w:pBdr>
        <w:top w:val="single" w:sz="4" w:space="0" w:color="5B9BD5"/>
        <w:right w:val="single" w:sz="4" w:space="0" w:color="5B9BD5"/>
      </w:pBdr>
      <w:shd w:val="clear" w:color="auto" w:fill="1F497D"/>
      <w:spacing w:before="100" w:beforeAutospacing="1" w:after="100" w:afterAutospacing="1" w:line="240" w:lineRule="auto"/>
      <w:jc w:val="center"/>
    </w:pPr>
    <w:rPr>
      <w:rFonts w:ascii="Univers 45 Light" w:hAnsi="Univers 45 Light"/>
      <w:b/>
      <w:bCs/>
      <w:color w:val="FFFFFF"/>
      <w:lang w:eastAsia="en-AU"/>
    </w:rPr>
  </w:style>
  <w:style w:type="paragraph" w:customStyle="1" w:styleId="xl71">
    <w:name w:val="xl71"/>
    <w:basedOn w:val="Normal"/>
    <w:uiPriority w:val="99"/>
    <w:rsid w:val="006E5E63"/>
    <w:pPr>
      <w:pBdr>
        <w:left w:val="single" w:sz="4" w:space="0" w:color="5B9BD5"/>
      </w:pBdr>
      <w:shd w:val="clear" w:color="auto" w:fill="FFFFFF"/>
      <w:spacing w:before="100" w:beforeAutospacing="1" w:after="100" w:afterAutospacing="1" w:line="240" w:lineRule="auto"/>
    </w:pPr>
    <w:rPr>
      <w:rFonts w:ascii="Univers 45 Light" w:hAnsi="Univers 45 Light"/>
      <w:color w:val="000000"/>
      <w:lang w:eastAsia="en-AU"/>
    </w:rPr>
  </w:style>
  <w:style w:type="paragraph" w:customStyle="1" w:styleId="xl72">
    <w:name w:val="xl72"/>
    <w:basedOn w:val="Normal"/>
    <w:uiPriority w:val="99"/>
    <w:rsid w:val="006E5E63"/>
    <w:pPr>
      <w:pBdr>
        <w:left w:val="single" w:sz="4" w:space="0" w:color="5B9BD5"/>
        <w:right w:val="single" w:sz="4" w:space="0" w:color="5B9BD5"/>
      </w:pBdr>
      <w:shd w:val="clear" w:color="auto" w:fill="FFFFFF"/>
      <w:spacing w:before="100" w:beforeAutospacing="1" w:after="100" w:afterAutospacing="1" w:line="240" w:lineRule="auto"/>
    </w:pPr>
    <w:rPr>
      <w:rFonts w:ascii="Univers 45 Light" w:hAnsi="Univers 45 Light"/>
      <w:color w:val="000000"/>
      <w:lang w:eastAsia="en-AU"/>
    </w:rPr>
  </w:style>
  <w:style w:type="paragraph" w:customStyle="1" w:styleId="xl73">
    <w:name w:val="xl73"/>
    <w:basedOn w:val="Normal"/>
    <w:uiPriority w:val="99"/>
    <w:rsid w:val="006E5E63"/>
    <w:pPr>
      <w:pBdr>
        <w:left w:val="single" w:sz="4" w:space="0" w:color="5B9BD5"/>
        <w:right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74">
    <w:name w:val="xl74"/>
    <w:basedOn w:val="Normal"/>
    <w:uiPriority w:val="99"/>
    <w:rsid w:val="006E5E63"/>
    <w:pPr>
      <w:pBdr>
        <w:left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75">
    <w:name w:val="xl75"/>
    <w:basedOn w:val="Normal"/>
    <w:uiPriority w:val="99"/>
    <w:rsid w:val="006E5E63"/>
    <w:pP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76">
    <w:name w:val="xl76"/>
    <w:basedOn w:val="Normal"/>
    <w:uiPriority w:val="99"/>
    <w:rsid w:val="006E5E63"/>
    <w:pPr>
      <w:pBdr>
        <w:right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77">
    <w:name w:val="xl77"/>
    <w:basedOn w:val="Normal"/>
    <w:uiPriority w:val="99"/>
    <w:rsid w:val="006E5E63"/>
    <w:pPr>
      <w:pBdr>
        <w:left w:val="single" w:sz="4" w:space="0" w:color="5B9BD5"/>
        <w:right w:val="single" w:sz="4" w:space="0" w:color="5B9BD5"/>
      </w:pBdr>
      <w:shd w:val="clear" w:color="auto" w:fill="DDEBF7"/>
      <w:spacing w:before="100" w:beforeAutospacing="1" w:after="100" w:afterAutospacing="1" w:line="240" w:lineRule="auto"/>
    </w:pPr>
    <w:rPr>
      <w:rFonts w:ascii="Univers 45 Light" w:hAnsi="Univers 45 Light"/>
      <w:lang w:eastAsia="en-AU"/>
    </w:rPr>
  </w:style>
  <w:style w:type="paragraph" w:customStyle="1" w:styleId="xl78">
    <w:name w:val="xl78"/>
    <w:basedOn w:val="Normal"/>
    <w:uiPriority w:val="99"/>
    <w:rsid w:val="006E5E63"/>
    <w:pPr>
      <w:spacing w:before="100" w:beforeAutospacing="1" w:after="100" w:afterAutospacing="1" w:line="240" w:lineRule="auto"/>
    </w:pPr>
    <w:rPr>
      <w:rFonts w:ascii="Univers 45 Light" w:hAnsi="Univers 45 Light"/>
      <w:color w:val="000000"/>
      <w:lang w:eastAsia="en-AU"/>
    </w:rPr>
  </w:style>
  <w:style w:type="paragraph" w:customStyle="1" w:styleId="xl79">
    <w:name w:val="xl79"/>
    <w:basedOn w:val="Normal"/>
    <w:uiPriority w:val="99"/>
    <w:rsid w:val="006E5E63"/>
    <w:pPr>
      <w:shd w:val="clear" w:color="auto" w:fill="FFFFFF"/>
      <w:spacing w:before="100" w:beforeAutospacing="1" w:after="100" w:afterAutospacing="1" w:line="240" w:lineRule="auto"/>
    </w:pPr>
    <w:rPr>
      <w:rFonts w:ascii="Univers 45 Light" w:hAnsi="Univers 45 Light"/>
      <w:color w:val="000000"/>
      <w:lang w:eastAsia="en-AU"/>
    </w:rPr>
  </w:style>
  <w:style w:type="paragraph" w:customStyle="1" w:styleId="xl80">
    <w:name w:val="xl80"/>
    <w:basedOn w:val="Normal"/>
    <w:uiPriority w:val="99"/>
    <w:rsid w:val="006E5E63"/>
    <w:pPr>
      <w:pBdr>
        <w:right w:val="single" w:sz="4" w:space="0" w:color="5B9BD5"/>
      </w:pBdr>
      <w:shd w:val="clear" w:color="auto" w:fill="FFFFFF"/>
      <w:spacing w:before="100" w:beforeAutospacing="1" w:after="100" w:afterAutospacing="1" w:line="240" w:lineRule="auto"/>
    </w:pPr>
    <w:rPr>
      <w:rFonts w:ascii="Univers 45 Light" w:hAnsi="Univers 45 Light"/>
      <w:color w:val="000000"/>
      <w:lang w:eastAsia="en-AU"/>
    </w:rPr>
  </w:style>
  <w:style w:type="paragraph" w:customStyle="1" w:styleId="xl81">
    <w:name w:val="xl81"/>
    <w:basedOn w:val="Normal"/>
    <w:uiPriority w:val="99"/>
    <w:rsid w:val="006E5E63"/>
    <w:pPr>
      <w:pBdr>
        <w:left w:val="single" w:sz="4" w:space="0" w:color="5B9BD5"/>
        <w:right w:val="single" w:sz="4" w:space="0" w:color="5B9BD5"/>
      </w:pBdr>
      <w:shd w:val="clear" w:color="auto" w:fill="FFFFFF"/>
      <w:spacing w:before="100" w:beforeAutospacing="1" w:after="100" w:afterAutospacing="1" w:line="240" w:lineRule="auto"/>
    </w:pPr>
    <w:rPr>
      <w:rFonts w:ascii="Univers 45 Light" w:hAnsi="Univers 45 Light"/>
      <w:color w:val="000000"/>
      <w:lang w:eastAsia="en-AU"/>
    </w:rPr>
  </w:style>
  <w:style w:type="paragraph" w:customStyle="1" w:styleId="xl82">
    <w:name w:val="xl82"/>
    <w:basedOn w:val="Normal"/>
    <w:uiPriority w:val="99"/>
    <w:rsid w:val="006E5E63"/>
    <w:pPr>
      <w:pBdr>
        <w:left w:val="single" w:sz="4" w:space="0" w:color="5B9BD5"/>
      </w:pBdr>
      <w:spacing w:before="100" w:beforeAutospacing="1" w:after="100" w:afterAutospacing="1" w:line="240" w:lineRule="auto"/>
    </w:pPr>
    <w:rPr>
      <w:rFonts w:ascii="Univers 45 Light" w:hAnsi="Univers 45 Light"/>
      <w:color w:val="000000"/>
      <w:lang w:eastAsia="en-AU"/>
    </w:rPr>
  </w:style>
  <w:style w:type="paragraph" w:customStyle="1" w:styleId="xl83">
    <w:name w:val="xl83"/>
    <w:basedOn w:val="Normal"/>
    <w:uiPriority w:val="99"/>
    <w:rsid w:val="006E5E63"/>
    <w:pPr>
      <w:pBdr>
        <w:left w:val="single" w:sz="4" w:space="0" w:color="5B9BD5"/>
        <w:right w:val="single" w:sz="4" w:space="0" w:color="5B9BD5"/>
      </w:pBdr>
      <w:spacing w:before="100" w:beforeAutospacing="1" w:after="100" w:afterAutospacing="1" w:line="240" w:lineRule="auto"/>
    </w:pPr>
    <w:rPr>
      <w:rFonts w:ascii="Univers 45 Light" w:hAnsi="Univers 45 Light"/>
      <w:color w:val="000000"/>
      <w:lang w:eastAsia="en-AU"/>
    </w:rPr>
  </w:style>
  <w:style w:type="paragraph" w:customStyle="1" w:styleId="xl84">
    <w:name w:val="xl84"/>
    <w:basedOn w:val="Normal"/>
    <w:uiPriority w:val="99"/>
    <w:rsid w:val="006E5E63"/>
    <w:pPr>
      <w:pBdr>
        <w:right w:val="single" w:sz="4" w:space="0" w:color="5B9BD5"/>
      </w:pBdr>
      <w:spacing w:before="100" w:beforeAutospacing="1" w:after="100" w:afterAutospacing="1" w:line="240" w:lineRule="auto"/>
    </w:pPr>
    <w:rPr>
      <w:rFonts w:ascii="Univers 45 Light" w:hAnsi="Univers 45 Light"/>
      <w:color w:val="000000"/>
      <w:lang w:eastAsia="en-AU"/>
    </w:rPr>
  </w:style>
  <w:style w:type="paragraph" w:customStyle="1" w:styleId="xl85">
    <w:name w:val="xl85"/>
    <w:basedOn w:val="Normal"/>
    <w:uiPriority w:val="99"/>
    <w:rsid w:val="006E5E63"/>
    <w:pPr>
      <w:pBdr>
        <w:left w:val="single" w:sz="4" w:space="0" w:color="5B9BD5"/>
        <w:bottom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86">
    <w:name w:val="xl86"/>
    <w:basedOn w:val="Normal"/>
    <w:uiPriority w:val="99"/>
    <w:rsid w:val="006E5E63"/>
    <w:pPr>
      <w:pBdr>
        <w:left w:val="single" w:sz="4" w:space="0" w:color="5B9BD5"/>
        <w:bottom w:val="single" w:sz="4" w:space="0" w:color="5B9BD5"/>
        <w:right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87">
    <w:name w:val="xl87"/>
    <w:basedOn w:val="Normal"/>
    <w:uiPriority w:val="99"/>
    <w:rsid w:val="006E5E63"/>
    <w:pPr>
      <w:pBdr>
        <w:bottom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88">
    <w:name w:val="xl88"/>
    <w:basedOn w:val="Normal"/>
    <w:uiPriority w:val="99"/>
    <w:rsid w:val="006E5E63"/>
    <w:pPr>
      <w:pBdr>
        <w:bottom w:val="single" w:sz="4" w:space="0" w:color="5B9BD5"/>
        <w:right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89">
    <w:name w:val="xl89"/>
    <w:basedOn w:val="Normal"/>
    <w:uiPriority w:val="99"/>
    <w:rsid w:val="006E5E63"/>
    <w:pPr>
      <w:pBdr>
        <w:left w:val="single" w:sz="4" w:space="0" w:color="5B9BD5"/>
        <w:bottom w:val="single" w:sz="4" w:space="0" w:color="5B9BD5"/>
        <w:right w:val="single" w:sz="4" w:space="0" w:color="5B9BD5"/>
      </w:pBdr>
      <w:shd w:val="clear" w:color="auto" w:fill="DDEBF7"/>
      <w:spacing w:before="100" w:beforeAutospacing="1" w:after="100" w:afterAutospacing="1" w:line="240" w:lineRule="auto"/>
    </w:pPr>
    <w:rPr>
      <w:rFonts w:ascii="Univers 45 Light" w:hAnsi="Univers 45 Light"/>
      <w:lang w:eastAsia="en-AU"/>
    </w:rPr>
  </w:style>
  <w:style w:type="table" w:customStyle="1" w:styleId="TableGridLight1">
    <w:name w:val="Table Grid Light1"/>
    <w:basedOn w:val="TableNormal"/>
    <w:uiPriority w:val="40"/>
    <w:rsid w:val="00184380"/>
    <w:rPr>
      <w:rFonts w:asciiTheme="minorHAnsi" w:eastAsiaTheme="minorHAnsi" w:hAnsiTheme="minorHAnsi" w:cstheme="minorBidi"/>
      <w:sz w:val="22"/>
      <w:szCs w:val="22"/>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HHSnumberloweralpha">
    <w:name w:val="DHHS number lower alpha"/>
    <w:basedOn w:val="Normal"/>
    <w:uiPriority w:val="3"/>
    <w:rsid w:val="00784DD3"/>
    <w:pPr>
      <w:numPr>
        <w:ilvl w:val="2"/>
        <w:numId w:val="33"/>
      </w:numPr>
      <w:spacing w:after="120" w:line="270" w:lineRule="atLeast"/>
    </w:pPr>
    <w:rPr>
      <w:rFonts w:ascii="Arial" w:eastAsia="Times" w:hAnsi="Arial"/>
    </w:rPr>
  </w:style>
  <w:style w:type="paragraph" w:customStyle="1" w:styleId="DHHSnumberloweralphaindent">
    <w:name w:val="DHHS number lower alpha indent"/>
    <w:basedOn w:val="Normal"/>
    <w:uiPriority w:val="3"/>
    <w:rsid w:val="00784DD3"/>
    <w:pPr>
      <w:numPr>
        <w:ilvl w:val="3"/>
        <w:numId w:val="33"/>
      </w:numPr>
      <w:spacing w:after="120" w:line="270" w:lineRule="atLeast"/>
    </w:pPr>
    <w:rPr>
      <w:rFonts w:ascii="Arial" w:eastAsia="Times" w:hAnsi="Arial"/>
    </w:rPr>
  </w:style>
  <w:style w:type="paragraph" w:customStyle="1" w:styleId="DHHSnumberdigit">
    <w:name w:val="DHHS number digit"/>
    <w:basedOn w:val="Normal"/>
    <w:uiPriority w:val="2"/>
    <w:rsid w:val="00784DD3"/>
    <w:pPr>
      <w:numPr>
        <w:numId w:val="33"/>
      </w:numPr>
      <w:spacing w:after="120" w:line="270" w:lineRule="atLeast"/>
    </w:pPr>
    <w:rPr>
      <w:rFonts w:ascii="Arial" w:eastAsia="Times" w:hAnsi="Arial"/>
    </w:rPr>
  </w:style>
  <w:style w:type="numbering" w:customStyle="1" w:styleId="ZZNumbers">
    <w:name w:val="ZZ Numbers"/>
    <w:rsid w:val="00784DD3"/>
    <w:pPr>
      <w:numPr>
        <w:numId w:val="33"/>
      </w:numPr>
    </w:pPr>
  </w:style>
  <w:style w:type="paragraph" w:customStyle="1" w:styleId="DHHSnumberlowerroman">
    <w:name w:val="DHHS number lower roman"/>
    <w:basedOn w:val="Normal"/>
    <w:uiPriority w:val="3"/>
    <w:rsid w:val="00784DD3"/>
    <w:pPr>
      <w:numPr>
        <w:ilvl w:val="4"/>
        <w:numId w:val="33"/>
      </w:numPr>
      <w:spacing w:after="120" w:line="270" w:lineRule="atLeast"/>
    </w:pPr>
    <w:rPr>
      <w:rFonts w:ascii="Arial" w:eastAsia="Times" w:hAnsi="Arial"/>
    </w:rPr>
  </w:style>
  <w:style w:type="paragraph" w:customStyle="1" w:styleId="DHHSnumberlowerromanindent">
    <w:name w:val="DHHS number lower roman indent"/>
    <w:basedOn w:val="Normal"/>
    <w:uiPriority w:val="3"/>
    <w:rsid w:val="00784DD3"/>
    <w:pPr>
      <w:numPr>
        <w:ilvl w:val="5"/>
        <w:numId w:val="33"/>
      </w:numPr>
      <w:spacing w:after="120" w:line="270" w:lineRule="atLeast"/>
    </w:pPr>
    <w:rPr>
      <w:rFonts w:ascii="Arial" w:eastAsia="Times" w:hAnsi="Arial"/>
    </w:rPr>
  </w:style>
  <w:style w:type="paragraph" w:customStyle="1" w:styleId="DHHSnumberdigitindent">
    <w:name w:val="DHHS number digit indent"/>
    <w:basedOn w:val="DHHSnumberloweralphaindent"/>
    <w:uiPriority w:val="3"/>
    <w:rsid w:val="00784DD3"/>
    <w:pPr>
      <w:numPr>
        <w:ilvl w:val="1"/>
      </w:numPr>
    </w:pPr>
  </w:style>
  <w:style w:type="character" w:customStyle="1" w:styleId="st1">
    <w:name w:val="st1"/>
    <w:basedOn w:val="DefaultParagraphFont"/>
    <w:rsid w:val="00784DD3"/>
  </w:style>
  <w:style w:type="paragraph" w:customStyle="1" w:styleId="Heading11">
    <w:name w:val="Heading 11"/>
    <w:basedOn w:val="BodyText"/>
    <w:next w:val="BodyText"/>
    <w:qFormat/>
    <w:rsid w:val="0080718E"/>
    <w:pPr>
      <w:pageBreakBefore/>
      <w:tabs>
        <w:tab w:val="num" w:pos="720"/>
      </w:tabs>
      <w:spacing w:after="240" w:line="480" w:lineRule="exact"/>
      <w:ind w:left="720" w:hanging="720"/>
      <w:outlineLvl w:val="0"/>
    </w:pPr>
    <w:rPr>
      <w:rFonts w:ascii="Univers 45 Light" w:eastAsiaTheme="minorHAnsi" w:hAnsi="Univers 45 Light" w:cstheme="minorBidi"/>
      <w:b/>
      <w:color w:val="1F497D"/>
      <w:sz w:val="32"/>
    </w:rPr>
  </w:style>
  <w:style w:type="paragraph" w:customStyle="1" w:styleId="h51">
    <w:name w:val="h51"/>
    <w:basedOn w:val="Normal"/>
    <w:next w:val="Normal"/>
    <w:qFormat/>
    <w:rsid w:val="00CC235D"/>
    <w:pPr>
      <w:keepNext/>
      <w:spacing w:before="240" w:after="120"/>
      <w:outlineLvl w:val="4"/>
    </w:pPr>
    <w:rPr>
      <w:i/>
      <w:color w:val="1F497D"/>
      <w:sz w:val="22"/>
    </w:rPr>
  </w:style>
  <w:style w:type="numbering" w:customStyle="1" w:styleId="NoList1">
    <w:name w:val="No List1"/>
    <w:next w:val="NoList"/>
    <w:uiPriority w:val="99"/>
    <w:semiHidden/>
    <w:unhideWhenUsed/>
    <w:rsid w:val="00CC235D"/>
  </w:style>
  <w:style w:type="character" w:customStyle="1" w:styleId="Heading1Char1">
    <w:name w:val="Heading 1 Char1"/>
    <w:basedOn w:val="DefaultParagraphFont"/>
    <w:uiPriority w:val="9"/>
    <w:rsid w:val="00CC235D"/>
    <w:rPr>
      <w:rFonts w:asciiTheme="majorHAnsi" w:eastAsiaTheme="majorEastAsia" w:hAnsiTheme="majorHAnsi" w:cstheme="majorBidi"/>
      <w:color w:val="365F91" w:themeColor="accent1" w:themeShade="BF"/>
      <w:sz w:val="32"/>
      <w:szCs w:val="32"/>
    </w:rPr>
  </w:style>
  <w:style w:type="table" w:customStyle="1" w:styleId="LightShading-Accent11">
    <w:name w:val="Light Shading - Accent 11"/>
    <w:basedOn w:val="TableNormal"/>
    <w:next w:val="LightShading-Accent1"/>
    <w:uiPriority w:val="60"/>
    <w:rsid w:val="00CC235D"/>
    <w:rPr>
      <w:rFonts w:asciiTheme="minorHAnsi" w:hAnsiTheme="minorHAnsi" w:cstheme="minorBidi"/>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IntenseReference1">
    <w:name w:val="Intense Reference1"/>
    <w:basedOn w:val="DefaultParagraphFont"/>
    <w:uiPriority w:val="32"/>
    <w:qFormat/>
    <w:rsid w:val="00CC235D"/>
    <w:rPr>
      <w:b/>
      <w:bCs/>
      <w:i/>
      <w:smallCaps/>
      <w:color w:val="C0504D"/>
      <w:spacing w:val="5"/>
      <w:u w:val="none"/>
    </w:rPr>
  </w:style>
  <w:style w:type="character" w:customStyle="1" w:styleId="Heading5Char2">
    <w:name w:val="Heading 5 Char2"/>
    <w:basedOn w:val="DefaultParagraphFont"/>
    <w:uiPriority w:val="9"/>
    <w:semiHidden/>
    <w:rsid w:val="00CC235D"/>
    <w:rPr>
      <w:rFonts w:asciiTheme="majorHAnsi" w:eastAsiaTheme="majorEastAsia" w:hAnsiTheme="majorHAnsi" w:cstheme="majorBidi"/>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index 2"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endnote text" w:uiPriority="99"/>
    <w:lsdException w:name="macro" w:uiPriority="99"/>
    <w:lsdException w:name="List" w:uiPriority="99"/>
    <w:lsdException w:name="List Bullet" w:qFormat="1"/>
    <w:lsdException w:name="List Number" w:semiHidden="0" w:unhideWhenUsed="0"/>
    <w:lsdException w:name="List 2" w:uiPriority="99"/>
    <w:lsdException w:name="List 4" w:semiHidden="0" w:unhideWhenUsed="0"/>
    <w:lsdException w:name="List 5" w:semiHidden="0" w:unhideWhenUsed="0"/>
    <w:lsdException w:name="List Bullet 2" w:qFormat="1"/>
    <w:lsdException w:name="List Bullet 3" w:uiPriority="99" w:qFormat="1"/>
    <w:lsdException w:name="List Bullet 4" w:uiPriority="99"/>
    <w:lsdException w:name="Title" w:semiHidden="0" w:unhideWhenUsed="0"/>
    <w:lsdException w:name="Signature" w:uiPriority="99"/>
    <w:lsdException w:name="Body Text" w:qFormat="1"/>
    <w:lsdException w:name="Body Text Indent" w:uiPriority="99" w:qFormat="1"/>
    <w:lsdException w:name="Subtitle" w:semiHidden="0" w:unhideWhenUsed="0" w:qFormat="1"/>
    <w:lsdException w:name="Salutation" w:semiHidden="0" w:uiPriority="9" w:unhideWhenUsed="0" w:qFormat="1"/>
    <w:lsdException w:name="Date" w:semiHidden="0" w:uiPriority="9" w:unhideWhenUsed="0" w:qFormat="1"/>
    <w:lsdException w:name="Body Text First Indent" w:semiHidden="0" w:unhideWhenUsed="0"/>
    <w:lsdException w:name="Body Text 2"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296"/>
    <w:pPr>
      <w:spacing w:line="260" w:lineRule="atLeast"/>
    </w:pPr>
    <w:rPr>
      <w:rFonts w:ascii="Calibri" w:hAnsi="Calibri"/>
      <w:lang w:eastAsia="en-US"/>
    </w:rPr>
  </w:style>
  <w:style w:type="paragraph" w:styleId="Heading1">
    <w:name w:val="heading 1"/>
    <w:basedOn w:val="BodyText"/>
    <w:next w:val="BodyText"/>
    <w:link w:val="Heading1Char"/>
    <w:qFormat/>
    <w:rsid w:val="00063EE1"/>
    <w:pPr>
      <w:pageBreakBefore/>
      <w:numPr>
        <w:numId w:val="25"/>
      </w:numPr>
      <w:spacing w:after="240" w:line="480" w:lineRule="exact"/>
      <w:outlineLvl w:val="0"/>
    </w:pPr>
    <w:rPr>
      <w:rFonts w:ascii="Univers 45 Light" w:hAnsi="Univers 45 Light"/>
      <w:b/>
      <w:color w:val="1F497D" w:themeColor="text2"/>
      <w:sz w:val="32"/>
    </w:rPr>
  </w:style>
  <w:style w:type="paragraph" w:styleId="Heading2">
    <w:name w:val="heading 2"/>
    <w:basedOn w:val="Heading1"/>
    <w:next w:val="BodyText"/>
    <w:link w:val="Heading2Char"/>
    <w:qFormat/>
    <w:rsid w:val="006E5E63"/>
    <w:pPr>
      <w:keepNext/>
      <w:pageBreakBefore w:val="0"/>
      <w:numPr>
        <w:ilvl w:val="1"/>
      </w:numPr>
      <w:tabs>
        <w:tab w:val="left" w:pos="998"/>
      </w:tabs>
      <w:spacing w:before="360" w:after="120" w:line="240" w:lineRule="auto"/>
      <w:outlineLvl w:val="1"/>
    </w:pPr>
    <w:rPr>
      <w:bCs/>
      <w:sz w:val="24"/>
      <w:szCs w:val="24"/>
    </w:rPr>
  </w:style>
  <w:style w:type="paragraph" w:styleId="Heading3">
    <w:name w:val="heading 3"/>
    <w:basedOn w:val="BodyText"/>
    <w:next w:val="BodyText"/>
    <w:link w:val="Heading3Char"/>
    <w:qFormat/>
    <w:rsid w:val="002931F5"/>
    <w:pPr>
      <w:keepNext/>
      <w:keepLines/>
      <w:numPr>
        <w:ilvl w:val="2"/>
        <w:numId w:val="26"/>
      </w:numPr>
      <w:spacing w:before="200" w:line="240" w:lineRule="auto"/>
      <w:outlineLvl w:val="2"/>
    </w:pPr>
    <w:rPr>
      <w:b/>
      <w:bCs/>
      <w:color w:val="1F497D"/>
      <w:sz w:val="24"/>
    </w:rPr>
  </w:style>
  <w:style w:type="paragraph" w:styleId="Heading4">
    <w:name w:val="heading 4"/>
    <w:basedOn w:val="BodyText"/>
    <w:next w:val="BodyText"/>
    <w:link w:val="Heading4Char"/>
    <w:qFormat/>
    <w:rsid w:val="002931F5"/>
    <w:pPr>
      <w:keepNext/>
      <w:numPr>
        <w:ilvl w:val="3"/>
        <w:numId w:val="26"/>
      </w:numPr>
      <w:outlineLvl w:val="3"/>
    </w:pPr>
    <w:rPr>
      <w:i/>
      <w:iCs/>
      <w:color w:val="1F497D"/>
      <w:sz w:val="22"/>
    </w:rPr>
  </w:style>
  <w:style w:type="paragraph" w:styleId="Heading5">
    <w:name w:val="heading 5"/>
    <w:aliases w:val="h5"/>
    <w:basedOn w:val="Normal"/>
    <w:next w:val="Normal"/>
    <w:link w:val="Heading5Char"/>
    <w:qFormat/>
    <w:rsid w:val="00514BF9"/>
    <w:pPr>
      <w:keepNext/>
      <w:numPr>
        <w:ilvl w:val="4"/>
        <w:numId w:val="26"/>
      </w:numPr>
      <w:spacing w:before="240" w:after="120"/>
      <w:outlineLvl w:val="4"/>
    </w:pPr>
    <w:rPr>
      <w:i/>
      <w:color w:val="1F497D" w:themeColor="text2"/>
      <w:sz w:val="22"/>
    </w:rPr>
  </w:style>
  <w:style w:type="paragraph" w:styleId="Heading6">
    <w:name w:val="heading 6"/>
    <w:basedOn w:val="Normal"/>
    <w:next w:val="Normal"/>
    <w:link w:val="Heading6Char"/>
    <w:qFormat/>
    <w:rsid w:val="00514BF9"/>
    <w:pPr>
      <w:numPr>
        <w:ilvl w:val="5"/>
        <w:numId w:val="26"/>
      </w:numPr>
      <w:outlineLvl w:val="5"/>
    </w:pPr>
  </w:style>
  <w:style w:type="paragraph" w:styleId="Heading7">
    <w:name w:val="heading 7"/>
    <w:basedOn w:val="Normal"/>
    <w:next w:val="Normal"/>
    <w:link w:val="Heading7Char"/>
    <w:qFormat/>
    <w:rsid w:val="00514BF9"/>
    <w:pPr>
      <w:keepNext/>
      <w:numPr>
        <w:ilvl w:val="6"/>
        <w:numId w:val="26"/>
      </w:numPr>
      <w:spacing w:before="120" w:after="120" w:line="240" w:lineRule="auto"/>
      <w:outlineLvl w:val="6"/>
    </w:pPr>
    <w:rPr>
      <w:b/>
      <w:i/>
      <w:color w:val="1F497D"/>
      <w:sz w:val="24"/>
    </w:rPr>
  </w:style>
  <w:style w:type="paragraph" w:styleId="Heading8">
    <w:name w:val="heading 8"/>
    <w:basedOn w:val="Normal"/>
    <w:next w:val="Normal"/>
    <w:link w:val="Heading8Char"/>
    <w:qFormat/>
    <w:rsid w:val="00514BF9"/>
    <w:pPr>
      <w:numPr>
        <w:ilvl w:val="7"/>
        <w:numId w:val="26"/>
      </w:numPr>
      <w:outlineLvl w:val="7"/>
    </w:pPr>
  </w:style>
  <w:style w:type="paragraph" w:styleId="Heading9">
    <w:name w:val="heading 9"/>
    <w:basedOn w:val="Heading3"/>
    <w:next w:val="Normal"/>
    <w:link w:val="Heading9Char"/>
    <w:qFormat/>
    <w:rsid w:val="008C34D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block,bt,Body text,body text,body,NoticeText-List,t1,taten_body,Cargo,Letter Body,Memo Body,Body,by,b-heading 1/heading 2,bd,heading1body-heading2body,BD,b14,body1,b-heading,Fax Body,Bod,bo,full cell text,Report Body,bullet,B"/>
    <w:basedOn w:val="Normal"/>
    <w:link w:val="BodyTextChar"/>
    <w:qFormat/>
    <w:rsid w:val="00DE2761"/>
    <w:pPr>
      <w:spacing w:before="120" w:after="120" w:line="280" w:lineRule="atLeast"/>
      <w:jc w:val="both"/>
    </w:pPr>
    <w:rPr>
      <w:szCs w:val="22"/>
    </w:rPr>
  </w:style>
  <w:style w:type="character" w:customStyle="1" w:styleId="BodyTextChar">
    <w:name w:val="Body Text Char"/>
    <w:aliases w:val="b Char,block Char,bt Char,Body text Char,body text Char,body Char,NoticeText-List Char,t1 Char,taten_body Char,Cargo Char,Letter Body Char,Memo Body Char,Body Char,by Char,b-heading 1/heading 2 Char,bd Char,heading1body-heading2body Char"/>
    <w:basedOn w:val="DefaultParagraphFont"/>
    <w:link w:val="BodyText"/>
    <w:rsid w:val="00DE2761"/>
    <w:rPr>
      <w:rFonts w:ascii="Univers 45 Light" w:hAnsi="Univers 45 Light"/>
      <w:szCs w:val="22"/>
      <w:lang w:eastAsia="en-US"/>
    </w:rPr>
  </w:style>
  <w:style w:type="character" w:customStyle="1" w:styleId="Heading1Char">
    <w:name w:val="Heading 1 Char"/>
    <w:basedOn w:val="DefaultParagraphFont"/>
    <w:link w:val="Heading1"/>
    <w:rsid w:val="00063EE1"/>
    <w:rPr>
      <w:rFonts w:ascii="Univers 45 Light" w:hAnsi="Univers 45 Light"/>
      <w:b/>
      <w:color w:val="1F497D" w:themeColor="text2"/>
      <w:sz w:val="32"/>
      <w:szCs w:val="22"/>
      <w:lang w:eastAsia="en-US"/>
    </w:rPr>
  </w:style>
  <w:style w:type="character" w:customStyle="1" w:styleId="Heading2Char">
    <w:name w:val="Heading 2 Char"/>
    <w:basedOn w:val="DefaultParagraphFont"/>
    <w:link w:val="Heading2"/>
    <w:rsid w:val="006E5E63"/>
    <w:rPr>
      <w:rFonts w:ascii="Univers 45 Light" w:hAnsi="Univers 45 Light"/>
      <w:b/>
      <w:bCs/>
      <w:color w:val="1F497D" w:themeColor="text2"/>
      <w:sz w:val="24"/>
      <w:szCs w:val="24"/>
      <w:lang w:eastAsia="en-US"/>
    </w:rPr>
  </w:style>
  <w:style w:type="character" w:customStyle="1" w:styleId="Heading3Char">
    <w:name w:val="Heading 3 Char"/>
    <w:basedOn w:val="DefaultParagraphFont"/>
    <w:link w:val="Heading3"/>
    <w:rsid w:val="002931F5"/>
    <w:rPr>
      <w:rFonts w:ascii="Calibri" w:hAnsi="Calibri"/>
      <w:b/>
      <w:bCs/>
      <w:color w:val="1F497D"/>
      <w:sz w:val="24"/>
      <w:szCs w:val="22"/>
      <w:lang w:eastAsia="en-US"/>
    </w:rPr>
  </w:style>
  <w:style w:type="character" w:customStyle="1" w:styleId="Heading4Char">
    <w:name w:val="Heading 4 Char"/>
    <w:basedOn w:val="DefaultParagraphFont"/>
    <w:link w:val="Heading4"/>
    <w:rsid w:val="002931F5"/>
    <w:rPr>
      <w:rFonts w:ascii="Calibri" w:hAnsi="Calibri"/>
      <w:i/>
      <w:iCs/>
      <w:color w:val="1F497D"/>
      <w:sz w:val="22"/>
      <w:szCs w:val="22"/>
      <w:lang w:eastAsia="en-US"/>
    </w:rPr>
  </w:style>
  <w:style w:type="character" w:customStyle="1" w:styleId="Heading5Char">
    <w:name w:val="Heading 5 Char"/>
    <w:aliases w:val="h5 Char"/>
    <w:basedOn w:val="DefaultParagraphFont"/>
    <w:link w:val="Heading5"/>
    <w:rsid w:val="00972AE9"/>
    <w:rPr>
      <w:rFonts w:ascii="Calibri" w:hAnsi="Calibri"/>
      <w:i/>
      <w:color w:val="1F497D" w:themeColor="text2"/>
      <w:sz w:val="22"/>
      <w:lang w:eastAsia="en-US"/>
    </w:rPr>
  </w:style>
  <w:style w:type="character" w:customStyle="1" w:styleId="Heading6Char">
    <w:name w:val="Heading 6 Char"/>
    <w:basedOn w:val="DefaultParagraphFont"/>
    <w:link w:val="Heading6"/>
    <w:rsid w:val="00F37CC6"/>
    <w:rPr>
      <w:rFonts w:ascii="Calibri" w:hAnsi="Calibri"/>
      <w:lang w:eastAsia="en-US"/>
    </w:rPr>
  </w:style>
  <w:style w:type="character" w:customStyle="1" w:styleId="Heading7Char">
    <w:name w:val="Heading 7 Char"/>
    <w:basedOn w:val="DefaultParagraphFont"/>
    <w:link w:val="Heading7"/>
    <w:rsid w:val="00B46C00"/>
    <w:rPr>
      <w:rFonts w:ascii="Calibri" w:hAnsi="Calibri"/>
      <w:b/>
      <w:i/>
      <w:color w:val="1F497D"/>
      <w:sz w:val="24"/>
      <w:lang w:eastAsia="en-US"/>
    </w:rPr>
  </w:style>
  <w:style w:type="character" w:customStyle="1" w:styleId="Heading8Char">
    <w:name w:val="Heading 8 Char"/>
    <w:basedOn w:val="DefaultParagraphFont"/>
    <w:link w:val="Heading8"/>
    <w:rsid w:val="00F37CC6"/>
    <w:rPr>
      <w:rFonts w:ascii="Calibri" w:hAnsi="Calibri"/>
      <w:lang w:eastAsia="en-US"/>
    </w:rPr>
  </w:style>
  <w:style w:type="character" w:customStyle="1" w:styleId="Heading9Char">
    <w:name w:val="Heading 9 Char"/>
    <w:basedOn w:val="DefaultParagraphFont"/>
    <w:link w:val="Heading9"/>
    <w:rsid w:val="008C34D3"/>
    <w:rPr>
      <w:rFonts w:ascii="Calibri" w:hAnsi="Calibri"/>
      <w:b/>
      <w:bCs/>
      <w:color w:val="1F497D"/>
      <w:sz w:val="24"/>
      <w:szCs w:val="22"/>
      <w:lang w:eastAsia="en-US"/>
    </w:rPr>
  </w:style>
  <w:style w:type="paragraph" w:styleId="BodyTextIndent">
    <w:name w:val="Body Text Indent"/>
    <w:basedOn w:val="BodyText"/>
    <w:link w:val="BodyTextIndentChar"/>
    <w:uiPriority w:val="99"/>
    <w:qFormat/>
    <w:rsid w:val="008C34D3"/>
    <w:pPr>
      <w:spacing w:before="0" w:after="130"/>
      <w:ind w:left="340"/>
    </w:pPr>
  </w:style>
  <w:style w:type="character" w:customStyle="1" w:styleId="BodyTextIndentChar">
    <w:name w:val="Body Text Indent Char"/>
    <w:basedOn w:val="DefaultParagraphFont"/>
    <w:link w:val="BodyTextIndent"/>
    <w:uiPriority w:val="99"/>
    <w:rsid w:val="008C34D3"/>
    <w:rPr>
      <w:rFonts w:ascii="Univers 45 Light" w:hAnsi="Univers 45 Light"/>
      <w:szCs w:val="22"/>
      <w:lang w:eastAsia="en-US"/>
    </w:rPr>
  </w:style>
  <w:style w:type="paragraph" w:styleId="Footer">
    <w:name w:val="footer"/>
    <w:basedOn w:val="Normal"/>
    <w:link w:val="FooterChar"/>
    <w:uiPriority w:val="99"/>
    <w:rsid w:val="007500A3"/>
    <w:pPr>
      <w:tabs>
        <w:tab w:val="right" w:pos="8505"/>
      </w:tabs>
    </w:pPr>
    <w:rPr>
      <w:sz w:val="18"/>
    </w:rPr>
  </w:style>
  <w:style w:type="character" w:customStyle="1" w:styleId="FooterChar">
    <w:name w:val="Footer Char"/>
    <w:basedOn w:val="DefaultParagraphFont"/>
    <w:link w:val="Footer"/>
    <w:uiPriority w:val="99"/>
    <w:rsid w:val="00F37CC6"/>
    <w:rPr>
      <w:rFonts w:ascii="Calibri" w:hAnsi="Calibri"/>
      <w:sz w:val="18"/>
      <w:lang w:eastAsia="en-US"/>
    </w:rPr>
  </w:style>
  <w:style w:type="paragraph" w:styleId="Header">
    <w:name w:val="header"/>
    <w:basedOn w:val="Normal"/>
    <w:link w:val="HeaderChar"/>
    <w:uiPriority w:val="99"/>
    <w:rsid w:val="007500A3"/>
    <w:pPr>
      <w:spacing w:line="220" w:lineRule="exact"/>
      <w:jc w:val="right"/>
    </w:pPr>
    <w:rPr>
      <w:i/>
      <w:sz w:val="18"/>
    </w:rPr>
  </w:style>
  <w:style w:type="character" w:customStyle="1" w:styleId="HeaderChar">
    <w:name w:val="Header Char"/>
    <w:basedOn w:val="DefaultParagraphFont"/>
    <w:link w:val="Header"/>
    <w:uiPriority w:val="99"/>
    <w:rsid w:val="00F37CC6"/>
    <w:rPr>
      <w:rFonts w:ascii="Calibri" w:hAnsi="Calibri"/>
      <w:i/>
      <w:sz w:val="18"/>
      <w:lang w:eastAsia="en-US"/>
    </w:rPr>
  </w:style>
  <w:style w:type="paragraph" w:styleId="ListBullet">
    <w:name w:val="List Bullet"/>
    <w:aliases w:val="l,list no space after,(NECG) List Bullet,*List Bullet,lb,l1,List Bullet 1,List Bullet Char2,List Bullet Char1 Char,List Bullet Char Char Char1,List Bullet Char Char1,List Bullet Char2 Char Char,List Bullet Char Char Char Char,l11,UL"/>
    <w:basedOn w:val="BodyText"/>
    <w:link w:val="ListBulletChar"/>
    <w:qFormat/>
    <w:rsid w:val="00D41CAA"/>
    <w:pPr>
      <w:spacing w:before="0" w:after="130" w:line="260" w:lineRule="atLeast"/>
    </w:pPr>
    <w:rPr>
      <w:color w:val="000000"/>
    </w:rPr>
  </w:style>
  <w:style w:type="character" w:customStyle="1" w:styleId="ListBulletChar">
    <w:name w:val="List Bullet Char"/>
    <w:aliases w:val="l Char,list no space after Char,(NECG) List Bullet Char,*List Bullet Char,lb Char,l1 Char,List Bullet 1 Char,List Bullet Char2 Char,List Bullet Char1 Char Char,List Bullet Char Char Char1 Char,List Bullet Char Char1 Char,l11 Char"/>
    <w:basedOn w:val="DefaultParagraphFont"/>
    <w:link w:val="ListBullet"/>
    <w:rsid w:val="00D41CAA"/>
    <w:rPr>
      <w:rFonts w:ascii="Calibri" w:hAnsi="Calibri"/>
      <w:color w:val="000000"/>
      <w:szCs w:val="22"/>
      <w:lang w:eastAsia="en-US"/>
    </w:rPr>
  </w:style>
  <w:style w:type="paragraph" w:styleId="FootnoteText">
    <w:name w:val="footnote text"/>
    <w:basedOn w:val="Normal"/>
    <w:link w:val="FootnoteTextChar"/>
    <w:uiPriority w:val="99"/>
    <w:rsid w:val="007500A3"/>
    <w:rPr>
      <w:sz w:val="18"/>
    </w:rPr>
  </w:style>
  <w:style w:type="character" w:customStyle="1" w:styleId="FootnoteTextChar">
    <w:name w:val="Footnote Text Char"/>
    <w:basedOn w:val="DefaultParagraphFont"/>
    <w:link w:val="FootnoteText"/>
    <w:uiPriority w:val="99"/>
    <w:rsid w:val="00F37CC6"/>
    <w:rPr>
      <w:rFonts w:ascii="Calibri" w:hAnsi="Calibri"/>
      <w:sz w:val="18"/>
      <w:lang w:eastAsia="en-US"/>
    </w:rPr>
  </w:style>
  <w:style w:type="paragraph" w:customStyle="1" w:styleId="Graphic">
    <w:name w:val="Graphic"/>
    <w:basedOn w:val="Signature"/>
    <w:uiPriority w:val="99"/>
    <w:qFormat/>
    <w:rsid w:val="007500A3"/>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uiPriority w:val="99"/>
    <w:rsid w:val="007500A3"/>
    <w:pPr>
      <w:spacing w:line="240" w:lineRule="auto"/>
    </w:pPr>
  </w:style>
  <w:style w:type="character" w:customStyle="1" w:styleId="SignatureChar">
    <w:name w:val="Signature Char"/>
    <w:basedOn w:val="DefaultParagraphFont"/>
    <w:link w:val="Signature"/>
    <w:uiPriority w:val="99"/>
    <w:rsid w:val="00F37CC6"/>
    <w:rPr>
      <w:rFonts w:ascii="Calibri" w:hAnsi="Calibri"/>
      <w:lang w:eastAsia="en-US"/>
    </w:rPr>
  </w:style>
  <w:style w:type="paragraph" w:styleId="ListBullet2">
    <w:name w:val="List Bullet 2"/>
    <w:basedOn w:val="BodyText"/>
    <w:qFormat/>
    <w:rsid w:val="008C34D3"/>
    <w:pPr>
      <w:numPr>
        <w:numId w:val="3"/>
      </w:numPr>
      <w:spacing w:before="0" w:after="130" w:line="240" w:lineRule="auto"/>
    </w:pPr>
    <w:rPr>
      <w:color w:val="000000"/>
      <w:lang w:eastAsia="en-AU"/>
    </w:rPr>
  </w:style>
  <w:style w:type="paragraph" w:styleId="MacroText">
    <w:name w:val="macro"/>
    <w:link w:val="MacroTextChar"/>
    <w:uiPriority w:val="99"/>
    <w:semiHidden/>
    <w:rsid w:val="007500A3"/>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sz w:val="18"/>
      <w:lang w:val="en-GB" w:eastAsia="en-US"/>
    </w:rPr>
  </w:style>
  <w:style w:type="character" w:customStyle="1" w:styleId="MacroTextChar">
    <w:name w:val="Macro Text Char"/>
    <w:basedOn w:val="DefaultParagraphFont"/>
    <w:link w:val="MacroText"/>
    <w:uiPriority w:val="99"/>
    <w:semiHidden/>
    <w:rsid w:val="00B651FA"/>
    <w:rPr>
      <w:rFonts w:ascii="Courier New" w:hAnsi="Courier New" w:cs="Courier New"/>
      <w:sz w:val="18"/>
      <w:lang w:val="en-GB" w:eastAsia="en-US"/>
    </w:rPr>
  </w:style>
  <w:style w:type="paragraph" w:styleId="Caption">
    <w:name w:val="caption"/>
    <w:basedOn w:val="Normal"/>
    <w:next w:val="Normal"/>
    <w:link w:val="CaptionChar"/>
    <w:uiPriority w:val="99"/>
    <w:qFormat/>
    <w:rsid w:val="00102B0B"/>
    <w:pPr>
      <w:keepNext/>
      <w:spacing w:before="120" w:after="120"/>
    </w:pPr>
    <w:rPr>
      <w:bCs/>
      <w:i/>
    </w:rPr>
  </w:style>
  <w:style w:type="character" w:customStyle="1" w:styleId="CaptionChar">
    <w:name w:val="Caption Char"/>
    <w:link w:val="Caption"/>
    <w:uiPriority w:val="99"/>
    <w:rsid w:val="00102B0B"/>
    <w:rPr>
      <w:rFonts w:ascii="Univers 45 Light" w:hAnsi="Univers 45 Light"/>
      <w:bCs/>
      <w:i/>
      <w:lang w:eastAsia="en-US"/>
    </w:rPr>
  </w:style>
  <w:style w:type="character" w:styleId="PageNumber">
    <w:name w:val="page number"/>
    <w:basedOn w:val="DefaultParagraphFont"/>
    <w:rsid w:val="007500A3"/>
    <w:rPr>
      <w:rFonts w:ascii="Univers 45 Light" w:hAnsi="Univers 45 Light"/>
      <w:color w:val="0C2D83"/>
      <w:sz w:val="20"/>
      <w:szCs w:val="20"/>
    </w:rPr>
  </w:style>
  <w:style w:type="paragraph" w:customStyle="1" w:styleId="HeadingLevel1NoNumber">
    <w:name w:val="HeadingLevel1NoNumber"/>
    <w:basedOn w:val="Heading1"/>
    <w:next w:val="BodyText"/>
    <w:rsid w:val="008C34D3"/>
    <w:pPr>
      <w:numPr>
        <w:numId w:val="0"/>
      </w:numPr>
    </w:pPr>
  </w:style>
  <w:style w:type="paragraph" w:styleId="TOC3">
    <w:name w:val="toc 3"/>
    <w:basedOn w:val="Normal"/>
    <w:next w:val="Normal"/>
    <w:autoRedefine/>
    <w:uiPriority w:val="39"/>
    <w:qFormat/>
    <w:rsid w:val="00661B9F"/>
    <w:pPr>
      <w:tabs>
        <w:tab w:val="left" w:pos="1701"/>
        <w:tab w:val="right" w:pos="8495"/>
      </w:tabs>
      <w:ind w:left="1701" w:hanging="567"/>
    </w:pPr>
    <w:rPr>
      <w:noProof/>
      <w:color w:val="1F497D"/>
      <w:sz w:val="22"/>
      <w:szCs w:val="22"/>
    </w:rPr>
  </w:style>
  <w:style w:type="paragraph" w:customStyle="1" w:styleId="Frontpagesubhead">
    <w:name w:val="Front page subhead"/>
    <w:basedOn w:val="BodyText"/>
    <w:uiPriority w:val="99"/>
    <w:rsid w:val="007500A3"/>
    <w:pPr>
      <w:spacing w:after="0"/>
    </w:pPr>
    <w:rPr>
      <w:rFonts w:ascii="Univers 55" w:hAnsi="Univers 55"/>
      <w:color w:val="0C2D83"/>
      <w:sz w:val="24"/>
    </w:rPr>
  </w:style>
  <w:style w:type="paragraph" w:customStyle="1" w:styleId="Disclaimer">
    <w:name w:val="Disclaimer"/>
    <w:basedOn w:val="Normal"/>
    <w:uiPriority w:val="99"/>
    <w:qFormat/>
    <w:rsid w:val="007500A3"/>
    <w:pPr>
      <w:spacing w:line="180" w:lineRule="atLeast"/>
    </w:pPr>
    <w:rPr>
      <w:sz w:val="16"/>
      <w:szCs w:val="18"/>
    </w:rPr>
  </w:style>
  <w:style w:type="paragraph" w:customStyle="1" w:styleId="Contentsheading">
    <w:name w:val="Contents heading"/>
    <w:basedOn w:val="BodyText"/>
    <w:uiPriority w:val="99"/>
    <w:rsid w:val="00F36B11"/>
    <w:pPr>
      <w:spacing w:after="1247"/>
    </w:pPr>
    <w:rPr>
      <w:color w:val="1F497D"/>
      <w:sz w:val="50"/>
    </w:rPr>
  </w:style>
  <w:style w:type="paragraph" w:styleId="TOC1">
    <w:name w:val="toc 1"/>
    <w:basedOn w:val="BodyText"/>
    <w:next w:val="BodyText"/>
    <w:autoRedefine/>
    <w:uiPriority w:val="39"/>
    <w:qFormat/>
    <w:rsid w:val="00167DC5"/>
    <w:pPr>
      <w:tabs>
        <w:tab w:val="left" w:pos="426"/>
        <w:tab w:val="right" w:pos="8505"/>
      </w:tabs>
      <w:spacing w:line="240" w:lineRule="auto"/>
      <w:ind w:left="426" w:right="567" w:hanging="426"/>
      <w:jc w:val="left"/>
    </w:pPr>
    <w:rPr>
      <w:rFonts w:ascii="Univers 45 Light" w:hAnsi="Univers 45 Light"/>
      <w:noProof/>
      <w:color w:val="415299"/>
      <w:sz w:val="22"/>
      <w:szCs w:val="40"/>
    </w:rPr>
  </w:style>
  <w:style w:type="paragraph" w:styleId="TOC2">
    <w:name w:val="toc 2"/>
    <w:basedOn w:val="BodyText"/>
    <w:next w:val="BodyText"/>
    <w:autoRedefine/>
    <w:uiPriority w:val="39"/>
    <w:qFormat/>
    <w:rsid w:val="001A4468"/>
    <w:pPr>
      <w:tabs>
        <w:tab w:val="left" w:pos="1134"/>
        <w:tab w:val="right" w:pos="8505"/>
      </w:tabs>
      <w:spacing w:before="0" w:after="0" w:line="260" w:lineRule="atLeast"/>
      <w:ind w:left="1134" w:right="567" w:hanging="709"/>
    </w:pPr>
    <w:rPr>
      <w:noProof/>
      <w:color w:val="415299"/>
      <w:sz w:val="22"/>
      <w:szCs w:val="40"/>
    </w:rPr>
  </w:style>
  <w:style w:type="paragraph" w:styleId="TOC4">
    <w:name w:val="toc 4"/>
    <w:basedOn w:val="Normal"/>
    <w:next w:val="Normal"/>
    <w:autoRedefine/>
    <w:uiPriority w:val="39"/>
    <w:rsid w:val="00661B9F"/>
    <w:pPr>
      <w:tabs>
        <w:tab w:val="left" w:pos="2552"/>
        <w:tab w:val="right" w:pos="8495"/>
      </w:tabs>
      <w:ind w:left="2552" w:hanging="851"/>
    </w:pPr>
    <w:rPr>
      <w:noProof/>
      <w:color w:val="1F497D"/>
      <w:sz w:val="22"/>
      <w:szCs w:val="22"/>
    </w:rPr>
  </w:style>
  <w:style w:type="paragraph" w:styleId="TOC5">
    <w:name w:val="toc 5"/>
    <w:basedOn w:val="Normal"/>
    <w:next w:val="Normal"/>
    <w:autoRedefine/>
    <w:uiPriority w:val="39"/>
    <w:rsid w:val="007500A3"/>
    <w:pPr>
      <w:ind w:left="880"/>
    </w:pPr>
  </w:style>
  <w:style w:type="paragraph" w:styleId="TOC6">
    <w:name w:val="toc 6"/>
    <w:basedOn w:val="Normal"/>
    <w:next w:val="Normal"/>
    <w:autoRedefine/>
    <w:uiPriority w:val="39"/>
    <w:rsid w:val="007500A3"/>
    <w:pPr>
      <w:ind w:left="1100"/>
    </w:pPr>
  </w:style>
  <w:style w:type="paragraph" w:styleId="TOC7">
    <w:name w:val="toc 7"/>
    <w:basedOn w:val="Normal"/>
    <w:next w:val="Normal"/>
    <w:autoRedefine/>
    <w:uiPriority w:val="39"/>
    <w:rsid w:val="007500A3"/>
    <w:pPr>
      <w:ind w:left="1320"/>
    </w:pPr>
  </w:style>
  <w:style w:type="paragraph" w:styleId="TOC8">
    <w:name w:val="toc 8"/>
    <w:basedOn w:val="Normal"/>
    <w:next w:val="Normal"/>
    <w:autoRedefine/>
    <w:uiPriority w:val="39"/>
    <w:rsid w:val="007500A3"/>
    <w:pPr>
      <w:ind w:left="1540"/>
    </w:pPr>
  </w:style>
  <w:style w:type="paragraph" w:styleId="TOC9">
    <w:name w:val="toc 9"/>
    <w:basedOn w:val="Normal"/>
    <w:next w:val="Normal"/>
    <w:autoRedefine/>
    <w:uiPriority w:val="39"/>
    <w:rsid w:val="007500A3"/>
    <w:pPr>
      <w:ind w:left="1760"/>
    </w:pPr>
  </w:style>
  <w:style w:type="character" w:styleId="Hyperlink">
    <w:name w:val="Hyperlink"/>
    <w:basedOn w:val="DefaultParagraphFont"/>
    <w:uiPriority w:val="99"/>
    <w:rsid w:val="007500A3"/>
    <w:rPr>
      <w:color w:val="0000FF"/>
      <w:u w:val="single"/>
    </w:rPr>
  </w:style>
  <w:style w:type="character" w:customStyle="1" w:styleId="Bodyhighlight">
    <w:name w:val="Body highlight"/>
    <w:rsid w:val="007500A3"/>
    <w:rPr>
      <w:rFonts w:ascii="Univers 55" w:hAnsi="Univers 55"/>
      <w:b/>
      <w:color w:val="000000"/>
      <w:sz w:val="17"/>
    </w:rPr>
  </w:style>
  <w:style w:type="paragraph" w:styleId="Quote">
    <w:name w:val="Quote"/>
    <w:basedOn w:val="BodyText"/>
    <w:link w:val="QuoteChar"/>
    <w:uiPriority w:val="99"/>
    <w:qFormat/>
    <w:rsid w:val="00D857D6"/>
    <w:pPr>
      <w:ind w:left="357"/>
    </w:pPr>
    <w:rPr>
      <w:i/>
      <w:kern w:val="20"/>
    </w:rPr>
  </w:style>
  <w:style w:type="character" w:customStyle="1" w:styleId="QuoteChar">
    <w:name w:val="Quote Char"/>
    <w:basedOn w:val="DefaultParagraphFont"/>
    <w:link w:val="Quote"/>
    <w:uiPriority w:val="99"/>
    <w:rsid w:val="0053138F"/>
    <w:rPr>
      <w:rFonts w:ascii="Univers 45 Light" w:hAnsi="Univers 45 Light"/>
      <w:i/>
      <w:kern w:val="20"/>
      <w:szCs w:val="22"/>
      <w:lang w:eastAsia="en-US"/>
    </w:rPr>
  </w:style>
  <w:style w:type="paragraph" w:customStyle="1" w:styleId="Frontpagehead">
    <w:name w:val="Front page head"/>
    <w:uiPriority w:val="99"/>
    <w:rsid w:val="004826B6"/>
    <w:pPr>
      <w:spacing w:line="480" w:lineRule="atLeast"/>
    </w:pPr>
    <w:rPr>
      <w:rFonts w:ascii="Univers 55" w:hAnsi="Univers 55"/>
      <w:color w:val="FFFFFF" w:themeColor="background1"/>
      <w:sz w:val="44"/>
      <w:lang w:eastAsia="en-US"/>
    </w:rPr>
  </w:style>
  <w:style w:type="paragraph" w:customStyle="1" w:styleId="Tabletext">
    <w:name w:val="Table text"/>
    <w:basedOn w:val="Normal"/>
    <w:link w:val="TabletextChar"/>
    <w:rsid w:val="003E3359"/>
    <w:pPr>
      <w:spacing w:before="60" w:line="240" w:lineRule="auto"/>
      <w:jc w:val="both"/>
    </w:pPr>
    <w:rPr>
      <w:sz w:val="18"/>
    </w:rPr>
  </w:style>
  <w:style w:type="character" w:customStyle="1" w:styleId="TabletextChar">
    <w:name w:val="Table text Char"/>
    <w:basedOn w:val="DefaultParagraphFont"/>
    <w:link w:val="Tabletext"/>
    <w:rsid w:val="003E3359"/>
    <w:rPr>
      <w:rFonts w:ascii="Univers 45 Light" w:hAnsi="Univers 45 Light"/>
      <w:sz w:val="18"/>
      <w:lang w:eastAsia="en-US"/>
    </w:rPr>
  </w:style>
  <w:style w:type="paragraph" w:customStyle="1" w:styleId="Guidancenote">
    <w:name w:val="Guidance note"/>
    <w:basedOn w:val="BodyText"/>
    <w:link w:val="GuidancenoteChar"/>
    <w:uiPriority w:val="6"/>
    <w:qFormat/>
    <w:rsid w:val="007500A3"/>
    <w:pPr>
      <w:spacing w:after="0" w:line="260" w:lineRule="atLeast"/>
    </w:pPr>
    <w:rPr>
      <w:color w:val="FF0000"/>
      <w:szCs w:val="20"/>
    </w:rPr>
  </w:style>
  <w:style w:type="character" w:customStyle="1" w:styleId="GuidancenoteChar">
    <w:name w:val="Guidance note Char"/>
    <w:basedOn w:val="DefaultParagraphFont"/>
    <w:link w:val="Guidancenote"/>
    <w:uiPriority w:val="6"/>
    <w:rsid w:val="00F37CC6"/>
    <w:rPr>
      <w:rFonts w:ascii="Calibri" w:hAnsi="Calibri"/>
      <w:color w:val="FF0000"/>
      <w:sz w:val="21"/>
      <w:lang w:eastAsia="en-US"/>
    </w:rPr>
  </w:style>
  <w:style w:type="paragraph" w:customStyle="1" w:styleId="Tablebullets">
    <w:name w:val="Table bullets"/>
    <w:basedOn w:val="Tabletext"/>
    <w:uiPriority w:val="99"/>
    <w:rsid w:val="00037EC0"/>
    <w:pPr>
      <w:numPr>
        <w:numId w:val="6"/>
      </w:numPr>
      <w:spacing w:line="280" w:lineRule="atLeast"/>
    </w:pPr>
  </w:style>
  <w:style w:type="paragraph" w:customStyle="1" w:styleId="Chartsource">
    <w:name w:val="Chart source"/>
    <w:basedOn w:val="BodyText"/>
    <w:uiPriority w:val="4"/>
    <w:qFormat/>
    <w:rsid w:val="007500A3"/>
    <w:pPr>
      <w:tabs>
        <w:tab w:val="left" w:pos="3600"/>
      </w:tabs>
      <w:spacing w:after="180" w:line="240" w:lineRule="auto"/>
    </w:pPr>
    <w:rPr>
      <w:rFonts w:ascii="Univers 55" w:hAnsi="Univers 55"/>
      <w:i/>
      <w:color w:val="000000"/>
      <w:sz w:val="16"/>
      <w:szCs w:val="16"/>
      <w:lang w:val="en-US"/>
    </w:rPr>
  </w:style>
  <w:style w:type="paragraph" w:customStyle="1" w:styleId="Charttitle">
    <w:name w:val="Chart title"/>
    <w:basedOn w:val="BodyText"/>
    <w:uiPriority w:val="4"/>
    <w:qFormat/>
    <w:rsid w:val="007500A3"/>
    <w:pPr>
      <w:keepNext/>
      <w:tabs>
        <w:tab w:val="left" w:pos="3600"/>
      </w:tabs>
      <w:spacing w:line="360" w:lineRule="auto"/>
    </w:pPr>
    <w:rPr>
      <w:rFonts w:ascii="Univers 55" w:hAnsi="Univers 55"/>
      <w:i/>
      <w:color w:val="0C2D83"/>
      <w:lang w:val="en-US"/>
    </w:rPr>
  </w:style>
  <w:style w:type="paragraph" w:customStyle="1" w:styleId="PreTOCExecSummHeading">
    <w:name w:val="Pre TOC Exec Summ Heading"/>
    <w:basedOn w:val="PreTOCHeading"/>
    <w:next w:val="BodyText"/>
    <w:uiPriority w:val="99"/>
    <w:rsid w:val="00133EA1"/>
    <w:pPr>
      <w:pageBreakBefore w:val="0"/>
      <w:spacing w:line="260" w:lineRule="atLeast"/>
    </w:pPr>
    <w:rPr>
      <w:lang w:val="en-US"/>
    </w:rPr>
  </w:style>
  <w:style w:type="paragraph" w:customStyle="1" w:styleId="PreTOCHeading">
    <w:name w:val="Pre TOC Heading"/>
    <w:basedOn w:val="BodyText"/>
    <w:next w:val="BodyText"/>
    <w:uiPriority w:val="99"/>
    <w:rsid w:val="009102C2"/>
    <w:pPr>
      <w:pageBreakBefore/>
      <w:spacing w:after="240" w:line="480" w:lineRule="exact"/>
    </w:pPr>
    <w:rPr>
      <w:noProof/>
      <w:color w:val="0C2D83"/>
      <w:sz w:val="50"/>
      <w:szCs w:val="50"/>
    </w:rPr>
  </w:style>
  <w:style w:type="paragraph" w:customStyle="1" w:styleId="Pulloutquote2">
    <w:name w:val="Pullout quote 2"/>
    <w:basedOn w:val="Normal"/>
    <w:uiPriority w:val="99"/>
    <w:rsid w:val="00727A49"/>
    <w:rPr>
      <w:color w:val="68820B"/>
    </w:rPr>
  </w:style>
  <w:style w:type="paragraph" w:customStyle="1" w:styleId="Quotetitle">
    <w:name w:val="Quote title"/>
    <w:basedOn w:val="Normal"/>
    <w:uiPriority w:val="99"/>
    <w:rsid w:val="00727A49"/>
    <w:pPr>
      <w:spacing w:before="40" w:after="80" w:line="240" w:lineRule="auto"/>
    </w:pPr>
    <w:rPr>
      <w:noProof/>
      <w:color w:val="68820B"/>
      <w:lang w:val="en-US"/>
    </w:rPr>
  </w:style>
  <w:style w:type="paragraph" w:customStyle="1" w:styleId="Resumehead">
    <w:name w:val="Resume head"/>
    <w:basedOn w:val="Normal"/>
    <w:uiPriority w:val="99"/>
    <w:rsid w:val="007500A3"/>
    <w:pPr>
      <w:tabs>
        <w:tab w:val="left" w:pos="3600"/>
      </w:tabs>
      <w:spacing w:before="360" w:line="360" w:lineRule="auto"/>
    </w:pPr>
    <w:rPr>
      <w:rFonts w:ascii="Univers 55" w:hAnsi="Univers 55"/>
      <w:i/>
      <w:sz w:val="17"/>
      <w:lang w:val="en-US"/>
    </w:rPr>
  </w:style>
  <w:style w:type="paragraph" w:customStyle="1" w:styleId="Resumedetails">
    <w:name w:val="Resume details"/>
    <w:basedOn w:val="Normal"/>
    <w:next w:val="BodyText"/>
    <w:link w:val="ResumedetailsChar"/>
    <w:rsid w:val="004C0FE5"/>
    <w:pPr>
      <w:tabs>
        <w:tab w:val="left" w:pos="3600"/>
      </w:tabs>
      <w:spacing w:line="240" w:lineRule="auto"/>
    </w:pPr>
    <w:rPr>
      <w:rFonts w:ascii="Univers 55" w:hAnsi="Univers 55"/>
      <w:bCs/>
      <w:color w:val="333333"/>
      <w:sz w:val="16"/>
      <w:lang w:val="en-US"/>
    </w:rPr>
  </w:style>
  <w:style w:type="character" w:customStyle="1" w:styleId="ResumedetailsChar">
    <w:name w:val="Resume details Char"/>
    <w:basedOn w:val="DefaultParagraphFont"/>
    <w:link w:val="Resumedetails"/>
    <w:rsid w:val="00F37CC6"/>
    <w:rPr>
      <w:rFonts w:ascii="Univers 55" w:hAnsi="Univers 55"/>
      <w:bCs/>
      <w:color w:val="333333"/>
      <w:sz w:val="16"/>
      <w:lang w:val="en-US" w:eastAsia="en-US"/>
    </w:rPr>
  </w:style>
  <w:style w:type="paragraph" w:customStyle="1" w:styleId="TableHeading">
    <w:name w:val="Table Heading"/>
    <w:basedOn w:val="Normal"/>
    <w:link w:val="TableHeadingChar"/>
    <w:qFormat/>
    <w:rsid w:val="000E4CFA"/>
    <w:pPr>
      <w:spacing w:line="280" w:lineRule="atLeast"/>
    </w:pPr>
    <w:rPr>
      <w:color w:val="FFFFFF"/>
      <w:sz w:val="21"/>
    </w:rPr>
  </w:style>
  <w:style w:type="character" w:customStyle="1" w:styleId="TableHeadingChar">
    <w:name w:val="Table Heading Char"/>
    <w:basedOn w:val="DefaultParagraphFont"/>
    <w:link w:val="TableHeading"/>
    <w:rsid w:val="00F37CC6"/>
    <w:rPr>
      <w:rFonts w:ascii="Univers 45 Light" w:hAnsi="Univers 45 Light"/>
      <w:color w:val="FFFFFF"/>
      <w:sz w:val="21"/>
      <w:lang w:eastAsia="en-US"/>
    </w:rPr>
  </w:style>
  <w:style w:type="paragraph" w:customStyle="1" w:styleId="zNormal">
    <w:name w:val="zNormal"/>
    <w:uiPriority w:val="99"/>
    <w:rsid w:val="007500A3"/>
    <w:rPr>
      <w:sz w:val="22"/>
      <w:lang w:eastAsia="en-US"/>
    </w:rPr>
  </w:style>
  <w:style w:type="paragraph" w:styleId="PlainText">
    <w:name w:val="Plain Text"/>
    <w:basedOn w:val="Normal"/>
    <w:link w:val="PlainTextChar"/>
    <w:uiPriority w:val="99"/>
    <w:rsid w:val="007500A3"/>
    <w:rPr>
      <w:rFonts w:cs="Courier New"/>
    </w:rPr>
  </w:style>
  <w:style w:type="character" w:customStyle="1" w:styleId="PlainTextChar">
    <w:name w:val="Plain Text Char"/>
    <w:basedOn w:val="DefaultParagraphFont"/>
    <w:link w:val="PlainText"/>
    <w:uiPriority w:val="99"/>
    <w:rsid w:val="00B651FA"/>
    <w:rPr>
      <w:rFonts w:ascii="Univers 45 Light" w:hAnsi="Univers 45 Light" w:cs="Courier New"/>
      <w:lang w:eastAsia="en-US"/>
    </w:rPr>
  </w:style>
  <w:style w:type="paragraph" w:customStyle="1" w:styleId="FrontPageServiceheading">
    <w:name w:val="Front Page Service heading"/>
    <w:basedOn w:val="Frontpagehead"/>
    <w:uiPriority w:val="99"/>
    <w:rsid w:val="007500A3"/>
    <w:pPr>
      <w:spacing w:after="60" w:line="200" w:lineRule="atLeast"/>
    </w:pPr>
    <w:rPr>
      <w:caps/>
      <w:sz w:val="16"/>
    </w:rPr>
  </w:style>
  <w:style w:type="paragraph" w:customStyle="1" w:styleId="FrontpageATAdescriptor">
    <w:name w:val="Front page A/T/A descriptor"/>
    <w:basedOn w:val="Frontpagesubhead"/>
    <w:uiPriority w:val="99"/>
    <w:rsid w:val="007500A3"/>
    <w:pPr>
      <w:framePr w:hSpace="181" w:vSpace="181" w:wrap="around" w:vAnchor="text" w:hAnchor="text" w:y="1"/>
      <w:spacing w:line="160" w:lineRule="atLeast"/>
    </w:pPr>
    <w:rPr>
      <w:caps/>
      <w:sz w:val="16"/>
    </w:rPr>
  </w:style>
  <w:style w:type="paragraph" w:customStyle="1" w:styleId="Introductoryparagraph">
    <w:name w:val="Introductory paragraph"/>
    <w:basedOn w:val="BodyText"/>
    <w:next w:val="BodyText"/>
    <w:uiPriority w:val="99"/>
    <w:rsid w:val="00727A49"/>
    <w:pPr>
      <w:spacing w:before="0"/>
    </w:pPr>
    <w:rPr>
      <w:rFonts w:ascii="Univers 55" w:hAnsi="Univers 55"/>
      <w:color w:val="68820B"/>
      <w:sz w:val="23"/>
      <w:szCs w:val="18"/>
    </w:rPr>
  </w:style>
  <w:style w:type="paragraph" w:customStyle="1" w:styleId="Callout1">
    <w:name w:val="Callout1"/>
    <w:basedOn w:val="Heading3"/>
    <w:uiPriority w:val="99"/>
    <w:rsid w:val="007500A3"/>
    <w:pPr>
      <w:keepLines w:val="0"/>
      <w:spacing w:before="0" w:line="380" w:lineRule="exact"/>
    </w:pPr>
    <w:rPr>
      <w:rFonts w:ascii="Univers 55 Oblique" w:eastAsia="Times" w:hAnsi="Univers 55 Oblique"/>
      <w:bCs w:val="0"/>
      <w:i/>
      <w:color w:val="808EC8"/>
      <w:szCs w:val="24"/>
      <w:lang w:val="en-US" w:eastAsia="zh-CN"/>
    </w:rPr>
  </w:style>
  <w:style w:type="paragraph" w:customStyle="1" w:styleId="Curriculavitae">
    <w:name w:val="Curricula vitae"/>
    <w:basedOn w:val="BodyText"/>
    <w:next w:val="BodyText"/>
    <w:uiPriority w:val="99"/>
    <w:rsid w:val="007500A3"/>
    <w:pPr>
      <w:keepNext/>
      <w:spacing w:line="280" w:lineRule="exact"/>
    </w:pPr>
    <w:rPr>
      <w:rFonts w:eastAsia="Osaka"/>
      <w:b/>
      <w:color w:val="0C2D83"/>
      <w:szCs w:val="20"/>
      <w:lang w:eastAsia="zh-CN"/>
    </w:rPr>
  </w:style>
  <w:style w:type="paragraph" w:styleId="BlockText">
    <w:name w:val="Block Text"/>
    <w:basedOn w:val="Normal"/>
    <w:uiPriority w:val="99"/>
    <w:rsid w:val="007500A3"/>
    <w:pPr>
      <w:spacing w:after="120"/>
      <w:ind w:left="1440" w:right="1440"/>
    </w:pPr>
  </w:style>
  <w:style w:type="paragraph" w:styleId="List">
    <w:name w:val="List"/>
    <w:basedOn w:val="Normal"/>
    <w:uiPriority w:val="99"/>
    <w:rsid w:val="007500A3"/>
    <w:pPr>
      <w:ind w:left="283" w:hanging="283"/>
    </w:pPr>
  </w:style>
  <w:style w:type="paragraph" w:styleId="List2">
    <w:name w:val="List 2"/>
    <w:basedOn w:val="Normal"/>
    <w:uiPriority w:val="99"/>
    <w:rsid w:val="007500A3"/>
    <w:pPr>
      <w:ind w:left="566" w:hanging="283"/>
    </w:pPr>
  </w:style>
  <w:style w:type="paragraph" w:customStyle="1" w:styleId="Tableheading2">
    <w:name w:val="Table heading 2"/>
    <w:basedOn w:val="Normal"/>
    <w:uiPriority w:val="99"/>
    <w:rsid w:val="00006BCC"/>
    <w:pPr>
      <w:shd w:val="clear" w:color="auto" w:fill="FFFFFF"/>
      <w:spacing w:before="40" w:after="40" w:line="280" w:lineRule="atLeast"/>
    </w:pPr>
    <w:rPr>
      <w:rFonts w:eastAsia="Osaka"/>
      <w:noProof/>
      <w:color w:val="00338D"/>
      <w:sz w:val="21"/>
      <w:lang w:val="en-GB" w:eastAsia="zh-CN"/>
    </w:rPr>
  </w:style>
  <w:style w:type="table" w:styleId="TableGrid">
    <w:name w:val="Table Grid"/>
    <w:basedOn w:val="TableNormal"/>
    <w:uiPriority w:val="39"/>
    <w:rsid w:val="007500A3"/>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ISOffAddress">
    <w:name w:val="zKISOffAddress"/>
    <w:basedOn w:val="Normal"/>
    <w:uiPriority w:val="99"/>
    <w:rsid w:val="007500A3"/>
    <w:pPr>
      <w:framePr w:hSpace="215" w:wrap="around" w:vAnchor="page" w:hAnchor="page" w:x="4282" w:y="1294"/>
      <w:spacing w:line="190" w:lineRule="exact"/>
    </w:pPr>
    <w:rPr>
      <w:sz w:val="15"/>
    </w:rPr>
  </w:style>
  <w:style w:type="paragraph" w:customStyle="1" w:styleId="zKISDescFooter">
    <w:name w:val="zKISDescFooter"/>
    <w:basedOn w:val="Normal"/>
    <w:uiPriority w:val="99"/>
    <w:rsid w:val="007500A3"/>
    <w:pPr>
      <w:framePr w:hSpace="284" w:wrap="around" w:vAnchor="page" w:hAnchor="page" w:x="4282" w:y="15905"/>
      <w:spacing w:line="130" w:lineRule="exact"/>
    </w:pPr>
    <w:rPr>
      <w:sz w:val="11"/>
    </w:rPr>
  </w:style>
  <w:style w:type="paragraph" w:customStyle="1" w:styleId="zKISDescFooter2">
    <w:name w:val="zKISDescFooter2"/>
    <w:basedOn w:val="Normal"/>
    <w:uiPriority w:val="99"/>
    <w:rsid w:val="00296376"/>
    <w:pPr>
      <w:framePr w:wrap="around" w:vAnchor="page" w:hAnchor="page" w:x="7854" w:y="15140"/>
      <w:spacing w:line="130" w:lineRule="exact"/>
    </w:pPr>
    <w:rPr>
      <w:sz w:val="11"/>
    </w:rPr>
  </w:style>
  <w:style w:type="paragraph" w:customStyle="1" w:styleId="Diagramtitle">
    <w:name w:val="Diagram title"/>
    <w:basedOn w:val="Normal"/>
    <w:uiPriority w:val="99"/>
    <w:rsid w:val="007500A3"/>
    <w:pPr>
      <w:spacing w:line="240" w:lineRule="auto"/>
    </w:pPr>
    <w:rPr>
      <w:sz w:val="18"/>
    </w:rPr>
  </w:style>
  <w:style w:type="paragraph" w:customStyle="1" w:styleId="Numbering">
    <w:name w:val="Numbering"/>
    <w:basedOn w:val="BodyText"/>
    <w:autoRedefine/>
    <w:uiPriority w:val="99"/>
    <w:rsid w:val="00AF54ED"/>
    <w:pPr>
      <w:numPr>
        <w:numId w:val="4"/>
      </w:numPr>
    </w:pPr>
  </w:style>
  <w:style w:type="paragraph" w:customStyle="1" w:styleId="Pulloutquote">
    <w:name w:val="Pullout quote"/>
    <w:basedOn w:val="Normal"/>
    <w:uiPriority w:val="99"/>
    <w:rsid w:val="00727A49"/>
    <w:pPr>
      <w:spacing w:before="240" w:after="240" w:line="360" w:lineRule="auto"/>
    </w:pPr>
    <w:rPr>
      <w:rFonts w:ascii="Univers 55" w:hAnsi="Univers 55"/>
      <w:color w:val="68820B"/>
      <w:sz w:val="28"/>
    </w:rPr>
  </w:style>
  <w:style w:type="paragraph" w:customStyle="1" w:styleId="BodyText0">
    <w:name w:val="BodyText"/>
    <w:basedOn w:val="Normal"/>
    <w:link w:val="BodyTextChar0"/>
    <w:rsid w:val="00465FF1"/>
    <w:pPr>
      <w:spacing w:after="130" w:line="240" w:lineRule="auto"/>
    </w:pPr>
    <w:rPr>
      <w:sz w:val="22"/>
    </w:rPr>
  </w:style>
  <w:style w:type="character" w:customStyle="1" w:styleId="BodyTextChar0">
    <w:name w:val="BodyText Char"/>
    <w:basedOn w:val="DefaultParagraphFont"/>
    <w:link w:val="BodyText0"/>
    <w:rsid w:val="00F37CC6"/>
    <w:rPr>
      <w:rFonts w:ascii="Calibri" w:hAnsi="Calibri"/>
      <w:sz w:val="22"/>
      <w:lang w:eastAsia="en-US"/>
    </w:rPr>
  </w:style>
  <w:style w:type="paragraph" w:customStyle="1" w:styleId="TableBullets2">
    <w:name w:val="Table Bullets 2"/>
    <w:basedOn w:val="Tablebullets"/>
    <w:uiPriority w:val="99"/>
    <w:rsid w:val="006100C7"/>
    <w:pPr>
      <w:numPr>
        <w:numId w:val="5"/>
      </w:numPr>
      <w:tabs>
        <w:tab w:val="clear" w:pos="692"/>
      </w:tabs>
      <w:spacing w:line="240" w:lineRule="auto"/>
      <w:ind w:left="714" w:hanging="357"/>
    </w:pPr>
    <w:rPr>
      <w:lang w:eastAsia="ko-KR"/>
    </w:rPr>
  </w:style>
  <w:style w:type="character" w:customStyle="1" w:styleId="CharChar">
    <w:name w:val="Char Char"/>
    <w:basedOn w:val="DefaultParagraphFont"/>
    <w:rsid w:val="00FE7218"/>
    <w:rPr>
      <w:szCs w:val="22"/>
      <w:lang w:val="en-AU" w:eastAsia="en-US" w:bidi="ar-SA"/>
    </w:rPr>
  </w:style>
  <w:style w:type="paragraph" w:customStyle="1" w:styleId="BodyText1">
    <w:name w:val="_Body Text"/>
    <w:basedOn w:val="Normal"/>
    <w:uiPriority w:val="99"/>
    <w:qFormat/>
    <w:rsid w:val="00BA4192"/>
    <w:pPr>
      <w:spacing w:after="280" w:line="288" w:lineRule="atLeast"/>
    </w:pPr>
    <w:rPr>
      <w:rFonts w:ascii="Arial" w:eastAsiaTheme="minorHAnsi" w:hAnsi="Arial" w:cstheme="minorBidi"/>
      <w:color w:val="000000" w:themeColor="text1"/>
      <w:sz w:val="24"/>
      <w:szCs w:val="22"/>
      <w:lang w:val="en-GB"/>
    </w:rPr>
  </w:style>
  <w:style w:type="paragraph" w:customStyle="1" w:styleId="DocumentTitle">
    <w:name w:val="_Document Title"/>
    <w:basedOn w:val="Normal"/>
    <w:uiPriority w:val="99"/>
    <w:rsid w:val="00BA4192"/>
    <w:pPr>
      <w:spacing w:after="300" w:line="648" w:lineRule="atLeast"/>
    </w:pPr>
    <w:rPr>
      <w:rFonts w:ascii="Arial" w:eastAsiaTheme="minorHAnsi" w:hAnsi="Arial" w:cstheme="minorBidi"/>
      <w:b/>
      <w:color w:val="FFFFFF" w:themeColor="background1"/>
      <w:sz w:val="60"/>
      <w:szCs w:val="22"/>
      <w:lang w:val="en-GB"/>
    </w:rPr>
  </w:style>
  <w:style w:type="paragraph" w:customStyle="1" w:styleId="ReportDate">
    <w:name w:val="_Report Date"/>
    <w:basedOn w:val="Normal"/>
    <w:uiPriority w:val="99"/>
    <w:qFormat/>
    <w:rsid w:val="00BA4192"/>
    <w:pPr>
      <w:spacing w:line="288" w:lineRule="atLeast"/>
    </w:pPr>
    <w:rPr>
      <w:rFonts w:ascii="Arial" w:eastAsiaTheme="minorHAnsi" w:hAnsi="Arial" w:cstheme="minorBidi"/>
      <w:color w:val="FFFFFF" w:themeColor="background1"/>
      <w:sz w:val="24"/>
      <w:szCs w:val="22"/>
      <w:lang w:val="en-GB"/>
    </w:rPr>
  </w:style>
  <w:style w:type="paragraph" w:customStyle="1" w:styleId="AdditionalInfo">
    <w:name w:val="_Additional Info"/>
    <w:basedOn w:val="BodyText1"/>
    <w:uiPriority w:val="99"/>
    <w:rsid w:val="00BA4192"/>
    <w:rPr>
      <w:color w:val="FFFFFF" w:themeColor="background1"/>
    </w:rPr>
  </w:style>
  <w:style w:type="paragraph" w:styleId="BodyText2">
    <w:name w:val="Body Text 2"/>
    <w:basedOn w:val="Normal"/>
    <w:link w:val="BodyText2Char"/>
    <w:uiPriority w:val="99"/>
    <w:rsid w:val="00BA4192"/>
    <w:pPr>
      <w:spacing w:after="120" w:line="480" w:lineRule="auto"/>
    </w:pPr>
    <w:rPr>
      <w:rFonts w:ascii="Times New Roman" w:hAnsi="Times New Roman"/>
      <w:sz w:val="22"/>
    </w:rPr>
  </w:style>
  <w:style w:type="character" w:customStyle="1" w:styleId="BodyText2Char">
    <w:name w:val="Body Text 2 Char"/>
    <w:basedOn w:val="DefaultParagraphFont"/>
    <w:link w:val="BodyText2"/>
    <w:uiPriority w:val="99"/>
    <w:rsid w:val="00BA4192"/>
    <w:rPr>
      <w:sz w:val="22"/>
      <w:lang w:eastAsia="en-US"/>
    </w:rPr>
  </w:style>
  <w:style w:type="character" w:styleId="CommentReference">
    <w:name w:val="annotation reference"/>
    <w:basedOn w:val="DefaultParagraphFont"/>
    <w:uiPriority w:val="99"/>
    <w:rsid w:val="00BA4192"/>
    <w:rPr>
      <w:sz w:val="16"/>
      <w:szCs w:val="16"/>
    </w:rPr>
  </w:style>
  <w:style w:type="paragraph" w:styleId="CommentText">
    <w:name w:val="annotation text"/>
    <w:basedOn w:val="Normal"/>
    <w:link w:val="CommentTextChar"/>
    <w:uiPriority w:val="99"/>
    <w:rsid w:val="00BA4192"/>
  </w:style>
  <w:style w:type="character" w:customStyle="1" w:styleId="CommentTextChar">
    <w:name w:val="Comment Text Char"/>
    <w:basedOn w:val="DefaultParagraphFont"/>
    <w:link w:val="CommentText"/>
    <w:uiPriority w:val="99"/>
    <w:rsid w:val="00BA4192"/>
    <w:rPr>
      <w:rFonts w:ascii="Calibri" w:hAnsi="Calibri"/>
      <w:lang w:eastAsia="en-US"/>
    </w:rPr>
  </w:style>
  <w:style w:type="paragraph" w:styleId="CommentSubject">
    <w:name w:val="annotation subject"/>
    <w:basedOn w:val="CommentText"/>
    <w:next w:val="CommentText"/>
    <w:link w:val="CommentSubjectChar"/>
    <w:uiPriority w:val="99"/>
    <w:rsid w:val="00BA4192"/>
    <w:rPr>
      <w:b/>
      <w:bCs/>
    </w:rPr>
  </w:style>
  <w:style w:type="character" w:customStyle="1" w:styleId="CommentSubjectChar">
    <w:name w:val="Comment Subject Char"/>
    <w:basedOn w:val="CommentTextChar"/>
    <w:link w:val="CommentSubject"/>
    <w:uiPriority w:val="99"/>
    <w:rsid w:val="00BA4192"/>
    <w:rPr>
      <w:rFonts w:ascii="Calibri" w:hAnsi="Calibri"/>
      <w:b/>
      <w:bCs/>
      <w:lang w:eastAsia="en-US"/>
    </w:rPr>
  </w:style>
  <w:style w:type="paragraph" w:styleId="BalloonText">
    <w:name w:val="Balloon Text"/>
    <w:basedOn w:val="Normal"/>
    <w:link w:val="BalloonTextChar"/>
    <w:uiPriority w:val="99"/>
    <w:rsid w:val="00BA419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A4192"/>
    <w:rPr>
      <w:rFonts w:ascii="Tahoma" w:hAnsi="Tahoma" w:cs="Tahoma"/>
      <w:sz w:val="16"/>
      <w:szCs w:val="16"/>
      <w:lang w:eastAsia="en-US"/>
    </w:rPr>
  </w:style>
  <w:style w:type="character" w:customStyle="1" w:styleId="BodyTextBold">
    <w:name w:val="Body Text Bold"/>
    <w:qFormat/>
    <w:rsid w:val="00F37CC6"/>
    <w:rPr>
      <w:rFonts w:ascii="Arial" w:hAnsi="Arial"/>
      <w:b/>
      <w:color w:val="auto"/>
      <w:sz w:val="20"/>
      <w:lang w:val="en-AU"/>
    </w:rPr>
  </w:style>
  <w:style w:type="paragraph" w:customStyle="1" w:styleId="AppendixTitle">
    <w:name w:val="Appendix Title"/>
    <w:basedOn w:val="Heading1"/>
    <w:next w:val="BodyText"/>
    <w:uiPriority w:val="2"/>
    <w:qFormat/>
    <w:rsid w:val="00F37CC6"/>
    <w:pPr>
      <w:keepNext/>
      <w:keepLines/>
      <w:pageBreakBefore w:val="0"/>
      <w:spacing w:before="480" w:after="960" w:line="640" w:lineRule="exact"/>
      <w:jc w:val="right"/>
    </w:pPr>
    <w:rPr>
      <w:rFonts w:eastAsia="Batang"/>
      <w:color w:val="FFFFFF"/>
      <w:sz w:val="24"/>
      <w:lang w:eastAsia="ko-KR"/>
    </w:rPr>
  </w:style>
  <w:style w:type="paragraph" w:styleId="Date">
    <w:name w:val="Date"/>
    <w:next w:val="BodyText"/>
    <w:link w:val="DateChar"/>
    <w:uiPriority w:val="9"/>
    <w:qFormat/>
    <w:rsid w:val="00F37CC6"/>
    <w:pPr>
      <w:spacing w:before="240" w:after="240" w:line="240" w:lineRule="exact"/>
    </w:pPr>
    <w:rPr>
      <w:rFonts w:ascii="Arial" w:hAnsi="Arial"/>
      <w:lang w:eastAsia="en-US"/>
    </w:rPr>
  </w:style>
  <w:style w:type="character" w:customStyle="1" w:styleId="DateChar">
    <w:name w:val="Date Char"/>
    <w:basedOn w:val="DefaultParagraphFont"/>
    <w:link w:val="Date"/>
    <w:uiPriority w:val="9"/>
    <w:rsid w:val="00F37CC6"/>
    <w:rPr>
      <w:rFonts w:ascii="Arial" w:hAnsi="Arial"/>
      <w:lang w:eastAsia="en-US"/>
    </w:rPr>
  </w:style>
  <w:style w:type="paragraph" w:customStyle="1" w:styleId="Frontpage3">
    <w:name w:val="Front page 3"/>
    <w:basedOn w:val="FrontPage2"/>
    <w:uiPriority w:val="8"/>
    <w:qFormat/>
    <w:rsid w:val="00F37CC6"/>
    <w:pPr>
      <w:spacing w:line="280" w:lineRule="exact"/>
    </w:pPr>
    <w:rPr>
      <w:rFonts w:ascii="Arial" w:hAnsi="Arial"/>
      <w:b w:val="0"/>
      <w:sz w:val="24"/>
    </w:rPr>
  </w:style>
  <w:style w:type="paragraph" w:customStyle="1" w:styleId="FrontPage2">
    <w:name w:val="Front Page 2"/>
    <w:basedOn w:val="Frontpage1"/>
    <w:next w:val="Frontpage3"/>
    <w:qFormat/>
    <w:rsid w:val="00F37CC6"/>
    <w:pPr>
      <w:keepNext/>
      <w:spacing w:after="240" w:line="360" w:lineRule="exact"/>
    </w:pPr>
    <w:rPr>
      <w:rFonts w:ascii="Arial Bold" w:hAnsi="Arial Bold"/>
      <w:sz w:val="36"/>
    </w:rPr>
  </w:style>
  <w:style w:type="paragraph" w:customStyle="1" w:styleId="Frontpage1">
    <w:name w:val="Front page 1"/>
    <w:next w:val="FrontPage2"/>
    <w:uiPriority w:val="8"/>
    <w:rsid w:val="00F37CC6"/>
    <w:pPr>
      <w:spacing w:after="120" w:line="640" w:lineRule="exact"/>
    </w:pPr>
    <w:rPr>
      <w:rFonts w:ascii="Arial" w:hAnsi="Arial"/>
      <w:b/>
      <w:color w:val="FFFFFF"/>
      <w:sz w:val="60"/>
      <w:lang w:eastAsia="en-US"/>
    </w:rPr>
  </w:style>
  <w:style w:type="paragraph" w:customStyle="1" w:styleId="PulloutQuote0">
    <w:name w:val="Pullout Quote"/>
    <w:uiPriority w:val="6"/>
    <w:qFormat/>
    <w:rsid w:val="00F37CC6"/>
    <w:pPr>
      <w:framePr w:hSpace="181" w:vSpace="181" w:wrap="around" w:vAnchor="text" w:hAnchor="text" w:y="1"/>
      <w:spacing w:line="280" w:lineRule="exact"/>
    </w:pPr>
    <w:rPr>
      <w:rFonts w:ascii="Arial" w:hAnsi="Arial"/>
      <w:b/>
      <w:i/>
      <w:color w:val="00338D"/>
      <w:szCs w:val="22"/>
      <w:lang w:eastAsia="en-US"/>
    </w:rPr>
  </w:style>
  <w:style w:type="paragraph" w:customStyle="1" w:styleId="Subtitle1">
    <w:name w:val="Subtitle1"/>
    <w:basedOn w:val="BodyText"/>
    <w:next w:val="BodyText"/>
    <w:uiPriority w:val="2"/>
    <w:qFormat/>
    <w:rsid w:val="00F37CC6"/>
    <w:pPr>
      <w:keepNext/>
      <w:spacing w:before="240" w:after="130" w:line="280" w:lineRule="exact"/>
    </w:pPr>
    <w:rPr>
      <w:rFonts w:eastAsia="Batang"/>
      <w:b/>
      <w:color w:val="00338D"/>
      <w:sz w:val="24"/>
      <w:szCs w:val="20"/>
      <w:lang w:eastAsia="ko-KR"/>
    </w:rPr>
  </w:style>
  <w:style w:type="paragraph" w:customStyle="1" w:styleId="Subtitle2">
    <w:name w:val="Subtitle2"/>
    <w:basedOn w:val="BodyText"/>
    <w:next w:val="BodyText"/>
    <w:link w:val="Subtitle2Char"/>
    <w:uiPriority w:val="2"/>
    <w:qFormat/>
    <w:rsid w:val="00F37CC6"/>
    <w:pPr>
      <w:keepNext/>
      <w:spacing w:after="0" w:line="260" w:lineRule="atLeast"/>
    </w:pPr>
    <w:rPr>
      <w:rFonts w:eastAsia="Batang"/>
      <w:b/>
      <w:color w:val="00338D"/>
      <w:szCs w:val="20"/>
      <w:lang w:eastAsia="ko-KR"/>
    </w:rPr>
  </w:style>
  <w:style w:type="character" w:customStyle="1" w:styleId="Subtitle2Char">
    <w:name w:val="Subtitle2 Char"/>
    <w:basedOn w:val="BodyTextChar"/>
    <w:link w:val="Subtitle2"/>
    <w:uiPriority w:val="2"/>
    <w:rsid w:val="00F37CC6"/>
    <w:rPr>
      <w:rFonts w:ascii="Calibri" w:eastAsia="Batang" w:hAnsi="Calibri"/>
      <w:b/>
      <w:color w:val="00338D"/>
      <w:szCs w:val="22"/>
      <w:lang w:eastAsia="ko-KR"/>
    </w:rPr>
  </w:style>
  <w:style w:type="paragraph" w:customStyle="1" w:styleId="Subtitle3">
    <w:name w:val="Subtitle3"/>
    <w:basedOn w:val="BodyText"/>
    <w:next w:val="BodyText"/>
    <w:uiPriority w:val="2"/>
    <w:qFormat/>
    <w:rsid w:val="00F37CC6"/>
    <w:pPr>
      <w:keepNext/>
      <w:spacing w:after="0" w:line="260" w:lineRule="atLeast"/>
    </w:pPr>
    <w:rPr>
      <w:rFonts w:eastAsia="Batang"/>
      <w:b/>
      <w:iCs/>
      <w:szCs w:val="20"/>
      <w:lang w:eastAsia="ko-KR"/>
    </w:rPr>
  </w:style>
  <w:style w:type="paragraph" w:customStyle="1" w:styleId="NumberedBullets">
    <w:name w:val="Numbered Bullets"/>
    <w:next w:val="BodyText"/>
    <w:uiPriority w:val="3"/>
    <w:qFormat/>
    <w:rsid w:val="00F37CC6"/>
    <w:pPr>
      <w:keepLines/>
      <w:numPr>
        <w:numId w:val="1"/>
      </w:numPr>
      <w:tabs>
        <w:tab w:val="left" w:pos="227"/>
      </w:tabs>
      <w:spacing w:after="120" w:line="240" w:lineRule="exact"/>
    </w:pPr>
    <w:rPr>
      <w:rFonts w:ascii="Arial" w:hAnsi="Arial"/>
      <w:lang w:eastAsia="en-US"/>
    </w:rPr>
  </w:style>
  <w:style w:type="paragraph" w:customStyle="1" w:styleId="TableText0">
    <w:name w:val="Table Text"/>
    <w:basedOn w:val="Normal"/>
    <w:uiPriority w:val="99"/>
    <w:rsid w:val="003E3359"/>
    <w:pPr>
      <w:tabs>
        <w:tab w:val="left" w:pos="187"/>
      </w:tabs>
      <w:spacing w:before="60" w:line="240" w:lineRule="auto"/>
    </w:pPr>
    <w:rPr>
      <w:rFonts w:eastAsia="Calibri"/>
      <w:sz w:val="18"/>
      <w:szCs w:val="22"/>
      <w:lang w:val="en-CA"/>
    </w:rPr>
  </w:style>
  <w:style w:type="paragraph" w:customStyle="1" w:styleId="IntroductoryParagraph0">
    <w:name w:val="Introductory Paragraph"/>
    <w:uiPriority w:val="1"/>
    <w:qFormat/>
    <w:rsid w:val="00F37CC6"/>
    <w:pPr>
      <w:keepNext/>
      <w:keepLines/>
      <w:spacing w:after="240" w:line="320" w:lineRule="exact"/>
    </w:pPr>
    <w:rPr>
      <w:rFonts w:ascii="Arial" w:hAnsi="Arial"/>
      <w:color w:val="00338D"/>
      <w:sz w:val="28"/>
      <w:szCs w:val="18"/>
      <w:lang w:eastAsia="en-US"/>
    </w:rPr>
  </w:style>
  <w:style w:type="character" w:customStyle="1" w:styleId="WhiteTableText">
    <w:name w:val="White Table Text"/>
    <w:basedOn w:val="DefaultParagraphFont"/>
    <w:uiPriority w:val="7"/>
    <w:rsid w:val="00F37CC6"/>
    <w:rPr>
      <w:rFonts w:ascii="Arial" w:hAnsi="Arial"/>
      <w:color w:val="FFFFFF"/>
      <w:sz w:val="20"/>
    </w:rPr>
  </w:style>
  <w:style w:type="paragraph" w:customStyle="1" w:styleId="NumberedTableBullets">
    <w:name w:val="Numbered Table Bullets"/>
    <w:basedOn w:val="TableText0"/>
    <w:uiPriority w:val="7"/>
    <w:rsid w:val="00F37CC6"/>
    <w:pPr>
      <w:numPr>
        <w:numId w:val="7"/>
      </w:numPr>
      <w:tabs>
        <w:tab w:val="clear" w:pos="187"/>
        <w:tab w:val="clear" w:pos="360"/>
        <w:tab w:val="left" w:pos="227"/>
      </w:tabs>
      <w:spacing w:line="288" w:lineRule="atLeast"/>
      <w:ind w:left="227" w:hanging="227"/>
    </w:pPr>
  </w:style>
  <w:style w:type="paragraph" w:customStyle="1" w:styleId="Frontpage4">
    <w:name w:val="Front page 4"/>
    <w:uiPriority w:val="8"/>
    <w:qFormat/>
    <w:rsid w:val="00F37CC6"/>
    <w:pPr>
      <w:spacing w:line="240" w:lineRule="exact"/>
    </w:pPr>
    <w:rPr>
      <w:rFonts w:ascii="Arial" w:hAnsi="Arial"/>
      <w:b/>
      <w:color w:val="FFFFFF"/>
      <w:szCs w:val="18"/>
      <w:lang w:eastAsia="en-US"/>
    </w:rPr>
  </w:style>
  <w:style w:type="paragraph" w:styleId="Salutation">
    <w:name w:val="Salutation"/>
    <w:next w:val="BodyText"/>
    <w:link w:val="SalutationChar"/>
    <w:uiPriority w:val="9"/>
    <w:qFormat/>
    <w:rsid w:val="00F37CC6"/>
    <w:pPr>
      <w:spacing w:after="720"/>
    </w:pPr>
    <w:rPr>
      <w:rFonts w:ascii="Arial" w:hAnsi="Arial"/>
      <w:lang w:eastAsia="en-US"/>
    </w:rPr>
  </w:style>
  <w:style w:type="character" w:customStyle="1" w:styleId="SalutationChar">
    <w:name w:val="Salutation Char"/>
    <w:basedOn w:val="DefaultParagraphFont"/>
    <w:link w:val="Salutation"/>
    <w:uiPriority w:val="9"/>
    <w:rsid w:val="00F37CC6"/>
    <w:rPr>
      <w:rFonts w:ascii="Arial" w:hAnsi="Arial"/>
      <w:lang w:eastAsia="en-US"/>
    </w:rPr>
  </w:style>
  <w:style w:type="character" w:customStyle="1" w:styleId="BodyTextItalic">
    <w:name w:val="Body Text Italic"/>
    <w:basedOn w:val="BodyTextChar"/>
    <w:qFormat/>
    <w:rsid w:val="00F37CC6"/>
    <w:rPr>
      <w:rFonts w:ascii="Calibri" w:eastAsia="Batang" w:hAnsi="Calibri"/>
      <w:i/>
      <w:szCs w:val="22"/>
      <w:lang w:eastAsia="ko-KR"/>
    </w:rPr>
  </w:style>
  <w:style w:type="paragraph" w:customStyle="1" w:styleId="BodyTextSingle">
    <w:name w:val="Body Text Single"/>
    <w:basedOn w:val="BodyText"/>
    <w:uiPriority w:val="99"/>
    <w:qFormat/>
    <w:rsid w:val="00F37CC6"/>
    <w:pPr>
      <w:spacing w:before="130" w:after="0" w:line="260" w:lineRule="atLeast"/>
    </w:pPr>
    <w:rPr>
      <w:rFonts w:eastAsia="Batang"/>
      <w:szCs w:val="20"/>
      <w:lang w:eastAsia="ko-KR"/>
    </w:rPr>
  </w:style>
  <w:style w:type="paragraph" w:customStyle="1" w:styleId="Appendixheading">
    <w:name w:val="Appendix heading"/>
    <w:next w:val="BodyText0"/>
    <w:uiPriority w:val="2"/>
    <w:qFormat/>
    <w:rsid w:val="0093341B"/>
    <w:pPr>
      <w:keepNext/>
      <w:keepLines/>
      <w:pageBreakBefore/>
      <w:numPr>
        <w:numId w:val="8"/>
      </w:numPr>
      <w:spacing w:before="240" w:after="120"/>
    </w:pPr>
    <w:rPr>
      <w:rFonts w:ascii="Univers 45 Light" w:hAnsi="Univers 45 Light"/>
      <w:b/>
      <w:color w:val="00338D"/>
      <w:sz w:val="32"/>
      <w:szCs w:val="18"/>
      <w:lang w:eastAsia="en-US"/>
    </w:rPr>
  </w:style>
  <w:style w:type="character" w:customStyle="1" w:styleId="KPMGPrimaryBlue">
    <w:name w:val="KPMG Primary Blue"/>
    <w:uiPriority w:val="11"/>
    <w:qFormat/>
    <w:rsid w:val="00F37CC6"/>
    <w:rPr>
      <w:color w:val="00338D"/>
    </w:rPr>
  </w:style>
  <w:style w:type="character" w:customStyle="1" w:styleId="KPMGPrimaryBlueBOLD">
    <w:name w:val="KPMG Primary Blue BOLD"/>
    <w:basedOn w:val="KPMGPrimaryBlue"/>
    <w:uiPriority w:val="11"/>
    <w:rsid w:val="00F37CC6"/>
    <w:rPr>
      <w:b/>
      <w:color w:val="00338D"/>
    </w:rPr>
  </w:style>
  <w:style w:type="character" w:customStyle="1" w:styleId="KPMGDarkGreen">
    <w:name w:val="KPMG Dark Green"/>
    <w:uiPriority w:val="13"/>
    <w:rsid w:val="00F37CC6"/>
    <w:rPr>
      <w:color w:val="00505C"/>
    </w:rPr>
  </w:style>
  <w:style w:type="character" w:customStyle="1" w:styleId="KPMGDarkGreenBOLD">
    <w:name w:val="KPMG Dark Green BOLD"/>
    <w:uiPriority w:val="13"/>
    <w:rsid w:val="00F37CC6"/>
    <w:rPr>
      <w:b/>
      <w:color w:val="00505C"/>
    </w:rPr>
  </w:style>
  <w:style w:type="character" w:customStyle="1" w:styleId="KPMGTan">
    <w:name w:val="KPMG Tan"/>
    <w:uiPriority w:val="13"/>
    <w:rsid w:val="00F37CC6"/>
    <w:rPr>
      <w:color w:val="A79E70"/>
    </w:rPr>
  </w:style>
  <w:style w:type="character" w:customStyle="1" w:styleId="KPMGTanBOLD">
    <w:name w:val="KPMG Tan BOLD"/>
    <w:uiPriority w:val="13"/>
    <w:rsid w:val="00F37CC6"/>
    <w:rPr>
      <w:b/>
      <w:color w:val="A79E70"/>
    </w:rPr>
  </w:style>
  <w:style w:type="character" w:customStyle="1" w:styleId="KPMGBrightYellow">
    <w:name w:val="KPMG Bright Yellow"/>
    <w:uiPriority w:val="13"/>
    <w:rsid w:val="00F37CC6"/>
    <w:rPr>
      <w:color w:val="EBB700"/>
    </w:rPr>
  </w:style>
  <w:style w:type="character" w:customStyle="1" w:styleId="KPMGBrightGreen">
    <w:name w:val="KPMG Bright Green"/>
    <w:uiPriority w:val="13"/>
    <w:rsid w:val="00F37CC6"/>
    <w:rPr>
      <w:color w:val="7AB800"/>
    </w:rPr>
  </w:style>
  <w:style w:type="character" w:customStyle="1" w:styleId="KPMGBrightGreenBOLD">
    <w:name w:val="KPMG Bright Green BOLD"/>
    <w:uiPriority w:val="13"/>
    <w:rsid w:val="00F37CC6"/>
    <w:rPr>
      <w:b/>
      <w:color w:val="7AB800"/>
    </w:rPr>
  </w:style>
  <w:style w:type="character" w:customStyle="1" w:styleId="KPMGBrightYellowBOLD">
    <w:name w:val="KPMG Bright Yellow BOLD"/>
    <w:uiPriority w:val="13"/>
    <w:rsid w:val="00F37CC6"/>
    <w:rPr>
      <w:b/>
      <w:color w:val="EBB700"/>
    </w:rPr>
  </w:style>
  <w:style w:type="character" w:customStyle="1" w:styleId="KPMGDeepPurple">
    <w:name w:val="KPMG Deep Purple"/>
    <w:uiPriority w:val="13"/>
    <w:rsid w:val="00F37CC6"/>
    <w:rPr>
      <w:color w:val="8E258D"/>
    </w:rPr>
  </w:style>
  <w:style w:type="character" w:customStyle="1" w:styleId="KPMGDeepPurpleBOLD">
    <w:name w:val="KPMG Deep Purple BOLD"/>
    <w:uiPriority w:val="13"/>
    <w:rsid w:val="00F37CC6"/>
    <w:rPr>
      <w:b/>
      <w:bCs/>
      <w:color w:val="8E258D"/>
    </w:rPr>
  </w:style>
  <w:style w:type="character" w:customStyle="1" w:styleId="KPMGOrange">
    <w:name w:val="KPMG Orange"/>
    <w:uiPriority w:val="13"/>
    <w:rsid w:val="00F37CC6"/>
    <w:rPr>
      <w:color w:val="C84E00"/>
    </w:rPr>
  </w:style>
  <w:style w:type="character" w:customStyle="1" w:styleId="KPMGOrangeBOLD">
    <w:name w:val="KPMG Orange BOLD"/>
    <w:uiPriority w:val="13"/>
    <w:rsid w:val="00F37CC6"/>
    <w:rPr>
      <w:b/>
      <w:color w:val="C84E00"/>
    </w:rPr>
  </w:style>
  <w:style w:type="character" w:customStyle="1" w:styleId="KPMGPowderBlue">
    <w:name w:val="KPMG Powder Blue"/>
    <w:uiPriority w:val="13"/>
    <w:rsid w:val="00F37CC6"/>
    <w:rPr>
      <w:color w:val="98C6EA"/>
    </w:rPr>
  </w:style>
  <w:style w:type="character" w:customStyle="1" w:styleId="KPMGPowderBlueBOLD">
    <w:name w:val="KPMG Powder Blue BOLD"/>
    <w:uiPriority w:val="13"/>
    <w:rsid w:val="00F37CC6"/>
    <w:rPr>
      <w:b/>
      <w:color w:val="98C6EA"/>
    </w:rPr>
  </w:style>
  <w:style w:type="character" w:customStyle="1" w:styleId="KPMGRed">
    <w:name w:val="KPMG Red"/>
    <w:uiPriority w:val="13"/>
    <w:rsid w:val="00F37CC6"/>
    <w:rPr>
      <w:color w:val="9E3039"/>
    </w:rPr>
  </w:style>
  <w:style w:type="character" w:customStyle="1" w:styleId="KPMGRedBOLD">
    <w:name w:val="KPMG Red BOLD"/>
    <w:uiPriority w:val="13"/>
    <w:rsid w:val="00F37CC6"/>
    <w:rPr>
      <w:b/>
      <w:color w:val="9E3039"/>
    </w:rPr>
  </w:style>
  <w:style w:type="character" w:customStyle="1" w:styleId="KPMGSlate">
    <w:name w:val="KPMG Slate"/>
    <w:uiPriority w:val="13"/>
    <w:rsid w:val="00F37CC6"/>
    <w:rPr>
      <w:color w:val="4176AB"/>
    </w:rPr>
  </w:style>
  <w:style w:type="character" w:customStyle="1" w:styleId="KPMGSlateBOLD">
    <w:name w:val="KPMG Slate BOLD"/>
    <w:uiPriority w:val="13"/>
    <w:rsid w:val="00F37CC6"/>
    <w:rPr>
      <w:b/>
      <w:bCs/>
      <w:color w:val="4176AB"/>
    </w:rPr>
  </w:style>
  <w:style w:type="character" w:customStyle="1" w:styleId="KPMGTurquoise">
    <w:name w:val="KPMG Turquoise"/>
    <w:uiPriority w:val="13"/>
    <w:rsid w:val="00F37CC6"/>
    <w:rPr>
      <w:color w:val="007C92"/>
    </w:rPr>
  </w:style>
  <w:style w:type="character" w:customStyle="1" w:styleId="KPMGTurquoiseBOLD">
    <w:name w:val="KPMG Turquoise BOLD"/>
    <w:uiPriority w:val="13"/>
    <w:rsid w:val="00F37CC6"/>
    <w:rPr>
      <w:b/>
      <w:bCs/>
      <w:color w:val="007C92"/>
    </w:rPr>
  </w:style>
  <w:style w:type="character" w:customStyle="1" w:styleId="KPMGDarkRed">
    <w:name w:val="KPMG Dark Red"/>
    <w:uiPriority w:val="13"/>
    <w:rsid w:val="00F37CC6"/>
    <w:rPr>
      <w:color w:val="673327"/>
    </w:rPr>
  </w:style>
  <w:style w:type="character" w:customStyle="1" w:styleId="KPMGDarkRedBOLD">
    <w:name w:val="KPMG Dark Red BOLD"/>
    <w:uiPriority w:val="13"/>
    <w:rsid w:val="00F37CC6"/>
    <w:rPr>
      <w:b/>
      <w:color w:val="673327"/>
    </w:rPr>
  </w:style>
  <w:style w:type="character" w:customStyle="1" w:styleId="KPMGCoral">
    <w:name w:val="KPMG Coral"/>
    <w:uiPriority w:val="13"/>
    <w:rsid w:val="00F37CC6"/>
    <w:rPr>
      <w:color w:val="B26F7E"/>
    </w:rPr>
  </w:style>
  <w:style w:type="character" w:customStyle="1" w:styleId="KPMGCoralBOLD">
    <w:name w:val="KPMG Coral BOLD"/>
    <w:basedOn w:val="DefaultParagraphFont"/>
    <w:uiPriority w:val="13"/>
    <w:rsid w:val="00F37CC6"/>
    <w:rPr>
      <w:b/>
      <w:color w:val="B26F7E"/>
    </w:rPr>
  </w:style>
  <w:style w:type="character" w:customStyle="1" w:styleId="KPMGGreen">
    <w:name w:val="KPMG Green"/>
    <w:uiPriority w:val="13"/>
    <w:rsid w:val="00F37CC6"/>
    <w:rPr>
      <w:color w:val="6A7F10"/>
    </w:rPr>
  </w:style>
  <w:style w:type="character" w:customStyle="1" w:styleId="KPMGGreenBOLD">
    <w:name w:val="KPMG Green BOLD"/>
    <w:uiPriority w:val="13"/>
    <w:rsid w:val="00F37CC6"/>
    <w:rPr>
      <w:b/>
      <w:color w:val="6A7F10"/>
    </w:rPr>
  </w:style>
  <w:style w:type="character" w:customStyle="1" w:styleId="KPMGViolet">
    <w:name w:val="KPMG Violet"/>
    <w:uiPriority w:val="13"/>
    <w:rsid w:val="00F37CC6"/>
    <w:rPr>
      <w:color w:val="B390BB"/>
    </w:rPr>
  </w:style>
  <w:style w:type="character" w:customStyle="1" w:styleId="KPMGVioletBOLD">
    <w:name w:val="KPMG Violet BOLD"/>
    <w:uiPriority w:val="13"/>
    <w:rsid w:val="00F37CC6"/>
    <w:rPr>
      <w:b/>
      <w:color w:val="B390BB"/>
    </w:rPr>
  </w:style>
  <w:style w:type="character" w:customStyle="1" w:styleId="KPMGGray">
    <w:name w:val="KPMG Gray"/>
    <w:uiPriority w:val="13"/>
    <w:rsid w:val="00F37CC6"/>
    <w:rPr>
      <w:color w:val="747678"/>
    </w:rPr>
  </w:style>
  <w:style w:type="character" w:customStyle="1" w:styleId="KPMGGrayBOLD">
    <w:name w:val="KPMG Gray BOLD"/>
    <w:uiPriority w:val="13"/>
    <w:rsid w:val="00F37CC6"/>
    <w:rPr>
      <w:b/>
      <w:color w:val="747678"/>
    </w:rPr>
  </w:style>
  <w:style w:type="character" w:customStyle="1" w:styleId="KPMGSage">
    <w:name w:val="KPMG Sage"/>
    <w:uiPriority w:val="13"/>
    <w:rsid w:val="00F37CC6"/>
    <w:rPr>
      <w:color w:val="AABAA5"/>
    </w:rPr>
  </w:style>
  <w:style w:type="character" w:customStyle="1" w:styleId="KPMGSageBOLD">
    <w:name w:val="KPMG Sage BOLD"/>
    <w:uiPriority w:val="13"/>
    <w:rsid w:val="00F37CC6"/>
    <w:rPr>
      <w:b/>
      <w:color w:val="AABAA5"/>
    </w:rPr>
  </w:style>
  <w:style w:type="character" w:customStyle="1" w:styleId="KPMGLavender">
    <w:name w:val="KPMG Lavender"/>
    <w:uiPriority w:val="13"/>
    <w:rsid w:val="00F37CC6"/>
    <w:rPr>
      <w:color w:val="7981C3"/>
    </w:rPr>
  </w:style>
  <w:style w:type="character" w:customStyle="1" w:styleId="KPMGLavenderBOLD">
    <w:name w:val="KPMG Lavender BOLD"/>
    <w:uiPriority w:val="13"/>
    <w:rsid w:val="00F37CC6"/>
    <w:rPr>
      <w:b/>
      <w:color w:val="7981C3"/>
    </w:rPr>
  </w:style>
  <w:style w:type="character" w:customStyle="1" w:styleId="KPMGWhite">
    <w:name w:val="KPMG White"/>
    <w:uiPriority w:val="11"/>
    <w:rsid w:val="00F37CC6"/>
    <w:rPr>
      <w:color w:val="FFFFFF"/>
    </w:rPr>
  </w:style>
  <w:style w:type="character" w:customStyle="1" w:styleId="KPMGWhiteBOLD">
    <w:name w:val="KPMG White BOLD"/>
    <w:uiPriority w:val="11"/>
    <w:rsid w:val="00F37CC6"/>
    <w:rPr>
      <w:b/>
      <w:color w:val="FFFFFF"/>
    </w:rPr>
  </w:style>
  <w:style w:type="paragraph" w:customStyle="1" w:styleId="Photo">
    <w:name w:val="Photo"/>
    <w:basedOn w:val="Graphic"/>
    <w:uiPriority w:val="4"/>
    <w:qFormat/>
    <w:rsid w:val="00F37CC6"/>
    <w:pPr>
      <w:jc w:val="left"/>
    </w:pPr>
    <w:rPr>
      <w:rFonts w:ascii="Times New Roman" w:eastAsia="Batang" w:hAnsi="Times New Roman"/>
      <w:sz w:val="22"/>
      <w:lang w:eastAsia="ko-KR"/>
    </w:rPr>
  </w:style>
  <w:style w:type="paragraph" w:customStyle="1" w:styleId="Highlightquote">
    <w:name w:val="Highlight quote"/>
    <w:uiPriority w:val="99"/>
    <w:qFormat/>
    <w:rsid w:val="00F37CC6"/>
    <w:rPr>
      <w:rFonts w:ascii="Univers 45 Light" w:hAnsi="Univers 45 Light"/>
      <w:b/>
      <w:i/>
      <w:sz w:val="24"/>
      <w:szCs w:val="24"/>
    </w:rPr>
  </w:style>
  <w:style w:type="paragraph" w:customStyle="1" w:styleId="Table-body">
    <w:name w:val="Table - body"/>
    <w:basedOn w:val="Normal"/>
    <w:uiPriority w:val="99"/>
    <w:rsid w:val="00F37CC6"/>
    <w:pPr>
      <w:overflowPunct w:val="0"/>
      <w:autoSpaceDE w:val="0"/>
      <w:autoSpaceDN w:val="0"/>
      <w:adjustRightInd w:val="0"/>
      <w:spacing w:before="60" w:after="60" w:line="240" w:lineRule="auto"/>
      <w:textAlignment w:val="baseline"/>
    </w:pPr>
    <w:rPr>
      <w:rFonts w:ascii="Times New Roman" w:hAnsi="Times New Roman"/>
      <w:sz w:val="22"/>
    </w:rPr>
  </w:style>
  <w:style w:type="paragraph" w:customStyle="1" w:styleId="Heading-3">
    <w:name w:val="Heading - 3"/>
    <w:basedOn w:val="Normal"/>
    <w:uiPriority w:val="99"/>
    <w:rsid w:val="00F37CC6"/>
    <w:pPr>
      <w:keepNext/>
      <w:keepLines/>
      <w:overflowPunct w:val="0"/>
      <w:autoSpaceDE w:val="0"/>
      <w:autoSpaceDN w:val="0"/>
      <w:adjustRightInd w:val="0"/>
      <w:spacing w:before="120" w:after="120" w:line="240" w:lineRule="auto"/>
      <w:ind w:left="567"/>
      <w:textAlignment w:val="baseline"/>
    </w:pPr>
    <w:rPr>
      <w:rFonts w:ascii="Times New Roman" w:hAnsi="Times New Roman"/>
      <w:b/>
      <w:sz w:val="28"/>
    </w:rPr>
  </w:style>
  <w:style w:type="paragraph" w:customStyle="1" w:styleId="Heading-2">
    <w:name w:val="Heading - 2"/>
    <w:basedOn w:val="Normal"/>
    <w:uiPriority w:val="99"/>
    <w:rsid w:val="00F37CC6"/>
    <w:pPr>
      <w:keepNext/>
      <w:keepLines/>
      <w:overflowPunct w:val="0"/>
      <w:autoSpaceDE w:val="0"/>
      <w:autoSpaceDN w:val="0"/>
      <w:adjustRightInd w:val="0"/>
      <w:spacing w:after="240" w:line="240" w:lineRule="auto"/>
      <w:ind w:left="567"/>
      <w:jc w:val="center"/>
      <w:textAlignment w:val="baseline"/>
    </w:pPr>
    <w:rPr>
      <w:rFonts w:ascii="Times New Roman" w:hAnsi="Times New Roman"/>
      <w:b/>
      <w:sz w:val="36"/>
    </w:rPr>
  </w:style>
  <w:style w:type="paragraph" w:customStyle="1" w:styleId="Body1-b">
    <w:name w:val="Body 1 - b"/>
    <w:basedOn w:val="Normal"/>
    <w:uiPriority w:val="99"/>
    <w:rsid w:val="00F37CC6"/>
    <w:pPr>
      <w:overflowPunct w:val="0"/>
      <w:autoSpaceDE w:val="0"/>
      <w:autoSpaceDN w:val="0"/>
      <w:adjustRightInd w:val="0"/>
      <w:spacing w:after="60" w:line="240" w:lineRule="auto"/>
      <w:ind w:left="1418" w:hanging="284"/>
      <w:textAlignment w:val="baseline"/>
    </w:pPr>
    <w:rPr>
      <w:rFonts w:ascii="Times New Roman" w:hAnsi="Times New Roman"/>
      <w:sz w:val="24"/>
    </w:rPr>
  </w:style>
  <w:style w:type="paragraph" w:customStyle="1" w:styleId="Body1">
    <w:name w:val="Body 1"/>
    <w:basedOn w:val="Normal"/>
    <w:uiPriority w:val="99"/>
    <w:rsid w:val="00F37CC6"/>
    <w:pPr>
      <w:overflowPunct w:val="0"/>
      <w:autoSpaceDE w:val="0"/>
      <w:autoSpaceDN w:val="0"/>
      <w:adjustRightInd w:val="0"/>
      <w:spacing w:after="120" w:line="240" w:lineRule="auto"/>
      <w:ind w:left="1134"/>
      <w:textAlignment w:val="baseline"/>
    </w:pPr>
    <w:rPr>
      <w:rFonts w:ascii="Times New Roman" w:hAnsi="Times New Roman"/>
      <w:sz w:val="24"/>
    </w:rPr>
  </w:style>
  <w:style w:type="paragraph" w:styleId="BodyTextIndent3">
    <w:name w:val="Body Text Indent 3"/>
    <w:basedOn w:val="Normal"/>
    <w:link w:val="BodyTextIndent3Char"/>
    <w:uiPriority w:val="99"/>
    <w:rsid w:val="00F37CC6"/>
    <w:pPr>
      <w:spacing w:after="120" w:line="276" w:lineRule="auto"/>
      <w:ind w:left="283"/>
    </w:pPr>
    <w:rPr>
      <w:rFonts w:eastAsia="Calibri"/>
      <w:sz w:val="16"/>
      <w:szCs w:val="16"/>
    </w:rPr>
  </w:style>
  <w:style w:type="character" w:customStyle="1" w:styleId="BodyTextIndent3Char">
    <w:name w:val="Body Text Indent 3 Char"/>
    <w:basedOn w:val="DefaultParagraphFont"/>
    <w:link w:val="BodyTextIndent3"/>
    <w:uiPriority w:val="99"/>
    <w:rsid w:val="00F37CC6"/>
    <w:rPr>
      <w:rFonts w:ascii="Calibri" w:eastAsia="Calibri" w:hAnsi="Calibri"/>
      <w:sz w:val="16"/>
      <w:szCs w:val="16"/>
      <w:lang w:eastAsia="en-US"/>
    </w:rPr>
  </w:style>
  <w:style w:type="paragraph" w:customStyle="1" w:styleId="Body-bld">
    <w:name w:val="Body - bld"/>
    <w:basedOn w:val="Normal"/>
    <w:uiPriority w:val="99"/>
    <w:rsid w:val="00F37CC6"/>
    <w:pPr>
      <w:keepNext/>
      <w:keepLines/>
      <w:overflowPunct w:val="0"/>
      <w:autoSpaceDE w:val="0"/>
      <w:autoSpaceDN w:val="0"/>
      <w:adjustRightInd w:val="0"/>
      <w:spacing w:after="240" w:line="240" w:lineRule="auto"/>
      <w:ind w:left="567"/>
      <w:jc w:val="center"/>
      <w:textAlignment w:val="baseline"/>
    </w:pPr>
    <w:rPr>
      <w:rFonts w:ascii="Times New Roman" w:hAnsi="Times New Roman"/>
      <w:b/>
      <w:sz w:val="22"/>
    </w:rPr>
  </w:style>
  <w:style w:type="paragraph" w:styleId="ListParagraph">
    <w:name w:val="List Paragraph"/>
    <w:aliases w:val="Bullet Level 1"/>
    <w:basedOn w:val="Normal"/>
    <w:link w:val="ListParagraphChar"/>
    <w:uiPriority w:val="34"/>
    <w:qFormat/>
    <w:rsid w:val="00F37CC6"/>
    <w:pPr>
      <w:spacing w:line="240" w:lineRule="auto"/>
      <w:ind w:left="720"/>
    </w:pPr>
    <w:rPr>
      <w:sz w:val="22"/>
      <w:szCs w:val="22"/>
    </w:rPr>
  </w:style>
  <w:style w:type="character" w:customStyle="1" w:styleId="ListParagraphChar">
    <w:name w:val="List Paragraph Char"/>
    <w:aliases w:val="Bullet Level 1 Char"/>
    <w:basedOn w:val="DefaultParagraphFont"/>
    <w:link w:val="ListParagraph"/>
    <w:uiPriority w:val="34"/>
    <w:rsid w:val="00F37CC6"/>
    <w:rPr>
      <w:rFonts w:ascii="Calibri" w:hAnsi="Calibri"/>
      <w:sz w:val="22"/>
      <w:szCs w:val="22"/>
      <w:lang w:eastAsia="en-US"/>
    </w:rPr>
  </w:style>
  <w:style w:type="paragraph" w:customStyle="1" w:styleId="HeadingLevel2NoNumber">
    <w:name w:val="HeadingLevel2NoNumber"/>
    <w:basedOn w:val="Heading2"/>
    <w:next w:val="BodyText0"/>
    <w:rsid w:val="008C34D3"/>
    <w:pPr>
      <w:numPr>
        <w:ilvl w:val="0"/>
        <w:numId w:val="0"/>
      </w:numPr>
    </w:pPr>
  </w:style>
  <w:style w:type="paragraph" w:customStyle="1" w:styleId="Subhead2">
    <w:name w:val="*Subhead 2"/>
    <w:basedOn w:val="Normal"/>
    <w:uiPriority w:val="99"/>
    <w:rsid w:val="00F37CC6"/>
    <w:pPr>
      <w:spacing w:after="20" w:line="240" w:lineRule="auto"/>
    </w:pPr>
    <w:rPr>
      <w:rFonts w:ascii="Univers 55" w:hAnsi="Univers 55"/>
      <w:color w:val="000000"/>
      <w:kern w:val="22"/>
      <w:sz w:val="22"/>
    </w:rPr>
  </w:style>
  <w:style w:type="table" w:styleId="MediumGrid3-Accent1">
    <w:name w:val="Medium Grid 3 Accent 1"/>
    <w:basedOn w:val="TableNormal"/>
    <w:uiPriority w:val="69"/>
    <w:rsid w:val="00F37CC6"/>
    <w:rPr>
      <w:rFonts w:ascii="Cambria" w:hAnsi="Cambria"/>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sz w:val="24"/>
        <w:szCs w:val="24"/>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shd w:val="clear" w:color="auto" w:fill="95B3D7"/>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shd w:val="clear" w:color="auto" w:fill="B8CCE4"/>
      </w:tcPr>
    </w:tblStylePr>
    <w:tblStylePr w:type="band1Horz">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VHeadingLevel1">
    <w:name w:val="CVHeadingLevel1"/>
    <w:basedOn w:val="Normal"/>
    <w:next w:val="Normal"/>
    <w:uiPriority w:val="99"/>
    <w:rsid w:val="00F37CC6"/>
    <w:pPr>
      <w:spacing w:before="60" w:line="240" w:lineRule="auto"/>
    </w:pPr>
    <w:rPr>
      <w:rFonts w:cs="Arial"/>
      <w:b/>
      <w:bCs/>
      <w:color w:val="0C2D83"/>
    </w:rPr>
  </w:style>
  <w:style w:type="paragraph" w:customStyle="1" w:styleId="CVHeadingLevel2">
    <w:name w:val="CVHeadingLevel2"/>
    <w:basedOn w:val="Normal"/>
    <w:next w:val="Normal"/>
    <w:uiPriority w:val="99"/>
    <w:rsid w:val="00F37CC6"/>
    <w:pPr>
      <w:spacing w:before="60" w:line="240" w:lineRule="auto"/>
    </w:pPr>
    <w:rPr>
      <w:rFonts w:cs="Arial"/>
      <w:bCs/>
      <w:i/>
      <w:color w:val="0C2D83"/>
    </w:rPr>
  </w:style>
  <w:style w:type="paragraph" w:customStyle="1" w:styleId="CVBulletLevel1">
    <w:name w:val="CVBulletLevel1"/>
    <w:basedOn w:val="ListBullet"/>
    <w:uiPriority w:val="99"/>
    <w:rsid w:val="00F37CC6"/>
    <w:pPr>
      <w:numPr>
        <w:numId w:val="9"/>
      </w:numPr>
      <w:spacing w:line="240" w:lineRule="auto"/>
    </w:pPr>
    <w:rPr>
      <w:rFonts w:cs="Arial"/>
      <w:color w:val="auto"/>
      <w:szCs w:val="20"/>
    </w:rPr>
  </w:style>
  <w:style w:type="paragraph" w:styleId="TOCHeading">
    <w:name w:val="TOC Heading"/>
    <w:basedOn w:val="Heading1"/>
    <w:next w:val="Normal"/>
    <w:uiPriority w:val="39"/>
    <w:unhideWhenUsed/>
    <w:qFormat/>
    <w:rsid w:val="00F37CC6"/>
    <w:pPr>
      <w:keepNext/>
      <w:keepLines/>
      <w:pageBreakBefore w:val="0"/>
      <w:spacing w:before="480" w:after="0" w:line="276" w:lineRule="auto"/>
      <w:outlineLvl w:val="9"/>
    </w:pPr>
    <w:rPr>
      <w:rFonts w:ascii="Cambria" w:hAnsi="Cambria"/>
      <w:bCs/>
      <w:color w:val="365F91"/>
      <w:sz w:val="28"/>
      <w:szCs w:val="28"/>
      <w:lang w:val="en-US"/>
    </w:rPr>
  </w:style>
  <w:style w:type="character" w:customStyle="1" w:styleId="bold">
    <w:name w:val="bold"/>
    <w:uiPriority w:val="99"/>
    <w:rsid w:val="00F37CC6"/>
    <w:rPr>
      <w:rFonts w:ascii="Arial" w:hAnsi="Arial" w:cs="Arial"/>
      <w:b/>
      <w:bCs/>
      <w:sz w:val="22"/>
      <w:szCs w:val="22"/>
    </w:rPr>
  </w:style>
  <w:style w:type="paragraph" w:customStyle="1" w:styleId="TableHeading20">
    <w:name w:val="Table Heading 2"/>
    <w:basedOn w:val="Heading2"/>
    <w:link w:val="TableHeading2CharChar"/>
    <w:uiPriority w:val="99"/>
    <w:rsid w:val="00F37CC6"/>
    <w:pPr>
      <w:tabs>
        <w:tab w:val="clear" w:pos="998"/>
      </w:tabs>
      <w:spacing w:before="60" w:after="0"/>
      <w:outlineLvl w:val="9"/>
    </w:pPr>
    <w:rPr>
      <w:color w:val="0C2D83"/>
      <w:sz w:val="20"/>
    </w:rPr>
  </w:style>
  <w:style w:type="character" w:customStyle="1" w:styleId="TableHeading2CharChar">
    <w:name w:val="Table Heading 2 Char Char"/>
    <w:basedOn w:val="DefaultParagraphFont"/>
    <w:link w:val="TableHeading20"/>
    <w:uiPriority w:val="99"/>
    <w:rsid w:val="00F37CC6"/>
    <w:rPr>
      <w:rFonts w:ascii="Univers 45 Light" w:hAnsi="Univers 45 Light"/>
      <w:b/>
      <w:bCs/>
      <w:color w:val="0C2D83"/>
      <w:szCs w:val="24"/>
      <w:lang w:eastAsia="en-US"/>
    </w:rPr>
  </w:style>
  <w:style w:type="paragraph" w:customStyle="1" w:styleId="Achievement">
    <w:name w:val="Achievement"/>
    <w:basedOn w:val="BodyText"/>
    <w:uiPriority w:val="99"/>
    <w:rsid w:val="00F37CC6"/>
    <w:pPr>
      <w:spacing w:before="0" w:after="60" w:line="220" w:lineRule="atLeast"/>
    </w:pPr>
    <w:rPr>
      <w:rFonts w:ascii="Arial" w:hAnsi="Arial"/>
      <w:spacing w:val="-5"/>
      <w:szCs w:val="20"/>
    </w:rPr>
  </w:style>
  <w:style w:type="paragraph" w:customStyle="1" w:styleId="DefaultParagraphFontPara">
    <w:name w:val="Default Paragraph Font Para"/>
    <w:basedOn w:val="Normal"/>
    <w:uiPriority w:val="99"/>
    <w:rsid w:val="00F37CC6"/>
    <w:pPr>
      <w:spacing w:line="240" w:lineRule="auto"/>
    </w:pPr>
    <w:rPr>
      <w:rFonts w:ascii="Arial" w:hAnsi="Arial" w:cs="Arial"/>
      <w:sz w:val="22"/>
      <w:szCs w:val="22"/>
    </w:rPr>
  </w:style>
  <w:style w:type="paragraph" w:customStyle="1" w:styleId="CVBodyText">
    <w:name w:val="CVBodyText"/>
    <w:basedOn w:val="BodyText"/>
    <w:link w:val="CVBodyTextChar"/>
    <w:rsid w:val="00F37CC6"/>
    <w:pPr>
      <w:spacing w:line="240" w:lineRule="auto"/>
    </w:pPr>
    <w:rPr>
      <w:szCs w:val="20"/>
    </w:rPr>
  </w:style>
  <w:style w:type="character" w:customStyle="1" w:styleId="CVBodyTextChar">
    <w:name w:val="CVBodyText Char"/>
    <w:basedOn w:val="DefaultParagraphFont"/>
    <w:link w:val="CVBodyText"/>
    <w:rsid w:val="00F37CC6"/>
    <w:rPr>
      <w:rFonts w:ascii="Univers 45 Light" w:hAnsi="Univers 45 Light"/>
      <w:lang w:eastAsia="en-US"/>
    </w:rPr>
  </w:style>
  <w:style w:type="paragraph" w:customStyle="1" w:styleId="ProposalCVs">
    <w:name w:val="Proposal CVs"/>
    <w:basedOn w:val="Normal"/>
    <w:uiPriority w:val="99"/>
    <w:rsid w:val="00F37CC6"/>
    <w:pPr>
      <w:tabs>
        <w:tab w:val="left" w:pos="3600"/>
      </w:tabs>
      <w:spacing w:before="60" w:after="60" w:line="240" w:lineRule="auto"/>
    </w:pPr>
    <w:rPr>
      <w:rFonts w:cs="Arial"/>
      <w:color w:val="0C2D83"/>
      <w:sz w:val="21"/>
      <w:szCs w:val="21"/>
      <w:lang w:val="de-DE"/>
    </w:rPr>
  </w:style>
  <w:style w:type="paragraph" w:customStyle="1" w:styleId="CVHeadLevel1">
    <w:name w:val="CVHeadLevel1"/>
    <w:basedOn w:val="Normal"/>
    <w:uiPriority w:val="99"/>
    <w:rsid w:val="00F37CC6"/>
    <w:pPr>
      <w:spacing w:before="120" w:after="120" w:line="240" w:lineRule="auto"/>
    </w:pPr>
    <w:rPr>
      <w:b/>
      <w:bCs/>
      <w:color w:val="0C2D83"/>
      <w:sz w:val="22"/>
      <w:szCs w:val="22"/>
    </w:rPr>
  </w:style>
  <w:style w:type="paragraph" w:customStyle="1" w:styleId="CVbullet1">
    <w:name w:val="CVbullet"/>
    <w:basedOn w:val="BodyText"/>
    <w:link w:val="CVbulletChar"/>
    <w:uiPriority w:val="99"/>
    <w:rsid w:val="00F37CC6"/>
    <w:pPr>
      <w:keepNext/>
      <w:numPr>
        <w:numId w:val="10"/>
      </w:numPr>
      <w:spacing w:after="0" w:line="240" w:lineRule="auto"/>
    </w:pPr>
    <w:rPr>
      <w:rFonts w:ascii="Arial" w:hAnsi="Arial"/>
    </w:rPr>
  </w:style>
  <w:style w:type="character" w:customStyle="1" w:styleId="CVbulletChar">
    <w:name w:val="CVbullet Char"/>
    <w:basedOn w:val="DefaultParagraphFont"/>
    <w:link w:val="CVbullet1"/>
    <w:uiPriority w:val="99"/>
    <w:locked/>
    <w:rsid w:val="00F37CC6"/>
    <w:rPr>
      <w:rFonts w:ascii="Arial" w:hAnsi="Arial"/>
      <w:szCs w:val="22"/>
      <w:lang w:eastAsia="en-US"/>
    </w:rPr>
  </w:style>
  <w:style w:type="paragraph" w:customStyle="1" w:styleId="CVHead2">
    <w:name w:val="CVHead2"/>
    <w:basedOn w:val="Normal"/>
    <w:uiPriority w:val="99"/>
    <w:rsid w:val="00F37CC6"/>
    <w:pPr>
      <w:keepNext/>
      <w:spacing w:before="120" w:line="240" w:lineRule="auto"/>
    </w:pPr>
    <w:rPr>
      <w:rFonts w:ascii="Arial" w:eastAsia="Osaka" w:hAnsi="Arial" w:cs="Arial"/>
      <w:noProof/>
      <w:color w:val="00338D"/>
      <w:lang w:val="en-GB" w:eastAsia="zh-CN"/>
    </w:rPr>
  </w:style>
  <w:style w:type="paragraph" w:customStyle="1" w:styleId="Default">
    <w:name w:val="Default"/>
    <w:uiPriority w:val="99"/>
    <w:rsid w:val="00F37CC6"/>
    <w:pPr>
      <w:autoSpaceDE w:val="0"/>
      <w:autoSpaceDN w:val="0"/>
      <w:adjustRightInd w:val="0"/>
    </w:pPr>
    <w:rPr>
      <w:rFonts w:ascii="Calibri" w:hAnsi="Calibri" w:cs="Calibri"/>
      <w:color w:val="000000"/>
      <w:sz w:val="24"/>
      <w:szCs w:val="24"/>
    </w:rPr>
  </w:style>
  <w:style w:type="character" w:styleId="FootnoteReference">
    <w:name w:val="footnote reference"/>
    <w:basedOn w:val="DefaultParagraphFont"/>
    <w:uiPriority w:val="99"/>
    <w:unhideWhenUsed/>
    <w:rsid w:val="00F37CC6"/>
    <w:rPr>
      <w:vertAlign w:val="superscript"/>
    </w:rPr>
  </w:style>
  <w:style w:type="paragraph" w:styleId="NormalWeb">
    <w:name w:val="Normal (Web)"/>
    <w:basedOn w:val="Normal"/>
    <w:uiPriority w:val="99"/>
    <w:unhideWhenUsed/>
    <w:rsid w:val="00F37CC6"/>
    <w:pPr>
      <w:spacing w:line="428" w:lineRule="atLeast"/>
      <w:textAlignment w:val="baseline"/>
    </w:pPr>
    <w:rPr>
      <w:rFonts w:ascii="Arial" w:hAnsi="Arial" w:cs="Arial"/>
      <w:color w:val="000000"/>
      <w:sz w:val="29"/>
      <w:szCs w:val="29"/>
      <w:lang w:eastAsia="en-AU"/>
    </w:rPr>
  </w:style>
  <w:style w:type="paragraph" w:customStyle="1" w:styleId="CVbullet">
    <w:name w:val="CV bullet"/>
    <w:uiPriority w:val="99"/>
    <w:rsid w:val="00F37CC6"/>
    <w:pPr>
      <w:numPr>
        <w:numId w:val="11"/>
      </w:numPr>
      <w:spacing w:before="20" w:after="20"/>
    </w:pPr>
    <w:rPr>
      <w:rFonts w:ascii="Univers 45 Light" w:hAnsi="Univers 45 Light"/>
      <w:sz w:val="18"/>
      <w:szCs w:val="24"/>
    </w:rPr>
  </w:style>
  <w:style w:type="paragraph" w:customStyle="1" w:styleId="Bodybullet">
    <w:name w:val="Body bullet"/>
    <w:uiPriority w:val="99"/>
    <w:rsid w:val="00F37CC6"/>
    <w:pPr>
      <w:numPr>
        <w:numId w:val="12"/>
      </w:numPr>
      <w:spacing w:before="80" w:after="80"/>
    </w:pPr>
    <w:rPr>
      <w:rFonts w:ascii="Univers 45 Light" w:hAnsi="Univers 45 Light"/>
      <w:szCs w:val="24"/>
    </w:rPr>
  </w:style>
  <w:style w:type="paragraph" w:customStyle="1" w:styleId="Heading1Noshow">
    <w:name w:val="Heading 1_No show"/>
    <w:uiPriority w:val="99"/>
    <w:rsid w:val="00F37CC6"/>
    <w:pPr>
      <w:spacing w:after="720"/>
    </w:pPr>
    <w:rPr>
      <w:rFonts w:ascii="Univers 45 Light" w:hAnsi="Univers 45 Light" w:cs="Arial"/>
      <w:b/>
      <w:bCs/>
      <w:color w:val="0C2D83"/>
      <w:kern w:val="32"/>
      <w:sz w:val="72"/>
      <w:szCs w:val="32"/>
    </w:rPr>
  </w:style>
  <w:style w:type="paragraph" w:customStyle="1" w:styleId="CVname">
    <w:name w:val="CV name"/>
    <w:uiPriority w:val="99"/>
    <w:rsid w:val="00F37CC6"/>
    <w:pPr>
      <w:ind w:left="284"/>
    </w:pPr>
    <w:rPr>
      <w:rFonts w:ascii="Univers 45 Light" w:hAnsi="Univers 45 Light"/>
      <w:color w:val="0C2D83"/>
      <w:sz w:val="28"/>
      <w:szCs w:val="24"/>
    </w:rPr>
  </w:style>
  <w:style w:type="paragraph" w:customStyle="1" w:styleId="CVtitle">
    <w:name w:val="CV title"/>
    <w:uiPriority w:val="99"/>
    <w:rsid w:val="00F37CC6"/>
    <w:pPr>
      <w:spacing w:after="120"/>
      <w:ind w:left="284"/>
    </w:pPr>
    <w:rPr>
      <w:rFonts w:ascii="Univers 45 Light" w:hAnsi="Univers 45 Light"/>
      <w:color w:val="0C2D83"/>
      <w:sz w:val="22"/>
      <w:szCs w:val="24"/>
    </w:rPr>
  </w:style>
  <w:style w:type="paragraph" w:customStyle="1" w:styleId="CVdetails">
    <w:name w:val="CV details"/>
    <w:uiPriority w:val="99"/>
    <w:rsid w:val="00F37CC6"/>
    <w:pPr>
      <w:ind w:left="284"/>
    </w:pPr>
    <w:rPr>
      <w:rFonts w:ascii="Univers 45 Light" w:hAnsi="Univers 45 Light"/>
      <w:color w:val="0C2D83"/>
      <w:sz w:val="16"/>
      <w:szCs w:val="24"/>
    </w:rPr>
  </w:style>
  <w:style w:type="paragraph" w:customStyle="1" w:styleId="CVheading">
    <w:name w:val="CV heading"/>
    <w:uiPriority w:val="99"/>
    <w:rsid w:val="00F37CC6"/>
    <w:pPr>
      <w:spacing w:before="120"/>
    </w:pPr>
    <w:rPr>
      <w:rFonts w:ascii="Univers 45 Light" w:hAnsi="Univers 45 Light"/>
      <w:b/>
      <w:color w:val="0C2D83"/>
      <w:szCs w:val="24"/>
    </w:rPr>
  </w:style>
  <w:style w:type="paragraph" w:customStyle="1" w:styleId="CVtext">
    <w:name w:val="CV text"/>
    <w:uiPriority w:val="99"/>
    <w:rsid w:val="00F37CC6"/>
    <w:pPr>
      <w:spacing w:before="40" w:after="40"/>
    </w:pPr>
    <w:rPr>
      <w:rFonts w:ascii="Univers 45 Light" w:hAnsi="Univers 45 Light"/>
      <w:sz w:val="18"/>
      <w:szCs w:val="24"/>
    </w:rPr>
  </w:style>
  <w:style w:type="paragraph" w:customStyle="1" w:styleId="Tablebullet">
    <w:name w:val="Table bullet"/>
    <w:basedOn w:val="TableBullet1"/>
    <w:uiPriority w:val="99"/>
    <w:rsid w:val="00476681"/>
  </w:style>
  <w:style w:type="paragraph" w:customStyle="1" w:styleId="TableBullet1">
    <w:name w:val="TableBullet1"/>
    <w:basedOn w:val="ListBullet"/>
    <w:uiPriority w:val="99"/>
    <w:rsid w:val="00037EC0"/>
    <w:pPr>
      <w:spacing w:before="60" w:after="0" w:line="240" w:lineRule="auto"/>
    </w:pPr>
    <w:rPr>
      <w:color w:val="auto"/>
      <w:sz w:val="18"/>
      <w:szCs w:val="18"/>
    </w:rPr>
  </w:style>
  <w:style w:type="paragraph" w:customStyle="1" w:styleId="Tabletext2">
    <w:name w:val="Table text 2"/>
    <w:link w:val="Tabletext2Char"/>
    <w:rsid w:val="00F37CC6"/>
    <w:rPr>
      <w:rFonts w:ascii="Univers 45 Light" w:hAnsi="Univers 45 Light"/>
      <w:sz w:val="14"/>
      <w:szCs w:val="24"/>
    </w:rPr>
  </w:style>
  <w:style w:type="character" w:customStyle="1" w:styleId="Tabletext2Char">
    <w:name w:val="Table text 2 Char"/>
    <w:basedOn w:val="DefaultParagraphFont"/>
    <w:link w:val="Tabletext2"/>
    <w:rsid w:val="00F37CC6"/>
    <w:rPr>
      <w:rFonts w:ascii="Univers 45 Light" w:hAnsi="Univers 45 Light"/>
      <w:sz w:val="14"/>
      <w:szCs w:val="24"/>
    </w:rPr>
  </w:style>
  <w:style w:type="paragraph" w:customStyle="1" w:styleId="Tablesubbullet">
    <w:name w:val="Table sub bullet"/>
    <w:uiPriority w:val="99"/>
    <w:rsid w:val="00F37CC6"/>
    <w:pPr>
      <w:numPr>
        <w:numId w:val="13"/>
      </w:numPr>
      <w:spacing w:before="20" w:after="20"/>
      <w:ind w:left="568" w:hanging="284"/>
    </w:pPr>
    <w:rPr>
      <w:rFonts w:ascii="Univers 45 Light" w:hAnsi="Univers 45 Light"/>
      <w:sz w:val="18"/>
      <w:szCs w:val="24"/>
    </w:rPr>
  </w:style>
  <w:style w:type="paragraph" w:customStyle="1" w:styleId="Tableheading0">
    <w:name w:val="Table heading"/>
    <w:uiPriority w:val="99"/>
    <w:rsid w:val="00F37CC6"/>
    <w:pPr>
      <w:spacing w:before="60" w:after="60"/>
    </w:pPr>
    <w:rPr>
      <w:rFonts w:ascii="Univers 45 Light" w:hAnsi="Univers 45 Light"/>
      <w:b/>
      <w:color w:val="FFFFFF"/>
      <w:sz w:val="18"/>
      <w:szCs w:val="24"/>
    </w:rPr>
  </w:style>
  <w:style w:type="paragraph" w:customStyle="1" w:styleId="TabletextHL">
    <w:name w:val="Table text HL"/>
    <w:uiPriority w:val="99"/>
    <w:rsid w:val="00F37CC6"/>
    <w:pPr>
      <w:spacing w:before="60" w:after="60"/>
    </w:pPr>
    <w:rPr>
      <w:rFonts w:ascii="Univers 45 Light" w:hAnsi="Univers 45 Light"/>
      <w:b/>
      <w:sz w:val="18"/>
      <w:szCs w:val="24"/>
    </w:rPr>
  </w:style>
  <w:style w:type="paragraph" w:customStyle="1" w:styleId="Bodysubbullet1">
    <w:name w:val="Body sub bullet 1"/>
    <w:uiPriority w:val="99"/>
    <w:rsid w:val="00F37CC6"/>
    <w:pPr>
      <w:numPr>
        <w:numId w:val="14"/>
      </w:numPr>
      <w:spacing w:before="60" w:after="60"/>
      <w:ind w:left="568" w:hanging="284"/>
    </w:pPr>
    <w:rPr>
      <w:rFonts w:ascii="Univers 45 Light" w:hAnsi="Univers 45 Light"/>
      <w:szCs w:val="24"/>
    </w:rPr>
  </w:style>
  <w:style w:type="paragraph" w:customStyle="1" w:styleId="Bodysubbullet2">
    <w:name w:val="Body sub bullet 2"/>
    <w:uiPriority w:val="99"/>
    <w:rsid w:val="00F37CC6"/>
    <w:pPr>
      <w:numPr>
        <w:numId w:val="15"/>
      </w:numPr>
      <w:spacing w:before="40" w:after="40"/>
    </w:pPr>
    <w:rPr>
      <w:rFonts w:ascii="Univers 45 Light" w:hAnsi="Univers 45 Light"/>
      <w:szCs w:val="24"/>
    </w:rPr>
  </w:style>
  <w:style w:type="paragraph" w:customStyle="1" w:styleId="base">
    <w:name w:val="___base"/>
    <w:link w:val="baseChar"/>
    <w:qFormat/>
    <w:rsid w:val="00F37CC6"/>
    <w:rPr>
      <w:rFonts w:ascii="Arial" w:eastAsia="Calibri" w:hAnsi="Arial"/>
      <w:color w:val="000000"/>
      <w:sz w:val="24"/>
      <w:szCs w:val="22"/>
      <w:lang w:val="en-GB" w:eastAsia="en-US"/>
    </w:rPr>
  </w:style>
  <w:style w:type="character" w:customStyle="1" w:styleId="baseChar">
    <w:name w:val="___base Char"/>
    <w:basedOn w:val="DefaultParagraphFont"/>
    <w:link w:val="base"/>
    <w:rsid w:val="00F37CC6"/>
    <w:rPr>
      <w:rFonts w:ascii="Arial" w:eastAsia="Calibri" w:hAnsi="Arial"/>
      <w:color w:val="000000"/>
      <w:sz w:val="24"/>
      <w:szCs w:val="22"/>
      <w:lang w:val="en-GB" w:eastAsia="en-US"/>
    </w:rPr>
  </w:style>
  <w:style w:type="paragraph" w:customStyle="1" w:styleId="Contactheading">
    <w:name w:val="_Contact heading"/>
    <w:basedOn w:val="Normal"/>
    <w:uiPriority w:val="99"/>
    <w:qFormat/>
    <w:rsid w:val="00F37CC6"/>
    <w:pPr>
      <w:spacing w:before="120" w:after="120" w:line="240" w:lineRule="atLeast"/>
    </w:pPr>
    <w:rPr>
      <w:rFonts w:eastAsia="Calibri"/>
      <w:b/>
      <w:color w:val="000000"/>
      <w:sz w:val="18"/>
      <w:szCs w:val="22"/>
      <w:lang w:val="en-GB"/>
    </w:rPr>
  </w:style>
  <w:style w:type="paragraph" w:customStyle="1" w:styleId="Contactname">
    <w:name w:val="_Contact name"/>
    <w:basedOn w:val="Normal"/>
    <w:next w:val="Contactsectorname"/>
    <w:uiPriority w:val="99"/>
    <w:qFormat/>
    <w:rsid w:val="00F37CC6"/>
    <w:pPr>
      <w:spacing w:before="240" w:line="240" w:lineRule="atLeast"/>
    </w:pPr>
    <w:rPr>
      <w:rFonts w:eastAsia="Calibri"/>
      <w:b/>
      <w:color w:val="00338D"/>
      <w:sz w:val="18"/>
      <w:szCs w:val="22"/>
      <w:lang w:val="en-GB"/>
    </w:rPr>
  </w:style>
  <w:style w:type="paragraph" w:customStyle="1" w:styleId="Contactsectorname">
    <w:name w:val="_Contact sector name"/>
    <w:basedOn w:val="Normal"/>
    <w:next w:val="Contacttelephone"/>
    <w:uiPriority w:val="99"/>
    <w:qFormat/>
    <w:rsid w:val="00F37CC6"/>
    <w:pPr>
      <w:spacing w:line="240" w:lineRule="atLeast"/>
    </w:pPr>
    <w:rPr>
      <w:rFonts w:eastAsia="Calibri"/>
      <w:b/>
      <w:color w:val="000000"/>
      <w:sz w:val="18"/>
      <w:szCs w:val="22"/>
      <w:lang w:val="en-GB"/>
    </w:rPr>
  </w:style>
  <w:style w:type="paragraph" w:customStyle="1" w:styleId="Contacttelephone">
    <w:name w:val="_Contact telephone"/>
    <w:basedOn w:val="Normal"/>
    <w:next w:val="Contactemail"/>
    <w:uiPriority w:val="99"/>
    <w:qFormat/>
    <w:rsid w:val="00F37CC6"/>
    <w:pPr>
      <w:spacing w:line="240" w:lineRule="atLeast"/>
    </w:pPr>
    <w:rPr>
      <w:rFonts w:eastAsia="Calibri"/>
      <w:color w:val="000000"/>
      <w:sz w:val="18"/>
      <w:szCs w:val="22"/>
      <w:lang w:val="en-GB"/>
    </w:rPr>
  </w:style>
  <w:style w:type="paragraph" w:customStyle="1" w:styleId="Contactemail">
    <w:name w:val="_Contact email"/>
    <w:basedOn w:val="Normal"/>
    <w:next w:val="Contactname"/>
    <w:uiPriority w:val="99"/>
    <w:qFormat/>
    <w:rsid w:val="00F37CC6"/>
    <w:pPr>
      <w:spacing w:line="240" w:lineRule="atLeast"/>
    </w:pPr>
    <w:rPr>
      <w:rFonts w:eastAsia="Calibri"/>
      <w:color w:val="000000"/>
      <w:sz w:val="18"/>
      <w:szCs w:val="22"/>
      <w:lang w:val="en-GB"/>
    </w:rPr>
  </w:style>
  <w:style w:type="paragraph" w:customStyle="1" w:styleId="Disclaimer0">
    <w:name w:val="_Disclaimer"/>
    <w:basedOn w:val="Normal"/>
    <w:uiPriority w:val="99"/>
    <w:qFormat/>
    <w:rsid w:val="00F37CC6"/>
    <w:pPr>
      <w:spacing w:before="120" w:after="200" w:line="240" w:lineRule="auto"/>
    </w:pPr>
    <w:rPr>
      <w:rFonts w:eastAsia="Calibri"/>
      <w:color w:val="000000"/>
      <w:sz w:val="18"/>
      <w:szCs w:val="22"/>
      <w:lang w:val="en-GB"/>
    </w:rPr>
  </w:style>
  <w:style w:type="paragraph" w:customStyle="1" w:styleId="Numberedlevel1">
    <w:name w:val="_Numbered level 1"/>
    <w:next w:val="Numberedlevel2"/>
    <w:uiPriority w:val="99"/>
    <w:rsid w:val="00F37CC6"/>
    <w:pPr>
      <w:numPr>
        <w:numId w:val="16"/>
      </w:numPr>
      <w:spacing w:before="170"/>
      <w:ind w:left="187" w:hanging="187"/>
    </w:pPr>
    <w:rPr>
      <w:rFonts w:ascii="Arial" w:hAnsi="Arial" w:cs="Arial"/>
      <w:b/>
      <w:sz w:val="17"/>
      <w:szCs w:val="24"/>
      <w:lang w:val="en-GB" w:eastAsia="en-GB"/>
    </w:rPr>
  </w:style>
  <w:style w:type="paragraph" w:customStyle="1" w:styleId="Numberedlevel2">
    <w:name w:val="_Numbered level 2"/>
    <w:basedOn w:val="Numberedlevel1"/>
    <w:next w:val="Numberedlevel3"/>
    <w:uiPriority w:val="99"/>
    <w:rsid w:val="00F37CC6"/>
    <w:pPr>
      <w:numPr>
        <w:ilvl w:val="1"/>
      </w:numPr>
      <w:tabs>
        <w:tab w:val="left" w:pos="340"/>
      </w:tabs>
      <w:spacing w:before="0"/>
    </w:pPr>
    <w:rPr>
      <w:b w:val="0"/>
      <w:sz w:val="14"/>
    </w:rPr>
  </w:style>
  <w:style w:type="paragraph" w:customStyle="1" w:styleId="Numberedlevel3">
    <w:name w:val="_Numbered level 3"/>
    <w:basedOn w:val="List"/>
    <w:uiPriority w:val="99"/>
    <w:rsid w:val="00F37CC6"/>
    <w:pPr>
      <w:numPr>
        <w:ilvl w:val="2"/>
        <w:numId w:val="16"/>
      </w:numPr>
      <w:spacing w:before="120" w:after="120" w:line="170" w:lineRule="atLeast"/>
    </w:pPr>
    <w:rPr>
      <w:rFonts w:ascii="Arial" w:hAnsi="Arial" w:cs="Arial"/>
      <w:sz w:val="14"/>
      <w:szCs w:val="24"/>
      <w:lang w:val="en-GB" w:eastAsia="en-GB"/>
    </w:rPr>
  </w:style>
  <w:style w:type="character" w:customStyle="1" w:styleId="Contactbold">
    <w:name w:val="_Contact bold"/>
    <w:basedOn w:val="baseChar"/>
    <w:uiPriority w:val="1"/>
    <w:qFormat/>
    <w:rsid w:val="00F37CC6"/>
    <w:rPr>
      <w:rFonts w:ascii="Arial" w:eastAsia="Calibri" w:hAnsi="Arial"/>
      <w:b/>
      <w:color w:val="000000"/>
      <w:sz w:val="20"/>
      <w:szCs w:val="22"/>
      <w:lang w:val="en-GB" w:eastAsia="en-US"/>
    </w:rPr>
  </w:style>
  <w:style w:type="paragraph" w:customStyle="1" w:styleId="Figuretableheading">
    <w:name w:val="Figure/table heading"/>
    <w:uiPriority w:val="99"/>
    <w:qFormat/>
    <w:rsid w:val="00F37CC6"/>
    <w:pPr>
      <w:spacing w:before="60" w:after="60"/>
    </w:pPr>
    <w:rPr>
      <w:rFonts w:ascii="Univers 45 Light" w:hAnsi="Univers 45 Light"/>
      <w:b/>
      <w:i/>
      <w:szCs w:val="24"/>
    </w:rPr>
  </w:style>
  <w:style w:type="paragraph" w:customStyle="1" w:styleId="Covertitle">
    <w:name w:val="Cover title"/>
    <w:uiPriority w:val="99"/>
    <w:rsid w:val="00F37CC6"/>
    <w:pPr>
      <w:spacing w:after="1440"/>
    </w:pPr>
    <w:rPr>
      <w:rFonts w:ascii="Univers 45 Light" w:eastAsia="Calibri" w:hAnsi="Univers 45 Light"/>
      <w:b/>
      <w:color w:val="FFFFFF"/>
      <w:sz w:val="72"/>
      <w:szCs w:val="72"/>
      <w:lang w:val="en-GB" w:eastAsia="en-US"/>
    </w:rPr>
  </w:style>
  <w:style w:type="paragraph" w:customStyle="1" w:styleId="Coveradditional">
    <w:name w:val="Cover additional"/>
    <w:uiPriority w:val="99"/>
    <w:qFormat/>
    <w:rsid w:val="00F37CC6"/>
    <w:pPr>
      <w:spacing w:after="360"/>
    </w:pPr>
    <w:rPr>
      <w:rFonts w:ascii="Univers 45 Light" w:eastAsia="Calibri" w:hAnsi="Univers 45 Light"/>
      <w:color w:val="FFFFFF"/>
      <w:sz w:val="28"/>
      <w:szCs w:val="28"/>
      <w:lang w:val="en-GB" w:eastAsia="en-US"/>
    </w:rPr>
  </w:style>
  <w:style w:type="paragraph" w:customStyle="1" w:styleId="Sectortheme">
    <w:name w:val="Sector theme"/>
    <w:basedOn w:val="Covertitle"/>
    <w:uiPriority w:val="99"/>
    <w:qFormat/>
    <w:rsid w:val="00F37CC6"/>
    <w:pPr>
      <w:spacing w:after="360"/>
    </w:pPr>
    <w:rPr>
      <w:b w:val="0"/>
      <w:caps/>
      <w:sz w:val="21"/>
    </w:rPr>
  </w:style>
  <w:style w:type="character" w:styleId="PlaceholderText">
    <w:name w:val="Placeholder Text"/>
    <w:basedOn w:val="DefaultParagraphFont"/>
    <w:uiPriority w:val="99"/>
    <w:semiHidden/>
    <w:rsid w:val="00F37CC6"/>
    <w:rPr>
      <w:color w:val="808080"/>
    </w:rPr>
  </w:style>
  <w:style w:type="paragraph" w:customStyle="1" w:styleId="HeadingLevel3NoNumber">
    <w:name w:val="HeadingLevel3NoNumber"/>
    <w:basedOn w:val="Heading3"/>
    <w:next w:val="BodyText0"/>
    <w:uiPriority w:val="99"/>
    <w:qFormat/>
    <w:rsid w:val="00982034"/>
  </w:style>
  <w:style w:type="character" w:customStyle="1" w:styleId="StyleStyleHeading2Univers45Light105ptNotItalicCustomChar">
    <w:name w:val="Style Style Heading 2 + Univers 45 Light 10.5 pt Not Italic Custom ... Char"/>
    <w:basedOn w:val="DefaultParagraphFont"/>
    <w:link w:val="StyleStyleHeading2Univers45Light105ptNotItalicCustom"/>
    <w:locked/>
    <w:rsid w:val="00F37CC6"/>
    <w:rPr>
      <w:rFonts w:ascii="Univers 45 Light" w:hAnsi="Univers 45 Light"/>
      <w:i/>
      <w:iCs/>
      <w:color w:val="00338D"/>
      <w:sz w:val="21"/>
    </w:rPr>
  </w:style>
  <w:style w:type="paragraph" w:customStyle="1" w:styleId="StyleStyleHeading2Univers45Light105ptNotItalicCustom">
    <w:name w:val="Style Style Heading 2 + Univers 45 Light 10.5 pt Not Italic Custom ..."/>
    <w:basedOn w:val="Normal"/>
    <w:link w:val="StyleStyleHeading2Univers45Light105ptNotItalicCustomChar"/>
    <w:rsid w:val="00F37CC6"/>
    <w:pPr>
      <w:keepNext/>
      <w:spacing w:before="240" w:line="240" w:lineRule="auto"/>
      <w:jc w:val="both"/>
      <w:outlineLvl w:val="1"/>
    </w:pPr>
    <w:rPr>
      <w:i/>
      <w:iCs/>
      <w:color w:val="00338D"/>
      <w:sz w:val="21"/>
      <w:lang w:eastAsia="en-AU"/>
    </w:rPr>
  </w:style>
  <w:style w:type="character" w:customStyle="1" w:styleId="TableHeading2Char">
    <w:name w:val="Table Heading 2 Char"/>
    <w:rsid w:val="00F37CC6"/>
    <w:rPr>
      <w:rFonts w:ascii="Univers 45 Light" w:hAnsi="Univers 45 Light"/>
      <w:b/>
      <w:bCs/>
      <w:color w:val="0C2D83"/>
      <w:szCs w:val="24"/>
      <w:lang w:val="en-AU" w:eastAsia="en-US" w:bidi="ar-SA"/>
    </w:rPr>
  </w:style>
  <w:style w:type="paragraph" w:customStyle="1" w:styleId="AppendixHeading2">
    <w:name w:val="Appendix Heading 2"/>
    <w:basedOn w:val="Heading2"/>
    <w:next w:val="BodyText"/>
    <w:uiPriority w:val="99"/>
    <w:rsid w:val="00D978FE"/>
    <w:pPr>
      <w:numPr>
        <w:numId w:val="8"/>
      </w:numPr>
      <w:tabs>
        <w:tab w:val="clear" w:pos="998"/>
        <w:tab w:val="left" w:pos="964"/>
      </w:tabs>
      <w:spacing w:before="240"/>
      <w:outlineLvl w:val="9"/>
    </w:pPr>
    <w:rPr>
      <w:bCs w:val="0"/>
      <w:szCs w:val="20"/>
    </w:rPr>
  </w:style>
  <w:style w:type="paragraph" w:customStyle="1" w:styleId="AppendixHeading3">
    <w:name w:val="Appendix Heading 3"/>
    <w:basedOn w:val="Heading3"/>
    <w:next w:val="BodyText"/>
    <w:uiPriority w:val="99"/>
    <w:rsid w:val="002D788F"/>
    <w:pPr>
      <w:keepLines w:val="0"/>
      <w:numPr>
        <w:numId w:val="8"/>
      </w:numPr>
      <w:tabs>
        <w:tab w:val="left" w:pos="357"/>
      </w:tabs>
      <w:spacing w:before="240"/>
      <w:outlineLvl w:val="9"/>
    </w:pPr>
    <w:rPr>
      <w:bCs w:val="0"/>
      <w:szCs w:val="20"/>
    </w:rPr>
  </w:style>
  <w:style w:type="paragraph" w:customStyle="1" w:styleId="AppendixHeading4">
    <w:name w:val="Appendix Heading 4"/>
    <w:basedOn w:val="Heading4"/>
    <w:next w:val="BodyText"/>
    <w:uiPriority w:val="99"/>
    <w:rsid w:val="00D978FE"/>
    <w:pPr>
      <w:numPr>
        <w:numId w:val="8"/>
      </w:numPr>
      <w:tabs>
        <w:tab w:val="left" w:pos="964"/>
      </w:tabs>
      <w:spacing w:before="240" w:line="240" w:lineRule="auto"/>
      <w:outlineLvl w:val="9"/>
    </w:pPr>
    <w:rPr>
      <w:i w:val="0"/>
      <w:iCs w:val="0"/>
      <w:szCs w:val="20"/>
    </w:rPr>
  </w:style>
  <w:style w:type="paragraph" w:customStyle="1" w:styleId="StyleListBulletllistnospaceafterNECGListBulletListBu1">
    <w:name w:val="Style List Bulletllist no space after(NECG) List Bullet*List Bu...1"/>
    <w:basedOn w:val="ListBullet"/>
    <w:uiPriority w:val="99"/>
    <w:rsid w:val="00F37CC6"/>
    <w:pPr>
      <w:tabs>
        <w:tab w:val="num" w:pos="851"/>
      </w:tabs>
      <w:spacing w:before="130" w:line="240" w:lineRule="auto"/>
      <w:ind w:left="851" w:hanging="284"/>
    </w:pPr>
    <w:rPr>
      <w:rFonts w:ascii="Microsoft Sans Serif" w:hAnsi="Microsoft Sans Serif"/>
      <w:color w:val="auto"/>
      <w:szCs w:val="20"/>
    </w:rPr>
  </w:style>
  <w:style w:type="paragraph" w:customStyle="1" w:styleId="Bodytext3">
    <w:name w:val="_Body text"/>
    <w:basedOn w:val="BodyText"/>
    <w:link w:val="BodytextChar1"/>
    <w:rsid w:val="00F37CC6"/>
    <w:pPr>
      <w:tabs>
        <w:tab w:val="left" w:pos="3100"/>
      </w:tabs>
      <w:spacing w:before="60" w:line="240" w:lineRule="auto"/>
    </w:pPr>
  </w:style>
  <w:style w:type="character" w:customStyle="1" w:styleId="BodytextChar1">
    <w:name w:val="_Body text Char"/>
    <w:basedOn w:val="DefaultParagraphFont"/>
    <w:link w:val="Bodytext3"/>
    <w:rsid w:val="00F37CC6"/>
    <w:rPr>
      <w:rFonts w:ascii="Univers 45 Light" w:hAnsi="Univers 45 Light"/>
      <w:szCs w:val="22"/>
      <w:lang w:eastAsia="en-US"/>
    </w:rPr>
  </w:style>
  <w:style w:type="paragraph" w:customStyle="1" w:styleId="BodyBullet0">
    <w:name w:val="Body Bullet"/>
    <w:next w:val="BodyText"/>
    <w:uiPriority w:val="99"/>
    <w:rsid w:val="00F37CC6"/>
    <w:pPr>
      <w:numPr>
        <w:numId w:val="17"/>
      </w:numPr>
      <w:spacing w:before="40" w:after="40"/>
      <w:jc w:val="both"/>
    </w:pPr>
    <w:rPr>
      <w:rFonts w:ascii="Univers 45 Light" w:hAnsi="Univers 45 Light"/>
      <w:szCs w:val="22"/>
      <w:lang w:eastAsia="en-US"/>
    </w:rPr>
  </w:style>
  <w:style w:type="paragraph" w:customStyle="1" w:styleId="StyleBodyTextblockbtBodytextbodytextbodyBodyText1Notic">
    <w:name w:val="Style Body TextblockbtBody textbody textbodyBody Text 1Notic..."/>
    <w:basedOn w:val="BodyText"/>
    <w:uiPriority w:val="99"/>
    <w:rsid w:val="00F37CC6"/>
    <w:pPr>
      <w:spacing w:line="240" w:lineRule="auto"/>
    </w:pPr>
    <w:rPr>
      <w:szCs w:val="20"/>
    </w:rPr>
  </w:style>
  <w:style w:type="paragraph" w:customStyle="1" w:styleId="StyleBodyTextblockbtBodytextbodytextbodyBodyText1Notic2">
    <w:name w:val="Style Body TextblockbtBody textbody textbodyBody Text 1Notic...2"/>
    <w:basedOn w:val="BodyText"/>
    <w:link w:val="StyleBodyTextblockbtBodytextbodytextbodyBodyText1Notic2Char"/>
    <w:rsid w:val="00F37CC6"/>
    <w:pPr>
      <w:spacing w:line="240" w:lineRule="auto"/>
    </w:pPr>
  </w:style>
  <w:style w:type="character" w:customStyle="1" w:styleId="StyleBodyTextblockbtBodytextbodytextbodyBodyText1Notic2Char">
    <w:name w:val="Style Body TextblockbtBody textbody textbodyBody Text 1Notic...2 Char"/>
    <w:basedOn w:val="DefaultParagraphFont"/>
    <w:link w:val="StyleBodyTextblockbtBodytextbodytextbodyBodyText1Notic2"/>
    <w:rsid w:val="00F37CC6"/>
    <w:rPr>
      <w:rFonts w:ascii="Calibri" w:hAnsi="Calibri"/>
      <w:sz w:val="21"/>
      <w:szCs w:val="22"/>
      <w:lang w:eastAsia="en-US"/>
    </w:rPr>
  </w:style>
  <w:style w:type="paragraph" w:customStyle="1" w:styleId="StyleHeading1Justified">
    <w:name w:val="Style Heading 1 + Justified"/>
    <w:basedOn w:val="Heading1"/>
    <w:uiPriority w:val="99"/>
    <w:rsid w:val="00F37CC6"/>
    <w:pPr>
      <w:numPr>
        <w:numId w:val="18"/>
      </w:numPr>
    </w:pPr>
  </w:style>
  <w:style w:type="paragraph" w:customStyle="1" w:styleId="StyleBodyTextMicrosoftSansSerif">
    <w:name w:val="Style BodyText + Microsoft Sans Serif"/>
    <w:basedOn w:val="BodyText0"/>
    <w:uiPriority w:val="99"/>
    <w:rsid w:val="00F37CC6"/>
    <w:pPr>
      <w:spacing w:before="120" w:after="120"/>
      <w:jc w:val="both"/>
    </w:pPr>
    <w:rPr>
      <w:rFonts w:ascii="Times New Roman" w:hAnsi="Times New Roman"/>
      <w:sz w:val="21"/>
    </w:rPr>
  </w:style>
  <w:style w:type="paragraph" w:customStyle="1" w:styleId="StyleHeading2headlineh2headlineh2h2mainheadingBSubBold">
    <w:name w:val="Style Heading 2headlineh2 headlineh2h2 main headingB Sub/Bold..."/>
    <w:basedOn w:val="Heading2"/>
    <w:uiPriority w:val="99"/>
    <w:rsid w:val="00F37CC6"/>
    <w:pPr>
      <w:tabs>
        <w:tab w:val="clear" w:pos="998"/>
        <w:tab w:val="num" w:pos="576"/>
      </w:tabs>
      <w:spacing w:after="240" w:line="280" w:lineRule="atLeast"/>
      <w:ind w:left="576" w:hanging="576"/>
    </w:pPr>
    <w:rPr>
      <w:szCs w:val="20"/>
    </w:rPr>
  </w:style>
  <w:style w:type="paragraph" w:styleId="EndnoteText">
    <w:name w:val="endnote text"/>
    <w:basedOn w:val="Normal"/>
    <w:link w:val="EndnoteTextChar"/>
    <w:uiPriority w:val="99"/>
    <w:rsid w:val="00EA33BE"/>
    <w:pPr>
      <w:spacing w:before="120" w:after="120" w:line="240" w:lineRule="auto"/>
      <w:ind w:left="567" w:hanging="567"/>
    </w:pPr>
    <w:rPr>
      <w:lang w:eastAsia="en-AU"/>
    </w:rPr>
  </w:style>
  <w:style w:type="character" w:customStyle="1" w:styleId="EndnoteTextChar">
    <w:name w:val="Endnote Text Char"/>
    <w:basedOn w:val="DefaultParagraphFont"/>
    <w:link w:val="EndnoteText"/>
    <w:uiPriority w:val="99"/>
    <w:rsid w:val="00EA33BE"/>
    <w:rPr>
      <w:rFonts w:ascii="Univers 45 Light" w:hAnsi="Univers 45 Light"/>
    </w:rPr>
  </w:style>
  <w:style w:type="paragraph" w:customStyle="1" w:styleId="A-225125Leader">
    <w:name w:val="A-2/2.5/12.5/Leader"/>
    <w:basedOn w:val="Normal"/>
    <w:uiPriority w:val="99"/>
    <w:rsid w:val="00F37CC6"/>
    <w:pPr>
      <w:tabs>
        <w:tab w:val="left" w:pos="1120"/>
        <w:tab w:val="left" w:leader="dot" w:pos="7080"/>
      </w:tabs>
      <w:spacing w:after="80" w:line="240" w:lineRule="auto"/>
      <w:ind w:left="1400" w:hanging="1400"/>
    </w:pPr>
    <w:rPr>
      <w:rFonts w:ascii="Helvetica" w:hAnsi="Helvetica"/>
      <w:sz w:val="24"/>
      <w:lang w:eastAsia="en-AU"/>
    </w:rPr>
  </w:style>
  <w:style w:type="paragraph" w:customStyle="1" w:styleId="CVbullet0">
    <w:name w:val="_CV bullet"/>
    <w:basedOn w:val="Normal"/>
    <w:link w:val="CVbulletCharChar"/>
    <w:uiPriority w:val="99"/>
    <w:rsid w:val="00F37CC6"/>
    <w:pPr>
      <w:numPr>
        <w:numId w:val="19"/>
      </w:numPr>
      <w:spacing w:before="20" w:after="20" w:line="240" w:lineRule="auto"/>
    </w:pPr>
    <w:rPr>
      <w:color w:val="000000"/>
      <w:sz w:val="18"/>
      <w:szCs w:val="22"/>
    </w:rPr>
  </w:style>
  <w:style w:type="character" w:customStyle="1" w:styleId="CVbulletCharChar">
    <w:name w:val="_CV bullet Char Char"/>
    <w:basedOn w:val="DefaultParagraphFont"/>
    <w:link w:val="CVbullet0"/>
    <w:uiPriority w:val="99"/>
    <w:rsid w:val="00F37CC6"/>
    <w:rPr>
      <w:rFonts w:ascii="Calibri" w:hAnsi="Calibri"/>
      <w:color w:val="000000"/>
      <w:sz w:val="18"/>
      <w:szCs w:val="22"/>
      <w:lang w:eastAsia="en-US"/>
    </w:rPr>
  </w:style>
  <w:style w:type="paragraph" w:customStyle="1" w:styleId="CVContactdetails">
    <w:name w:val="CV Contact details"/>
    <w:basedOn w:val="Normal"/>
    <w:uiPriority w:val="99"/>
    <w:rsid w:val="00F37CC6"/>
    <w:pPr>
      <w:spacing w:before="20" w:after="20" w:line="220" w:lineRule="atLeast"/>
      <w:jc w:val="both"/>
    </w:pPr>
    <w:rPr>
      <w:noProof/>
      <w:color w:val="FFFFFF"/>
      <w:szCs w:val="18"/>
    </w:rPr>
  </w:style>
  <w:style w:type="paragraph" w:customStyle="1" w:styleId="Resumename">
    <w:name w:val="Resume name"/>
    <w:basedOn w:val="Normal"/>
    <w:link w:val="ResumenameChar"/>
    <w:rsid w:val="00F37CC6"/>
    <w:pPr>
      <w:tabs>
        <w:tab w:val="left" w:pos="3600"/>
      </w:tabs>
      <w:spacing w:line="240" w:lineRule="auto"/>
    </w:pPr>
    <w:rPr>
      <w:rFonts w:ascii="Univers 55" w:hAnsi="Univers 55"/>
      <w:b/>
      <w:color w:val="68820B"/>
      <w:lang w:val="en-US"/>
    </w:rPr>
  </w:style>
  <w:style w:type="character" w:customStyle="1" w:styleId="ResumenameChar">
    <w:name w:val="Resume name Char"/>
    <w:basedOn w:val="DefaultParagraphFont"/>
    <w:link w:val="Resumename"/>
    <w:rsid w:val="00F37CC6"/>
    <w:rPr>
      <w:rFonts w:ascii="Univers 55" w:hAnsi="Univers 55"/>
      <w:b/>
      <w:color w:val="68820B"/>
      <w:lang w:val="en-US" w:eastAsia="en-US"/>
    </w:rPr>
  </w:style>
  <w:style w:type="character" w:styleId="Strong">
    <w:name w:val="Strong"/>
    <w:basedOn w:val="DefaultParagraphFont"/>
    <w:uiPriority w:val="22"/>
    <w:qFormat/>
    <w:rsid w:val="00F37CC6"/>
    <w:rPr>
      <w:b/>
      <w:bCs/>
    </w:rPr>
  </w:style>
  <w:style w:type="character" w:styleId="FollowedHyperlink">
    <w:name w:val="FollowedHyperlink"/>
    <w:basedOn w:val="DefaultParagraphFont"/>
    <w:rsid w:val="00F37CC6"/>
    <w:rPr>
      <w:color w:val="800080"/>
      <w:u w:val="single"/>
    </w:rPr>
  </w:style>
  <w:style w:type="paragraph" w:styleId="Revision">
    <w:name w:val="Revision"/>
    <w:hidden/>
    <w:uiPriority w:val="99"/>
    <w:semiHidden/>
    <w:rsid w:val="00F37CC6"/>
    <w:rPr>
      <w:rFonts w:ascii="Univers 45 Light" w:hAnsi="Univers 45 Light"/>
      <w:szCs w:val="24"/>
    </w:rPr>
  </w:style>
  <w:style w:type="paragraph" w:customStyle="1" w:styleId="BodyTextBlue">
    <w:name w:val="BodyTextBlue"/>
    <w:basedOn w:val="BodyText"/>
    <w:uiPriority w:val="99"/>
    <w:qFormat/>
    <w:rsid w:val="00F37CC6"/>
    <w:pPr>
      <w:spacing w:line="240" w:lineRule="auto"/>
    </w:pPr>
    <w:rPr>
      <w:rFonts w:cs="Arial"/>
      <w:bCs/>
      <w:color w:val="000000"/>
    </w:rPr>
  </w:style>
  <w:style w:type="paragraph" w:customStyle="1" w:styleId="StyleListBulletllistnospaceafterNECGListBulletListBu">
    <w:name w:val="Style List Bulletllist no space after(NECG) List Bullet*List Bu..."/>
    <w:basedOn w:val="ListBullet"/>
    <w:uiPriority w:val="99"/>
    <w:rsid w:val="00F37CC6"/>
    <w:pPr>
      <w:tabs>
        <w:tab w:val="num" w:pos="360"/>
      </w:tabs>
      <w:spacing w:line="240" w:lineRule="auto"/>
      <w:ind w:left="360" w:hanging="360"/>
    </w:pPr>
    <w:rPr>
      <w:szCs w:val="20"/>
    </w:rPr>
  </w:style>
  <w:style w:type="paragraph" w:customStyle="1" w:styleId="null1">
    <w:name w:val="null1"/>
    <w:basedOn w:val="Normal"/>
    <w:uiPriority w:val="99"/>
    <w:rsid w:val="00F37CC6"/>
    <w:pPr>
      <w:spacing w:after="150" w:line="240" w:lineRule="auto"/>
    </w:pPr>
    <w:rPr>
      <w:rFonts w:ascii="Times New Roman" w:hAnsi="Times New Roman"/>
      <w:sz w:val="31"/>
      <w:szCs w:val="31"/>
      <w:lang w:eastAsia="en-AU"/>
    </w:rPr>
  </w:style>
  <w:style w:type="paragraph" w:customStyle="1" w:styleId="cvheaderlevel1">
    <w:name w:val="cv header level 1"/>
    <w:basedOn w:val="Normal"/>
    <w:uiPriority w:val="99"/>
    <w:rsid w:val="00F37CC6"/>
    <w:pPr>
      <w:spacing w:line="280" w:lineRule="atLeast"/>
    </w:pPr>
    <w:rPr>
      <w:rFonts w:ascii="Helvetica" w:eastAsia="Times" w:hAnsi="Helvetica"/>
      <w:b/>
      <w:sz w:val="24"/>
      <w:szCs w:val="22"/>
      <w:lang w:val="en-GB"/>
    </w:rPr>
  </w:style>
  <w:style w:type="paragraph" w:customStyle="1" w:styleId="CVTitle0">
    <w:name w:val="CV Title"/>
    <w:basedOn w:val="Normal"/>
    <w:uiPriority w:val="99"/>
    <w:qFormat/>
    <w:rsid w:val="00F37CC6"/>
    <w:pPr>
      <w:tabs>
        <w:tab w:val="left" w:pos="3600"/>
      </w:tabs>
      <w:spacing w:line="240" w:lineRule="auto"/>
    </w:pPr>
    <w:rPr>
      <w:rFonts w:cs="Arial"/>
      <w:bCs/>
      <w:color w:val="0C2D83"/>
    </w:rPr>
  </w:style>
  <w:style w:type="character" w:styleId="Emphasis">
    <w:name w:val="Emphasis"/>
    <w:basedOn w:val="DefaultParagraphFont"/>
    <w:uiPriority w:val="20"/>
    <w:qFormat/>
    <w:rsid w:val="00F37CC6"/>
    <w:rPr>
      <w:i/>
      <w:iCs/>
    </w:rPr>
  </w:style>
  <w:style w:type="paragraph" w:customStyle="1" w:styleId="Appendix4">
    <w:name w:val="Appendix 4"/>
    <w:basedOn w:val="Heading4"/>
    <w:uiPriority w:val="99"/>
    <w:rsid w:val="00F37CC6"/>
  </w:style>
  <w:style w:type="paragraph" w:customStyle="1" w:styleId="BulletText1">
    <w:name w:val="Bullet Text 1"/>
    <w:basedOn w:val="BlockText"/>
    <w:uiPriority w:val="99"/>
    <w:rsid w:val="00F37CC6"/>
    <w:pPr>
      <w:numPr>
        <w:numId w:val="20"/>
      </w:numPr>
      <w:spacing w:before="60" w:after="60" w:line="240" w:lineRule="auto"/>
      <w:ind w:right="0"/>
    </w:pPr>
    <w:rPr>
      <w:rFonts w:ascii="Arial" w:hAnsi="Arial" w:cs="Arial"/>
      <w:bCs/>
      <w:spacing w:val="-3"/>
      <w:sz w:val="18"/>
    </w:rPr>
  </w:style>
  <w:style w:type="table" w:styleId="MediumGrid1-Accent1">
    <w:name w:val="Medium Grid 1 Accent 1"/>
    <w:basedOn w:val="TableNormal"/>
    <w:uiPriority w:val="67"/>
    <w:rsid w:val="00F37CC6"/>
    <w:rPr>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List-Accent11">
    <w:name w:val="Light List - Accent 11"/>
    <w:basedOn w:val="TableNormal"/>
    <w:uiPriority w:val="61"/>
    <w:rsid w:val="00F37CC6"/>
    <w:rPr>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ndnoteReference">
    <w:name w:val="endnote reference"/>
    <w:basedOn w:val="DefaultParagraphFont"/>
    <w:rsid w:val="00DE2761"/>
    <w:rPr>
      <w:vertAlign w:val="superscript"/>
    </w:rPr>
  </w:style>
  <w:style w:type="paragraph" w:customStyle="1" w:styleId="Tablebodytext">
    <w:name w:val="Table body text"/>
    <w:basedOn w:val="BodyText"/>
    <w:link w:val="TablebodytextChar"/>
    <w:rsid w:val="00E81B00"/>
    <w:pPr>
      <w:spacing w:before="60" w:after="0" w:line="240" w:lineRule="auto"/>
      <w:jc w:val="left"/>
    </w:pPr>
    <w:rPr>
      <w:sz w:val="18"/>
      <w:szCs w:val="20"/>
    </w:rPr>
  </w:style>
  <w:style w:type="character" w:customStyle="1" w:styleId="TablebodytextChar">
    <w:name w:val="Table body text Char"/>
    <w:basedOn w:val="DefaultParagraphFont"/>
    <w:link w:val="Tablebodytext"/>
    <w:rsid w:val="00E81B00"/>
    <w:rPr>
      <w:rFonts w:ascii="Univers 45 Light" w:hAnsi="Univers 45 Light"/>
      <w:sz w:val="18"/>
      <w:lang w:eastAsia="en-US"/>
    </w:rPr>
  </w:style>
  <w:style w:type="paragraph" w:customStyle="1" w:styleId="TableHeading1">
    <w:name w:val="Table Heading 1"/>
    <w:basedOn w:val="Tablebodytext"/>
    <w:uiPriority w:val="99"/>
    <w:rsid w:val="00AF6AAE"/>
    <w:rPr>
      <w:b/>
      <w:color w:val="FFFFFF"/>
    </w:rPr>
  </w:style>
  <w:style w:type="paragraph" w:customStyle="1" w:styleId="BodyText10">
    <w:name w:val="Body Text 1"/>
    <w:basedOn w:val="Normal"/>
    <w:uiPriority w:val="99"/>
    <w:rsid w:val="00D857D6"/>
    <w:pPr>
      <w:spacing w:before="240" w:after="120" w:line="240" w:lineRule="atLeast"/>
    </w:pPr>
    <w:rPr>
      <w:szCs w:val="22"/>
    </w:rPr>
  </w:style>
  <w:style w:type="paragraph" w:customStyle="1" w:styleId="source">
    <w:name w:val="source"/>
    <w:basedOn w:val="Caption"/>
    <w:uiPriority w:val="99"/>
    <w:qFormat/>
    <w:rsid w:val="00C0745C"/>
    <w:pPr>
      <w:keepNext w:val="0"/>
    </w:pPr>
    <w:rPr>
      <w:sz w:val="16"/>
      <w:szCs w:val="16"/>
    </w:rPr>
  </w:style>
  <w:style w:type="paragraph" w:customStyle="1" w:styleId="zreportname">
    <w:name w:val="zreport name"/>
    <w:basedOn w:val="Normal"/>
    <w:uiPriority w:val="99"/>
    <w:semiHidden/>
    <w:rsid w:val="00CF52A7"/>
    <w:pPr>
      <w:keepLines/>
      <w:spacing w:line="440" w:lineRule="exact"/>
      <w:jc w:val="center"/>
    </w:pPr>
    <w:rPr>
      <w:rFonts w:ascii="Times New Roman" w:hAnsi="Times New Roman"/>
      <w:sz w:val="36"/>
    </w:rPr>
  </w:style>
  <w:style w:type="paragraph" w:customStyle="1" w:styleId="zcontents">
    <w:name w:val="zcontents"/>
    <w:basedOn w:val="Normal"/>
    <w:uiPriority w:val="99"/>
    <w:semiHidden/>
    <w:rsid w:val="00CF52A7"/>
    <w:pPr>
      <w:spacing w:after="260" w:line="240" w:lineRule="auto"/>
    </w:pPr>
    <w:rPr>
      <w:b/>
      <w:color w:val="000080"/>
      <w:sz w:val="24"/>
    </w:rPr>
  </w:style>
  <w:style w:type="paragraph" w:customStyle="1" w:styleId="zcompanyname">
    <w:name w:val="zcompany name"/>
    <w:basedOn w:val="Normal"/>
    <w:uiPriority w:val="99"/>
    <w:semiHidden/>
    <w:rsid w:val="00CF52A7"/>
    <w:pPr>
      <w:spacing w:after="400" w:line="440" w:lineRule="exact"/>
      <w:jc w:val="center"/>
    </w:pPr>
    <w:rPr>
      <w:rFonts w:ascii="Times New Roman" w:hAnsi="Times New Roman"/>
      <w:b/>
      <w:noProof/>
      <w:sz w:val="26"/>
    </w:rPr>
  </w:style>
  <w:style w:type="paragraph" w:customStyle="1" w:styleId="zreportsubtitle">
    <w:name w:val="zreport subtitle"/>
    <w:basedOn w:val="zreportname"/>
    <w:uiPriority w:val="99"/>
    <w:semiHidden/>
    <w:rsid w:val="00CF52A7"/>
  </w:style>
  <w:style w:type="paragraph" w:styleId="Index1">
    <w:name w:val="index 1"/>
    <w:basedOn w:val="Normal"/>
    <w:next w:val="Normal"/>
    <w:uiPriority w:val="99"/>
    <w:rsid w:val="00CF52A7"/>
    <w:pPr>
      <w:keepNext/>
      <w:spacing w:before="260" w:line="280" w:lineRule="exact"/>
      <w:ind w:right="851"/>
    </w:pPr>
    <w:rPr>
      <w:rFonts w:ascii="Times New Roman" w:hAnsi="Times New Roman"/>
      <w:b/>
      <w:sz w:val="24"/>
    </w:rPr>
  </w:style>
  <w:style w:type="paragraph" w:styleId="Index2">
    <w:name w:val="index 2"/>
    <w:basedOn w:val="Normal"/>
    <w:next w:val="Normal"/>
    <w:uiPriority w:val="99"/>
    <w:rsid w:val="00CF52A7"/>
    <w:pPr>
      <w:spacing w:line="240" w:lineRule="auto"/>
      <w:ind w:left="340" w:right="851"/>
    </w:pPr>
    <w:rPr>
      <w:rFonts w:ascii="Times New Roman" w:hAnsi="Times New Roman"/>
      <w:sz w:val="22"/>
    </w:rPr>
  </w:style>
  <w:style w:type="paragraph" w:customStyle="1" w:styleId="zreportaddinfo">
    <w:name w:val="zreport addinfo"/>
    <w:basedOn w:val="Normal"/>
    <w:uiPriority w:val="99"/>
    <w:semiHidden/>
    <w:rsid w:val="00CF52A7"/>
    <w:pPr>
      <w:framePr w:wrap="around" w:hAnchor="margin" w:xAlign="center" w:yAlign="bottom"/>
      <w:spacing w:line="240" w:lineRule="exact"/>
      <w:jc w:val="center"/>
    </w:pPr>
    <w:rPr>
      <w:rFonts w:ascii="Times New Roman" w:hAnsi="Times New Roman"/>
      <w:noProof/>
    </w:rPr>
  </w:style>
  <w:style w:type="paragraph" w:styleId="ListBullet3">
    <w:name w:val="List Bullet 3"/>
    <w:basedOn w:val="ListBullet"/>
    <w:uiPriority w:val="99"/>
    <w:qFormat/>
    <w:rsid w:val="00CF52A7"/>
    <w:pPr>
      <w:spacing w:before="130" w:after="0" w:line="240" w:lineRule="auto"/>
    </w:pPr>
    <w:rPr>
      <w:color w:val="auto"/>
      <w:sz w:val="18"/>
      <w:szCs w:val="20"/>
    </w:rPr>
  </w:style>
  <w:style w:type="paragraph" w:styleId="BodyText30">
    <w:name w:val="Body Text 3"/>
    <w:aliases w:val="Panel body text"/>
    <w:basedOn w:val="Normal"/>
    <w:link w:val="BodyText3Char"/>
    <w:rsid w:val="00CF52A7"/>
    <w:pPr>
      <w:spacing w:line="240" w:lineRule="auto"/>
    </w:pPr>
    <w:rPr>
      <w:b/>
      <w:color w:val="003366"/>
      <w:sz w:val="18"/>
      <w:szCs w:val="18"/>
    </w:rPr>
  </w:style>
  <w:style w:type="character" w:customStyle="1" w:styleId="BodyText3Char">
    <w:name w:val="Body Text 3 Char"/>
    <w:aliases w:val="Panel body text Char"/>
    <w:basedOn w:val="DefaultParagraphFont"/>
    <w:link w:val="BodyText30"/>
    <w:rsid w:val="00CF52A7"/>
    <w:rPr>
      <w:rFonts w:ascii="Univers 45 Light" w:hAnsi="Univers 45 Light"/>
      <w:b/>
      <w:color w:val="003366"/>
      <w:sz w:val="18"/>
      <w:szCs w:val="18"/>
      <w:lang w:eastAsia="en-US"/>
    </w:rPr>
  </w:style>
  <w:style w:type="paragraph" w:styleId="ListBullet4">
    <w:name w:val="List Bullet 4"/>
    <w:basedOn w:val="ListBullet2"/>
    <w:uiPriority w:val="99"/>
    <w:rsid w:val="00CF52A7"/>
    <w:pPr>
      <w:numPr>
        <w:numId w:val="21"/>
      </w:numPr>
      <w:tabs>
        <w:tab w:val="left" w:pos="714"/>
      </w:tabs>
      <w:spacing w:before="130" w:after="0"/>
    </w:pPr>
    <w:rPr>
      <w:color w:val="auto"/>
      <w:sz w:val="18"/>
      <w:szCs w:val="20"/>
    </w:rPr>
  </w:style>
  <w:style w:type="paragraph" w:customStyle="1" w:styleId="zDocRevwH2">
    <w:name w:val="zDocRevwH2"/>
    <w:basedOn w:val="Normal"/>
    <w:uiPriority w:val="99"/>
    <w:semiHidden/>
    <w:rsid w:val="00CF52A7"/>
    <w:pPr>
      <w:spacing w:before="130" w:after="130" w:line="240" w:lineRule="auto"/>
    </w:pPr>
    <w:rPr>
      <w:rFonts w:ascii="Times New Roman" w:hAnsi="Times New Roman"/>
      <w:b/>
      <w:sz w:val="28"/>
    </w:rPr>
  </w:style>
  <w:style w:type="paragraph" w:customStyle="1" w:styleId="zDocRevwH1">
    <w:name w:val="zDocRevwH1"/>
    <w:basedOn w:val="Normal"/>
    <w:uiPriority w:val="99"/>
    <w:semiHidden/>
    <w:rsid w:val="00CF52A7"/>
    <w:pPr>
      <w:spacing w:before="130" w:after="130" w:line="240" w:lineRule="auto"/>
    </w:pPr>
    <w:rPr>
      <w:rFonts w:ascii="Times New Roman" w:hAnsi="Times New Roman"/>
      <w:b/>
      <w:sz w:val="32"/>
    </w:rPr>
  </w:style>
  <w:style w:type="paragraph" w:customStyle="1" w:styleId="Tabledotbullet">
    <w:name w:val="Table dot bullet"/>
    <w:basedOn w:val="ListBullet"/>
    <w:uiPriority w:val="99"/>
    <w:rsid w:val="00CF52A7"/>
    <w:pPr>
      <w:spacing w:before="60" w:after="0" w:line="240" w:lineRule="auto"/>
      <w:ind w:left="221" w:hanging="221"/>
    </w:pPr>
    <w:rPr>
      <w:color w:val="auto"/>
      <w:sz w:val="16"/>
      <w:szCs w:val="20"/>
    </w:rPr>
  </w:style>
  <w:style w:type="paragraph" w:customStyle="1" w:styleId="Tabledotbullet2">
    <w:name w:val="Table dot bullet 2"/>
    <w:basedOn w:val="ListBullet4"/>
    <w:uiPriority w:val="99"/>
    <w:rsid w:val="00C10F89"/>
    <w:pPr>
      <w:tabs>
        <w:tab w:val="clear" w:pos="714"/>
      </w:tabs>
      <w:spacing w:before="60"/>
    </w:pPr>
    <w:rPr>
      <w:sz w:val="16"/>
    </w:rPr>
  </w:style>
  <w:style w:type="paragraph" w:customStyle="1" w:styleId="ContentsPage">
    <w:name w:val="Contents Page"/>
    <w:basedOn w:val="Heading1"/>
    <w:next w:val="BodyText"/>
    <w:uiPriority w:val="99"/>
    <w:rsid w:val="00CF52A7"/>
    <w:pPr>
      <w:pBdr>
        <w:bottom w:val="single" w:sz="4" w:space="1" w:color="333399"/>
      </w:pBdr>
      <w:spacing w:line="220" w:lineRule="atLeast"/>
    </w:pPr>
    <w:rPr>
      <w:color w:val="003366"/>
      <w:szCs w:val="32"/>
    </w:rPr>
  </w:style>
  <w:style w:type="paragraph" w:customStyle="1" w:styleId="StyleBodyText1Before0pt">
    <w:name w:val="Style Body Text 1 + Before:  0 pt"/>
    <w:basedOn w:val="BodyText10"/>
    <w:uiPriority w:val="99"/>
    <w:rsid w:val="00CF52A7"/>
    <w:pPr>
      <w:spacing w:before="130" w:after="0" w:line="240" w:lineRule="auto"/>
      <w:jc w:val="both"/>
    </w:pPr>
    <w:rPr>
      <w:szCs w:val="20"/>
    </w:rPr>
  </w:style>
  <w:style w:type="paragraph" w:customStyle="1" w:styleId="StyleBodyText1Before6pt">
    <w:name w:val="Style Body Text 1 + Before:  6 pt"/>
    <w:basedOn w:val="BodyText10"/>
    <w:uiPriority w:val="99"/>
    <w:rsid w:val="00CF52A7"/>
    <w:pPr>
      <w:spacing w:before="130" w:after="0" w:line="240" w:lineRule="auto"/>
    </w:pPr>
    <w:rPr>
      <w:szCs w:val="20"/>
    </w:rPr>
  </w:style>
  <w:style w:type="paragraph" w:customStyle="1" w:styleId="TableBullet2">
    <w:name w:val="TableBullet2"/>
    <w:basedOn w:val="Tabledotbullet2"/>
    <w:uiPriority w:val="99"/>
    <w:rsid w:val="00CF52A7"/>
    <w:pPr>
      <w:keepLines/>
    </w:pPr>
    <w:rPr>
      <w:sz w:val="18"/>
    </w:rPr>
  </w:style>
  <w:style w:type="paragraph" w:customStyle="1" w:styleId="Tablehead">
    <w:name w:val="Tablehead"/>
    <w:basedOn w:val="BodyText"/>
    <w:uiPriority w:val="99"/>
    <w:rsid w:val="00CF52A7"/>
    <w:pPr>
      <w:spacing w:before="60" w:after="0" w:line="240" w:lineRule="auto"/>
    </w:pPr>
    <w:rPr>
      <w:b/>
      <w:color w:val="FFFFFF"/>
      <w:sz w:val="18"/>
      <w:szCs w:val="18"/>
      <w:shd w:val="clear" w:color="auto" w:fill="000080"/>
    </w:rPr>
  </w:style>
  <w:style w:type="paragraph" w:customStyle="1" w:styleId="bodyindentbullet1">
    <w:name w:val="bodyindentbullet1"/>
    <w:basedOn w:val="BodyText"/>
    <w:uiPriority w:val="99"/>
    <w:rsid w:val="00CF52A7"/>
    <w:pPr>
      <w:numPr>
        <w:ilvl w:val="1"/>
        <w:numId w:val="22"/>
      </w:numPr>
      <w:tabs>
        <w:tab w:val="clear" w:pos="340"/>
        <w:tab w:val="num" w:pos="770"/>
      </w:tabs>
      <w:spacing w:before="130" w:after="0" w:line="240" w:lineRule="auto"/>
      <w:ind w:left="770"/>
    </w:pPr>
    <w:rPr>
      <w:szCs w:val="20"/>
    </w:rPr>
  </w:style>
  <w:style w:type="character" w:customStyle="1" w:styleId="saptxtstd1">
    <w:name w:val="saptxtstd1"/>
    <w:basedOn w:val="DefaultParagraphFont"/>
    <w:rsid w:val="00CF52A7"/>
    <w:rPr>
      <w:rFonts w:ascii="Arial" w:hAnsi="Arial" w:cs="Arial" w:hint="default"/>
      <w:b w:val="0"/>
      <w:bCs w:val="0"/>
      <w:i w:val="0"/>
      <w:iCs w:val="0"/>
      <w:color w:val="000000"/>
      <w:sz w:val="20"/>
      <w:szCs w:val="20"/>
    </w:rPr>
  </w:style>
  <w:style w:type="paragraph" w:customStyle="1" w:styleId="TableSubHead">
    <w:name w:val="TableSubHead"/>
    <w:basedOn w:val="BodyText"/>
    <w:uiPriority w:val="99"/>
    <w:rsid w:val="00CF52A7"/>
    <w:pPr>
      <w:spacing w:before="130" w:after="0" w:line="240" w:lineRule="auto"/>
      <w:jc w:val="left"/>
    </w:pPr>
    <w:rPr>
      <w:b/>
      <w:color w:val="003366"/>
      <w:sz w:val="18"/>
      <w:szCs w:val="20"/>
    </w:rPr>
  </w:style>
  <w:style w:type="character" w:customStyle="1" w:styleId="hit1">
    <w:name w:val="hit1"/>
    <w:basedOn w:val="DefaultParagraphFont"/>
    <w:rsid w:val="00CF52A7"/>
  </w:style>
  <w:style w:type="character" w:customStyle="1" w:styleId="entry">
    <w:name w:val="entry"/>
    <w:basedOn w:val="DefaultParagraphFont"/>
    <w:rsid w:val="00CF52A7"/>
  </w:style>
  <w:style w:type="paragraph" w:styleId="TableofFigures">
    <w:name w:val="table of figures"/>
    <w:basedOn w:val="Normal"/>
    <w:next w:val="Normal"/>
    <w:uiPriority w:val="99"/>
    <w:rsid w:val="00CF52A7"/>
    <w:pPr>
      <w:spacing w:line="240" w:lineRule="auto"/>
    </w:pPr>
    <w:rPr>
      <w:sz w:val="22"/>
    </w:rPr>
  </w:style>
  <w:style w:type="character" w:customStyle="1" w:styleId="A1">
    <w:name w:val="A1"/>
    <w:uiPriority w:val="99"/>
    <w:rsid w:val="00CF52A7"/>
    <w:rPr>
      <w:rFonts w:cs="Univers 45 Light"/>
      <w:color w:val="56575A"/>
      <w:sz w:val="12"/>
      <w:szCs w:val="12"/>
    </w:rPr>
  </w:style>
  <w:style w:type="character" w:customStyle="1" w:styleId="slug-vol">
    <w:name w:val="slug-vol"/>
    <w:basedOn w:val="DefaultParagraphFont"/>
    <w:rsid w:val="00CF52A7"/>
    <w:rPr>
      <w:b/>
      <w:bCs/>
    </w:rPr>
  </w:style>
  <w:style w:type="character" w:customStyle="1" w:styleId="cit-sep1">
    <w:name w:val="cit-sep1"/>
    <w:basedOn w:val="DefaultParagraphFont"/>
    <w:rsid w:val="00CF52A7"/>
    <w:rPr>
      <w:b w:val="0"/>
      <w:bCs w:val="0"/>
    </w:rPr>
  </w:style>
  <w:style w:type="character" w:customStyle="1" w:styleId="jnl-title">
    <w:name w:val="jnl-title"/>
    <w:basedOn w:val="DefaultParagraphFont"/>
    <w:rsid w:val="00CF52A7"/>
  </w:style>
  <w:style w:type="character" w:customStyle="1" w:styleId="jnl-url">
    <w:name w:val="jnl-url"/>
    <w:basedOn w:val="DefaultParagraphFont"/>
    <w:rsid w:val="00CF52A7"/>
  </w:style>
  <w:style w:type="table" w:customStyle="1" w:styleId="MediumShading1-Accent11">
    <w:name w:val="Medium Shading 1 - Accent 11"/>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4">
    <w:name w:val="Medium Shading 1 - Accent 114"/>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7">
    <w:name w:val="Medium Shading 1 - Accent 117"/>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itation-abbreviation">
    <w:name w:val="citation-abbreviation"/>
    <w:basedOn w:val="DefaultParagraphFont"/>
    <w:rsid w:val="00E92269"/>
  </w:style>
  <w:style w:type="character" w:customStyle="1" w:styleId="citation-publication-date">
    <w:name w:val="citation-publication-date"/>
    <w:basedOn w:val="DefaultParagraphFont"/>
    <w:rsid w:val="00E92269"/>
  </w:style>
  <w:style w:type="character" w:customStyle="1" w:styleId="citation-volume">
    <w:name w:val="citation-volume"/>
    <w:basedOn w:val="DefaultParagraphFont"/>
    <w:rsid w:val="00E92269"/>
  </w:style>
  <w:style w:type="character" w:customStyle="1" w:styleId="citation-issue">
    <w:name w:val="citation-issue"/>
    <w:basedOn w:val="DefaultParagraphFont"/>
    <w:rsid w:val="00E92269"/>
  </w:style>
  <w:style w:type="character" w:customStyle="1" w:styleId="citation-flpages">
    <w:name w:val="citation-flpages"/>
    <w:basedOn w:val="DefaultParagraphFont"/>
    <w:rsid w:val="00E92269"/>
  </w:style>
  <w:style w:type="paragraph" w:customStyle="1" w:styleId="DecimalAligned">
    <w:name w:val="Decimal Aligned"/>
    <w:basedOn w:val="Normal"/>
    <w:uiPriority w:val="40"/>
    <w:qFormat/>
    <w:rsid w:val="00C4282F"/>
    <w:pPr>
      <w:tabs>
        <w:tab w:val="decimal" w:pos="360"/>
      </w:tabs>
      <w:spacing w:after="200" w:line="276" w:lineRule="auto"/>
    </w:pPr>
    <w:rPr>
      <w:rFonts w:asciiTheme="minorHAnsi" w:eastAsiaTheme="minorEastAsia" w:hAnsiTheme="minorHAnsi"/>
      <w:sz w:val="22"/>
      <w:szCs w:val="22"/>
      <w:lang w:val="en-US"/>
    </w:rPr>
  </w:style>
  <w:style w:type="character" w:styleId="SubtleEmphasis">
    <w:name w:val="Subtle Emphasis"/>
    <w:basedOn w:val="DefaultParagraphFont"/>
    <w:uiPriority w:val="19"/>
    <w:qFormat/>
    <w:rsid w:val="00C4282F"/>
    <w:rPr>
      <w:i/>
      <w:iCs/>
    </w:rPr>
  </w:style>
  <w:style w:type="table" w:styleId="LightShading-Accent1">
    <w:name w:val="Light Shading Accent 1"/>
    <w:basedOn w:val="TableNormal"/>
    <w:uiPriority w:val="60"/>
    <w:rsid w:val="00C4282F"/>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Table4-Accent11">
    <w:name w:val="List Table 4 - Accent 11"/>
    <w:basedOn w:val="TableNormal"/>
    <w:uiPriority w:val="49"/>
    <w:rsid w:val="00C428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1">
    <w:name w:val="List Table 41"/>
    <w:basedOn w:val="TableNormal"/>
    <w:uiPriority w:val="49"/>
    <w:rsid w:val="0023377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2">
    <w:name w:val="List Table 4 - Accent 12"/>
    <w:basedOn w:val="TableNormal"/>
    <w:uiPriority w:val="49"/>
    <w:rsid w:val="002E59F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3">
    <w:name w:val="List Table 4 - Accent 13"/>
    <w:basedOn w:val="TableNormal"/>
    <w:uiPriority w:val="49"/>
    <w:rsid w:val="003A7C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IntenseReference">
    <w:name w:val="Intense Reference"/>
    <w:basedOn w:val="DefaultParagraphFont"/>
    <w:uiPriority w:val="32"/>
    <w:qFormat/>
    <w:rsid w:val="0036121B"/>
    <w:rPr>
      <w:b/>
      <w:bCs/>
      <w:i/>
      <w:smallCaps/>
      <w:color w:val="C0504D" w:themeColor="accent2"/>
      <w:spacing w:val="5"/>
      <w:u w:val="none"/>
    </w:rPr>
  </w:style>
  <w:style w:type="table" w:customStyle="1" w:styleId="GridTable4-Accent11">
    <w:name w:val="Grid Table 4 - Accent 11"/>
    <w:basedOn w:val="TableNormal"/>
    <w:uiPriority w:val="49"/>
    <w:rsid w:val="003940A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Leftnumbers">
    <w:name w:val="Left numbers"/>
    <w:uiPriority w:val="99"/>
    <w:rsid w:val="00297BBC"/>
    <w:pPr>
      <w:numPr>
        <w:numId w:val="24"/>
      </w:numPr>
    </w:pPr>
  </w:style>
  <w:style w:type="paragraph" w:customStyle="1" w:styleId="Headingunnumberedlevel3">
    <w:name w:val="Headingunnumberedlevel3"/>
    <w:basedOn w:val="Heading9"/>
    <w:qFormat/>
    <w:rsid w:val="008C34D3"/>
  </w:style>
  <w:style w:type="character" w:customStyle="1" w:styleId="Heading5Char1">
    <w:name w:val="Heading 5 Char1"/>
    <w:aliases w:val="h5 Char1"/>
    <w:basedOn w:val="DefaultParagraphFont"/>
    <w:semiHidden/>
    <w:rsid w:val="006E5E63"/>
    <w:rPr>
      <w:rFonts w:asciiTheme="majorHAnsi" w:eastAsiaTheme="majorEastAsia" w:hAnsiTheme="majorHAnsi" w:cstheme="majorBidi"/>
      <w:color w:val="365F91" w:themeColor="accent1" w:themeShade="BF"/>
      <w:lang w:eastAsia="en-US"/>
    </w:rPr>
  </w:style>
  <w:style w:type="character" w:customStyle="1" w:styleId="BodyText3Char1">
    <w:name w:val="Body Text 3 Char1"/>
    <w:aliases w:val="Panel body text Char1"/>
    <w:basedOn w:val="DefaultParagraphFont"/>
    <w:semiHidden/>
    <w:rsid w:val="006E5E63"/>
    <w:rPr>
      <w:rFonts w:ascii="Calibri" w:hAnsi="Calibri"/>
      <w:sz w:val="16"/>
      <w:szCs w:val="16"/>
      <w:lang w:eastAsia="en-US"/>
    </w:rPr>
  </w:style>
  <w:style w:type="paragraph" w:customStyle="1" w:styleId="xl67">
    <w:name w:val="xl67"/>
    <w:basedOn w:val="Normal"/>
    <w:uiPriority w:val="99"/>
    <w:rsid w:val="006E5E63"/>
    <w:pPr>
      <w:pBdr>
        <w:top w:val="single" w:sz="4" w:space="0" w:color="5B9BD5"/>
        <w:left w:val="single" w:sz="4" w:space="0" w:color="5B9BD5"/>
      </w:pBdr>
      <w:shd w:val="clear" w:color="auto" w:fill="1F497D"/>
      <w:spacing w:before="100" w:beforeAutospacing="1" w:after="100" w:afterAutospacing="1" w:line="240" w:lineRule="auto"/>
    </w:pPr>
    <w:rPr>
      <w:rFonts w:ascii="Univers 45 Light" w:hAnsi="Univers 45 Light"/>
      <w:b/>
      <w:bCs/>
      <w:color w:val="FFFFFF"/>
      <w:lang w:eastAsia="en-AU"/>
    </w:rPr>
  </w:style>
  <w:style w:type="paragraph" w:customStyle="1" w:styleId="xl68">
    <w:name w:val="xl68"/>
    <w:basedOn w:val="Normal"/>
    <w:uiPriority w:val="99"/>
    <w:rsid w:val="006E5E63"/>
    <w:pPr>
      <w:pBdr>
        <w:top w:val="single" w:sz="4" w:space="0" w:color="5B9BD5"/>
        <w:left w:val="single" w:sz="4" w:space="0" w:color="5B9BD5"/>
        <w:right w:val="single" w:sz="4" w:space="0" w:color="5B9BD5"/>
      </w:pBdr>
      <w:shd w:val="clear" w:color="auto" w:fill="1F497D"/>
      <w:spacing w:before="100" w:beforeAutospacing="1" w:after="100" w:afterAutospacing="1" w:line="240" w:lineRule="auto"/>
      <w:jc w:val="center"/>
    </w:pPr>
    <w:rPr>
      <w:rFonts w:ascii="Univers 45 Light" w:hAnsi="Univers 45 Light"/>
      <w:b/>
      <w:bCs/>
      <w:color w:val="FFFFFF"/>
      <w:lang w:eastAsia="en-AU"/>
    </w:rPr>
  </w:style>
  <w:style w:type="paragraph" w:customStyle="1" w:styleId="xl69">
    <w:name w:val="xl69"/>
    <w:basedOn w:val="Normal"/>
    <w:uiPriority w:val="99"/>
    <w:rsid w:val="006E5E63"/>
    <w:pPr>
      <w:pBdr>
        <w:top w:val="single" w:sz="4" w:space="0" w:color="5B9BD5"/>
      </w:pBdr>
      <w:shd w:val="clear" w:color="auto" w:fill="1F497D"/>
      <w:spacing w:before="100" w:beforeAutospacing="1" w:after="100" w:afterAutospacing="1" w:line="240" w:lineRule="auto"/>
      <w:jc w:val="center"/>
    </w:pPr>
    <w:rPr>
      <w:rFonts w:ascii="Univers 45 Light" w:hAnsi="Univers 45 Light"/>
      <w:b/>
      <w:bCs/>
      <w:color w:val="FFFFFF"/>
      <w:lang w:eastAsia="en-AU"/>
    </w:rPr>
  </w:style>
  <w:style w:type="paragraph" w:customStyle="1" w:styleId="xl70">
    <w:name w:val="xl70"/>
    <w:basedOn w:val="Normal"/>
    <w:uiPriority w:val="99"/>
    <w:rsid w:val="006E5E63"/>
    <w:pPr>
      <w:pBdr>
        <w:top w:val="single" w:sz="4" w:space="0" w:color="5B9BD5"/>
        <w:right w:val="single" w:sz="4" w:space="0" w:color="5B9BD5"/>
      </w:pBdr>
      <w:shd w:val="clear" w:color="auto" w:fill="1F497D"/>
      <w:spacing w:before="100" w:beforeAutospacing="1" w:after="100" w:afterAutospacing="1" w:line="240" w:lineRule="auto"/>
      <w:jc w:val="center"/>
    </w:pPr>
    <w:rPr>
      <w:rFonts w:ascii="Univers 45 Light" w:hAnsi="Univers 45 Light"/>
      <w:b/>
      <w:bCs/>
      <w:color w:val="FFFFFF"/>
      <w:lang w:eastAsia="en-AU"/>
    </w:rPr>
  </w:style>
  <w:style w:type="paragraph" w:customStyle="1" w:styleId="xl71">
    <w:name w:val="xl71"/>
    <w:basedOn w:val="Normal"/>
    <w:uiPriority w:val="99"/>
    <w:rsid w:val="006E5E63"/>
    <w:pPr>
      <w:pBdr>
        <w:left w:val="single" w:sz="4" w:space="0" w:color="5B9BD5"/>
      </w:pBdr>
      <w:shd w:val="clear" w:color="auto" w:fill="FFFFFF"/>
      <w:spacing w:before="100" w:beforeAutospacing="1" w:after="100" w:afterAutospacing="1" w:line="240" w:lineRule="auto"/>
    </w:pPr>
    <w:rPr>
      <w:rFonts w:ascii="Univers 45 Light" w:hAnsi="Univers 45 Light"/>
      <w:color w:val="000000"/>
      <w:lang w:eastAsia="en-AU"/>
    </w:rPr>
  </w:style>
  <w:style w:type="paragraph" w:customStyle="1" w:styleId="xl72">
    <w:name w:val="xl72"/>
    <w:basedOn w:val="Normal"/>
    <w:uiPriority w:val="99"/>
    <w:rsid w:val="006E5E63"/>
    <w:pPr>
      <w:pBdr>
        <w:left w:val="single" w:sz="4" w:space="0" w:color="5B9BD5"/>
        <w:right w:val="single" w:sz="4" w:space="0" w:color="5B9BD5"/>
      </w:pBdr>
      <w:shd w:val="clear" w:color="auto" w:fill="FFFFFF"/>
      <w:spacing w:before="100" w:beforeAutospacing="1" w:after="100" w:afterAutospacing="1" w:line="240" w:lineRule="auto"/>
    </w:pPr>
    <w:rPr>
      <w:rFonts w:ascii="Univers 45 Light" w:hAnsi="Univers 45 Light"/>
      <w:color w:val="000000"/>
      <w:lang w:eastAsia="en-AU"/>
    </w:rPr>
  </w:style>
  <w:style w:type="paragraph" w:customStyle="1" w:styleId="xl73">
    <w:name w:val="xl73"/>
    <w:basedOn w:val="Normal"/>
    <w:uiPriority w:val="99"/>
    <w:rsid w:val="006E5E63"/>
    <w:pPr>
      <w:pBdr>
        <w:left w:val="single" w:sz="4" w:space="0" w:color="5B9BD5"/>
        <w:right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74">
    <w:name w:val="xl74"/>
    <w:basedOn w:val="Normal"/>
    <w:uiPriority w:val="99"/>
    <w:rsid w:val="006E5E63"/>
    <w:pPr>
      <w:pBdr>
        <w:left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75">
    <w:name w:val="xl75"/>
    <w:basedOn w:val="Normal"/>
    <w:uiPriority w:val="99"/>
    <w:rsid w:val="006E5E63"/>
    <w:pP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76">
    <w:name w:val="xl76"/>
    <w:basedOn w:val="Normal"/>
    <w:uiPriority w:val="99"/>
    <w:rsid w:val="006E5E63"/>
    <w:pPr>
      <w:pBdr>
        <w:right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77">
    <w:name w:val="xl77"/>
    <w:basedOn w:val="Normal"/>
    <w:uiPriority w:val="99"/>
    <w:rsid w:val="006E5E63"/>
    <w:pPr>
      <w:pBdr>
        <w:left w:val="single" w:sz="4" w:space="0" w:color="5B9BD5"/>
        <w:right w:val="single" w:sz="4" w:space="0" w:color="5B9BD5"/>
      </w:pBdr>
      <w:shd w:val="clear" w:color="auto" w:fill="DDEBF7"/>
      <w:spacing w:before="100" w:beforeAutospacing="1" w:after="100" w:afterAutospacing="1" w:line="240" w:lineRule="auto"/>
    </w:pPr>
    <w:rPr>
      <w:rFonts w:ascii="Univers 45 Light" w:hAnsi="Univers 45 Light"/>
      <w:lang w:eastAsia="en-AU"/>
    </w:rPr>
  </w:style>
  <w:style w:type="paragraph" w:customStyle="1" w:styleId="xl78">
    <w:name w:val="xl78"/>
    <w:basedOn w:val="Normal"/>
    <w:uiPriority w:val="99"/>
    <w:rsid w:val="006E5E63"/>
    <w:pPr>
      <w:spacing w:before="100" w:beforeAutospacing="1" w:after="100" w:afterAutospacing="1" w:line="240" w:lineRule="auto"/>
    </w:pPr>
    <w:rPr>
      <w:rFonts w:ascii="Univers 45 Light" w:hAnsi="Univers 45 Light"/>
      <w:color w:val="000000"/>
      <w:lang w:eastAsia="en-AU"/>
    </w:rPr>
  </w:style>
  <w:style w:type="paragraph" w:customStyle="1" w:styleId="xl79">
    <w:name w:val="xl79"/>
    <w:basedOn w:val="Normal"/>
    <w:uiPriority w:val="99"/>
    <w:rsid w:val="006E5E63"/>
    <w:pPr>
      <w:shd w:val="clear" w:color="auto" w:fill="FFFFFF"/>
      <w:spacing w:before="100" w:beforeAutospacing="1" w:after="100" w:afterAutospacing="1" w:line="240" w:lineRule="auto"/>
    </w:pPr>
    <w:rPr>
      <w:rFonts w:ascii="Univers 45 Light" w:hAnsi="Univers 45 Light"/>
      <w:color w:val="000000"/>
      <w:lang w:eastAsia="en-AU"/>
    </w:rPr>
  </w:style>
  <w:style w:type="paragraph" w:customStyle="1" w:styleId="xl80">
    <w:name w:val="xl80"/>
    <w:basedOn w:val="Normal"/>
    <w:uiPriority w:val="99"/>
    <w:rsid w:val="006E5E63"/>
    <w:pPr>
      <w:pBdr>
        <w:right w:val="single" w:sz="4" w:space="0" w:color="5B9BD5"/>
      </w:pBdr>
      <w:shd w:val="clear" w:color="auto" w:fill="FFFFFF"/>
      <w:spacing w:before="100" w:beforeAutospacing="1" w:after="100" w:afterAutospacing="1" w:line="240" w:lineRule="auto"/>
    </w:pPr>
    <w:rPr>
      <w:rFonts w:ascii="Univers 45 Light" w:hAnsi="Univers 45 Light"/>
      <w:color w:val="000000"/>
      <w:lang w:eastAsia="en-AU"/>
    </w:rPr>
  </w:style>
  <w:style w:type="paragraph" w:customStyle="1" w:styleId="xl81">
    <w:name w:val="xl81"/>
    <w:basedOn w:val="Normal"/>
    <w:uiPriority w:val="99"/>
    <w:rsid w:val="006E5E63"/>
    <w:pPr>
      <w:pBdr>
        <w:left w:val="single" w:sz="4" w:space="0" w:color="5B9BD5"/>
        <w:right w:val="single" w:sz="4" w:space="0" w:color="5B9BD5"/>
      </w:pBdr>
      <w:shd w:val="clear" w:color="auto" w:fill="FFFFFF"/>
      <w:spacing w:before="100" w:beforeAutospacing="1" w:after="100" w:afterAutospacing="1" w:line="240" w:lineRule="auto"/>
    </w:pPr>
    <w:rPr>
      <w:rFonts w:ascii="Univers 45 Light" w:hAnsi="Univers 45 Light"/>
      <w:color w:val="000000"/>
      <w:lang w:eastAsia="en-AU"/>
    </w:rPr>
  </w:style>
  <w:style w:type="paragraph" w:customStyle="1" w:styleId="xl82">
    <w:name w:val="xl82"/>
    <w:basedOn w:val="Normal"/>
    <w:uiPriority w:val="99"/>
    <w:rsid w:val="006E5E63"/>
    <w:pPr>
      <w:pBdr>
        <w:left w:val="single" w:sz="4" w:space="0" w:color="5B9BD5"/>
      </w:pBdr>
      <w:spacing w:before="100" w:beforeAutospacing="1" w:after="100" w:afterAutospacing="1" w:line="240" w:lineRule="auto"/>
    </w:pPr>
    <w:rPr>
      <w:rFonts w:ascii="Univers 45 Light" w:hAnsi="Univers 45 Light"/>
      <w:color w:val="000000"/>
      <w:lang w:eastAsia="en-AU"/>
    </w:rPr>
  </w:style>
  <w:style w:type="paragraph" w:customStyle="1" w:styleId="xl83">
    <w:name w:val="xl83"/>
    <w:basedOn w:val="Normal"/>
    <w:uiPriority w:val="99"/>
    <w:rsid w:val="006E5E63"/>
    <w:pPr>
      <w:pBdr>
        <w:left w:val="single" w:sz="4" w:space="0" w:color="5B9BD5"/>
        <w:right w:val="single" w:sz="4" w:space="0" w:color="5B9BD5"/>
      </w:pBdr>
      <w:spacing w:before="100" w:beforeAutospacing="1" w:after="100" w:afterAutospacing="1" w:line="240" w:lineRule="auto"/>
    </w:pPr>
    <w:rPr>
      <w:rFonts w:ascii="Univers 45 Light" w:hAnsi="Univers 45 Light"/>
      <w:color w:val="000000"/>
      <w:lang w:eastAsia="en-AU"/>
    </w:rPr>
  </w:style>
  <w:style w:type="paragraph" w:customStyle="1" w:styleId="xl84">
    <w:name w:val="xl84"/>
    <w:basedOn w:val="Normal"/>
    <w:uiPriority w:val="99"/>
    <w:rsid w:val="006E5E63"/>
    <w:pPr>
      <w:pBdr>
        <w:right w:val="single" w:sz="4" w:space="0" w:color="5B9BD5"/>
      </w:pBdr>
      <w:spacing w:before="100" w:beforeAutospacing="1" w:after="100" w:afterAutospacing="1" w:line="240" w:lineRule="auto"/>
    </w:pPr>
    <w:rPr>
      <w:rFonts w:ascii="Univers 45 Light" w:hAnsi="Univers 45 Light"/>
      <w:color w:val="000000"/>
      <w:lang w:eastAsia="en-AU"/>
    </w:rPr>
  </w:style>
  <w:style w:type="paragraph" w:customStyle="1" w:styleId="xl85">
    <w:name w:val="xl85"/>
    <w:basedOn w:val="Normal"/>
    <w:uiPriority w:val="99"/>
    <w:rsid w:val="006E5E63"/>
    <w:pPr>
      <w:pBdr>
        <w:left w:val="single" w:sz="4" w:space="0" w:color="5B9BD5"/>
        <w:bottom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86">
    <w:name w:val="xl86"/>
    <w:basedOn w:val="Normal"/>
    <w:uiPriority w:val="99"/>
    <w:rsid w:val="006E5E63"/>
    <w:pPr>
      <w:pBdr>
        <w:left w:val="single" w:sz="4" w:space="0" w:color="5B9BD5"/>
        <w:bottom w:val="single" w:sz="4" w:space="0" w:color="5B9BD5"/>
        <w:right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87">
    <w:name w:val="xl87"/>
    <w:basedOn w:val="Normal"/>
    <w:uiPriority w:val="99"/>
    <w:rsid w:val="006E5E63"/>
    <w:pPr>
      <w:pBdr>
        <w:bottom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88">
    <w:name w:val="xl88"/>
    <w:basedOn w:val="Normal"/>
    <w:uiPriority w:val="99"/>
    <w:rsid w:val="006E5E63"/>
    <w:pPr>
      <w:pBdr>
        <w:bottom w:val="single" w:sz="4" w:space="0" w:color="5B9BD5"/>
        <w:right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89">
    <w:name w:val="xl89"/>
    <w:basedOn w:val="Normal"/>
    <w:uiPriority w:val="99"/>
    <w:rsid w:val="006E5E63"/>
    <w:pPr>
      <w:pBdr>
        <w:left w:val="single" w:sz="4" w:space="0" w:color="5B9BD5"/>
        <w:bottom w:val="single" w:sz="4" w:space="0" w:color="5B9BD5"/>
        <w:right w:val="single" w:sz="4" w:space="0" w:color="5B9BD5"/>
      </w:pBdr>
      <w:shd w:val="clear" w:color="auto" w:fill="DDEBF7"/>
      <w:spacing w:before="100" w:beforeAutospacing="1" w:after="100" w:afterAutospacing="1" w:line="240" w:lineRule="auto"/>
    </w:pPr>
    <w:rPr>
      <w:rFonts w:ascii="Univers 45 Light" w:hAnsi="Univers 45 Light"/>
      <w:lang w:eastAsia="en-AU"/>
    </w:rPr>
  </w:style>
  <w:style w:type="table" w:customStyle="1" w:styleId="TableGridLight1">
    <w:name w:val="Table Grid Light1"/>
    <w:basedOn w:val="TableNormal"/>
    <w:uiPriority w:val="40"/>
    <w:rsid w:val="00184380"/>
    <w:rPr>
      <w:rFonts w:asciiTheme="minorHAnsi" w:eastAsiaTheme="minorHAnsi" w:hAnsiTheme="minorHAnsi" w:cstheme="minorBidi"/>
      <w:sz w:val="22"/>
      <w:szCs w:val="22"/>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HHSnumberloweralpha">
    <w:name w:val="DHHS number lower alpha"/>
    <w:basedOn w:val="Normal"/>
    <w:uiPriority w:val="3"/>
    <w:rsid w:val="00784DD3"/>
    <w:pPr>
      <w:numPr>
        <w:ilvl w:val="2"/>
        <w:numId w:val="33"/>
      </w:numPr>
      <w:spacing w:after="120" w:line="270" w:lineRule="atLeast"/>
    </w:pPr>
    <w:rPr>
      <w:rFonts w:ascii="Arial" w:eastAsia="Times" w:hAnsi="Arial"/>
    </w:rPr>
  </w:style>
  <w:style w:type="paragraph" w:customStyle="1" w:styleId="DHHSnumberloweralphaindent">
    <w:name w:val="DHHS number lower alpha indent"/>
    <w:basedOn w:val="Normal"/>
    <w:uiPriority w:val="3"/>
    <w:rsid w:val="00784DD3"/>
    <w:pPr>
      <w:numPr>
        <w:ilvl w:val="3"/>
        <w:numId w:val="33"/>
      </w:numPr>
      <w:spacing w:after="120" w:line="270" w:lineRule="atLeast"/>
    </w:pPr>
    <w:rPr>
      <w:rFonts w:ascii="Arial" w:eastAsia="Times" w:hAnsi="Arial"/>
    </w:rPr>
  </w:style>
  <w:style w:type="paragraph" w:customStyle="1" w:styleId="DHHSnumberdigit">
    <w:name w:val="DHHS number digit"/>
    <w:basedOn w:val="Normal"/>
    <w:uiPriority w:val="2"/>
    <w:rsid w:val="00784DD3"/>
    <w:pPr>
      <w:numPr>
        <w:numId w:val="33"/>
      </w:numPr>
      <w:spacing w:after="120" w:line="270" w:lineRule="atLeast"/>
    </w:pPr>
    <w:rPr>
      <w:rFonts w:ascii="Arial" w:eastAsia="Times" w:hAnsi="Arial"/>
    </w:rPr>
  </w:style>
  <w:style w:type="numbering" w:customStyle="1" w:styleId="ZZNumbers">
    <w:name w:val="ZZ Numbers"/>
    <w:rsid w:val="00784DD3"/>
    <w:pPr>
      <w:numPr>
        <w:numId w:val="33"/>
      </w:numPr>
    </w:pPr>
  </w:style>
  <w:style w:type="paragraph" w:customStyle="1" w:styleId="DHHSnumberlowerroman">
    <w:name w:val="DHHS number lower roman"/>
    <w:basedOn w:val="Normal"/>
    <w:uiPriority w:val="3"/>
    <w:rsid w:val="00784DD3"/>
    <w:pPr>
      <w:numPr>
        <w:ilvl w:val="4"/>
        <w:numId w:val="33"/>
      </w:numPr>
      <w:spacing w:after="120" w:line="270" w:lineRule="atLeast"/>
    </w:pPr>
    <w:rPr>
      <w:rFonts w:ascii="Arial" w:eastAsia="Times" w:hAnsi="Arial"/>
    </w:rPr>
  </w:style>
  <w:style w:type="paragraph" w:customStyle="1" w:styleId="DHHSnumberlowerromanindent">
    <w:name w:val="DHHS number lower roman indent"/>
    <w:basedOn w:val="Normal"/>
    <w:uiPriority w:val="3"/>
    <w:rsid w:val="00784DD3"/>
    <w:pPr>
      <w:numPr>
        <w:ilvl w:val="5"/>
        <w:numId w:val="33"/>
      </w:numPr>
      <w:spacing w:after="120" w:line="270" w:lineRule="atLeast"/>
    </w:pPr>
    <w:rPr>
      <w:rFonts w:ascii="Arial" w:eastAsia="Times" w:hAnsi="Arial"/>
    </w:rPr>
  </w:style>
  <w:style w:type="paragraph" w:customStyle="1" w:styleId="DHHSnumberdigitindent">
    <w:name w:val="DHHS number digit indent"/>
    <w:basedOn w:val="DHHSnumberloweralphaindent"/>
    <w:uiPriority w:val="3"/>
    <w:rsid w:val="00784DD3"/>
    <w:pPr>
      <w:numPr>
        <w:ilvl w:val="1"/>
      </w:numPr>
    </w:pPr>
  </w:style>
  <w:style w:type="character" w:customStyle="1" w:styleId="st1">
    <w:name w:val="st1"/>
    <w:basedOn w:val="DefaultParagraphFont"/>
    <w:rsid w:val="00784DD3"/>
  </w:style>
  <w:style w:type="paragraph" w:customStyle="1" w:styleId="Heading11">
    <w:name w:val="Heading 11"/>
    <w:basedOn w:val="BodyText"/>
    <w:next w:val="BodyText"/>
    <w:qFormat/>
    <w:rsid w:val="0080718E"/>
    <w:pPr>
      <w:pageBreakBefore/>
      <w:tabs>
        <w:tab w:val="num" w:pos="720"/>
      </w:tabs>
      <w:spacing w:after="240" w:line="480" w:lineRule="exact"/>
      <w:ind w:left="720" w:hanging="720"/>
      <w:outlineLvl w:val="0"/>
    </w:pPr>
    <w:rPr>
      <w:rFonts w:ascii="Univers 45 Light" w:eastAsiaTheme="minorHAnsi" w:hAnsi="Univers 45 Light" w:cstheme="minorBidi"/>
      <w:b/>
      <w:color w:val="1F497D"/>
      <w:sz w:val="32"/>
    </w:rPr>
  </w:style>
  <w:style w:type="paragraph" w:customStyle="1" w:styleId="h51">
    <w:name w:val="h51"/>
    <w:basedOn w:val="Normal"/>
    <w:next w:val="Normal"/>
    <w:qFormat/>
    <w:rsid w:val="00CC235D"/>
    <w:pPr>
      <w:keepNext/>
      <w:spacing w:before="240" w:after="120"/>
      <w:outlineLvl w:val="4"/>
    </w:pPr>
    <w:rPr>
      <w:i/>
      <w:color w:val="1F497D"/>
      <w:sz w:val="22"/>
    </w:rPr>
  </w:style>
  <w:style w:type="numbering" w:customStyle="1" w:styleId="NoList1">
    <w:name w:val="No List1"/>
    <w:next w:val="NoList"/>
    <w:uiPriority w:val="99"/>
    <w:semiHidden/>
    <w:unhideWhenUsed/>
    <w:rsid w:val="00CC235D"/>
  </w:style>
  <w:style w:type="character" w:customStyle="1" w:styleId="Heading1Char1">
    <w:name w:val="Heading 1 Char1"/>
    <w:basedOn w:val="DefaultParagraphFont"/>
    <w:uiPriority w:val="9"/>
    <w:rsid w:val="00CC235D"/>
    <w:rPr>
      <w:rFonts w:asciiTheme="majorHAnsi" w:eastAsiaTheme="majorEastAsia" w:hAnsiTheme="majorHAnsi" w:cstheme="majorBidi"/>
      <w:color w:val="365F91" w:themeColor="accent1" w:themeShade="BF"/>
      <w:sz w:val="32"/>
      <w:szCs w:val="32"/>
    </w:rPr>
  </w:style>
  <w:style w:type="table" w:customStyle="1" w:styleId="LightShading-Accent11">
    <w:name w:val="Light Shading - Accent 11"/>
    <w:basedOn w:val="TableNormal"/>
    <w:next w:val="LightShading-Accent1"/>
    <w:uiPriority w:val="60"/>
    <w:rsid w:val="00CC235D"/>
    <w:rPr>
      <w:rFonts w:asciiTheme="minorHAnsi" w:hAnsiTheme="minorHAnsi" w:cstheme="minorBidi"/>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IntenseReference1">
    <w:name w:val="Intense Reference1"/>
    <w:basedOn w:val="DefaultParagraphFont"/>
    <w:uiPriority w:val="32"/>
    <w:qFormat/>
    <w:rsid w:val="00CC235D"/>
    <w:rPr>
      <w:b/>
      <w:bCs/>
      <w:i/>
      <w:smallCaps/>
      <w:color w:val="C0504D"/>
      <w:spacing w:val="5"/>
      <w:u w:val="none"/>
    </w:rPr>
  </w:style>
  <w:style w:type="character" w:customStyle="1" w:styleId="Heading5Char2">
    <w:name w:val="Heading 5 Char2"/>
    <w:basedOn w:val="DefaultParagraphFont"/>
    <w:uiPriority w:val="9"/>
    <w:semiHidden/>
    <w:rsid w:val="00CC235D"/>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2753">
      <w:bodyDiv w:val="1"/>
      <w:marLeft w:val="0"/>
      <w:marRight w:val="0"/>
      <w:marTop w:val="0"/>
      <w:marBottom w:val="0"/>
      <w:divBdr>
        <w:top w:val="none" w:sz="0" w:space="0" w:color="auto"/>
        <w:left w:val="none" w:sz="0" w:space="0" w:color="auto"/>
        <w:bottom w:val="none" w:sz="0" w:space="0" w:color="auto"/>
        <w:right w:val="none" w:sz="0" w:space="0" w:color="auto"/>
      </w:divBdr>
    </w:div>
    <w:div w:id="56443132">
      <w:bodyDiv w:val="1"/>
      <w:marLeft w:val="0"/>
      <w:marRight w:val="0"/>
      <w:marTop w:val="0"/>
      <w:marBottom w:val="0"/>
      <w:divBdr>
        <w:top w:val="none" w:sz="0" w:space="0" w:color="auto"/>
        <w:left w:val="none" w:sz="0" w:space="0" w:color="auto"/>
        <w:bottom w:val="none" w:sz="0" w:space="0" w:color="auto"/>
        <w:right w:val="none" w:sz="0" w:space="0" w:color="auto"/>
      </w:divBdr>
    </w:div>
    <w:div w:id="75321092">
      <w:bodyDiv w:val="1"/>
      <w:marLeft w:val="0"/>
      <w:marRight w:val="0"/>
      <w:marTop w:val="0"/>
      <w:marBottom w:val="0"/>
      <w:divBdr>
        <w:top w:val="none" w:sz="0" w:space="0" w:color="auto"/>
        <w:left w:val="none" w:sz="0" w:space="0" w:color="auto"/>
        <w:bottom w:val="none" w:sz="0" w:space="0" w:color="auto"/>
        <w:right w:val="none" w:sz="0" w:space="0" w:color="auto"/>
      </w:divBdr>
    </w:div>
    <w:div w:id="95910787">
      <w:bodyDiv w:val="1"/>
      <w:marLeft w:val="0"/>
      <w:marRight w:val="0"/>
      <w:marTop w:val="0"/>
      <w:marBottom w:val="0"/>
      <w:divBdr>
        <w:top w:val="none" w:sz="0" w:space="0" w:color="auto"/>
        <w:left w:val="none" w:sz="0" w:space="0" w:color="auto"/>
        <w:bottom w:val="none" w:sz="0" w:space="0" w:color="auto"/>
        <w:right w:val="none" w:sz="0" w:space="0" w:color="auto"/>
      </w:divBdr>
    </w:div>
    <w:div w:id="111439095">
      <w:bodyDiv w:val="1"/>
      <w:marLeft w:val="0"/>
      <w:marRight w:val="0"/>
      <w:marTop w:val="0"/>
      <w:marBottom w:val="0"/>
      <w:divBdr>
        <w:top w:val="none" w:sz="0" w:space="0" w:color="auto"/>
        <w:left w:val="none" w:sz="0" w:space="0" w:color="auto"/>
        <w:bottom w:val="none" w:sz="0" w:space="0" w:color="auto"/>
        <w:right w:val="none" w:sz="0" w:space="0" w:color="auto"/>
      </w:divBdr>
    </w:div>
    <w:div w:id="117337749">
      <w:bodyDiv w:val="1"/>
      <w:marLeft w:val="0"/>
      <w:marRight w:val="0"/>
      <w:marTop w:val="0"/>
      <w:marBottom w:val="0"/>
      <w:divBdr>
        <w:top w:val="none" w:sz="0" w:space="0" w:color="auto"/>
        <w:left w:val="none" w:sz="0" w:space="0" w:color="auto"/>
        <w:bottom w:val="none" w:sz="0" w:space="0" w:color="auto"/>
        <w:right w:val="none" w:sz="0" w:space="0" w:color="auto"/>
      </w:divBdr>
    </w:div>
    <w:div w:id="165023274">
      <w:bodyDiv w:val="1"/>
      <w:marLeft w:val="0"/>
      <w:marRight w:val="0"/>
      <w:marTop w:val="0"/>
      <w:marBottom w:val="0"/>
      <w:divBdr>
        <w:top w:val="none" w:sz="0" w:space="0" w:color="auto"/>
        <w:left w:val="none" w:sz="0" w:space="0" w:color="auto"/>
        <w:bottom w:val="none" w:sz="0" w:space="0" w:color="auto"/>
        <w:right w:val="none" w:sz="0" w:space="0" w:color="auto"/>
      </w:divBdr>
    </w:div>
    <w:div w:id="168301243">
      <w:bodyDiv w:val="1"/>
      <w:marLeft w:val="0"/>
      <w:marRight w:val="0"/>
      <w:marTop w:val="0"/>
      <w:marBottom w:val="0"/>
      <w:divBdr>
        <w:top w:val="none" w:sz="0" w:space="0" w:color="auto"/>
        <w:left w:val="none" w:sz="0" w:space="0" w:color="auto"/>
        <w:bottom w:val="none" w:sz="0" w:space="0" w:color="auto"/>
        <w:right w:val="none" w:sz="0" w:space="0" w:color="auto"/>
      </w:divBdr>
    </w:div>
    <w:div w:id="205219572">
      <w:bodyDiv w:val="1"/>
      <w:marLeft w:val="0"/>
      <w:marRight w:val="0"/>
      <w:marTop w:val="0"/>
      <w:marBottom w:val="0"/>
      <w:divBdr>
        <w:top w:val="none" w:sz="0" w:space="0" w:color="auto"/>
        <w:left w:val="none" w:sz="0" w:space="0" w:color="auto"/>
        <w:bottom w:val="none" w:sz="0" w:space="0" w:color="auto"/>
        <w:right w:val="none" w:sz="0" w:space="0" w:color="auto"/>
      </w:divBdr>
    </w:div>
    <w:div w:id="235865895">
      <w:bodyDiv w:val="1"/>
      <w:marLeft w:val="0"/>
      <w:marRight w:val="0"/>
      <w:marTop w:val="0"/>
      <w:marBottom w:val="0"/>
      <w:divBdr>
        <w:top w:val="none" w:sz="0" w:space="0" w:color="auto"/>
        <w:left w:val="none" w:sz="0" w:space="0" w:color="auto"/>
        <w:bottom w:val="none" w:sz="0" w:space="0" w:color="auto"/>
        <w:right w:val="none" w:sz="0" w:space="0" w:color="auto"/>
      </w:divBdr>
    </w:div>
    <w:div w:id="275596968">
      <w:bodyDiv w:val="1"/>
      <w:marLeft w:val="0"/>
      <w:marRight w:val="0"/>
      <w:marTop w:val="0"/>
      <w:marBottom w:val="0"/>
      <w:divBdr>
        <w:top w:val="none" w:sz="0" w:space="0" w:color="auto"/>
        <w:left w:val="none" w:sz="0" w:space="0" w:color="auto"/>
        <w:bottom w:val="none" w:sz="0" w:space="0" w:color="auto"/>
        <w:right w:val="none" w:sz="0" w:space="0" w:color="auto"/>
      </w:divBdr>
    </w:div>
    <w:div w:id="364913599">
      <w:bodyDiv w:val="1"/>
      <w:marLeft w:val="0"/>
      <w:marRight w:val="0"/>
      <w:marTop w:val="0"/>
      <w:marBottom w:val="0"/>
      <w:divBdr>
        <w:top w:val="none" w:sz="0" w:space="0" w:color="auto"/>
        <w:left w:val="none" w:sz="0" w:space="0" w:color="auto"/>
        <w:bottom w:val="none" w:sz="0" w:space="0" w:color="auto"/>
        <w:right w:val="none" w:sz="0" w:space="0" w:color="auto"/>
      </w:divBdr>
    </w:div>
    <w:div w:id="378357428">
      <w:bodyDiv w:val="1"/>
      <w:marLeft w:val="0"/>
      <w:marRight w:val="0"/>
      <w:marTop w:val="0"/>
      <w:marBottom w:val="0"/>
      <w:divBdr>
        <w:top w:val="none" w:sz="0" w:space="0" w:color="auto"/>
        <w:left w:val="none" w:sz="0" w:space="0" w:color="auto"/>
        <w:bottom w:val="none" w:sz="0" w:space="0" w:color="auto"/>
        <w:right w:val="none" w:sz="0" w:space="0" w:color="auto"/>
      </w:divBdr>
    </w:div>
    <w:div w:id="401105952">
      <w:bodyDiv w:val="1"/>
      <w:marLeft w:val="0"/>
      <w:marRight w:val="0"/>
      <w:marTop w:val="0"/>
      <w:marBottom w:val="0"/>
      <w:divBdr>
        <w:top w:val="none" w:sz="0" w:space="0" w:color="auto"/>
        <w:left w:val="none" w:sz="0" w:space="0" w:color="auto"/>
        <w:bottom w:val="none" w:sz="0" w:space="0" w:color="auto"/>
        <w:right w:val="none" w:sz="0" w:space="0" w:color="auto"/>
      </w:divBdr>
    </w:div>
    <w:div w:id="424573347">
      <w:bodyDiv w:val="1"/>
      <w:marLeft w:val="0"/>
      <w:marRight w:val="0"/>
      <w:marTop w:val="0"/>
      <w:marBottom w:val="0"/>
      <w:divBdr>
        <w:top w:val="none" w:sz="0" w:space="0" w:color="auto"/>
        <w:left w:val="none" w:sz="0" w:space="0" w:color="auto"/>
        <w:bottom w:val="none" w:sz="0" w:space="0" w:color="auto"/>
        <w:right w:val="none" w:sz="0" w:space="0" w:color="auto"/>
      </w:divBdr>
    </w:div>
    <w:div w:id="441267178">
      <w:bodyDiv w:val="1"/>
      <w:marLeft w:val="0"/>
      <w:marRight w:val="0"/>
      <w:marTop w:val="0"/>
      <w:marBottom w:val="0"/>
      <w:divBdr>
        <w:top w:val="none" w:sz="0" w:space="0" w:color="auto"/>
        <w:left w:val="none" w:sz="0" w:space="0" w:color="auto"/>
        <w:bottom w:val="none" w:sz="0" w:space="0" w:color="auto"/>
        <w:right w:val="none" w:sz="0" w:space="0" w:color="auto"/>
      </w:divBdr>
    </w:div>
    <w:div w:id="476538149">
      <w:bodyDiv w:val="1"/>
      <w:marLeft w:val="0"/>
      <w:marRight w:val="0"/>
      <w:marTop w:val="0"/>
      <w:marBottom w:val="0"/>
      <w:divBdr>
        <w:top w:val="none" w:sz="0" w:space="0" w:color="auto"/>
        <w:left w:val="none" w:sz="0" w:space="0" w:color="auto"/>
        <w:bottom w:val="none" w:sz="0" w:space="0" w:color="auto"/>
        <w:right w:val="none" w:sz="0" w:space="0" w:color="auto"/>
      </w:divBdr>
    </w:div>
    <w:div w:id="479538631">
      <w:bodyDiv w:val="1"/>
      <w:marLeft w:val="0"/>
      <w:marRight w:val="0"/>
      <w:marTop w:val="0"/>
      <w:marBottom w:val="0"/>
      <w:divBdr>
        <w:top w:val="none" w:sz="0" w:space="0" w:color="auto"/>
        <w:left w:val="none" w:sz="0" w:space="0" w:color="auto"/>
        <w:bottom w:val="none" w:sz="0" w:space="0" w:color="auto"/>
        <w:right w:val="none" w:sz="0" w:space="0" w:color="auto"/>
      </w:divBdr>
    </w:div>
    <w:div w:id="483591144">
      <w:bodyDiv w:val="1"/>
      <w:marLeft w:val="0"/>
      <w:marRight w:val="0"/>
      <w:marTop w:val="0"/>
      <w:marBottom w:val="0"/>
      <w:divBdr>
        <w:top w:val="none" w:sz="0" w:space="0" w:color="auto"/>
        <w:left w:val="none" w:sz="0" w:space="0" w:color="auto"/>
        <w:bottom w:val="none" w:sz="0" w:space="0" w:color="auto"/>
        <w:right w:val="none" w:sz="0" w:space="0" w:color="auto"/>
      </w:divBdr>
      <w:divsChild>
        <w:div w:id="1330674704">
          <w:marLeft w:val="792"/>
          <w:marRight w:val="0"/>
          <w:marTop w:val="96"/>
          <w:marBottom w:val="0"/>
          <w:divBdr>
            <w:top w:val="none" w:sz="0" w:space="0" w:color="auto"/>
            <w:left w:val="none" w:sz="0" w:space="0" w:color="auto"/>
            <w:bottom w:val="none" w:sz="0" w:space="0" w:color="auto"/>
            <w:right w:val="none" w:sz="0" w:space="0" w:color="auto"/>
          </w:divBdr>
        </w:div>
      </w:divsChild>
    </w:div>
    <w:div w:id="555121172">
      <w:bodyDiv w:val="1"/>
      <w:marLeft w:val="0"/>
      <w:marRight w:val="0"/>
      <w:marTop w:val="0"/>
      <w:marBottom w:val="0"/>
      <w:divBdr>
        <w:top w:val="none" w:sz="0" w:space="0" w:color="auto"/>
        <w:left w:val="none" w:sz="0" w:space="0" w:color="auto"/>
        <w:bottom w:val="none" w:sz="0" w:space="0" w:color="auto"/>
        <w:right w:val="none" w:sz="0" w:space="0" w:color="auto"/>
      </w:divBdr>
    </w:div>
    <w:div w:id="627395037">
      <w:bodyDiv w:val="1"/>
      <w:marLeft w:val="0"/>
      <w:marRight w:val="0"/>
      <w:marTop w:val="0"/>
      <w:marBottom w:val="0"/>
      <w:divBdr>
        <w:top w:val="none" w:sz="0" w:space="0" w:color="auto"/>
        <w:left w:val="none" w:sz="0" w:space="0" w:color="auto"/>
        <w:bottom w:val="none" w:sz="0" w:space="0" w:color="auto"/>
        <w:right w:val="none" w:sz="0" w:space="0" w:color="auto"/>
      </w:divBdr>
    </w:div>
    <w:div w:id="628972985">
      <w:bodyDiv w:val="1"/>
      <w:marLeft w:val="0"/>
      <w:marRight w:val="0"/>
      <w:marTop w:val="0"/>
      <w:marBottom w:val="0"/>
      <w:divBdr>
        <w:top w:val="none" w:sz="0" w:space="0" w:color="auto"/>
        <w:left w:val="none" w:sz="0" w:space="0" w:color="auto"/>
        <w:bottom w:val="none" w:sz="0" w:space="0" w:color="auto"/>
        <w:right w:val="none" w:sz="0" w:space="0" w:color="auto"/>
      </w:divBdr>
    </w:div>
    <w:div w:id="631638106">
      <w:bodyDiv w:val="1"/>
      <w:marLeft w:val="0"/>
      <w:marRight w:val="0"/>
      <w:marTop w:val="0"/>
      <w:marBottom w:val="0"/>
      <w:divBdr>
        <w:top w:val="none" w:sz="0" w:space="0" w:color="auto"/>
        <w:left w:val="none" w:sz="0" w:space="0" w:color="auto"/>
        <w:bottom w:val="none" w:sz="0" w:space="0" w:color="auto"/>
        <w:right w:val="none" w:sz="0" w:space="0" w:color="auto"/>
      </w:divBdr>
    </w:div>
    <w:div w:id="634526009">
      <w:bodyDiv w:val="1"/>
      <w:marLeft w:val="0"/>
      <w:marRight w:val="0"/>
      <w:marTop w:val="0"/>
      <w:marBottom w:val="0"/>
      <w:divBdr>
        <w:top w:val="none" w:sz="0" w:space="0" w:color="auto"/>
        <w:left w:val="none" w:sz="0" w:space="0" w:color="auto"/>
        <w:bottom w:val="none" w:sz="0" w:space="0" w:color="auto"/>
        <w:right w:val="none" w:sz="0" w:space="0" w:color="auto"/>
      </w:divBdr>
    </w:div>
    <w:div w:id="637758033">
      <w:bodyDiv w:val="1"/>
      <w:marLeft w:val="0"/>
      <w:marRight w:val="0"/>
      <w:marTop w:val="0"/>
      <w:marBottom w:val="0"/>
      <w:divBdr>
        <w:top w:val="none" w:sz="0" w:space="0" w:color="auto"/>
        <w:left w:val="none" w:sz="0" w:space="0" w:color="auto"/>
        <w:bottom w:val="none" w:sz="0" w:space="0" w:color="auto"/>
        <w:right w:val="none" w:sz="0" w:space="0" w:color="auto"/>
      </w:divBdr>
    </w:div>
    <w:div w:id="657153941">
      <w:bodyDiv w:val="1"/>
      <w:marLeft w:val="0"/>
      <w:marRight w:val="0"/>
      <w:marTop w:val="0"/>
      <w:marBottom w:val="0"/>
      <w:divBdr>
        <w:top w:val="none" w:sz="0" w:space="0" w:color="auto"/>
        <w:left w:val="none" w:sz="0" w:space="0" w:color="auto"/>
        <w:bottom w:val="none" w:sz="0" w:space="0" w:color="auto"/>
        <w:right w:val="none" w:sz="0" w:space="0" w:color="auto"/>
      </w:divBdr>
    </w:div>
    <w:div w:id="659697411">
      <w:bodyDiv w:val="1"/>
      <w:marLeft w:val="0"/>
      <w:marRight w:val="0"/>
      <w:marTop w:val="0"/>
      <w:marBottom w:val="0"/>
      <w:divBdr>
        <w:top w:val="none" w:sz="0" w:space="0" w:color="auto"/>
        <w:left w:val="none" w:sz="0" w:space="0" w:color="auto"/>
        <w:bottom w:val="none" w:sz="0" w:space="0" w:color="auto"/>
        <w:right w:val="none" w:sz="0" w:space="0" w:color="auto"/>
      </w:divBdr>
    </w:div>
    <w:div w:id="660081426">
      <w:bodyDiv w:val="1"/>
      <w:marLeft w:val="0"/>
      <w:marRight w:val="0"/>
      <w:marTop w:val="0"/>
      <w:marBottom w:val="0"/>
      <w:divBdr>
        <w:top w:val="none" w:sz="0" w:space="0" w:color="auto"/>
        <w:left w:val="none" w:sz="0" w:space="0" w:color="auto"/>
        <w:bottom w:val="none" w:sz="0" w:space="0" w:color="auto"/>
        <w:right w:val="none" w:sz="0" w:space="0" w:color="auto"/>
      </w:divBdr>
    </w:div>
    <w:div w:id="758795088">
      <w:bodyDiv w:val="1"/>
      <w:marLeft w:val="0"/>
      <w:marRight w:val="0"/>
      <w:marTop w:val="0"/>
      <w:marBottom w:val="0"/>
      <w:divBdr>
        <w:top w:val="none" w:sz="0" w:space="0" w:color="auto"/>
        <w:left w:val="none" w:sz="0" w:space="0" w:color="auto"/>
        <w:bottom w:val="none" w:sz="0" w:space="0" w:color="auto"/>
        <w:right w:val="none" w:sz="0" w:space="0" w:color="auto"/>
      </w:divBdr>
    </w:div>
    <w:div w:id="825583871">
      <w:bodyDiv w:val="1"/>
      <w:marLeft w:val="0"/>
      <w:marRight w:val="0"/>
      <w:marTop w:val="0"/>
      <w:marBottom w:val="0"/>
      <w:divBdr>
        <w:top w:val="none" w:sz="0" w:space="0" w:color="auto"/>
        <w:left w:val="none" w:sz="0" w:space="0" w:color="auto"/>
        <w:bottom w:val="none" w:sz="0" w:space="0" w:color="auto"/>
        <w:right w:val="none" w:sz="0" w:space="0" w:color="auto"/>
      </w:divBdr>
    </w:div>
    <w:div w:id="828057246">
      <w:bodyDiv w:val="1"/>
      <w:marLeft w:val="0"/>
      <w:marRight w:val="0"/>
      <w:marTop w:val="0"/>
      <w:marBottom w:val="0"/>
      <w:divBdr>
        <w:top w:val="none" w:sz="0" w:space="0" w:color="auto"/>
        <w:left w:val="none" w:sz="0" w:space="0" w:color="auto"/>
        <w:bottom w:val="none" w:sz="0" w:space="0" w:color="auto"/>
        <w:right w:val="none" w:sz="0" w:space="0" w:color="auto"/>
      </w:divBdr>
    </w:div>
    <w:div w:id="838430151">
      <w:bodyDiv w:val="1"/>
      <w:marLeft w:val="0"/>
      <w:marRight w:val="0"/>
      <w:marTop w:val="0"/>
      <w:marBottom w:val="0"/>
      <w:divBdr>
        <w:top w:val="none" w:sz="0" w:space="0" w:color="auto"/>
        <w:left w:val="none" w:sz="0" w:space="0" w:color="auto"/>
        <w:bottom w:val="none" w:sz="0" w:space="0" w:color="auto"/>
        <w:right w:val="none" w:sz="0" w:space="0" w:color="auto"/>
      </w:divBdr>
    </w:div>
    <w:div w:id="852039254">
      <w:bodyDiv w:val="1"/>
      <w:marLeft w:val="0"/>
      <w:marRight w:val="0"/>
      <w:marTop w:val="0"/>
      <w:marBottom w:val="0"/>
      <w:divBdr>
        <w:top w:val="none" w:sz="0" w:space="0" w:color="auto"/>
        <w:left w:val="none" w:sz="0" w:space="0" w:color="auto"/>
        <w:bottom w:val="none" w:sz="0" w:space="0" w:color="auto"/>
        <w:right w:val="none" w:sz="0" w:space="0" w:color="auto"/>
      </w:divBdr>
    </w:div>
    <w:div w:id="866213651">
      <w:bodyDiv w:val="1"/>
      <w:marLeft w:val="0"/>
      <w:marRight w:val="0"/>
      <w:marTop w:val="0"/>
      <w:marBottom w:val="0"/>
      <w:divBdr>
        <w:top w:val="none" w:sz="0" w:space="0" w:color="auto"/>
        <w:left w:val="none" w:sz="0" w:space="0" w:color="auto"/>
        <w:bottom w:val="none" w:sz="0" w:space="0" w:color="auto"/>
        <w:right w:val="none" w:sz="0" w:space="0" w:color="auto"/>
      </w:divBdr>
    </w:div>
    <w:div w:id="938222268">
      <w:bodyDiv w:val="1"/>
      <w:marLeft w:val="0"/>
      <w:marRight w:val="0"/>
      <w:marTop w:val="0"/>
      <w:marBottom w:val="0"/>
      <w:divBdr>
        <w:top w:val="none" w:sz="0" w:space="0" w:color="auto"/>
        <w:left w:val="none" w:sz="0" w:space="0" w:color="auto"/>
        <w:bottom w:val="none" w:sz="0" w:space="0" w:color="auto"/>
        <w:right w:val="none" w:sz="0" w:space="0" w:color="auto"/>
      </w:divBdr>
    </w:div>
    <w:div w:id="979771012">
      <w:bodyDiv w:val="1"/>
      <w:marLeft w:val="0"/>
      <w:marRight w:val="0"/>
      <w:marTop w:val="0"/>
      <w:marBottom w:val="0"/>
      <w:divBdr>
        <w:top w:val="none" w:sz="0" w:space="0" w:color="auto"/>
        <w:left w:val="none" w:sz="0" w:space="0" w:color="auto"/>
        <w:bottom w:val="none" w:sz="0" w:space="0" w:color="auto"/>
        <w:right w:val="none" w:sz="0" w:space="0" w:color="auto"/>
      </w:divBdr>
      <w:divsChild>
        <w:div w:id="1729569392">
          <w:marLeft w:val="0"/>
          <w:marRight w:val="1"/>
          <w:marTop w:val="0"/>
          <w:marBottom w:val="0"/>
          <w:divBdr>
            <w:top w:val="none" w:sz="0" w:space="0" w:color="auto"/>
            <w:left w:val="none" w:sz="0" w:space="0" w:color="auto"/>
            <w:bottom w:val="none" w:sz="0" w:space="0" w:color="auto"/>
            <w:right w:val="none" w:sz="0" w:space="0" w:color="auto"/>
          </w:divBdr>
          <w:divsChild>
            <w:div w:id="1718316296">
              <w:marLeft w:val="295"/>
              <w:marRight w:val="0"/>
              <w:marTop w:val="0"/>
              <w:marBottom w:val="0"/>
              <w:divBdr>
                <w:top w:val="none" w:sz="0" w:space="0" w:color="auto"/>
                <w:left w:val="none" w:sz="0" w:space="0" w:color="auto"/>
                <w:bottom w:val="none" w:sz="0" w:space="0" w:color="auto"/>
                <w:right w:val="none" w:sz="0" w:space="0" w:color="auto"/>
              </w:divBdr>
              <w:divsChild>
                <w:div w:id="871186025">
                  <w:marLeft w:val="0"/>
                  <w:marRight w:val="1"/>
                  <w:marTop w:val="0"/>
                  <w:marBottom w:val="0"/>
                  <w:divBdr>
                    <w:top w:val="none" w:sz="0" w:space="0" w:color="auto"/>
                    <w:left w:val="none" w:sz="0" w:space="0" w:color="auto"/>
                    <w:bottom w:val="none" w:sz="0" w:space="0" w:color="auto"/>
                    <w:right w:val="none" w:sz="0" w:space="0" w:color="auto"/>
                  </w:divBdr>
                  <w:divsChild>
                    <w:div w:id="188177919">
                      <w:marLeft w:val="0"/>
                      <w:marRight w:val="0"/>
                      <w:marTop w:val="0"/>
                      <w:marBottom w:val="0"/>
                      <w:divBdr>
                        <w:top w:val="none" w:sz="0" w:space="0" w:color="auto"/>
                        <w:left w:val="none" w:sz="0" w:space="0" w:color="auto"/>
                        <w:bottom w:val="none" w:sz="0" w:space="0" w:color="auto"/>
                        <w:right w:val="none" w:sz="0" w:space="0" w:color="auto"/>
                      </w:divBdr>
                      <w:divsChild>
                        <w:div w:id="1376855543">
                          <w:marLeft w:val="0"/>
                          <w:marRight w:val="0"/>
                          <w:marTop w:val="0"/>
                          <w:marBottom w:val="0"/>
                          <w:divBdr>
                            <w:top w:val="none" w:sz="0" w:space="0" w:color="auto"/>
                            <w:left w:val="none" w:sz="0" w:space="0" w:color="auto"/>
                            <w:bottom w:val="none" w:sz="0" w:space="0" w:color="auto"/>
                            <w:right w:val="none" w:sz="0" w:space="0" w:color="auto"/>
                          </w:divBdr>
                          <w:divsChild>
                            <w:div w:id="1232960139">
                              <w:marLeft w:val="0"/>
                              <w:marRight w:val="0"/>
                              <w:marTop w:val="0"/>
                              <w:marBottom w:val="0"/>
                              <w:divBdr>
                                <w:top w:val="none" w:sz="0" w:space="0" w:color="auto"/>
                                <w:left w:val="none" w:sz="0" w:space="0" w:color="auto"/>
                                <w:bottom w:val="none" w:sz="0" w:space="0" w:color="auto"/>
                                <w:right w:val="none" w:sz="0" w:space="0" w:color="auto"/>
                              </w:divBdr>
                              <w:divsChild>
                                <w:div w:id="16674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431109">
      <w:bodyDiv w:val="1"/>
      <w:marLeft w:val="0"/>
      <w:marRight w:val="0"/>
      <w:marTop w:val="0"/>
      <w:marBottom w:val="0"/>
      <w:divBdr>
        <w:top w:val="none" w:sz="0" w:space="0" w:color="auto"/>
        <w:left w:val="none" w:sz="0" w:space="0" w:color="auto"/>
        <w:bottom w:val="none" w:sz="0" w:space="0" w:color="auto"/>
        <w:right w:val="none" w:sz="0" w:space="0" w:color="auto"/>
      </w:divBdr>
    </w:div>
    <w:div w:id="1059404853">
      <w:bodyDiv w:val="1"/>
      <w:marLeft w:val="0"/>
      <w:marRight w:val="0"/>
      <w:marTop w:val="0"/>
      <w:marBottom w:val="0"/>
      <w:divBdr>
        <w:top w:val="none" w:sz="0" w:space="0" w:color="auto"/>
        <w:left w:val="none" w:sz="0" w:space="0" w:color="auto"/>
        <w:bottom w:val="none" w:sz="0" w:space="0" w:color="auto"/>
        <w:right w:val="none" w:sz="0" w:space="0" w:color="auto"/>
      </w:divBdr>
    </w:div>
    <w:div w:id="1066883007">
      <w:bodyDiv w:val="1"/>
      <w:marLeft w:val="0"/>
      <w:marRight w:val="0"/>
      <w:marTop w:val="0"/>
      <w:marBottom w:val="0"/>
      <w:divBdr>
        <w:top w:val="none" w:sz="0" w:space="0" w:color="auto"/>
        <w:left w:val="none" w:sz="0" w:space="0" w:color="auto"/>
        <w:bottom w:val="none" w:sz="0" w:space="0" w:color="auto"/>
        <w:right w:val="none" w:sz="0" w:space="0" w:color="auto"/>
      </w:divBdr>
      <w:divsChild>
        <w:div w:id="2058237797">
          <w:marLeft w:val="0"/>
          <w:marRight w:val="0"/>
          <w:marTop w:val="0"/>
          <w:marBottom w:val="0"/>
          <w:divBdr>
            <w:top w:val="none" w:sz="0" w:space="0" w:color="auto"/>
            <w:left w:val="none" w:sz="0" w:space="0" w:color="auto"/>
            <w:bottom w:val="none" w:sz="0" w:space="0" w:color="auto"/>
            <w:right w:val="none" w:sz="0" w:space="0" w:color="auto"/>
          </w:divBdr>
          <w:divsChild>
            <w:div w:id="1383096957">
              <w:marLeft w:val="0"/>
              <w:marRight w:val="0"/>
              <w:marTop w:val="0"/>
              <w:marBottom w:val="0"/>
              <w:divBdr>
                <w:top w:val="none" w:sz="0" w:space="0" w:color="auto"/>
                <w:left w:val="none" w:sz="0" w:space="0" w:color="auto"/>
                <w:bottom w:val="none" w:sz="0" w:space="0" w:color="auto"/>
                <w:right w:val="none" w:sz="0" w:space="0" w:color="auto"/>
              </w:divBdr>
              <w:divsChild>
                <w:div w:id="76098692">
                  <w:marLeft w:val="0"/>
                  <w:marRight w:val="0"/>
                  <w:marTop w:val="0"/>
                  <w:marBottom w:val="0"/>
                  <w:divBdr>
                    <w:top w:val="none" w:sz="0" w:space="0" w:color="auto"/>
                    <w:left w:val="none" w:sz="0" w:space="0" w:color="auto"/>
                    <w:bottom w:val="none" w:sz="0" w:space="0" w:color="auto"/>
                    <w:right w:val="none" w:sz="0" w:space="0" w:color="auto"/>
                  </w:divBdr>
                  <w:divsChild>
                    <w:div w:id="11672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103982">
      <w:bodyDiv w:val="1"/>
      <w:marLeft w:val="0"/>
      <w:marRight w:val="0"/>
      <w:marTop w:val="0"/>
      <w:marBottom w:val="0"/>
      <w:divBdr>
        <w:top w:val="none" w:sz="0" w:space="0" w:color="auto"/>
        <w:left w:val="none" w:sz="0" w:space="0" w:color="auto"/>
        <w:bottom w:val="none" w:sz="0" w:space="0" w:color="auto"/>
        <w:right w:val="none" w:sz="0" w:space="0" w:color="auto"/>
      </w:divBdr>
    </w:div>
    <w:div w:id="1100447191">
      <w:bodyDiv w:val="1"/>
      <w:marLeft w:val="0"/>
      <w:marRight w:val="0"/>
      <w:marTop w:val="0"/>
      <w:marBottom w:val="0"/>
      <w:divBdr>
        <w:top w:val="none" w:sz="0" w:space="0" w:color="auto"/>
        <w:left w:val="none" w:sz="0" w:space="0" w:color="auto"/>
        <w:bottom w:val="none" w:sz="0" w:space="0" w:color="auto"/>
        <w:right w:val="none" w:sz="0" w:space="0" w:color="auto"/>
      </w:divBdr>
    </w:div>
    <w:div w:id="1108965049">
      <w:bodyDiv w:val="1"/>
      <w:marLeft w:val="0"/>
      <w:marRight w:val="0"/>
      <w:marTop w:val="0"/>
      <w:marBottom w:val="0"/>
      <w:divBdr>
        <w:top w:val="none" w:sz="0" w:space="0" w:color="auto"/>
        <w:left w:val="none" w:sz="0" w:space="0" w:color="auto"/>
        <w:bottom w:val="none" w:sz="0" w:space="0" w:color="auto"/>
        <w:right w:val="none" w:sz="0" w:space="0" w:color="auto"/>
      </w:divBdr>
    </w:div>
    <w:div w:id="1139301432">
      <w:bodyDiv w:val="1"/>
      <w:marLeft w:val="0"/>
      <w:marRight w:val="0"/>
      <w:marTop w:val="0"/>
      <w:marBottom w:val="0"/>
      <w:divBdr>
        <w:top w:val="none" w:sz="0" w:space="0" w:color="auto"/>
        <w:left w:val="none" w:sz="0" w:space="0" w:color="auto"/>
        <w:bottom w:val="none" w:sz="0" w:space="0" w:color="auto"/>
        <w:right w:val="none" w:sz="0" w:space="0" w:color="auto"/>
      </w:divBdr>
    </w:div>
    <w:div w:id="1148935476">
      <w:bodyDiv w:val="1"/>
      <w:marLeft w:val="0"/>
      <w:marRight w:val="0"/>
      <w:marTop w:val="0"/>
      <w:marBottom w:val="0"/>
      <w:divBdr>
        <w:top w:val="none" w:sz="0" w:space="0" w:color="auto"/>
        <w:left w:val="none" w:sz="0" w:space="0" w:color="auto"/>
        <w:bottom w:val="none" w:sz="0" w:space="0" w:color="auto"/>
        <w:right w:val="none" w:sz="0" w:space="0" w:color="auto"/>
      </w:divBdr>
    </w:div>
    <w:div w:id="1194880508">
      <w:bodyDiv w:val="1"/>
      <w:marLeft w:val="0"/>
      <w:marRight w:val="0"/>
      <w:marTop w:val="0"/>
      <w:marBottom w:val="0"/>
      <w:divBdr>
        <w:top w:val="none" w:sz="0" w:space="0" w:color="auto"/>
        <w:left w:val="none" w:sz="0" w:space="0" w:color="auto"/>
        <w:bottom w:val="none" w:sz="0" w:space="0" w:color="auto"/>
        <w:right w:val="none" w:sz="0" w:space="0" w:color="auto"/>
      </w:divBdr>
    </w:div>
    <w:div w:id="1213884501">
      <w:bodyDiv w:val="1"/>
      <w:marLeft w:val="0"/>
      <w:marRight w:val="0"/>
      <w:marTop w:val="0"/>
      <w:marBottom w:val="0"/>
      <w:divBdr>
        <w:top w:val="none" w:sz="0" w:space="0" w:color="auto"/>
        <w:left w:val="none" w:sz="0" w:space="0" w:color="auto"/>
        <w:bottom w:val="none" w:sz="0" w:space="0" w:color="auto"/>
        <w:right w:val="none" w:sz="0" w:space="0" w:color="auto"/>
      </w:divBdr>
    </w:div>
    <w:div w:id="1215846727">
      <w:bodyDiv w:val="1"/>
      <w:marLeft w:val="0"/>
      <w:marRight w:val="0"/>
      <w:marTop w:val="0"/>
      <w:marBottom w:val="0"/>
      <w:divBdr>
        <w:top w:val="none" w:sz="0" w:space="0" w:color="auto"/>
        <w:left w:val="none" w:sz="0" w:space="0" w:color="auto"/>
        <w:bottom w:val="none" w:sz="0" w:space="0" w:color="auto"/>
        <w:right w:val="none" w:sz="0" w:space="0" w:color="auto"/>
      </w:divBdr>
    </w:div>
    <w:div w:id="1263612877">
      <w:bodyDiv w:val="1"/>
      <w:marLeft w:val="0"/>
      <w:marRight w:val="0"/>
      <w:marTop w:val="0"/>
      <w:marBottom w:val="0"/>
      <w:divBdr>
        <w:top w:val="none" w:sz="0" w:space="0" w:color="auto"/>
        <w:left w:val="none" w:sz="0" w:space="0" w:color="auto"/>
        <w:bottom w:val="none" w:sz="0" w:space="0" w:color="auto"/>
        <w:right w:val="none" w:sz="0" w:space="0" w:color="auto"/>
      </w:divBdr>
    </w:div>
    <w:div w:id="1269125065">
      <w:bodyDiv w:val="1"/>
      <w:marLeft w:val="0"/>
      <w:marRight w:val="0"/>
      <w:marTop w:val="0"/>
      <w:marBottom w:val="0"/>
      <w:divBdr>
        <w:top w:val="none" w:sz="0" w:space="0" w:color="auto"/>
        <w:left w:val="none" w:sz="0" w:space="0" w:color="auto"/>
        <w:bottom w:val="none" w:sz="0" w:space="0" w:color="auto"/>
        <w:right w:val="none" w:sz="0" w:space="0" w:color="auto"/>
      </w:divBdr>
    </w:div>
    <w:div w:id="1270353214">
      <w:bodyDiv w:val="1"/>
      <w:marLeft w:val="0"/>
      <w:marRight w:val="0"/>
      <w:marTop w:val="0"/>
      <w:marBottom w:val="0"/>
      <w:divBdr>
        <w:top w:val="none" w:sz="0" w:space="0" w:color="auto"/>
        <w:left w:val="none" w:sz="0" w:space="0" w:color="auto"/>
        <w:bottom w:val="none" w:sz="0" w:space="0" w:color="auto"/>
        <w:right w:val="none" w:sz="0" w:space="0" w:color="auto"/>
      </w:divBdr>
    </w:div>
    <w:div w:id="1273588014">
      <w:bodyDiv w:val="1"/>
      <w:marLeft w:val="0"/>
      <w:marRight w:val="0"/>
      <w:marTop w:val="0"/>
      <w:marBottom w:val="0"/>
      <w:divBdr>
        <w:top w:val="none" w:sz="0" w:space="0" w:color="auto"/>
        <w:left w:val="none" w:sz="0" w:space="0" w:color="auto"/>
        <w:bottom w:val="none" w:sz="0" w:space="0" w:color="auto"/>
        <w:right w:val="none" w:sz="0" w:space="0" w:color="auto"/>
      </w:divBdr>
    </w:div>
    <w:div w:id="1274291800">
      <w:bodyDiv w:val="1"/>
      <w:marLeft w:val="0"/>
      <w:marRight w:val="0"/>
      <w:marTop w:val="0"/>
      <w:marBottom w:val="0"/>
      <w:divBdr>
        <w:top w:val="none" w:sz="0" w:space="0" w:color="auto"/>
        <w:left w:val="none" w:sz="0" w:space="0" w:color="auto"/>
        <w:bottom w:val="none" w:sz="0" w:space="0" w:color="auto"/>
        <w:right w:val="none" w:sz="0" w:space="0" w:color="auto"/>
      </w:divBdr>
      <w:divsChild>
        <w:div w:id="1052775616">
          <w:marLeft w:val="274"/>
          <w:marRight w:val="0"/>
          <w:marTop w:val="96"/>
          <w:marBottom w:val="0"/>
          <w:divBdr>
            <w:top w:val="none" w:sz="0" w:space="0" w:color="auto"/>
            <w:left w:val="none" w:sz="0" w:space="0" w:color="auto"/>
            <w:bottom w:val="none" w:sz="0" w:space="0" w:color="auto"/>
            <w:right w:val="none" w:sz="0" w:space="0" w:color="auto"/>
          </w:divBdr>
        </w:div>
        <w:div w:id="1037505472">
          <w:marLeft w:val="792"/>
          <w:marRight w:val="0"/>
          <w:marTop w:val="96"/>
          <w:marBottom w:val="0"/>
          <w:divBdr>
            <w:top w:val="none" w:sz="0" w:space="0" w:color="auto"/>
            <w:left w:val="none" w:sz="0" w:space="0" w:color="auto"/>
            <w:bottom w:val="none" w:sz="0" w:space="0" w:color="auto"/>
            <w:right w:val="none" w:sz="0" w:space="0" w:color="auto"/>
          </w:divBdr>
        </w:div>
        <w:div w:id="1752047365">
          <w:marLeft w:val="274"/>
          <w:marRight w:val="0"/>
          <w:marTop w:val="96"/>
          <w:marBottom w:val="0"/>
          <w:divBdr>
            <w:top w:val="none" w:sz="0" w:space="0" w:color="auto"/>
            <w:left w:val="none" w:sz="0" w:space="0" w:color="auto"/>
            <w:bottom w:val="none" w:sz="0" w:space="0" w:color="auto"/>
            <w:right w:val="none" w:sz="0" w:space="0" w:color="auto"/>
          </w:divBdr>
        </w:div>
        <w:div w:id="749544129">
          <w:marLeft w:val="792"/>
          <w:marRight w:val="0"/>
          <w:marTop w:val="96"/>
          <w:marBottom w:val="0"/>
          <w:divBdr>
            <w:top w:val="none" w:sz="0" w:space="0" w:color="auto"/>
            <w:left w:val="none" w:sz="0" w:space="0" w:color="auto"/>
            <w:bottom w:val="none" w:sz="0" w:space="0" w:color="auto"/>
            <w:right w:val="none" w:sz="0" w:space="0" w:color="auto"/>
          </w:divBdr>
        </w:div>
      </w:divsChild>
    </w:div>
    <w:div w:id="1342972151">
      <w:bodyDiv w:val="1"/>
      <w:marLeft w:val="0"/>
      <w:marRight w:val="0"/>
      <w:marTop w:val="0"/>
      <w:marBottom w:val="0"/>
      <w:divBdr>
        <w:top w:val="none" w:sz="0" w:space="0" w:color="auto"/>
        <w:left w:val="none" w:sz="0" w:space="0" w:color="auto"/>
        <w:bottom w:val="none" w:sz="0" w:space="0" w:color="auto"/>
        <w:right w:val="none" w:sz="0" w:space="0" w:color="auto"/>
      </w:divBdr>
    </w:div>
    <w:div w:id="1353070331">
      <w:bodyDiv w:val="1"/>
      <w:marLeft w:val="0"/>
      <w:marRight w:val="0"/>
      <w:marTop w:val="0"/>
      <w:marBottom w:val="0"/>
      <w:divBdr>
        <w:top w:val="none" w:sz="0" w:space="0" w:color="auto"/>
        <w:left w:val="none" w:sz="0" w:space="0" w:color="auto"/>
        <w:bottom w:val="none" w:sz="0" w:space="0" w:color="auto"/>
        <w:right w:val="none" w:sz="0" w:space="0" w:color="auto"/>
      </w:divBdr>
    </w:div>
    <w:div w:id="1353647821">
      <w:bodyDiv w:val="1"/>
      <w:marLeft w:val="0"/>
      <w:marRight w:val="0"/>
      <w:marTop w:val="0"/>
      <w:marBottom w:val="0"/>
      <w:divBdr>
        <w:top w:val="none" w:sz="0" w:space="0" w:color="auto"/>
        <w:left w:val="none" w:sz="0" w:space="0" w:color="auto"/>
        <w:bottom w:val="none" w:sz="0" w:space="0" w:color="auto"/>
        <w:right w:val="none" w:sz="0" w:space="0" w:color="auto"/>
      </w:divBdr>
    </w:div>
    <w:div w:id="1386759440">
      <w:bodyDiv w:val="1"/>
      <w:marLeft w:val="0"/>
      <w:marRight w:val="0"/>
      <w:marTop w:val="0"/>
      <w:marBottom w:val="0"/>
      <w:divBdr>
        <w:top w:val="none" w:sz="0" w:space="0" w:color="auto"/>
        <w:left w:val="none" w:sz="0" w:space="0" w:color="auto"/>
        <w:bottom w:val="none" w:sz="0" w:space="0" w:color="auto"/>
        <w:right w:val="none" w:sz="0" w:space="0" w:color="auto"/>
      </w:divBdr>
    </w:div>
    <w:div w:id="1409616325">
      <w:bodyDiv w:val="1"/>
      <w:marLeft w:val="0"/>
      <w:marRight w:val="0"/>
      <w:marTop w:val="0"/>
      <w:marBottom w:val="0"/>
      <w:divBdr>
        <w:top w:val="none" w:sz="0" w:space="0" w:color="auto"/>
        <w:left w:val="none" w:sz="0" w:space="0" w:color="auto"/>
        <w:bottom w:val="none" w:sz="0" w:space="0" w:color="auto"/>
        <w:right w:val="none" w:sz="0" w:space="0" w:color="auto"/>
      </w:divBdr>
    </w:div>
    <w:div w:id="1427115987">
      <w:bodyDiv w:val="1"/>
      <w:marLeft w:val="0"/>
      <w:marRight w:val="0"/>
      <w:marTop w:val="0"/>
      <w:marBottom w:val="0"/>
      <w:divBdr>
        <w:top w:val="none" w:sz="0" w:space="0" w:color="auto"/>
        <w:left w:val="none" w:sz="0" w:space="0" w:color="auto"/>
        <w:bottom w:val="none" w:sz="0" w:space="0" w:color="auto"/>
        <w:right w:val="none" w:sz="0" w:space="0" w:color="auto"/>
      </w:divBdr>
    </w:div>
    <w:div w:id="1452937094">
      <w:bodyDiv w:val="1"/>
      <w:marLeft w:val="0"/>
      <w:marRight w:val="0"/>
      <w:marTop w:val="0"/>
      <w:marBottom w:val="0"/>
      <w:divBdr>
        <w:top w:val="none" w:sz="0" w:space="0" w:color="auto"/>
        <w:left w:val="none" w:sz="0" w:space="0" w:color="auto"/>
        <w:bottom w:val="none" w:sz="0" w:space="0" w:color="auto"/>
        <w:right w:val="none" w:sz="0" w:space="0" w:color="auto"/>
      </w:divBdr>
    </w:div>
    <w:div w:id="1485705007">
      <w:bodyDiv w:val="1"/>
      <w:marLeft w:val="0"/>
      <w:marRight w:val="0"/>
      <w:marTop w:val="0"/>
      <w:marBottom w:val="0"/>
      <w:divBdr>
        <w:top w:val="none" w:sz="0" w:space="0" w:color="auto"/>
        <w:left w:val="none" w:sz="0" w:space="0" w:color="auto"/>
        <w:bottom w:val="none" w:sz="0" w:space="0" w:color="auto"/>
        <w:right w:val="none" w:sz="0" w:space="0" w:color="auto"/>
      </w:divBdr>
    </w:div>
    <w:div w:id="1491629293">
      <w:bodyDiv w:val="1"/>
      <w:marLeft w:val="0"/>
      <w:marRight w:val="0"/>
      <w:marTop w:val="0"/>
      <w:marBottom w:val="0"/>
      <w:divBdr>
        <w:top w:val="none" w:sz="0" w:space="0" w:color="auto"/>
        <w:left w:val="none" w:sz="0" w:space="0" w:color="auto"/>
        <w:bottom w:val="none" w:sz="0" w:space="0" w:color="auto"/>
        <w:right w:val="none" w:sz="0" w:space="0" w:color="auto"/>
      </w:divBdr>
    </w:div>
    <w:div w:id="1500190202">
      <w:bodyDiv w:val="1"/>
      <w:marLeft w:val="0"/>
      <w:marRight w:val="0"/>
      <w:marTop w:val="0"/>
      <w:marBottom w:val="0"/>
      <w:divBdr>
        <w:top w:val="none" w:sz="0" w:space="0" w:color="auto"/>
        <w:left w:val="none" w:sz="0" w:space="0" w:color="auto"/>
        <w:bottom w:val="none" w:sz="0" w:space="0" w:color="auto"/>
        <w:right w:val="none" w:sz="0" w:space="0" w:color="auto"/>
      </w:divBdr>
    </w:div>
    <w:div w:id="1513298910">
      <w:bodyDiv w:val="1"/>
      <w:marLeft w:val="0"/>
      <w:marRight w:val="0"/>
      <w:marTop w:val="0"/>
      <w:marBottom w:val="0"/>
      <w:divBdr>
        <w:top w:val="none" w:sz="0" w:space="0" w:color="auto"/>
        <w:left w:val="none" w:sz="0" w:space="0" w:color="auto"/>
        <w:bottom w:val="none" w:sz="0" w:space="0" w:color="auto"/>
        <w:right w:val="none" w:sz="0" w:space="0" w:color="auto"/>
      </w:divBdr>
      <w:divsChild>
        <w:div w:id="613832629">
          <w:marLeft w:val="0"/>
          <w:marRight w:val="0"/>
          <w:marTop w:val="0"/>
          <w:marBottom w:val="0"/>
          <w:divBdr>
            <w:top w:val="none" w:sz="0" w:space="0" w:color="auto"/>
            <w:left w:val="none" w:sz="0" w:space="0" w:color="auto"/>
            <w:bottom w:val="none" w:sz="0" w:space="0" w:color="auto"/>
            <w:right w:val="none" w:sz="0" w:space="0" w:color="auto"/>
          </w:divBdr>
        </w:div>
      </w:divsChild>
    </w:div>
    <w:div w:id="1528250663">
      <w:bodyDiv w:val="1"/>
      <w:marLeft w:val="0"/>
      <w:marRight w:val="0"/>
      <w:marTop w:val="0"/>
      <w:marBottom w:val="0"/>
      <w:divBdr>
        <w:top w:val="none" w:sz="0" w:space="0" w:color="auto"/>
        <w:left w:val="none" w:sz="0" w:space="0" w:color="auto"/>
        <w:bottom w:val="none" w:sz="0" w:space="0" w:color="auto"/>
        <w:right w:val="none" w:sz="0" w:space="0" w:color="auto"/>
      </w:divBdr>
    </w:div>
    <w:div w:id="1597638302">
      <w:bodyDiv w:val="1"/>
      <w:marLeft w:val="0"/>
      <w:marRight w:val="0"/>
      <w:marTop w:val="0"/>
      <w:marBottom w:val="0"/>
      <w:divBdr>
        <w:top w:val="none" w:sz="0" w:space="0" w:color="auto"/>
        <w:left w:val="none" w:sz="0" w:space="0" w:color="auto"/>
        <w:bottom w:val="none" w:sz="0" w:space="0" w:color="auto"/>
        <w:right w:val="none" w:sz="0" w:space="0" w:color="auto"/>
      </w:divBdr>
    </w:div>
    <w:div w:id="1630623029">
      <w:bodyDiv w:val="1"/>
      <w:marLeft w:val="0"/>
      <w:marRight w:val="0"/>
      <w:marTop w:val="0"/>
      <w:marBottom w:val="0"/>
      <w:divBdr>
        <w:top w:val="none" w:sz="0" w:space="0" w:color="auto"/>
        <w:left w:val="none" w:sz="0" w:space="0" w:color="auto"/>
        <w:bottom w:val="none" w:sz="0" w:space="0" w:color="auto"/>
        <w:right w:val="none" w:sz="0" w:space="0" w:color="auto"/>
      </w:divBdr>
    </w:div>
    <w:div w:id="1693218668">
      <w:bodyDiv w:val="1"/>
      <w:marLeft w:val="0"/>
      <w:marRight w:val="0"/>
      <w:marTop w:val="0"/>
      <w:marBottom w:val="0"/>
      <w:divBdr>
        <w:top w:val="none" w:sz="0" w:space="0" w:color="auto"/>
        <w:left w:val="none" w:sz="0" w:space="0" w:color="auto"/>
        <w:bottom w:val="none" w:sz="0" w:space="0" w:color="auto"/>
        <w:right w:val="none" w:sz="0" w:space="0" w:color="auto"/>
      </w:divBdr>
    </w:div>
    <w:div w:id="1697076920">
      <w:bodyDiv w:val="1"/>
      <w:marLeft w:val="0"/>
      <w:marRight w:val="0"/>
      <w:marTop w:val="0"/>
      <w:marBottom w:val="0"/>
      <w:divBdr>
        <w:top w:val="none" w:sz="0" w:space="0" w:color="auto"/>
        <w:left w:val="none" w:sz="0" w:space="0" w:color="auto"/>
        <w:bottom w:val="none" w:sz="0" w:space="0" w:color="auto"/>
        <w:right w:val="none" w:sz="0" w:space="0" w:color="auto"/>
      </w:divBdr>
    </w:div>
    <w:div w:id="1728146267">
      <w:bodyDiv w:val="1"/>
      <w:marLeft w:val="0"/>
      <w:marRight w:val="0"/>
      <w:marTop w:val="0"/>
      <w:marBottom w:val="0"/>
      <w:divBdr>
        <w:top w:val="none" w:sz="0" w:space="0" w:color="auto"/>
        <w:left w:val="none" w:sz="0" w:space="0" w:color="auto"/>
        <w:bottom w:val="none" w:sz="0" w:space="0" w:color="auto"/>
        <w:right w:val="none" w:sz="0" w:space="0" w:color="auto"/>
      </w:divBdr>
    </w:div>
    <w:div w:id="1768962755">
      <w:bodyDiv w:val="1"/>
      <w:marLeft w:val="0"/>
      <w:marRight w:val="0"/>
      <w:marTop w:val="0"/>
      <w:marBottom w:val="0"/>
      <w:divBdr>
        <w:top w:val="none" w:sz="0" w:space="0" w:color="auto"/>
        <w:left w:val="none" w:sz="0" w:space="0" w:color="auto"/>
        <w:bottom w:val="none" w:sz="0" w:space="0" w:color="auto"/>
        <w:right w:val="none" w:sz="0" w:space="0" w:color="auto"/>
      </w:divBdr>
      <w:divsChild>
        <w:div w:id="1951549742">
          <w:marLeft w:val="274"/>
          <w:marRight w:val="0"/>
          <w:marTop w:val="106"/>
          <w:marBottom w:val="0"/>
          <w:divBdr>
            <w:top w:val="none" w:sz="0" w:space="0" w:color="auto"/>
            <w:left w:val="none" w:sz="0" w:space="0" w:color="auto"/>
            <w:bottom w:val="none" w:sz="0" w:space="0" w:color="auto"/>
            <w:right w:val="none" w:sz="0" w:space="0" w:color="auto"/>
          </w:divBdr>
        </w:div>
        <w:div w:id="1302228586">
          <w:marLeft w:val="274"/>
          <w:marRight w:val="0"/>
          <w:marTop w:val="106"/>
          <w:marBottom w:val="0"/>
          <w:divBdr>
            <w:top w:val="none" w:sz="0" w:space="0" w:color="auto"/>
            <w:left w:val="none" w:sz="0" w:space="0" w:color="auto"/>
            <w:bottom w:val="none" w:sz="0" w:space="0" w:color="auto"/>
            <w:right w:val="none" w:sz="0" w:space="0" w:color="auto"/>
          </w:divBdr>
        </w:div>
        <w:div w:id="1055813601">
          <w:marLeft w:val="792"/>
          <w:marRight w:val="0"/>
          <w:marTop w:val="106"/>
          <w:marBottom w:val="0"/>
          <w:divBdr>
            <w:top w:val="none" w:sz="0" w:space="0" w:color="auto"/>
            <w:left w:val="none" w:sz="0" w:space="0" w:color="auto"/>
            <w:bottom w:val="none" w:sz="0" w:space="0" w:color="auto"/>
            <w:right w:val="none" w:sz="0" w:space="0" w:color="auto"/>
          </w:divBdr>
        </w:div>
        <w:div w:id="1649624922">
          <w:marLeft w:val="792"/>
          <w:marRight w:val="0"/>
          <w:marTop w:val="106"/>
          <w:marBottom w:val="0"/>
          <w:divBdr>
            <w:top w:val="none" w:sz="0" w:space="0" w:color="auto"/>
            <w:left w:val="none" w:sz="0" w:space="0" w:color="auto"/>
            <w:bottom w:val="none" w:sz="0" w:space="0" w:color="auto"/>
            <w:right w:val="none" w:sz="0" w:space="0" w:color="auto"/>
          </w:divBdr>
        </w:div>
        <w:div w:id="1493250897">
          <w:marLeft w:val="792"/>
          <w:marRight w:val="0"/>
          <w:marTop w:val="106"/>
          <w:marBottom w:val="0"/>
          <w:divBdr>
            <w:top w:val="none" w:sz="0" w:space="0" w:color="auto"/>
            <w:left w:val="none" w:sz="0" w:space="0" w:color="auto"/>
            <w:bottom w:val="none" w:sz="0" w:space="0" w:color="auto"/>
            <w:right w:val="none" w:sz="0" w:space="0" w:color="auto"/>
          </w:divBdr>
        </w:div>
        <w:div w:id="560484723">
          <w:marLeft w:val="1181"/>
          <w:marRight w:val="0"/>
          <w:marTop w:val="106"/>
          <w:marBottom w:val="0"/>
          <w:divBdr>
            <w:top w:val="none" w:sz="0" w:space="0" w:color="auto"/>
            <w:left w:val="none" w:sz="0" w:space="0" w:color="auto"/>
            <w:bottom w:val="none" w:sz="0" w:space="0" w:color="auto"/>
            <w:right w:val="none" w:sz="0" w:space="0" w:color="auto"/>
          </w:divBdr>
        </w:div>
        <w:div w:id="1153789642">
          <w:marLeft w:val="1181"/>
          <w:marRight w:val="0"/>
          <w:marTop w:val="106"/>
          <w:marBottom w:val="0"/>
          <w:divBdr>
            <w:top w:val="none" w:sz="0" w:space="0" w:color="auto"/>
            <w:left w:val="none" w:sz="0" w:space="0" w:color="auto"/>
            <w:bottom w:val="none" w:sz="0" w:space="0" w:color="auto"/>
            <w:right w:val="none" w:sz="0" w:space="0" w:color="auto"/>
          </w:divBdr>
        </w:div>
        <w:div w:id="2102021890">
          <w:marLeft w:val="792"/>
          <w:marRight w:val="0"/>
          <w:marTop w:val="106"/>
          <w:marBottom w:val="0"/>
          <w:divBdr>
            <w:top w:val="none" w:sz="0" w:space="0" w:color="auto"/>
            <w:left w:val="none" w:sz="0" w:space="0" w:color="auto"/>
            <w:bottom w:val="none" w:sz="0" w:space="0" w:color="auto"/>
            <w:right w:val="none" w:sz="0" w:space="0" w:color="auto"/>
          </w:divBdr>
        </w:div>
        <w:div w:id="417794062">
          <w:marLeft w:val="1181"/>
          <w:marRight w:val="0"/>
          <w:marTop w:val="106"/>
          <w:marBottom w:val="0"/>
          <w:divBdr>
            <w:top w:val="none" w:sz="0" w:space="0" w:color="auto"/>
            <w:left w:val="none" w:sz="0" w:space="0" w:color="auto"/>
            <w:bottom w:val="none" w:sz="0" w:space="0" w:color="auto"/>
            <w:right w:val="none" w:sz="0" w:space="0" w:color="auto"/>
          </w:divBdr>
        </w:div>
        <w:div w:id="460878954">
          <w:marLeft w:val="1181"/>
          <w:marRight w:val="0"/>
          <w:marTop w:val="106"/>
          <w:marBottom w:val="0"/>
          <w:divBdr>
            <w:top w:val="none" w:sz="0" w:space="0" w:color="auto"/>
            <w:left w:val="none" w:sz="0" w:space="0" w:color="auto"/>
            <w:bottom w:val="none" w:sz="0" w:space="0" w:color="auto"/>
            <w:right w:val="none" w:sz="0" w:space="0" w:color="auto"/>
          </w:divBdr>
        </w:div>
        <w:div w:id="1697924522">
          <w:marLeft w:val="1181"/>
          <w:marRight w:val="0"/>
          <w:marTop w:val="106"/>
          <w:marBottom w:val="0"/>
          <w:divBdr>
            <w:top w:val="none" w:sz="0" w:space="0" w:color="auto"/>
            <w:left w:val="none" w:sz="0" w:space="0" w:color="auto"/>
            <w:bottom w:val="none" w:sz="0" w:space="0" w:color="auto"/>
            <w:right w:val="none" w:sz="0" w:space="0" w:color="auto"/>
          </w:divBdr>
        </w:div>
        <w:div w:id="919559027">
          <w:marLeft w:val="1181"/>
          <w:marRight w:val="0"/>
          <w:marTop w:val="106"/>
          <w:marBottom w:val="0"/>
          <w:divBdr>
            <w:top w:val="none" w:sz="0" w:space="0" w:color="auto"/>
            <w:left w:val="none" w:sz="0" w:space="0" w:color="auto"/>
            <w:bottom w:val="none" w:sz="0" w:space="0" w:color="auto"/>
            <w:right w:val="none" w:sz="0" w:space="0" w:color="auto"/>
          </w:divBdr>
        </w:div>
        <w:div w:id="1624144804">
          <w:marLeft w:val="1181"/>
          <w:marRight w:val="0"/>
          <w:marTop w:val="106"/>
          <w:marBottom w:val="0"/>
          <w:divBdr>
            <w:top w:val="none" w:sz="0" w:space="0" w:color="auto"/>
            <w:left w:val="none" w:sz="0" w:space="0" w:color="auto"/>
            <w:bottom w:val="none" w:sz="0" w:space="0" w:color="auto"/>
            <w:right w:val="none" w:sz="0" w:space="0" w:color="auto"/>
          </w:divBdr>
        </w:div>
        <w:div w:id="1747917254">
          <w:marLeft w:val="792"/>
          <w:marRight w:val="0"/>
          <w:marTop w:val="106"/>
          <w:marBottom w:val="0"/>
          <w:divBdr>
            <w:top w:val="none" w:sz="0" w:space="0" w:color="auto"/>
            <w:left w:val="none" w:sz="0" w:space="0" w:color="auto"/>
            <w:bottom w:val="none" w:sz="0" w:space="0" w:color="auto"/>
            <w:right w:val="none" w:sz="0" w:space="0" w:color="auto"/>
          </w:divBdr>
        </w:div>
        <w:div w:id="274675618">
          <w:marLeft w:val="274"/>
          <w:marRight w:val="0"/>
          <w:marTop w:val="106"/>
          <w:marBottom w:val="0"/>
          <w:divBdr>
            <w:top w:val="none" w:sz="0" w:space="0" w:color="auto"/>
            <w:left w:val="none" w:sz="0" w:space="0" w:color="auto"/>
            <w:bottom w:val="none" w:sz="0" w:space="0" w:color="auto"/>
            <w:right w:val="none" w:sz="0" w:space="0" w:color="auto"/>
          </w:divBdr>
        </w:div>
      </w:divsChild>
    </w:div>
    <w:div w:id="1809471069">
      <w:bodyDiv w:val="1"/>
      <w:marLeft w:val="0"/>
      <w:marRight w:val="0"/>
      <w:marTop w:val="0"/>
      <w:marBottom w:val="0"/>
      <w:divBdr>
        <w:top w:val="none" w:sz="0" w:space="0" w:color="auto"/>
        <w:left w:val="none" w:sz="0" w:space="0" w:color="auto"/>
        <w:bottom w:val="none" w:sz="0" w:space="0" w:color="auto"/>
        <w:right w:val="none" w:sz="0" w:space="0" w:color="auto"/>
      </w:divBdr>
    </w:div>
    <w:div w:id="1849711850">
      <w:bodyDiv w:val="1"/>
      <w:marLeft w:val="0"/>
      <w:marRight w:val="0"/>
      <w:marTop w:val="0"/>
      <w:marBottom w:val="0"/>
      <w:divBdr>
        <w:top w:val="none" w:sz="0" w:space="0" w:color="auto"/>
        <w:left w:val="none" w:sz="0" w:space="0" w:color="auto"/>
        <w:bottom w:val="none" w:sz="0" w:space="0" w:color="auto"/>
        <w:right w:val="none" w:sz="0" w:space="0" w:color="auto"/>
      </w:divBdr>
    </w:div>
    <w:div w:id="1863201437">
      <w:bodyDiv w:val="1"/>
      <w:marLeft w:val="0"/>
      <w:marRight w:val="0"/>
      <w:marTop w:val="0"/>
      <w:marBottom w:val="0"/>
      <w:divBdr>
        <w:top w:val="none" w:sz="0" w:space="0" w:color="auto"/>
        <w:left w:val="none" w:sz="0" w:space="0" w:color="auto"/>
        <w:bottom w:val="none" w:sz="0" w:space="0" w:color="auto"/>
        <w:right w:val="none" w:sz="0" w:space="0" w:color="auto"/>
      </w:divBdr>
    </w:div>
    <w:div w:id="1874344201">
      <w:bodyDiv w:val="1"/>
      <w:marLeft w:val="0"/>
      <w:marRight w:val="0"/>
      <w:marTop w:val="0"/>
      <w:marBottom w:val="0"/>
      <w:divBdr>
        <w:top w:val="none" w:sz="0" w:space="0" w:color="auto"/>
        <w:left w:val="none" w:sz="0" w:space="0" w:color="auto"/>
        <w:bottom w:val="none" w:sz="0" w:space="0" w:color="auto"/>
        <w:right w:val="none" w:sz="0" w:space="0" w:color="auto"/>
      </w:divBdr>
    </w:div>
    <w:div w:id="1930238631">
      <w:bodyDiv w:val="1"/>
      <w:marLeft w:val="0"/>
      <w:marRight w:val="0"/>
      <w:marTop w:val="0"/>
      <w:marBottom w:val="0"/>
      <w:divBdr>
        <w:top w:val="none" w:sz="0" w:space="0" w:color="auto"/>
        <w:left w:val="none" w:sz="0" w:space="0" w:color="auto"/>
        <w:bottom w:val="none" w:sz="0" w:space="0" w:color="auto"/>
        <w:right w:val="none" w:sz="0" w:space="0" w:color="auto"/>
      </w:divBdr>
    </w:div>
    <w:div w:id="1969579340">
      <w:bodyDiv w:val="1"/>
      <w:marLeft w:val="0"/>
      <w:marRight w:val="0"/>
      <w:marTop w:val="0"/>
      <w:marBottom w:val="0"/>
      <w:divBdr>
        <w:top w:val="none" w:sz="0" w:space="0" w:color="auto"/>
        <w:left w:val="none" w:sz="0" w:space="0" w:color="auto"/>
        <w:bottom w:val="none" w:sz="0" w:space="0" w:color="auto"/>
        <w:right w:val="none" w:sz="0" w:space="0" w:color="auto"/>
      </w:divBdr>
    </w:div>
    <w:div w:id="1973904816">
      <w:bodyDiv w:val="1"/>
      <w:marLeft w:val="0"/>
      <w:marRight w:val="0"/>
      <w:marTop w:val="0"/>
      <w:marBottom w:val="0"/>
      <w:divBdr>
        <w:top w:val="none" w:sz="0" w:space="0" w:color="auto"/>
        <w:left w:val="none" w:sz="0" w:space="0" w:color="auto"/>
        <w:bottom w:val="none" w:sz="0" w:space="0" w:color="auto"/>
        <w:right w:val="none" w:sz="0" w:space="0" w:color="auto"/>
      </w:divBdr>
      <w:divsChild>
        <w:div w:id="845362676">
          <w:marLeft w:val="0"/>
          <w:marRight w:val="0"/>
          <w:marTop w:val="0"/>
          <w:marBottom w:val="0"/>
          <w:divBdr>
            <w:top w:val="none" w:sz="0" w:space="0" w:color="auto"/>
            <w:left w:val="none" w:sz="0" w:space="0" w:color="auto"/>
            <w:bottom w:val="none" w:sz="0" w:space="0" w:color="auto"/>
            <w:right w:val="none" w:sz="0" w:space="0" w:color="auto"/>
          </w:divBdr>
          <w:divsChild>
            <w:div w:id="1428846652">
              <w:marLeft w:val="0"/>
              <w:marRight w:val="0"/>
              <w:marTop w:val="0"/>
              <w:marBottom w:val="0"/>
              <w:divBdr>
                <w:top w:val="none" w:sz="0" w:space="0" w:color="auto"/>
                <w:left w:val="none" w:sz="0" w:space="0" w:color="auto"/>
                <w:bottom w:val="none" w:sz="0" w:space="0" w:color="auto"/>
                <w:right w:val="none" w:sz="0" w:space="0" w:color="auto"/>
              </w:divBdr>
              <w:divsChild>
                <w:div w:id="679309799">
                  <w:marLeft w:val="167"/>
                  <w:marRight w:val="167"/>
                  <w:marTop w:val="0"/>
                  <w:marBottom w:val="0"/>
                  <w:divBdr>
                    <w:top w:val="none" w:sz="0" w:space="0" w:color="auto"/>
                    <w:left w:val="none" w:sz="0" w:space="0" w:color="auto"/>
                    <w:bottom w:val="none" w:sz="0" w:space="0" w:color="auto"/>
                    <w:right w:val="none" w:sz="0" w:space="0" w:color="auto"/>
                  </w:divBdr>
                  <w:divsChild>
                    <w:div w:id="645284810">
                      <w:marLeft w:val="167"/>
                      <w:marRight w:val="167"/>
                      <w:marTop w:val="0"/>
                      <w:marBottom w:val="0"/>
                      <w:divBdr>
                        <w:top w:val="none" w:sz="0" w:space="0" w:color="auto"/>
                        <w:left w:val="none" w:sz="0" w:space="0" w:color="auto"/>
                        <w:bottom w:val="none" w:sz="0" w:space="0" w:color="auto"/>
                        <w:right w:val="none" w:sz="0" w:space="0" w:color="auto"/>
                      </w:divBdr>
                      <w:divsChild>
                        <w:div w:id="821121558">
                          <w:marLeft w:val="0"/>
                          <w:marRight w:val="0"/>
                          <w:marTop w:val="0"/>
                          <w:marBottom w:val="0"/>
                          <w:divBdr>
                            <w:top w:val="none" w:sz="0" w:space="0" w:color="auto"/>
                            <w:left w:val="none" w:sz="0" w:space="0" w:color="auto"/>
                            <w:bottom w:val="none" w:sz="0" w:space="0" w:color="auto"/>
                            <w:right w:val="none" w:sz="0" w:space="0" w:color="auto"/>
                          </w:divBdr>
                          <w:divsChild>
                            <w:div w:id="1514879725">
                              <w:marLeft w:val="0"/>
                              <w:marRight w:val="0"/>
                              <w:marTop w:val="0"/>
                              <w:marBottom w:val="0"/>
                              <w:divBdr>
                                <w:top w:val="none" w:sz="0" w:space="0" w:color="auto"/>
                                <w:left w:val="none" w:sz="0" w:space="0" w:color="auto"/>
                                <w:bottom w:val="none" w:sz="0" w:space="0" w:color="auto"/>
                                <w:right w:val="none" w:sz="0" w:space="0" w:color="auto"/>
                              </w:divBdr>
                              <w:divsChild>
                                <w:div w:id="344676647">
                                  <w:marLeft w:val="0"/>
                                  <w:marRight w:val="0"/>
                                  <w:marTop w:val="0"/>
                                  <w:marBottom w:val="0"/>
                                  <w:divBdr>
                                    <w:top w:val="none" w:sz="0" w:space="0" w:color="auto"/>
                                    <w:left w:val="none" w:sz="0" w:space="0" w:color="auto"/>
                                    <w:bottom w:val="none" w:sz="0" w:space="0" w:color="auto"/>
                                    <w:right w:val="none" w:sz="0" w:space="0" w:color="auto"/>
                                  </w:divBdr>
                                  <w:divsChild>
                                    <w:div w:id="1019235624">
                                      <w:marLeft w:val="0"/>
                                      <w:marRight w:val="0"/>
                                      <w:marTop w:val="0"/>
                                      <w:marBottom w:val="0"/>
                                      <w:divBdr>
                                        <w:top w:val="none" w:sz="0" w:space="0" w:color="auto"/>
                                        <w:left w:val="none" w:sz="0" w:space="0" w:color="auto"/>
                                        <w:bottom w:val="none" w:sz="0" w:space="0" w:color="auto"/>
                                        <w:right w:val="none" w:sz="0" w:space="0" w:color="auto"/>
                                      </w:divBdr>
                                      <w:divsChild>
                                        <w:div w:id="1642030859">
                                          <w:marLeft w:val="0"/>
                                          <w:marRight w:val="0"/>
                                          <w:marTop w:val="0"/>
                                          <w:marBottom w:val="0"/>
                                          <w:divBdr>
                                            <w:top w:val="none" w:sz="0" w:space="0" w:color="auto"/>
                                            <w:left w:val="none" w:sz="0" w:space="0" w:color="auto"/>
                                            <w:bottom w:val="none" w:sz="0" w:space="0" w:color="auto"/>
                                            <w:right w:val="none" w:sz="0" w:space="0" w:color="auto"/>
                                          </w:divBdr>
                                          <w:divsChild>
                                            <w:div w:id="543443532">
                                              <w:marLeft w:val="0"/>
                                              <w:marRight w:val="0"/>
                                              <w:marTop w:val="0"/>
                                              <w:marBottom w:val="0"/>
                                              <w:divBdr>
                                                <w:top w:val="none" w:sz="0" w:space="0" w:color="auto"/>
                                                <w:left w:val="none" w:sz="0" w:space="0" w:color="auto"/>
                                                <w:bottom w:val="none" w:sz="0" w:space="0" w:color="auto"/>
                                                <w:right w:val="none" w:sz="0" w:space="0" w:color="auto"/>
                                              </w:divBdr>
                                              <w:divsChild>
                                                <w:div w:id="203981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842822">
      <w:bodyDiv w:val="1"/>
      <w:marLeft w:val="0"/>
      <w:marRight w:val="0"/>
      <w:marTop w:val="0"/>
      <w:marBottom w:val="0"/>
      <w:divBdr>
        <w:top w:val="none" w:sz="0" w:space="0" w:color="auto"/>
        <w:left w:val="none" w:sz="0" w:space="0" w:color="auto"/>
        <w:bottom w:val="none" w:sz="0" w:space="0" w:color="auto"/>
        <w:right w:val="none" w:sz="0" w:space="0" w:color="auto"/>
      </w:divBdr>
    </w:div>
    <w:div w:id="2025210525">
      <w:bodyDiv w:val="1"/>
      <w:marLeft w:val="0"/>
      <w:marRight w:val="0"/>
      <w:marTop w:val="0"/>
      <w:marBottom w:val="0"/>
      <w:divBdr>
        <w:top w:val="none" w:sz="0" w:space="0" w:color="auto"/>
        <w:left w:val="none" w:sz="0" w:space="0" w:color="auto"/>
        <w:bottom w:val="none" w:sz="0" w:space="0" w:color="auto"/>
        <w:right w:val="none" w:sz="0" w:space="0" w:color="auto"/>
      </w:divBdr>
    </w:div>
    <w:div w:id="2031375229">
      <w:bodyDiv w:val="1"/>
      <w:marLeft w:val="0"/>
      <w:marRight w:val="0"/>
      <w:marTop w:val="0"/>
      <w:marBottom w:val="0"/>
      <w:divBdr>
        <w:top w:val="none" w:sz="0" w:space="0" w:color="auto"/>
        <w:left w:val="none" w:sz="0" w:space="0" w:color="auto"/>
        <w:bottom w:val="none" w:sz="0" w:space="0" w:color="auto"/>
        <w:right w:val="none" w:sz="0" w:space="0" w:color="auto"/>
      </w:divBdr>
    </w:div>
    <w:div w:id="2042628525">
      <w:bodyDiv w:val="1"/>
      <w:marLeft w:val="0"/>
      <w:marRight w:val="0"/>
      <w:marTop w:val="0"/>
      <w:marBottom w:val="0"/>
      <w:divBdr>
        <w:top w:val="none" w:sz="0" w:space="0" w:color="auto"/>
        <w:left w:val="none" w:sz="0" w:space="0" w:color="auto"/>
        <w:bottom w:val="none" w:sz="0" w:space="0" w:color="auto"/>
        <w:right w:val="none" w:sz="0" w:space="0" w:color="auto"/>
      </w:divBdr>
    </w:div>
    <w:div w:id="2111582352">
      <w:bodyDiv w:val="1"/>
      <w:marLeft w:val="0"/>
      <w:marRight w:val="0"/>
      <w:marTop w:val="0"/>
      <w:marBottom w:val="0"/>
      <w:divBdr>
        <w:top w:val="none" w:sz="0" w:space="0" w:color="auto"/>
        <w:left w:val="none" w:sz="0" w:space="0" w:color="auto"/>
        <w:bottom w:val="none" w:sz="0" w:space="0" w:color="auto"/>
        <w:right w:val="none" w:sz="0" w:space="0" w:color="auto"/>
      </w:divBdr>
      <w:divsChild>
        <w:div w:id="1578595606">
          <w:marLeft w:val="3000"/>
          <w:marRight w:val="0"/>
          <w:marTop w:val="0"/>
          <w:marBottom w:val="0"/>
          <w:divBdr>
            <w:top w:val="none" w:sz="0" w:space="0" w:color="auto"/>
            <w:left w:val="none" w:sz="0" w:space="0" w:color="auto"/>
            <w:bottom w:val="none" w:sz="0" w:space="0" w:color="auto"/>
            <w:right w:val="single" w:sz="6" w:space="0" w:color="CCCCCC"/>
          </w:divBdr>
          <w:divsChild>
            <w:div w:id="214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6454">
      <w:bodyDiv w:val="1"/>
      <w:marLeft w:val="0"/>
      <w:marRight w:val="0"/>
      <w:marTop w:val="0"/>
      <w:marBottom w:val="0"/>
      <w:divBdr>
        <w:top w:val="none" w:sz="0" w:space="0" w:color="auto"/>
        <w:left w:val="none" w:sz="0" w:space="0" w:color="auto"/>
        <w:bottom w:val="none" w:sz="0" w:space="0" w:color="auto"/>
        <w:right w:val="none" w:sz="0" w:space="0" w:color="auto"/>
      </w:divBdr>
    </w:div>
    <w:div w:id="2134396266">
      <w:bodyDiv w:val="1"/>
      <w:marLeft w:val="0"/>
      <w:marRight w:val="0"/>
      <w:marTop w:val="0"/>
      <w:marBottom w:val="0"/>
      <w:divBdr>
        <w:top w:val="none" w:sz="0" w:space="0" w:color="auto"/>
        <w:left w:val="none" w:sz="0" w:space="0" w:color="auto"/>
        <w:bottom w:val="none" w:sz="0" w:space="0" w:color="auto"/>
        <w:right w:val="none" w:sz="0" w:space="0" w:color="auto"/>
      </w:divBdr>
    </w:div>
    <w:div w:id="213918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22.xml"/><Relationship Id="rId21" Type="http://schemas.openxmlformats.org/officeDocument/2006/relationships/image" Target="media/image3.emf"/><Relationship Id="rId34" Type="http://schemas.openxmlformats.org/officeDocument/2006/relationships/header" Target="header18.xml"/><Relationship Id="rId42" Type="http://schemas.openxmlformats.org/officeDocument/2006/relationships/header" Target="header24.xml"/><Relationship Id="rId47" Type="http://schemas.openxmlformats.org/officeDocument/2006/relationships/header" Target="header28.xml"/><Relationship Id="rId50" Type="http://schemas.openxmlformats.org/officeDocument/2006/relationships/header" Target="header30.xml"/><Relationship Id="rId55" Type="http://schemas.openxmlformats.org/officeDocument/2006/relationships/header" Target="header34.xml"/><Relationship Id="rId63" Type="http://schemas.openxmlformats.org/officeDocument/2006/relationships/header" Target="header40.xml"/><Relationship Id="rId68" Type="http://schemas.openxmlformats.org/officeDocument/2006/relationships/header" Target="header44.xml"/><Relationship Id="rId76" Type="http://schemas.openxmlformats.org/officeDocument/2006/relationships/header" Target="header49.xml"/><Relationship Id="rId7" Type="http://schemas.openxmlformats.org/officeDocument/2006/relationships/footnotes" Target="footnotes.xml"/><Relationship Id="rId71" Type="http://schemas.openxmlformats.org/officeDocument/2006/relationships/header" Target="header4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emf"/><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image" Target="media/image7.emf"/><Relationship Id="rId40" Type="http://schemas.openxmlformats.org/officeDocument/2006/relationships/header" Target="header23.xml"/><Relationship Id="rId45" Type="http://schemas.openxmlformats.org/officeDocument/2006/relationships/image" Target="media/image9.png"/><Relationship Id="rId53" Type="http://schemas.openxmlformats.org/officeDocument/2006/relationships/image" Target="media/image11.emf"/><Relationship Id="rId58" Type="http://schemas.openxmlformats.org/officeDocument/2006/relationships/header" Target="header36.xml"/><Relationship Id="rId66" Type="http://schemas.openxmlformats.org/officeDocument/2006/relationships/header" Target="header42.xml"/><Relationship Id="rId74" Type="http://schemas.openxmlformats.org/officeDocument/2006/relationships/header" Target="header48.xml"/><Relationship Id="rId79" Type="http://schemas.openxmlformats.org/officeDocument/2006/relationships/header" Target="header51.xml"/><Relationship Id="rId5" Type="http://schemas.openxmlformats.org/officeDocument/2006/relationships/settings" Target="settings.xml"/><Relationship Id="rId61" Type="http://schemas.openxmlformats.org/officeDocument/2006/relationships/image" Target="media/image13.emf"/><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header" Target="header26.xml"/><Relationship Id="rId52" Type="http://schemas.openxmlformats.org/officeDocument/2006/relationships/header" Target="header32.xml"/><Relationship Id="rId60" Type="http://schemas.openxmlformats.org/officeDocument/2006/relationships/header" Target="header38.xml"/><Relationship Id="rId65" Type="http://schemas.openxmlformats.org/officeDocument/2006/relationships/image" Target="media/image14.png"/><Relationship Id="rId73" Type="http://schemas.openxmlformats.org/officeDocument/2006/relationships/image" Target="media/image17.png"/><Relationship Id="rId78" Type="http://schemas.openxmlformats.org/officeDocument/2006/relationships/header" Target="header50.xml"/><Relationship Id="rId8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5.xml"/><Relationship Id="rId48" Type="http://schemas.openxmlformats.org/officeDocument/2006/relationships/header" Target="header29.xml"/><Relationship Id="rId56" Type="http://schemas.openxmlformats.org/officeDocument/2006/relationships/header" Target="header35.xml"/><Relationship Id="rId64" Type="http://schemas.openxmlformats.org/officeDocument/2006/relationships/header" Target="header41.xml"/><Relationship Id="rId69" Type="http://schemas.openxmlformats.org/officeDocument/2006/relationships/image" Target="media/image15.png"/><Relationship Id="rId7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eader" Target="header31.xml"/><Relationship Id="rId72" Type="http://schemas.openxmlformats.org/officeDocument/2006/relationships/header" Target="header47.xml"/><Relationship Id="rId80"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4.emf"/><Relationship Id="rId33" Type="http://schemas.openxmlformats.org/officeDocument/2006/relationships/image" Target="media/image6.emf"/><Relationship Id="rId38" Type="http://schemas.openxmlformats.org/officeDocument/2006/relationships/header" Target="header21.xml"/><Relationship Id="rId46" Type="http://schemas.openxmlformats.org/officeDocument/2006/relationships/header" Target="header27.xml"/><Relationship Id="rId59" Type="http://schemas.openxmlformats.org/officeDocument/2006/relationships/header" Target="header37.xml"/><Relationship Id="rId67" Type="http://schemas.openxmlformats.org/officeDocument/2006/relationships/header" Target="header43.xml"/><Relationship Id="rId20" Type="http://schemas.openxmlformats.org/officeDocument/2006/relationships/header" Target="header8.xml"/><Relationship Id="rId41" Type="http://schemas.openxmlformats.org/officeDocument/2006/relationships/image" Target="media/image8.emf"/><Relationship Id="rId54" Type="http://schemas.openxmlformats.org/officeDocument/2006/relationships/header" Target="header33.xml"/><Relationship Id="rId62" Type="http://schemas.openxmlformats.org/officeDocument/2006/relationships/header" Target="header39.xml"/><Relationship Id="rId70" Type="http://schemas.openxmlformats.org/officeDocument/2006/relationships/header" Target="header45.xml"/><Relationship Id="rId75" Type="http://schemas.openxmlformats.org/officeDocument/2006/relationships/footer" Target="footer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image" Target="media/image10.png"/><Relationship Id="rId57" Type="http://schemas.openxmlformats.org/officeDocument/2006/relationships/image" Target="media/image1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s://www.health.qld.gov.au/townsville/about-us" TargetMode="External"/><Relationship Id="rId3" Type="http://schemas.openxmlformats.org/officeDocument/2006/relationships/hyperlink" Target="https://www.wslhd.health.nsw.gov.au/About-Us" TargetMode="External"/><Relationship Id="rId7" Type="http://schemas.openxmlformats.org/officeDocument/2006/relationships/hyperlink" Target="https://www.health.qld.gov.au/townsville/about-us" TargetMode="External"/><Relationship Id="rId2" Type="http://schemas.openxmlformats.org/officeDocument/2006/relationships/hyperlink" Target="https://www.calvarycare.org.au/public-hospital-bruce/" TargetMode="External"/><Relationship Id="rId1" Type="http://schemas.openxmlformats.org/officeDocument/2006/relationships/hyperlink" Target="https://www.calvarycare.org.au/public-hospital-bruce/about/" TargetMode="External"/><Relationship Id="rId6" Type="http://schemas.openxmlformats.org/officeDocument/2006/relationships/hyperlink" Target="https://www.health.qld.gov.au/services/widebay/wb-herveybay" TargetMode="External"/><Relationship Id="rId5" Type="http://schemas.openxmlformats.org/officeDocument/2006/relationships/hyperlink" Target="https://www.health.qld.gov.au/widebay/hospital-profiles/facility-herveybay/" TargetMode="External"/><Relationship Id="rId4" Type="http://schemas.openxmlformats.org/officeDocument/2006/relationships/hyperlink" Target="https://health.nt.gov.au/professionals/medical-officers/teaching-hospitals/alice-springs-hospital" TargetMode="External"/><Relationship Id="rId9" Type="http://schemas.openxmlformats.org/officeDocument/2006/relationships/hyperlink" Target="https://www.health.qld.gov.au/townsville/facilities/hughenden" TargetMode="External"/></Relationships>
</file>

<file path=word/_rels/header46.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CA99F-A5FE-4BF7-AA53-3AEF22664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125</Pages>
  <Words>37799</Words>
  <Characters>212734</Characters>
  <Application>Microsoft Office Word</Application>
  <DocSecurity>0</DocSecurity>
  <Lines>1772</Lines>
  <Paragraphs>500</Paragraphs>
  <ScaleCrop>false</ScaleCrop>
  <HeadingPairs>
    <vt:vector size="2" baseType="variant">
      <vt:variant>
        <vt:lpstr>Title</vt:lpstr>
      </vt:variant>
      <vt:variant>
        <vt:i4>1</vt:i4>
      </vt:variant>
    </vt:vector>
  </HeadingPairs>
  <TitlesOfParts>
    <vt:vector size="1" baseType="lpstr">
      <vt:lpstr>NHCDC Round 19 Independent Financial Review</vt:lpstr>
    </vt:vector>
  </TitlesOfParts>
  <Company>Dept Health And Ageing</Company>
  <LinksUpToDate>false</LinksUpToDate>
  <CharactersWithSpaces>250033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NHCDC Round 19 Independent Financial Review</dc:title>
  <dc:creator>KPMG</dc:creator>
  <cp:lastModifiedBy>Iman Mehdi</cp:lastModifiedBy>
  <cp:revision>4</cp:revision>
  <cp:lastPrinted>2019-01-31T03:43:00Z</cp:lastPrinted>
  <dcterms:created xsi:type="dcterms:W3CDTF">2019-01-24T05:30:00Z</dcterms:created>
  <dcterms:modified xsi:type="dcterms:W3CDTF">2019-01-31T03:46:00Z</dcterms:modified>
</cp:coreProperties>
</file>